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BBC4F">
      <w:pPr>
        <w:pStyle w:val="3"/>
        <w:ind w:firstLine="0" w:firstLineChars="0"/>
        <w:rPr>
          <w:highlight w:val="none"/>
        </w:rPr>
      </w:pPr>
      <w:r>
        <w:rPr>
          <w:rFonts w:hint="eastAsia"/>
          <w:highlight w:val="none"/>
        </w:rPr>
        <w:t>投标人类似项目业绩一览表</w:t>
      </w:r>
    </w:p>
    <w:tbl>
      <w:tblPr>
        <w:tblStyle w:val="5"/>
        <w:tblW w:w="8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2"/>
        <w:gridCol w:w="1504"/>
        <w:gridCol w:w="1379"/>
        <w:gridCol w:w="1212"/>
        <w:gridCol w:w="1138"/>
        <w:gridCol w:w="1603"/>
        <w:gridCol w:w="9"/>
        <w:gridCol w:w="817"/>
      </w:tblGrid>
      <w:tr w14:paraId="564A7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52" w:type="dxa"/>
            <w:tcBorders>
              <w:top w:val="single" w:color="auto" w:sz="4" w:space="0"/>
            </w:tcBorders>
            <w:vAlign w:val="center"/>
          </w:tcPr>
          <w:p w14:paraId="6EFE1614">
            <w:pPr>
              <w:widowControl/>
              <w:spacing w:line="360" w:lineRule="atLeast"/>
              <w:ind w:firstLine="0" w:firstLineChars="0"/>
              <w:outlineLvl w:val="1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年份</w:t>
            </w:r>
          </w:p>
        </w:tc>
        <w:tc>
          <w:tcPr>
            <w:tcW w:w="1504" w:type="dxa"/>
            <w:vAlign w:val="center"/>
          </w:tcPr>
          <w:p w14:paraId="5B9E8FDE">
            <w:pPr>
              <w:widowControl/>
              <w:spacing w:line="360" w:lineRule="atLeast"/>
              <w:ind w:firstLine="0" w:firstLineChars="0"/>
              <w:outlineLvl w:val="1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用户名称</w:t>
            </w:r>
          </w:p>
        </w:tc>
        <w:tc>
          <w:tcPr>
            <w:tcW w:w="1379" w:type="dxa"/>
            <w:vAlign w:val="center"/>
          </w:tcPr>
          <w:p w14:paraId="49B8C24A">
            <w:pPr>
              <w:widowControl/>
              <w:spacing w:line="360" w:lineRule="atLeast"/>
              <w:ind w:firstLine="0" w:firstLineChars="0"/>
              <w:outlineLvl w:val="1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项目名称</w:t>
            </w:r>
          </w:p>
        </w:tc>
        <w:tc>
          <w:tcPr>
            <w:tcW w:w="1212" w:type="dxa"/>
            <w:vAlign w:val="center"/>
          </w:tcPr>
          <w:p w14:paraId="23ADAEFF">
            <w:pPr>
              <w:widowControl/>
              <w:spacing w:line="360" w:lineRule="atLeast"/>
              <w:ind w:firstLine="0" w:firstLineChars="0"/>
              <w:outlineLvl w:val="1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完成时间</w:t>
            </w:r>
          </w:p>
        </w:tc>
        <w:tc>
          <w:tcPr>
            <w:tcW w:w="1138" w:type="dxa"/>
            <w:vAlign w:val="center"/>
          </w:tcPr>
          <w:p w14:paraId="0AB638AB">
            <w:pPr>
              <w:widowControl/>
              <w:spacing w:line="360" w:lineRule="atLeast"/>
              <w:ind w:firstLine="0" w:firstLineChars="0"/>
              <w:outlineLvl w:val="1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合同金额</w:t>
            </w:r>
          </w:p>
        </w:tc>
        <w:tc>
          <w:tcPr>
            <w:tcW w:w="1612" w:type="dxa"/>
            <w:gridSpan w:val="2"/>
            <w:tcBorders>
              <w:right w:val="single" w:color="auto" w:sz="4" w:space="0"/>
            </w:tcBorders>
            <w:vAlign w:val="center"/>
          </w:tcPr>
          <w:p w14:paraId="5917D63E">
            <w:pPr>
              <w:widowControl/>
              <w:spacing w:line="360" w:lineRule="atLeast"/>
              <w:ind w:firstLine="0" w:firstLineChars="0"/>
              <w:outlineLvl w:val="1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是否通过验收</w:t>
            </w:r>
          </w:p>
        </w:tc>
        <w:tc>
          <w:tcPr>
            <w:tcW w:w="817" w:type="dxa"/>
            <w:tcBorders>
              <w:left w:val="single" w:color="auto" w:sz="4" w:space="0"/>
            </w:tcBorders>
            <w:vAlign w:val="center"/>
          </w:tcPr>
          <w:p w14:paraId="66BB91BC">
            <w:pPr>
              <w:widowControl/>
              <w:spacing w:line="360" w:lineRule="atLeast"/>
              <w:ind w:firstLine="0" w:firstLineChars="0"/>
              <w:outlineLvl w:val="1"/>
              <w:rPr>
                <w:color w:val="000000"/>
                <w:highlight w:val="none"/>
              </w:rPr>
            </w:pPr>
            <w:r>
              <w:rPr>
                <w:rFonts w:hint="eastAsia"/>
                <w:color w:val="000000"/>
                <w:highlight w:val="none"/>
              </w:rPr>
              <w:t>备注</w:t>
            </w:r>
          </w:p>
        </w:tc>
      </w:tr>
      <w:tr w14:paraId="7A3BD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52" w:type="dxa"/>
            <w:vAlign w:val="center"/>
          </w:tcPr>
          <w:p w14:paraId="0DC8F4A6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504" w:type="dxa"/>
            <w:vAlign w:val="center"/>
          </w:tcPr>
          <w:p w14:paraId="75C1AD54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379" w:type="dxa"/>
            <w:vAlign w:val="center"/>
          </w:tcPr>
          <w:p w14:paraId="5C8E45D7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212" w:type="dxa"/>
            <w:vAlign w:val="center"/>
          </w:tcPr>
          <w:p w14:paraId="5BA913A5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17A788A1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612" w:type="dxa"/>
            <w:gridSpan w:val="2"/>
            <w:tcBorders>
              <w:right w:val="single" w:color="auto" w:sz="4" w:space="0"/>
            </w:tcBorders>
            <w:vAlign w:val="center"/>
          </w:tcPr>
          <w:p w14:paraId="7F181BA5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17" w:type="dxa"/>
            <w:tcBorders>
              <w:left w:val="single" w:color="auto" w:sz="4" w:space="0"/>
            </w:tcBorders>
            <w:vAlign w:val="center"/>
          </w:tcPr>
          <w:p w14:paraId="3B50CB2F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5DFBD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52" w:type="dxa"/>
            <w:vAlign w:val="center"/>
          </w:tcPr>
          <w:p w14:paraId="7D77A51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504" w:type="dxa"/>
            <w:vAlign w:val="center"/>
          </w:tcPr>
          <w:p w14:paraId="5720698D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379" w:type="dxa"/>
            <w:vAlign w:val="center"/>
          </w:tcPr>
          <w:p w14:paraId="2A578A31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212" w:type="dxa"/>
            <w:vAlign w:val="center"/>
          </w:tcPr>
          <w:p w14:paraId="247E3AEB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549F9914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612" w:type="dxa"/>
            <w:gridSpan w:val="2"/>
            <w:tcBorders>
              <w:right w:val="single" w:color="auto" w:sz="4" w:space="0"/>
            </w:tcBorders>
            <w:vAlign w:val="center"/>
          </w:tcPr>
          <w:p w14:paraId="069ED4D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17" w:type="dxa"/>
            <w:tcBorders>
              <w:left w:val="single" w:color="auto" w:sz="4" w:space="0"/>
            </w:tcBorders>
            <w:vAlign w:val="center"/>
          </w:tcPr>
          <w:p w14:paraId="479F30AB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05A03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52" w:type="dxa"/>
            <w:vAlign w:val="center"/>
          </w:tcPr>
          <w:p w14:paraId="6A24BD16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504" w:type="dxa"/>
            <w:vAlign w:val="center"/>
          </w:tcPr>
          <w:p w14:paraId="689C532B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379" w:type="dxa"/>
            <w:vAlign w:val="center"/>
          </w:tcPr>
          <w:p w14:paraId="7B041CAC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212" w:type="dxa"/>
            <w:vAlign w:val="center"/>
          </w:tcPr>
          <w:p w14:paraId="0DA1999D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100AD1CC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612" w:type="dxa"/>
            <w:gridSpan w:val="2"/>
            <w:tcBorders>
              <w:right w:val="single" w:color="auto" w:sz="4" w:space="0"/>
            </w:tcBorders>
            <w:vAlign w:val="center"/>
          </w:tcPr>
          <w:p w14:paraId="0E429A66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17" w:type="dxa"/>
            <w:tcBorders>
              <w:left w:val="single" w:color="auto" w:sz="4" w:space="0"/>
            </w:tcBorders>
            <w:vAlign w:val="center"/>
          </w:tcPr>
          <w:p w14:paraId="5B89AEF0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0D43C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52" w:type="dxa"/>
            <w:vAlign w:val="center"/>
          </w:tcPr>
          <w:p w14:paraId="1ECF74D2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504" w:type="dxa"/>
            <w:tcBorders>
              <w:right w:val="single" w:color="auto" w:sz="4" w:space="0"/>
            </w:tcBorders>
            <w:vAlign w:val="center"/>
          </w:tcPr>
          <w:p w14:paraId="213DB50A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379" w:type="dxa"/>
            <w:tcBorders>
              <w:left w:val="single" w:color="auto" w:sz="4" w:space="0"/>
            </w:tcBorders>
            <w:vAlign w:val="center"/>
          </w:tcPr>
          <w:p w14:paraId="5585CE6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212" w:type="dxa"/>
            <w:vAlign w:val="center"/>
          </w:tcPr>
          <w:p w14:paraId="3913592E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025A916F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612" w:type="dxa"/>
            <w:gridSpan w:val="2"/>
            <w:tcBorders>
              <w:right w:val="single" w:color="auto" w:sz="4" w:space="0"/>
            </w:tcBorders>
            <w:vAlign w:val="center"/>
          </w:tcPr>
          <w:p w14:paraId="5F5182FF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17" w:type="dxa"/>
            <w:tcBorders>
              <w:left w:val="single" w:color="auto" w:sz="4" w:space="0"/>
            </w:tcBorders>
            <w:vAlign w:val="center"/>
          </w:tcPr>
          <w:p w14:paraId="7C218836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6FDD4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52" w:type="dxa"/>
            <w:tcBorders>
              <w:right w:val="single" w:color="auto" w:sz="4" w:space="0"/>
            </w:tcBorders>
            <w:vAlign w:val="center"/>
          </w:tcPr>
          <w:p w14:paraId="468CC14A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50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BB4751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3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7B9F2C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2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F3D0A4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3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C9BBB5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612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C623C3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17" w:type="dxa"/>
            <w:tcBorders>
              <w:left w:val="single" w:color="auto" w:sz="4" w:space="0"/>
            </w:tcBorders>
            <w:vAlign w:val="center"/>
          </w:tcPr>
          <w:p w14:paraId="7D319D2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75E2B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52" w:type="dxa"/>
            <w:vAlign w:val="center"/>
          </w:tcPr>
          <w:p w14:paraId="436EA3BB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504" w:type="dxa"/>
            <w:vAlign w:val="center"/>
          </w:tcPr>
          <w:p w14:paraId="4C7984D0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379" w:type="dxa"/>
            <w:vAlign w:val="center"/>
          </w:tcPr>
          <w:p w14:paraId="69CBBF92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212" w:type="dxa"/>
            <w:vAlign w:val="center"/>
          </w:tcPr>
          <w:p w14:paraId="34D47856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38" w:type="dxa"/>
            <w:tcBorders>
              <w:right w:val="single" w:color="auto" w:sz="4" w:space="0"/>
            </w:tcBorders>
            <w:vAlign w:val="center"/>
          </w:tcPr>
          <w:p w14:paraId="3EC3B685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6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3ADC50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26" w:type="dxa"/>
            <w:gridSpan w:val="2"/>
            <w:tcBorders>
              <w:left w:val="single" w:color="auto" w:sz="4" w:space="0"/>
            </w:tcBorders>
            <w:vAlign w:val="center"/>
          </w:tcPr>
          <w:p w14:paraId="7E6A7AF8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7A620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52" w:type="dxa"/>
            <w:vAlign w:val="center"/>
          </w:tcPr>
          <w:p w14:paraId="2E35747B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504" w:type="dxa"/>
            <w:vAlign w:val="center"/>
          </w:tcPr>
          <w:p w14:paraId="532F3B13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379" w:type="dxa"/>
            <w:vAlign w:val="center"/>
          </w:tcPr>
          <w:p w14:paraId="30E068D8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212" w:type="dxa"/>
            <w:vAlign w:val="center"/>
          </w:tcPr>
          <w:p w14:paraId="07DEF8AA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38" w:type="dxa"/>
            <w:tcBorders>
              <w:right w:val="single" w:color="auto" w:sz="4" w:space="0"/>
            </w:tcBorders>
            <w:vAlign w:val="center"/>
          </w:tcPr>
          <w:p w14:paraId="35BF20D3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6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998FB4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26" w:type="dxa"/>
            <w:gridSpan w:val="2"/>
            <w:tcBorders>
              <w:left w:val="single" w:color="auto" w:sz="4" w:space="0"/>
            </w:tcBorders>
            <w:vAlign w:val="center"/>
          </w:tcPr>
          <w:p w14:paraId="72465F98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13B93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52" w:type="dxa"/>
            <w:vAlign w:val="center"/>
          </w:tcPr>
          <w:p w14:paraId="3067A4D3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504" w:type="dxa"/>
            <w:vAlign w:val="center"/>
          </w:tcPr>
          <w:p w14:paraId="0E187A1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379" w:type="dxa"/>
            <w:vAlign w:val="center"/>
          </w:tcPr>
          <w:p w14:paraId="1901082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212" w:type="dxa"/>
            <w:vAlign w:val="center"/>
          </w:tcPr>
          <w:p w14:paraId="7A207B4D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38" w:type="dxa"/>
            <w:tcBorders>
              <w:right w:val="single" w:color="auto" w:sz="4" w:space="0"/>
            </w:tcBorders>
            <w:vAlign w:val="center"/>
          </w:tcPr>
          <w:p w14:paraId="5B4351A7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60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148961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26" w:type="dxa"/>
            <w:gridSpan w:val="2"/>
            <w:tcBorders>
              <w:left w:val="single" w:color="auto" w:sz="4" w:space="0"/>
            </w:tcBorders>
            <w:vAlign w:val="center"/>
          </w:tcPr>
          <w:p w14:paraId="34C3B856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16801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52" w:type="dxa"/>
            <w:tcBorders>
              <w:bottom w:val="single" w:color="auto" w:sz="4" w:space="0"/>
            </w:tcBorders>
            <w:vAlign w:val="center"/>
          </w:tcPr>
          <w:p w14:paraId="7E638CE5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504" w:type="dxa"/>
            <w:tcBorders>
              <w:bottom w:val="single" w:color="auto" w:sz="4" w:space="0"/>
            </w:tcBorders>
            <w:vAlign w:val="center"/>
          </w:tcPr>
          <w:p w14:paraId="20685907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379" w:type="dxa"/>
            <w:tcBorders>
              <w:bottom w:val="single" w:color="auto" w:sz="4" w:space="0"/>
            </w:tcBorders>
            <w:vAlign w:val="center"/>
          </w:tcPr>
          <w:p w14:paraId="381C16DA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212" w:type="dxa"/>
            <w:tcBorders>
              <w:bottom w:val="single" w:color="auto" w:sz="4" w:space="0"/>
            </w:tcBorders>
            <w:vAlign w:val="center"/>
          </w:tcPr>
          <w:p w14:paraId="6C376068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3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55B299E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60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173AB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2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92ACC4E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7D951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887BC8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69BE87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3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5A9001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4C23B6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12F8C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07EF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098F61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20AE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80D61A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88D3C7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3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2988E1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169B0F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8FAB3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0423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C54C68D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2DD92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5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6D4BD5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5F970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3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449594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2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72C0D9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3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15E8F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B3F24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8686E4B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  <w:tr w14:paraId="7F52A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52" w:type="dxa"/>
            <w:tcBorders>
              <w:top w:val="single" w:color="auto" w:sz="4" w:space="0"/>
            </w:tcBorders>
            <w:vAlign w:val="center"/>
          </w:tcPr>
          <w:p w14:paraId="3F036915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504" w:type="dxa"/>
            <w:tcBorders>
              <w:top w:val="single" w:color="auto" w:sz="4" w:space="0"/>
            </w:tcBorders>
            <w:vAlign w:val="center"/>
          </w:tcPr>
          <w:p w14:paraId="079AB7BE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379" w:type="dxa"/>
            <w:tcBorders>
              <w:top w:val="single" w:color="auto" w:sz="4" w:space="0"/>
            </w:tcBorders>
            <w:vAlign w:val="center"/>
          </w:tcPr>
          <w:p w14:paraId="3A673BEF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212" w:type="dxa"/>
            <w:tcBorders>
              <w:top w:val="single" w:color="auto" w:sz="4" w:space="0"/>
            </w:tcBorders>
            <w:vAlign w:val="center"/>
          </w:tcPr>
          <w:p w14:paraId="64A11BD4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13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57D67D4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B335AF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  <w:tc>
          <w:tcPr>
            <w:tcW w:w="82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C5A6D6D">
            <w:pPr>
              <w:widowControl/>
              <w:spacing w:line="360" w:lineRule="atLeast"/>
              <w:ind w:firstLine="470" w:firstLineChars="196"/>
              <w:rPr>
                <w:color w:val="000000"/>
                <w:highlight w:val="none"/>
              </w:rPr>
            </w:pPr>
          </w:p>
        </w:tc>
      </w:tr>
    </w:tbl>
    <w:p w14:paraId="2BA808D2">
      <w:pPr>
        <w:ind w:left="240" w:leftChars="100" w:firstLine="240" w:firstLineChars="100"/>
        <w:rPr>
          <w:highlight w:val="none"/>
        </w:rPr>
      </w:pPr>
      <w:r>
        <w:rPr>
          <w:rFonts w:hint="eastAsia"/>
          <w:highlight w:val="none"/>
        </w:rPr>
        <w:t>注：</w:t>
      </w:r>
      <w:r>
        <w:rPr>
          <w:rFonts w:ascii="宋体" w:hAnsi="宋体" w:eastAsia="宋体" w:cs="宋体"/>
          <w:sz w:val="24"/>
          <w:szCs w:val="24"/>
          <w:highlight w:val="none"/>
        </w:rPr>
        <w:t>投标人以上业绩需按综合评分明细表中的要求提供相应的证明材料。</w:t>
      </w:r>
      <w:bookmarkStart w:id="0" w:name="_GoBack"/>
      <w:bookmarkEnd w:id="0"/>
    </w:p>
    <w:p w14:paraId="441684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4ZjlhOTNhZmU0MmYzYTRlMDgzZjAxZDFlZjUzNzIifQ=="/>
  </w:docVars>
  <w:rsids>
    <w:rsidRoot w:val="44997F1D"/>
    <w:rsid w:val="36542FF2"/>
    <w:rsid w:val="44997F1D"/>
    <w:rsid w:val="7AC6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120" w:after="120" w:line="360" w:lineRule="auto"/>
      <w:ind w:firstLine="602" w:firstLineChars="200"/>
    </w:pPr>
    <w:rPr>
      <w:rFonts w:ascii="宋体" w:hAnsi="宋体" w:eastAsia="宋体" w:cs="宋体"/>
      <w:sz w:val="24"/>
      <w:szCs w:val="22"/>
      <w:lang w:val="zh-CN" w:eastAsia="zh-CN" w:bidi="zh-CN"/>
    </w:rPr>
  </w:style>
  <w:style w:type="paragraph" w:styleId="3">
    <w:name w:val="heading 2"/>
    <w:basedOn w:val="1"/>
    <w:next w:val="4"/>
    <w:qFormat/>
    <w:uiPriority w:val="1"/>
    <w:pPr>
      <w:spacing w:before="35"/>
      <w:jc w:val="center"/>
      <w:outlineLvl w:val="1"/>
    </w:pPr>
    <w:rPr>
      <w:b/>
      <w:bCs/>
      <w:sz w:val="32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szCs w:val="24"/>
    </w:rPr>
  </w:style>
  <w:style w:type="paragraph" w:styleId="4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0</TotalTime>
  <ScaleCrop>false</ScaleCrop>
  <LinksUpToDate>false</LinksUpToDate>
  <CharactersWithSpaces>151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2024-04-18T08:33:00Z</dcterms:created>
  <dc:creator>。。</dc:creator>
  <cp:lastModifiedBy>。。</cp:lastModifiedBy>
  <dcterms:modified xsi:type="dcterms:W3CDTF">2024-08-12T04:15:26Z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019A1E9070F6486C906906A70B9FAD64_11</vt:lpwstr>
  </property>
</Properties>
</file>