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5429">
      <w:pPr>
        <w:pStyle w:val="6"/>
        <w:spacing w:line="720" w:lineRule="auto"/>
        <w:jc w:val="center"/>
        <w:rPr>
          <w:rFonts w:hint="default"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  <w:t>技术要求应答表</w:t>
      </w:r>
    </w:p>
    <w:p w14:paraId="7DE8277A">
      <w:pPr>
        <w:pStyle w:val="6"/>
        <w:ind w:firstLine="960"/>
        <w:rPr>
          <w:rFonts w:hint="default" w:ascii="仿宋_GB2312" w:hAnsi="仿宋_GB2312" w:eastAsia="仿宋_GB2312" w:cs="仿宋_GB2312"/>
          <w:highlight w:val="none"/>
        </w:rPr>
      </w:pPr>
    </w:p>
    <w:tbl>
      <w:tblPr>
        <w:tblStyle w:val="4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055"/>
        <w:gridCol w:w="3195"/>
        <w:gridCol w:w="1842"/>
      </w:tblGrid>
      <w:tr w14:paraId="3B8A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A14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序号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EB2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招标文件要求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BD4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投标文件的应答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2519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说明</w:t>
            </w:r>
          </w:p>
        </w:tc>
      </w:tr>
      <w:tr w14:paraId="44D6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61D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3446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1BE38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1B05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2D92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560F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2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E893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9D5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BA38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2294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14E3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3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AAA31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D10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875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6BD01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B130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4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EA36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B1AAE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4BA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0C63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5D2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5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28E90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DB11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0051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3256D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2B2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…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760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…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E8B6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…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ED06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Hans"/>
              </w:rPr>
              <w:t>…</w:t>
            </w:r>
          </w:p>
        </w:tc>
      </w:tr>
    </w:tbl>
    <w:p w14:paraId="431B567B">
      <w:pPr>
        <w:snapToGrid w:val="0"/>
        <w:spacing w:line="312" w:lineRule="auto"/>
        <w:ind w:firstLine="480" w:firstLineChars="200"/>
        <w:rPr>
          <w:rFonts w:ascii="仿宋" w:hAnsi="仿宋" w:eastAsia="仿宋" w:cs="仿宋"/>
          <w:kern w:val="0"/>
          <w:sz w:val="24"/>
          <w:highlight w:val="none"/>
        </w:rPr>
      </w:pPr>
    </w:p>
    <w:p w14:paraId="05F9D5E2">
      <w:pPr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注：1、投标人根据招标文件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 xml:space="preserve"> 第三章 “</w:t>
      </w:r>
      <w:r>
        <w:rPr>
          <w:rFonts w:hint="eastAsia" w:ascii="仿宋_GB2312" w:hAnsi="仿宋_GB2312" w:cs="仿宋_GB2312"/>
          <w:kern w:val="0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>技术要求”</w:t>
      </w:r>
      <w:bookmarkStart w:id="0" w:name="_GoBack"/>
      <w:bookmarkEnd w:id="0"/>
      <w:r>
        <w:rPr>
          <w:rFonts w:hint="eastAsia" w:ascii="仿宋_GB2312" w:hAnsi="仿宋_GB2312" w:cs="仿宋_GB2312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据实填写，不得虚假填写，虚假响应的，其投标文件无效并按规定追究其相关责任。</w:t>
      </w:r>
    </w:p>
    <w:p w14:paraId="4D2FFA3B">
      <w:pPr>
        <w:snapToGrid w:val="0"/>
        <w:spacing w:line="312" w:lineRule="auto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 xml:space="preserve">    2、若招标文件中明确要求提供相应证明材料的，则投标人不仅应在本表中应答，还应按要求提供证明材料。</w:t>
      </w:r>
    </w:p>
    <w:p w14:paraId="211E857C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</w:rPr>
      </w:pPr>
    </w:p>
    <w:p w14:paraId="07FB7A62">
      <w:pPr>
        <w:pStyle w:val="2"/>
        <w:rPr>
          <w:rFonts w:ascii="仿宋_GB2312" w:hAnsi="仿宋_GB2312" w:eastAsia="仿宋_GB2312" w:cs="仿宋_GB2312"/>
          <w:kern w:val="0"/>
          <w:sz w:val="24"/>
          <w:szCs w:val="24"/>
          <w:highlight w:val="none"/>
        </w:rPr>
      </w:pPr>
    </w:p>
    <w:p w14:paraId="48D3A492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投标人名称：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</w:rPr>
        <w:t xml:space="preserve">              </w:t>
      </w:r>
    </w:p>
    <w:p w14:paraId="5488CF87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日期:      年     月     日</w:t>
      </w:r>
    </w:p>
    <w:p w14:paraId="4D6896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A13F6"/>
    <w:rsid w:val="385A13F6"/>
    <w:rsid w:val="6EE44E14"/>
    <w:rsid w:val="70FD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4670" w:firstLineChars="200"/>
      <w:jc w:val="both"/>
    </w:pPr>
    <w:rPr>
      <w:rFonts w:ascii="Calibri" w:hAnsi="Calibri" w:eastAsia="仿宋_GB2312" w:cs="Times New Roman"/>
      <w:kern w:val="0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174</Characters>
  <Lines>0</Lines>
  <Paragraphs>0</Paragraphs>
  <TotalTime>5</TotalTime>
  <ScaleCrop>false</ScaleCrop>
  <LinksUpToDate>false</LinksUpToDate>
  <CharactersWithSpaces>215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2025-04-25T08:23:00Z</dcterms:created>
  <dc:creator>......</dc:creator>
  <cp:lastModifiedBy>......</cp:lastModifiedBy>
  <dcterms:modified xsi:type="dcterms:W3CDTF">2025-04-25T08:56:33Z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70C16D6AE2DF42538C3BA036365947A3_11</vt:lpwstr>
  </property>
  <property fmtid="{D5CDD505-2E9C-101B-9397-08002B2CF9AE}" pid="4" name="KSOTemplateDocerSaveRecord">
    <vt:lpwstr>eyJoZGlkIjoiODJlYTU3NzU0YTljOWVjODNlOWZjM2JkNGRhODhlNGUiLCJ1c2VySWQiOiIzOTQ5NTQ1NjgifQ==</vt:lpwstr>
  </property>
</Properties>
</file>