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33EF6D">
      <w:r>
        <w:drawing>
          <wp:inline distT="0" distB="0" distL="114300" distR="114300">
            <wp:extent cx="5272405" cy="2167255"/>
            <wp:effectExtent l="0" t="0" r="444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2M2QwOTQzM2NiYmUzYzBhYTRkZTI2ZjE2ODJlMWUifQ=="/>
  </w:docVars>
  <w:rsids>
    <w:rsidRoot w:val="00000000"/>
    <w:rsid w:val="2909259B"/>
    <w:rsid w:val="2DCC55A9"/>
    <w:rsid w:val="4E8F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2023-10-25T04:53:00Z</dcterms:created>
  <dc:creator>Administrator.BF-20230831IEHD</dc:creator>
  <cp:lastModifiedBy>招标代理部</cp:lastModifiedBy>
  <dcterms:modified xsi:type="dcterms:W3CDTF">2025-11-14T05:51:53Z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52520693D08944F697FDC2EB7D992512_12</vt:lpwstr>
  </property>
  <property fmtid="{D5CDD505-2E9C-101B-9397-08002B2CF9AE}" pid="4" name="KSOTemplateDocerSaveRecord">
    <vt:lpwstr>eyJoZGlkIjoiNjYyMjhkYjg0Y2QzYmI2MWQwMGZiMjM0NDA1ZmE0MTciLCJ1c2VySWQiOiIxNTIyMzgwOTU0In0=</vt:lpwstr>
  </property>
</Properties>
</file>