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568AF">
      <w:pPr>
        <w:numPr>
          <w:ilvl w:val="0"/>
          <w:numId w:val="0"/>
        </w:numPr>
        <w:jc w:val="center"/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/>
        </w:rPr>
        <w:t>供应商应提交的相关资格证明材料</w:t>
      </w:r>
    </w:p>
    <w:p w14:paraId="48126493">
      <w:pPr>
        <w:numPr>
          <w:ilvl w:val="0"/>
          <w:numId w:val="0"/>
        </w:numPr>
        <w:jc w:val="both"/>
        <w:rPr>
          <w:rFonts w:hint="eastAsia" w:ascii="仿宋_GB2312" w:hAnsi="仿宋" w:eastAsia="仿宋_GB2312" w:cs="楷体_GB2312"/>
          <w:kern w:val="0"/>
          <w:sz w:val="32"/>
          <w:szCs w:val="32"/>
        </w:rPr>
      </w:pPr>
      <w:r>
        <w:rPr>
          <w:rFonts w:hint="eastAsia" w:ascii="仿宋_GB2312" w:hAnsi="仿宋" w:eastAsia="仿宋_GB2312" w:cs="楷体_GB2312"/>
          <w:kern w:val="0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</w:rPr>
        <w:t>具有独立承担民事责任</w:t>
      </w:r>
      <w:bookmarkStart w:id="0" w:name="_GoBack"/>
      <w:bookmarkEnd w:id="0"/>
      <w:r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</w:rPr>
        <w:t>的能力;</w:t>
      </w:r>
    </w:p>
    <w:p w14:paraId="0E5BCB33">
      <w:pPr>
        <w:numPr>
          <w:ilvl w:val="0"/>
          <w:numId w:val="0"/>
        </w:numPr>
        <w:jc w:val="both"/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 w:bidi="ar-SA"/>
        </w:rPr>
        <w:t>（2）</w:t>
      </w:r>
      <w:r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/>
        </w:rPr>
        <w:t>具有健全的财务会计制度;</w:t>
      </w:r>
    </w:p>
    <w:p w14:paraId="5FF86313">
      <w:pPr>
        <w:numPr>
          <w:ilvl w:val="0"/>
          <w:numId w:val="0"/>
        </w:numPr>
        <w:jc w:val="both"/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楷体_GB2312"/>
          <w:b/>
          <w:bCs/>
          <w:kern w:val="0"/>
          <w:sz w:val="32"/>
          <w:szCs w:val="32"/>
          <w:lang w:val="en-US" w:eastAsia="zh-CN"/>
        </w:rPr>
        <w:t>（3）本项目特殊条件需提供的证明材料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MzQ0NmRhNzc1YTU3OWNiNTEyM2VhM2UzM2QzMTMifQ=="/>
  </w:docVars>
  <w:rsids>
    <w:rsidRoot w:val="7297150D"/>
    <w:rsid w:val="0851327C"/>
    <w:rsid w:val="0D885EAB"/>
    <w:rsid w:val="12F65B3A"/>
    <w:rsid w:val="1AFB7E5C"/>
    <w:rsid w:val="27212E37"/>
    <w:rsid w:val="2FC06B0E"/>
    <w:rsid w:val="488F3206"/>
    <w:rsid w:val="58885A01"/>
    <w:rsid w:val="603342AA"/>
    <w:rsid w:val="704F6D52"/>
    <w:rsid w:val="7297150D"/>
    <w:rsid w:val="75042F01"/>
    <w:rsid w:val="7E98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="330" w:afterLines="0" w:afterAutospacing="0" w:line="360" w:lineRule="auto"/>
      <w:jc w:val="center"/>
      <w:outlineLvl w:val="0"/>
    </w:pPr>
    <w:rPr>
      <w:rFonts w:eastAsia="宋体" w:cs="Times New Roman" w:asciiTheme="minorAscii" w:hAnsiTheme="minorAscii"/>
      <w:b/>
      <w:kern w:val="44"/>
      <w:sz w:val="44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beforeAutospacing="0" w:after="260" w:afterLines="0" w:afterAutospacing="0" w:line="360" w:lineRule="auto"/>
      <w:jc w:val="center"/>
      <w:outlineLvl w:val="1"/>
    </w:pPr>
    <w:rPr>
      <w:rFonts w:ascii="Arial" w:hAnsi="Arial" w:eastAsia="宋体" w:cs="Times New Roman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字符"/>
    <w:link w:val="3"/>
    <w:qFormat/>
    <w:locked/>
    <w:uiPriority w:val="0"/>
    <w:rPr>
      <w:rFonts w:ascii="Arial" w:hAnsi="Arial" w:eastAsia="宋体" w:cs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65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2023-03-24T05:17:00Z</dcterms:created>
  <dc:creator>Administrator</dc:creator>
  <cp:lastModifiedBy>__</cp:lastModifiedBy>
  <dcterms:modified xsi:type="dcterms:W3CDTF">2024-08-15T05:58:32Z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FD038AE36D264B9489D5A7FE71B4AAE8_13</vt:lpwstr>
  </property>
</Properties>
</file>