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4B9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 w:bidi="ar"/>
        </w:rPr>
        <w:t>海南省公安厅反走私和海岸管理总队2026年度链路租赁服务项目（2包）</w:t>
      </w:r>
    </w:p>
    <w:p w14:paraId="20BBA3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 w:bidi="ar"/>
        </w:rPr>
        <w:t>报价明细表</w:t>
      </w:r>
    </w:p>
    <w:tbl>
      <w:tblPr>
        <w:tblStyle w:val="4"/>
        <w:tblpPr w:leftFromText="180" w:rightFromText="180" w:vertAnchor="text" w:horzAnchor="page" w:tblpX="2074" w:tblpY="1518"/>
        <w:tblOverlap w:val="never"/>
        <w:tblW w:w="75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5"/>
        <w:gridCol w:w="1167"/>
        <w:gridCol w:w="2213"/>
        <w:gridCol w:w="903"/>
        <w:gridCol w:w="1650"/>
        <w:gridCol w:w="1100"/>
      </w:tblGrid>
      <w:tr w14:paraId="24300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9" w:hRule="atLeast"/>
          <w:jc w:val="center"/>
        </w:trPr>
        <w:tc>
          <w:tcPr>
            <w:tcW w:w="565" w:type="dxa"/>
            <w:tcBorders>
              <w:tl2br w:val="nil"/>
              <w:tr2bl w:val="nil"/>
            </w:tcBorders>
            <w:noWrap w:val="0"/>
            <w:vAlign w:val="center"/>
          </w:tcPr>
          <w:p w14:paraId="425E3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分包包号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5DA39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采购品名</w:t>
            </w:r>
          </w:p>
        </w:tc>
        <w:tc>
          <w:tcPr>
            <w:tcW w:w="2213" w:type="dxa"/>
            <w:tcBorders>
              <w:tl2br w:val="nil"/>
              <w:tr2bl w:val="nil"/>
            </w:tcBorders>
            <w:noWrap w:val="0"/>
            <w:vAlign w:val="center"/>
          </w:tcPr>
          <w:p w14:paraId="4DD1D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线路类型</w:t>
            </w:r>
          </w:p>
        </w:tc>
        <w:tc>
          <w:tcPr>
            <w:tcW w:w="903" w:type="dxa"/>
            <w:tcBorders>
              <w:tl2br w:val="nil"/>
              <w:tr2bl w:val="nil"/>
            </w:tcBorders>
            <w:noWrap w:val="0"/>
            <w:vAlign w:val="center"/>
          </w:tcPr>
          <w:p w14:paraId="3B9AC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数量</w:t>
            </w:r>
          </w:p>
          <w:p w14:paraId="7CFC4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(条)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noWrap w:val="0"/>
            <w:vAlign w:val="center"/>
          </w:tcPr>
          <w:p w14:paraId="3025B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投标单价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（元/条/每月）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noWrap w:val="0"/>
            <w:vAlign w:val="center"/>
          </w:tcPr>
          <w:p w14:paraId="2AB16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投标总价（元）</w:t>
            </w:r>
          </w:p>
        </w:tc>
      </w:tr>
      <w:tr w14:paraId="39080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5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B64B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包</w:t>
            </w:r>
          </w:p>
        </w:tc>
        <w:tc>
          <w:tcPr>
            <w:tcW w:w="116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8CB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总队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级网链路</w:t>
            </w:r>
          </w:p>
        </w:tc>
        <w:tc>
          <w:tcPr>
            <w:tcW w:w="2213" w:type="dxa"/>
            <w:tcBorders>
              <w:tl2br w:val="nil"/>
              <w:tr2bl w:val="nil"/>
            </w:tcBorders>
            <w:noWrap w:val="0"/>
            <w:vAlign w:val="center"/>
          </w:tcPr>
          <w:p w14:paraId="37AFA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200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M</w:t>
            </w:r>
          </w:p>
        </w:tc>
        <w:tc>
          <w:tcPr>
            <w:tcW w:w="903" w:type="dxa"/>
            <w:tcBorders>
              <w:tl2br w:val="nil"/>
              <w:tr2bl w:val="nil"/>
            </w:tcBorders>
            <w:noWrap w:val="0"/>
            <w:vAlign w:val="center"/>
          </w:tcPr>
          <w:p w14:paraId="1F717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98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noWrap w:val="0"/>
            <w:vAlign w:val="center"/>
          </w:tcPr>
          <w:p w14:paraId="38361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0D1213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0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6ACF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8CA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</w:p>
        </w:tc>
        <w:tc>
          <w:tcPr>
            <w:tcW w:w="11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AEF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noWrap w:val="0"/>
            <w:vAlign w:val="center"/>
          </w:tcPr>
          <w:p w14:paraId="60DE4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100M</w:t>
            </w:r>
          </w:p>
        </w:tc>
        <w:tc>
          <w:tcPr>
            <w:tcW w:w="903" w:type="dxa"/>
            <w:tcBorders>
              <w:tl2br w:val="nil"/>
              <w:tr2bl w:val="nil"/>
            </w:tcBorders>
            <w:noWrap w:val="0"/>
            <w:vAlign w:val="center"/>
          </w:tcPr>
          <w:p w14:paraId="0B402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noWrap w:val="0"/>
            <w:vAlign w:val="center"/>
          </w:tcPr>
          <w:p w14:paraId="59DAB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jc w:val="center"/>
              <w:textAlignment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19F66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0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3735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C3"/>
    <w:rsid w:val="009D28C3"/>
    <w:rsid w:val="16111CBF"/>
    <w:rsid w:val="16164935"/>
    <w:rsid w:val="55147C23"/>
    <w:rsid w:val="63D73BDA"/>
    <w:rsid w:val="65E2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line="360" w:lineRule="auto"/>
      <w:ind w:firstLine="420" w:firstLineChars="200"/>
    </w:pPr>
    <w:rPr>
      <w:rFonts w:ascii="Calibri" w:hAnsi="Calibri"/>
      <w:kern w:val="2"/>
      <w:sz w:val="24"/>
    </w:rPr>
  </w:style>
  <w:style w:type="paragraph" w:styleId="3">
    <w:name w:val="Body Text Indent"/>
    <w:basedOn w:val="1"/>
    <w:unhideWhenUsed/>
    <w:qFormat/>
    <w:uiPriority w:val="99"/>
    <w:pPr>
      <w:spacing w:after="120" w:afterLines="0" w:afterAutospacing="0" w:line="240" w:lineRule="auto"/>
      <w:ind w:left="420" w:leftChars="200"/>
    </w:pPr>
    <w:rPr>
      <w:rFonts w:ascii="Times New Roman" w:hAnsi="Times New Roman"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2026-04-27T01:07:00Z</dcterms:created>
  <dc:creator>汪汪汪富贵儿</dc:creator>
  <cp:lastModifiedBy>汪汪汪富贵儿</cp:lastModifiedBy>
  <dcterms:modified xsi:type="dcterms:W3CDTF">2026-04-27T01:10:09Z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1F6E1FC7BF7E42C4AEBA585404180058_13</vt:lpwstr>
  </property>
  <property fmtid="{D5CDD505-2E9C-101B-9397-08002B2CF9AE}" pid="4" name="KSOTemplateDocerSaveRecord">
    <vt:lpwstr>eyJoZGlkIjoiMDE1ZGZjZGYzOWY3ZmQwNGMwYjgzNDQ3ZWE0NDVhMDciLCJ1c2VySWQiOiI5NDM2MjU5MDgifQ==</vt:lpwstr>
  </property>
</Properties>
</file>