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7860E4" w14:textId="7E4EAE2E" w:rsidR="002C7F06" w:rsidRPr="005275D4" w:rsidRDefault="002C7F06" w:rsidP="005275D4">
      <w:pPr>
        <w:ind w:firstLine="0"/>
        <w:jc w:val="center"/>
        <w:rPr>
          <w:rFonts w:ascii="宋体" w:hAnsi="宋体" w:cs="宋体" w:hint="eastAsia"/>
          <w:b/>
          <w:sz w:val="30"/>
          <w:szCs w:val="30"/>
        </w:rPr>
      </w:pPr>
      <w:r w:rsidRPr="002C7F06">
        <w:rPr>
          <w:rFonts w:ascii="宋体" w:hAnsi="宋体" w:cs="宋体" w:hint="eastAsia"/>
          <w:b/>
          <w:sz w:val="30"/>
          <w:szCs w:val="30"/>
        </w:rPr>
        <w:t>手术室及实验室净化空调系统维保服务（2026年度采购）项目报价单</w:t>
      </w:r>
    </w:p>
    <w:tbl>
      <w:tblPr>
        <w:tblStyle w:val="1"/>
        <w:tblW w:w="5000" w:type="pct"/>
        <w:jc w:val="center"/>
        <w:tblLook w:val="04A0" w:firstRow="1" w:lastRow="0" w:firstColumn="1" w:lastColumn="0" w:noHBand="0" w:noVBand="1"/>
      </w:tblPr>
      <w:tblGrid>
        <w:gridCol w:w="847"/>
        <w:gridCol w:w="1265"/>
        <w:gridCol w:w="1074"/>
        <w:gridCol w:w="2776"/>
        <w:gridCol w:w="1280"/>
        <w:gridCol w:w="1280"/>
      </w:tblGrid>
      <w:tr w:rsidR="002C7F06" w:rsidRPr="005275D4" w14:paraId="681FAF43" w14:textId="370C7E9B" w:rsidTr="005275D4">
        <w:trPr>
          <w:tblHeader/>
          <w:jc w:val="center"/>
        </w:trPr>
        <w:tc>
          <w:tcPr>
            <w:tcW w:w="497" w:type="pct"/>
            <w:vAlign w:val="center"/>
          </w:tcPr>
          <w:p w14:paraId="3510FC8E" w14:textId="77777777" w:rsidR="002C7F06" w:rsidRPr="002C7F06" w:rsidRDefault="002C7F06" w:rsidP="002C7F06">
            <w:pPr>
              <w:snapToGrid w:val="0"/>
              <w:spacing w:line="240" w:lineRule="auto"/>
              <w:ind w:firstLine="0"/>
              <w:jc w:val="center"/>
              <w:rPr>
                <w:rFonts w:ascii="Calibri" w:hAnsi="Calibri"/>
                <w:b/>
                <w:bCs/>
                <w:kern w:val="0"/>
                <w:szCs w:val="21"/>
                <w:lang w:eastAsia="zh-Hans"/>
              </w:rPr>
            </w:pPr>
            <w:r w:rsidRPr="002C7F06">
              <w:rPr>
                <w:rFonts w:ascii="Calibri" w:hAnsi="Calibri" w:hint="eastAsia"/>
                <w:b/>
                <w:bCs/>
                <w:kern w:val="0"/>
                <w:szCs w:val="21"/>
                <w:lang w:eastAsia="zh-Hans"/>
              </w:rPr>
              <w:t>序号</w:t>
            </w:r>
          </w:p>
        </w:tc>
        <w:tc>
          <w:tcPr>
            <w:tcW w:w="742" w:type="pct"/>
            <w:vAlign w:val="center"/>
          </w:tcPr>
          <w:p w14:paraId="67B5B67D" w14:textId="77777777" w:rsidR="002C7F06" w:rsidRPr="002C7F06" w:rsidRDefault="002C7F06" w:rsidP="002C7F06">
            <w:pPr>
              <w:snapToGrid w:val="0"/>
              <w:spacing w:line="240" w:lineRule="auto"/>
              <w:ind w:firstLine="0"/>
              <w:jc w:val="center"/>
              <w:rPr>
                <w:rFonts w:ascii="Calibri" w:hAnsi="Calibri"/>
                <w:b/>
                <w:bCs/>
                <w:kern w:val="0"/>
                <w:szCs w:val="21"/>
                <w:lang w:eastAsia="zh-Hans"/>
              </w:rPr>
            </w:pPr>
            <w:r w:rsidRPr="002C7F06">
              <w:rPr>
                <w:rFonts w:ascii="Calibri" w:hAnsi="Calibri" w:hint="eastAsia"/>
                <w:b/>
                <w:bCs/>
                <w:kern w:val="0"/>
                <w:szCs w:val="21"/>
                <w:lang w:eastAsia="zh-Hans"/>
              </w:rPr>
              <w:t>区域</w:t>
            </w:r>
          </w:p>
        </w:tc>
        <w:tc>
          <w:tcPr>
            <w:tcW w:w="630" w:type="pct"/>
            <w:vAlign w:val="center"/>
          </w:tcPr>
          <w:p w14:paraId="4126D09F" w14:textId="77777777" w:rsidR="002C7F06" w:rsidRPr="002C7F06" w:rsidRDefault="002C7F06" w:rsidP="002C7F06">
            <w:pPr>
              <w:snapToGrid w:val="0"/>
              <w:spacing w:line="240" w:lineRule="auto"/>
              <w:ind w:firstLine="0"/>
              <w:jc w:val="center"/>
              <w:rPr>
                <w:rFonts w:ascii="Calibri" w:hAnsi="Calibri"/>
                <w:b/>
                <w:bCs/>
                <w:kern w:val="0"/>
                <w:szCs w:val="21"/>
                <w:lang w:eastAsia="zh-Hans"/>
              </w:rPr>
            </w:pPr>
            <w:r w:rsidRPr="002C7F06">
              <w:rPr>
                <w:rFonts w:ascii="Calibri" w:hAnsi="Calibri" w:hint="eastAsia"/>
                <w:b/>
                <w:bCs/>
                <w:kern w:val="0"/>
                <w:szCs w:val="21"/>
                <w:lang w:eastAsia="zh-Hans"/>
              </w:rPr>
              <w:t>位置</w:t>
            </w:r>
          </w:p>
        </w:tc>
        <w:tc>
          <w:tcPr>
            <w:tcW w:w="1628" w:type="pct"/>
            <w:vAlign w:val="center"/>
          </w:tcPr>
          <w:p w14:paraId="091E3D3B" w14:textId="77777777" w:rsidR="002C7F06" w:rsidRPr="002C7F06" w:rsidRDefault="002C7F06" w:rsidP="002C7F06">
            <w:pPr>
              <w:snapToGrid w:val="0"/>
              <w:spacing w:line="240" w:lineRule="auto"/>
              <w:ind w:firstLine="0"/>
              <w:jc w:val="center"/>
              <w:rPr>
                <w:rFonts w:ascii="Calibri" w:hAnsi="Calibri"/>
                <w:b/>
                <w:bCs/>
                <w:kern w:val="0"/>
                <w:szCs w:val="21"/>
                <w:lang w:eastAsia="zh-Hans"/>
              </w:rPr>
            </w:pPr>
            <w:r w:rsidRPr="002C7F06">
              <w:rPr>
                <w:rFonts w:ascii="Calibri" w:hAnsi="Calibri" w:hint="eastAsia"/>
                <w:b/>
                <w:bCs/>
                <w:kern w:val="0"/>
                <w:szCs w:val="21"/>
                <w:lang w:eastAsia="zh-Hans"/>
              </w:rPr>
              <w:t>备注</w:t>
            </w:r>
          </w:p>
        </w:tc>
        <w:tc>
          <w:tcPr>
            <w:tcW w:w="751" w:type="pct"/>
            <w:vAlign w:val="center"/>
          </w:tcPr>
          <w:p w14:paraId="7342C585" w14:textId="6682AEDA" w:rsidR="002C7F06" w:rsidRPr="005275D4" w:rsidRDefault="002C7F06" w:rsidP="002C7F06">
            <w:pPr>
              <w:snapToGrid w:val="0"/>
              <w:spacing w:line="240" w:lineRule="auto"/>
              <w:ind w:firstLine="0"/>
              <w:jc w:val="center"/>
              <w:rPr>
                <w:rFonts w:ascii="Calibri" w:hAnsi="Calibri" w:hint="eastAsia"/>
                <w:b/>
                <w:bCs/>
                <w:kern w:val="0"/>
                <w:szCs w:val="21"/>
                <w:lang w:eastAsia="zh-Hans"/>
              </w:rPr>
            </w:pPr>
            <w:r w:rsidRPr="005275D4">
              <w:rPr>
                <w:rFonts w:ascii="Calibri" w:hAnsi="Calibri" w:hint="eastAsia"/>
                <w:b/>
                <w:bCs/>
                <w:kern w:val="0"/>
                <w:szCs w:val="21"/>
                <w:lang w:eastAsia="zh-Hans"/>
              </w:rPr>
              <w:t>单项价格（元）</w:t>
            </w:r>
          </w:p>
        </w:tc>
        <w:tc>
          <w:tcPr>
            <w:tcW w:w="751" w:type="pct"/>
            <w:vAlign w:val="center"/>
          </w:tcPr>
          <w:p w14:paraId="7561D37A" w14:textId="3E7AD26A" w:rsidR="002C7F06" w:rsidRPr="005275D4" w:rsidRDefault="002C7F06" w:rsidP="002C7F06">
            <w:pPr>
              <w:snapToGrid w:val="0"/>
              <w:spacing w:line="240" w:lineRule="auto"/>
              <w:ind w:firstLine="0"/>
              <w:jc w:val="center"/>
              <w:rPr>
                <w:rFonts w:ascii="Calibri" w:hAnsi="Calibri" w:hint="eastAsia"/>
                <w:b/>
                <w:bCs/>
                <w:kern w:val="0"/>
                <w:szCs w:val="21"/>
                <w:lang w:eastAsia="zh-Hans"/>
              </w:rPr>
            </w:pPr>
            <w:r w:rsidRPr="005275D4">
              <w:rPr>
                <w:rFonts w:ascii="Calibri" w:hAnsi="Calibri" w:hint="eastAsia"/>
                <w:b/>
                <w:bCs/>
                <w:kern w:val="0"/>
                <w:szCs w:val="21"/>
                <w:lang w:eastAsia="zh-Hans"/>
              </w:rPr>
              <w:t>一年维保价格（元）</w:t>
            </w:r>
          </w:p>
        </w:tc>
      </w:tr>
      <w:tr w:rsidR="002C7F06" w:rsidRPr="005275D4" w14:paraId="736E6B82" w14:textId="44FAE0FD" w:rsidTr="005275D4">
        <w:trPr>
          <w:jc w:val="center"/>
        </w:trPr>
        <w:tc>
          <w:tcPr>
            <w:tcW w:w="497" w:type="pct"/>
            <w:vAlign w:val="center"/>
          </w:tcPr>
          <w:p w14:paraId="22938B56" w14:textId="77777777" w:rsidR="002C7F06" w:rsidRPr="002C7F06" w:rsidRDefault="002C7F06" w:rsidP="002C7F06">
            <w:pPr>
              <w:snapToGrid w:val="0"/>
              <w:spacing w:line="240" w:lineRule="auto"/>
              <w:ind w:firstLine="0"/>
              <w:jc w:val="center"/>
              <w:rPr>
                <w:rFonts w:ascii="Calibri" w:hAnsi="Calibri"/>
                <w:kern w:val="0"/>
                <w:szCs w:val="21"/>
                <w:lang w:eastAsia="zh-Hans"/>
              </w:rPr>
            </w:pP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1</w:t>
            </w:r>
          </w:p>
        </w:tc>
        <w:tc>
          <w:tcPr>
            <w:tcW w:w="742" w:type="pct"/>
            <w:vAlign w:val="center"/>
          </w:tcPr>
          <w:p w14:paraId="11552E99" w14:textId="77777777" w:rsidR="002C7F06" w:rsidRPr="002C7F06" w:rsidRDefault="002C7F06" w:rsidP="002C7F06">
            <w:pPr>
              <w:snapToGrid w:val="0"/>
              <w:spacing w:line="240" w:lineRule="auto"/>
              <w:ind w:firstLine="0"/>
              <w:jc w:val="left"/>
              <w:rPr>
                <w:rFonts w:ascii="Calibri" w:hAnsi="Calibri"/>
                <w:kern w:val="0"/>
                <w:szCs w:val="21"/>
                <w:lang w:eastAsia="zh-Hans"/>
              </w:rPr>
            </w:pP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3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号楼五层洁净手术部</w:t>
            </w:r>
          </w:p>
        </w:tc>
        <w:tc>
          <w:tcPr>
            <w:tcW w:w="630" w:type="pct"/>
            <w:vAlign w:val="center"/>
          </w:tcPr>
          <w:p w14:paraId="0BE95A95" w14:textId="77777777" w:rsidR="002C7F06" w:rsidRPr="002C7F06" w:rsidRDefault="002C7F06" w:rsidP="002C7F06">
            <w:pPr>
              <w:snapToGrid w:val="0"/>
              <w:spacing w:line="240" w:lineRule="auto"/>
              <w:ind w:firstLine="0"/>
              <w:jc w:val="center"/>
              <w:rPr>
                <w:rFonts w:ascii="Calibri" w:hAnsi="Calibri"/>
                <w:kern w:val="0"/>
                <w:szCs w:val="21"/>
                <w:lang w:eastAsia="zh-Hans"/>
              </w:rPr>
            </w:pP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3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号楼五层</w:t>
            </w:r>
          </w:p>
        </w:tc>
        <w:tc>
          <w:tcPr>
            <w:tcW w:w="1628" w:type="pct"/>
            <w:vAlign w:val="center"/>
          </w:tcPr>
          <w:p w14:paraId="1244C60C" w14:textId="77777777" w:rsidR="002C7F06" w:rsidRPr="002C7F06" w:rsidRDefault="002C7F06" w:rsidP="002C7F06">
            <w:pPr>
              <w:widowControl/>
              <w:snapToGrid w:val="0"/>
              <w:spacing w:beforeAutospacing="1" w:afterAutospacing="1" w:line="240" w:lineRule="auto"/>
              <w:ind w:firstLine="0"/>
              <w:jc w:val="left"/>
              <w:rPr>
                <w:rFonts w:ascii="Calibri" w:hAnsi="Calibri"/>
                <w:kern w:val="0"/>
                <w:szCs w:val="21"/>
                <w:lang w:eastAsia="zh-Hans"/>
              </w:rPr>
            </w:pP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9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间Ⅲ级手术室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(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含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2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间正负压手术室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)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、中心消毒供应室、换车间、洁净辅助用房等。</w:t>
            </w:r>
          </w:p>
        </w:tc>
        <w:tc>
          <w:tcPr>
            <w:tcW w:w="751" w:type="pct"/>
            <w:vAlign w:val="center"/>
          </w:tcPr>
          <w:p w14:paraId="1AFED478" w14:textId="77777777" w:rsidR="002C7F06" w:rsidRPr="005275D4" w:rsidRDefault="002C7F06" w:rsidP="005275D4">
            <w:pPr>
              <w:widowControl/>
              <w:snapToGrid w:val="0"/>
              <w:spacing w:beforeAutospacing="1" w:afterAutospacing="1" w:line="240" w:lineRule="auto"/>
              <w:ind w:firstLine="0"/>
              <w:jc w:val="center"/>
              <w:rPr>
                <w:rFonts w:ascii="Calibri" w:hAnsi="Calibri" w:hint="eastAsia"/>
                <w:kern w:val="0"/>
                <w:szCs w:val="21"/>
                <w:lang w:eastAsia="zh-Hans"/>
              </w:rPr>
            </w:pPr>
          </w:p>
        </w:tc>
        <w:tc>
          <w:tcPr>
            <w:tcW w:w="751" w:type="pct"/>
            <w:vAlign w:val="center"/>
          </w:tcPr>
          <w:p w14:paraId="67961283" w14:textId="77777777" w:rsidR="002C7F06" w:rsidRPr="005275D4" w:rsidRDefault="002C7F06" w:rsidP="005275D4">
            <w:pPr>
              <w:widowControl/>
              <w:snapToGrid w:val="0"/>
              <w:spacing w:beforeAutospacing="1" w:afterAutospacing="1" w:line="240" w:lineRule="auto"/>
              <w:ind w:firstLine="0"/>
              <w:jc w:val="center"/>
              <w:rPr>
                <w:rFonts w:ascii="Calibri" w:hAnsi="Calibri" w:hint="eastAsia"/>
                <w:kern w:val="0"/>
                <w:szCs w:val="21"/>
                <w:lang w:eastAsia="zh-Hans"/>
              </w:rPr>
            </w:pPr>
          </w:p>
        </w:tc>
      </w:tr>
      <w:tr w:rsidR="002C7F06" w:rsidRPr="005275D4" w14:paraId="7DE56C1D" w14:textId="03512C2C" w:rsidTr="005275D4">
        <w:trPr>
          <w:jc w:val="center"/>
        </w:trPr>
        <w:tc>
          <w:tcPr>
            <w:tcW w:w="497" w:type="pct"/>
            <w:vAlign w:val="center"/>
          </w:tcPr>
          <w:p w14:paraId="6E1F606C" w14:textId="77777777" w:rsidR="002C7F06" w:rsidRPr="002C7F06" w:rsidRDefault="002C7F06" w:rsidP="002C7F06">
            <w:pPr>
              <w:snapToGrid w:val="0"/>
              <w:spacing w:line="240" w:lineRule="auto"/>
              <w:ind w:firstLine="0"/>
              <w:jc w:val="center"/>
              <w:rPr>
                <w:rFonts w:ascii="Calibri" w:hAnsi="Calibri"/>
                <w:kern w:val="0"/>
                <w:szCs w:val="21"/>
                <w:lang w:eastAsia="zh-Hans"/>
              </w:rPr>
            </w:pP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2</w:t>
            </w:r>
          </w:p>
        </w:tc>
        <w:tc>
          <w:tcPr>
            <w:tcW w:w="742" w:type="pct"/>
            <w:vAlign w:val="center"/>
          </w:tcPr>
          <w:p w14:paraId="44C2F55D" w14:textId="77777777" w:rsidR="002C7F06" w:rsidRPr="002C7F06" w:rsidRDefault="002C7F06" w:rsidP="002C7F06">
            <w:pPr>
              <w:snapToGrid w:val="0"/>
              <w:spacing w:line="240" w:lineRule="auto"/>
              <w:ind w:firstLine="0"/>
              <w:jc w:val="left"/>
              <w:rPr>
                <w:rFonts w:ascii="Calibri" w:hAnsi="Calibri"/>
                <w:kern w:val="0"/>
                <w:szCs w:val="21"/>
                <w:lang w:eastAsia="zh-Hans"/>
              </w:rPr>
            </w:pP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高通量测序实验室</w:t>
            </w:r>
          </w:p>
        </w:tc>
        <w:tc>
          <w:tcPr>
            <w:tcW w:w="630" w:type="pct"/>
            <w:vAlign w:val="center"/>
          </w:tcPr>
          <w:p w14:paraId="064BBA72" w14:textId="77777777" w:rsidR="002C7F06" w:rsidRPr="002C7F06" w:rsidRDefault="002C7F06" w:rsidP="002C7F06">
            <w:pPr>
              <w:snapToGrid w:val="0"/>
              <w:spacing w:line="240" w:lineRule="auto"/>
              <w:ind w:firstLine="0"/>
              <w:jc w:val="center"/>
              <w:rPr>
                <w:rFonts w:ascii="Calibri" w:hAnsi="Calibri"/>
                <w:kern w:val="0"/>
                <w:szCs w:val="21"/>
                <w:lang w:eastAsia="zh-Hans"/>
              </w:rPr>
            </w:pP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3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号楼三层</w:t>
            </w:r>
          </w:p>
        </w:tc>
        <w:tc>
          <w:tcPr>
            <w:tcW w:w="1628" w:type="pct"/>
            <w:vAlign w:val="center"/>
          </w:tcPr>
          <w:p w14:paraId="223C49BC" w14:textId="77777777" w:rsidR="002C7F06" w:rsidRPr="002C7F06" w:rsidRDefault="002C7F06" w:rsidP="002C7F06">
            <w:pPr>
              <w:snapToGrid w:val="0"/>
              <w:spacing w:line="240" w:lineRule="auto"/>
              <w:ind w:firstLine="0"/>
              <w:jc w:val="left"/>
              <w:rPr>
                <w:rFonts w:ascii="Calibri" w:hAnsi="Calibri"/>
                <w:kern w:val="0"/>
                <w:szCs w:val="21"/>
                <w:lang w:eastAsia="zh-Hans"/>
              </w:rPr>
            </w:pP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包含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2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个负压区（对应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2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套全新风、全排风空调系统）；</w:t>
            </w:r>
          </w:p>
        </w:tc>
        <w:tc>
          <w:tcPr>
            <w:tcW w:w="751" w:type="pct"/>
            <w:vAlign w:val="center"/>
          </w:tcPr>
          <w:p w14:paraId="04F55DA3" w14:textId="77777777" w:rsidR="002C7F06" w:rsidRPr="005275D4" w:rsidRDefault="002C7F06" w:rsidP="005275D4">
            <w:pPr>
              <w:snapToGrid w:val="0"/>
              <w:spacing w:line="240" w:lineRule="auto"/>
              <w:ind w:firstLine="0"/>
              <w:jc w:val="center"/>
              <w:rPr>
                <w:rFonts w:ascii="Calibri" w:hAnsi="Calibri" w:hint="eastAsia"/>
                <w:kern w:val="0"/>
                <w:szCs w:val="21"/>
                <w:lang w:eastAsia="zh-Hans"/>
              </w:rPr>
            </w:pPr>
          </w:p>
        </w:tc>
        <w:tc>
          <w:tcPr>
            <w:tcW w:w="751" w:type="pct"/>
            <w:vAlign w:val="center"/>
          </w:tcPr>
          <w:p w14:paraId="5C183BC5" w14:textId="77777777" w:rsidR="002C7F06" w:rsidRPr="005275D4" w:rsidRDefault="002C7F06" w:rsidP="005275D4">
            <w:pPr>
              <w:snapToGrid w:val="0"/>
              <w:spacing w:line="240" w:lineRule="auto"/>
              <w:ind w:firstLine="0"/>
              <w:jc w:val="center"/>
              <w:rPr>
                <w:rFonts w:ascii="Calibri" w:hAnsi="Calibri" w:hint="eastAsia"/>
                <w:kern w:val="0"/>
                <w:szCs w:val="21"/>
                <w:lang w:eastAsia="zh-Hans"/>
              </w:rPr>
            </w:pPr>
          </w:p>
        </w:tc>
      </w:tr>
      <w:tr w:rsidR="002C7F06" w:rsidRPr="005275D4" w14:paraId="5C754524" w14:textId="28B9DFB8" w:rsidTr="005275D4">
        <w:trPr>
          <w:jc w:val="center"/>
        </w:trPr>
        <w:tc>
          <w:tcPr>
            <w:tcW w:w="497" w:type="pct"/>
            <w:vAlign w:val="center"/>
          </w:tcPr>
          <w:p w14:paraId="657184ED" w14:textId="77777777" w:rsidR="002C7F06" w:rsidRPr="002C7F06" w:rsidRDefault="002C7F06" w:rsidP="002C7F06">
            <w:pPr>
              <w:snapToGrid w:val="0"/>
              <w:spacing w:line="240" w:lineRule="auto"/>
              <w:ind w:firstLine="0"/>
              <w:jc w:val="center"/>
              <w:rPr>
                <w:rFonts w:ascii="Calibri" w:hAnsi="Calibri"/>
                <w:kern w:val="0"/>
                <w:szCs w:val="21"/>
                <w:lang w:eastAsia="zh-Hans"/>
              </w:rPr>
            </w:pP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3</w:t>
            </w:r>
          </w:p>
        </w:tc>
        <w:tc>
          <w:tcPr>
            <w:tcW w:w="742" w:type="pct"/>
            <w:vAlign w:val="center"/>
          </w:tcPr>
          <w:p w14:paraId="4F05639F" w14:textId="77777777" w:rsidR="002C7F06" w:rsidRPr="002C7F06" w:rsidRDefault="002C7F06" w:rsidP="002C7F06">
            <w:pPr>
              <w:snapToGrid w:val="0"/>
              <w:spacing w:line="240" w:lineRule="auto"/>
              <w:ind w:firstLine="0"/>
              <w:jc w:val="left"/>
              <w:rPr>
                <w:rFonts w:ascii="Calibri" w:hAnsi="Calibri"/>
                <w:kern w:val="0"/>
                <w:szCs w:val="21"/>
                <w:lang w:eastAsia="zh-Hans"/>
              </w:rPr>
            </w:pP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细胞制备实验室</w:t>
            </w:r>
          </w:p>
        </w:tc>
        <w:tc>
          <w:tcPr>
            <w:tcW w:w="630" w:type="pct"/>
            <w:vAlign w:val="center"/>
          </w:tcPr>
          <w:p w14:paraId="1CCB9757" w14:textId="77777777" w:rsidR="002C7F06" w:rsidRPr="002C7F06" w:rsidRDefault="002C7F06" w:rsidP="002C7F06">
            <w:pPr>
              <w:snapToGrid w:val="0"/>
              <w:spacing w:line="240" w:lineRule="auto"/>
              <w:ind w:firstLine="0"/>
              <w:jc w:val="center"/>
              <w:rPr>
                <w:rFonts w:ascii="Calibri" w:hAnsi="Calibri"/>
                <w:kern w:val="0"/>
                <w:szCs w:val="21"/>
                <w:lang w:eastAsia="zh-Hans"/>
              </w:rPr>
            </w:pP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3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号楼三层</w:t>
            </w:r>
          </w:p>
        </w:tc>
        <w:tc>
          <w:tcPr>
            <w:tcW w:w="1628" w:type="pct"/>
            <w:vAlign w:val="center"/>
          </w:tcPr>
          <w:p w14:paraId="4979B082" w14:textId="77777777" w:rsidR="002C7F06" w:rsidRPr="002C7F06" w:rsidRDefault="002C7F06" w:rsidP="002C7F06">
            <w:pPr>
              <w:snapToGrid w:val="0"/>
              <w:spacing w:line="240" w:lineRule="auto"/>
              <w:ind w:firstLine="0"/>
              <w:jc w:val="left"/>
              <w:rPr>
                <w:rFonts w:ascii="Calibri" w:hAnsi="Calibri"/>
                <w:kern w:val="0"/>
                <w:szCs w:val="21"/>
                <w:lang w:eastAsia="zh-Hans"/>
              </w:rPr>
            </w:pP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包含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2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个正压区，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2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个负压区（对应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4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套洁净空调系统）</w:t>
            </w:r>
          </w:p>
        </w:tc>
        <w:tc>
          <w:tcPr>
            <w:tcW w:w="751" w:type="pct"/>
            <w:vAlign w:val="center"/>
          </w:tcPr>
          <w:p w14:paraId="6606B03D" w14:textId="77777777" w:rsidR="002C7F06" w:rsidRPr="005275D4" w:rsidRDefault="002C7F06" w:rsidP="005275D4">
            <w:pPr>
              <w:snapToGrid w:val="0"/>
              <w:spacing w:line="240" w:lineRule="auto"/>
              <w:ind w:firstLine="0"/>
              <w:jc w:val="center"/>
              <w:rPr>
                <w:rFonts w:ascii="Calibri" w:hAnsi="Calibri" w:hint="eastAsia"/>
                <w:kern w:val="0"/>
                <w:szCs w:val="21"/>
                <w:lang w:eastAsia="zh-Hans"/>
              </w:rPr>
            </w:pPr>
          </w:p>
        </w:tc>
        <w:tc>
          <w:tcPr>
            <w:tcW w:w="751" w:type="pct"/>
            <w:vAlign w:val="center"/>
          </w:tcPr>
          <w:p w14:paraId="7DC85694" w14:textId="77777777" w:rsidR="002C7F06" w:rsidRPr="005275D4" w:rsidRDefault="002C7F06" w:rsidP="005275D4">
            <w:pPr>
              <w:snapToGrid w:val="0"/>
              <w:spacing w:line="240" w:lineRule="auto"/>
              <w:ind w:firstLine="0"/>
              <w:jc w:val="center"/>
              <w:rPr>
                <w:rFonts w:ascii="Calibri" w:hAnsi="Calibri" w:hint="eastAsia"/>
                <w:kern w:val="0"/>
                <w:szCs w:val="21"/>
                <w:lang w:eastAsia="zh-Hans"/>
              </w:rPr>
            </w:pPr>
          </w:p>
        </w:tc>
      </w:tr>
      <w:tr w:rsidR="002C7F06" w:rsidRPr="005275D4" w14:paraId="1F99A4A7" w14:textId="09AE6993" w:rsidTr="005275D4">
        <w:trPr>
          <w:jc w:val="center"/>
        </w:trPr>
        <w:tc>
          <w:tcPr>
            <w:tcW w:w="497" w:type="pct"/>
            <w:vAlign w:val="center"/>
          </w:tcPr>
          <w:p w14:paraId="19EA4EB9" w14:textId="77777777" w:rsidR="002C7F06" w:rsidRPr="002C7F06" w:rsidRDefault="002C7F06" w:rsidP="002C7F06">
            <w:pPr>
              <w:snapToGrid w:val="0"/>
              <w:spacing w:line="240" w:lineRule="auto"/>
              <w:ind w:firstLine="0"/>
              <w:jc w:val="center"/>
              <w:rPr>
                <w:rFonts w:ascii="Calibri" w:hAnsi="Calibri"/>
                <w:kern w:val="0"/>
                <w:szCs w:val="21"/>
                <w:lang w:eastAsia="zh-Hans"/>
              </w:rPr>
            </w:pP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4</w:t>
            </w:r>
          </w:p>
        </w:tc>
        <w:tc>
          <w:tcPr>
            <w:tcW w:w="742" w:type="pct"/>
            <w:vAlign w:val="center"/>
          </w:tcPr>
          <w:p w14:paraId="4CDABE1D" w14:textId="77777777" w:rsidR="002C7F06" w:rsidRPr="002C7F06" w:rsidRDefault="002C7F06" w:rsidP="002C7F06">
            <w:pPr>
              <w:snapToGrid w:val="0"/>
              <w:spacing w:line="240" w:lineRule="auto"/>
              <w:ind w:firstLine="0"/>
              <w:jc w:val="left"/>
              <w:rPr>
                <w:rFonts w:ascii="Calibri" w:hAnsi="Calibri"/>
                <w:kern w:val="0"/>
                <w:szCs w:val="21"/>
                <w:lang w:eastAsia="zh-Hans"/>
              </w:rPr>
            </w:pP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静脉输液配置中心</w:t>
            </w:r>
          </w:p>
        </w:tc>
        <w:tc>
          <w:tcPr>
            <w:tcW w:w="630" w:type="pct"/>
            <w:vAlign w:val="center"/>
          </w:tcPr>
          <w:p w14:paraId="7EBC2D22" w14:textId="77777777" w:rsidR="002C7F06" w:rsidRPr="002C7F06" w:rsidRDefault="002C7F06" w:rsidP="002C7F06">
            <w:pPr>
              <w:snapToGrid w:val="0"/>
              <w:spacing w:line="240" w:lineRule="auto"/>
              <w:ind w:firstLine="0"/>
              <w:jc w:val="center"/>
              <w:rPr>
                <w:rFonts w:ascii="Calibri" w:hAnsi="Calibri"/>
                <w:kern w:val="0"/>
                <w:szCs w:val="21"/>
                <w:lang w:eastAsia="zh-Hans"/>
              </w:rPr>
            </w:pP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2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号楼二层</w:t>
            </w:r>
          </w:p>
        </w:tc>
        <w:tc>
          <w:tcPr>
            <w:tcW w:w="1628" w:type="pct"/>
            <w:vAlign w:val="center"/>
          </w:tcPr>
          <w:p w14:paraId="141C5FF3" w14:textId="77777777" w:rsidR="002C7F06" w:rsidRPr="002C7F06" w:rsidRDefault="002C7F06" w:rsidP="002C7F06">
            <w:pPr>
              <w:snapToGrid w:val="0"/>
              <w:spacing w:line="240" w:lineRule="auto"/>
              <w:ind w:firstLine="0"/>
              <w:jc w:val="left"/>
              <w:rPr>
                <w:rFonts w:ascii="Calibri" w:hAnsi="Calibri"/>
                <w:kern w:val="0"/>
                <w:szCs w:val="21"/>
                <w:lang w:eastAsia="zh-Hans"/>
              </w:rPr>
            </w:pP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包含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4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间洁净配药室（对应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4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套洁净空调系统）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 xml:space="preserve"> </w:t>
            </w:r>
          </w:p>
        </w:tc>
        <w:tc>
          <w:tcPr>
            <w:tcW w:w="751" w:type="pct"/>
            <w:vAlign w:val="center"/>
          </w:tcPr>
          <w:p w14:paraId="16A565D9" w14:textId="77777777" w:rsidR="002C7F06" w:rsidRPr="005275D4" w:rsidRDefault="002C7F06" w:rsidP="005275D4">
            <w:pPr>
              <w:snapToGrid w:val="0"/>
              <w:spacing w:line="240" w:lineRule="auto"/>
              <w:ind w:firstLine="0"/>
              <w:jc w:val="center"/>
              <w:rPr>
                <w:rFonts w:ascii="Calibri" w:hAnsi="Calibri" w:hint="eastAsia"/>
                <w:kern w:val="0"/>
                <w:szCs w:val="21"/>
                <w:lang w:eastAsia="zh-Hans"/>
              </w:rPr>
            </w:pPr>
          </w:p>
        </w:tc>
        <w:tc>
          <w:tcPr>
            <w:tcW w:w="751" w:type="pct"/>
            <w:vAlign w:val="center"/>
          </w:tcPr>
          <w:p w14:paraId="0314DEFC" w14:textId="77777777" w:rsidR="002C7F06" w:rsidRPr="005275D4" w:rsidRDefault="002C7F06" w:rsidP="005275D4">
            <w:pPr>
              <w:snapToGrid w:val="0"/>
              <w:spacing w:line="240" w:lineRule="auto"/>
              <w:ind w:firstLine="0"/>
              <w:jc w:val="center"/>
              <w:rPr>
                <w:rFonts w:ascii="Calibri" w:hAnsi="Calibri" w:hint="eastAsia"/>
                <w:kern w:val="0"/>
                <w:szCs w:val="21"/>
                <w:lang w:eastAsia="zh-Hans"/>
              </w:rPr>
            </w:pPr>
          </w:p>
        </w:tc>
      </w:tr>
      <w:tr w:rsidR="002C7F06" w:rsidRPr="005275D4" w14:paraId="69971AD0" w14:textId="52BB0DF6" w:rsidTr="005275D4">
        <w:trPr>
          <w:jc w:val="center"/>
        </w:trPr>
        <w:tc>
          <w:tcPr>
            <w:tcW w:w="497" w:type="pct"/>
            <w:vAlign w:val="center"/>
          </w:tcPr>
          <w:p w14:paraId="644E570F" w14:textId="77777777" w:rsidR="002C7F06" w:rsidRPr="002C7F06" w:rsidRDefault="002C7F06" w:rsidP="002C7F06">
            <w:pPr>
              <w:snapToGrid w:val="0"/>
              <w:spacing w:line="240" w:lineRule="auto"/>
              <w:ind w:firstLine="0"/>
              <w:jc w:val="center"/>
              <w:rPr>
                <w:rFonts w:ascii="Calibri" w:hAnsi="Calibri"/>
                <w:kern w:val="0"/>
                <w:szCs w:val="21"/>
                <w:lang w:eastAsia="zh-Hans"/>
              </w:rPr>
            </w:pP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5</w:t>
            </w:r>
          </w:p>
        </w:tc>
        <w:tc>
          <w:tcPr>
            <w:tcW w:w="742" w:type="pct"/>
            <w:vAlign w:val="center"/>
          </w:tcPr>
          <w:p w14:paraId="2C6EC3BA" w14:textId="77777777" w:rsidR="002C7F06" w:rsidRPr="002C7F06" w:rsidRDefault="002C7F06" w:rsidP="002C7F06">
            <w:pPr>
              <w:snapToGrid w:val="0"/>
              <w:spacing w:line="240" w:lineRule="auto"/>
              <w:ind w:firstLine="0"/>
              <w:jc w:val="left"/>
              <w:rPr>
                <w:rFonts w:ascii="Calibri" w:hAnsi="Calibri"/>
                <w:kern w:val="0"/>
                <w:szCs w:val="21"/>
                <w:lang w:eastAsia="zh-Hans"/>
              </w:rPr>
            </w:pP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P2+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实验室</w:t>
            </w:r>
          </w:p>
        </w:tc>
        <w:tc>
          <w:tcPr>
            <w:tcW w:w="630" w:type="pct"/>
            <w:vAlign w:val="center"/>
          </w:tcPr>
          <w:p w14:paraId="305771EA" w14:textId="77777777" w:rsidR="002C7F06" w:rsidRPr="002C7F06" w:rsidRDefault="002C7F06" w:rsidP="002C7F06">
            <w:pPr>
              <w:snapToGrid w:val="0"/>
              <w:spacing w:line="240" w:lineRule="auto"/>
              <w:ind w:firstLine="0"/>
              <w:jc w:val="center"/>
              <w:rPr>
                <w:rFonts w:ascii="Calibri" w:hAnsi="Calibri"/>
                <w:kern w:val="0"/>
                <w:szCs w:val="21"/>
                <w:lang w:eastAsia="zh-Hans"/>
              </w:rPr>
            </w:pP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2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号楼四层</w:t>
            </w:r>
          </w:p>
        </w:tc>
        <w:tc>
          <w:tcPr>
            <w:tcW w:w="1628" w:type="pct"/>
            <w:vAlign w:val="center"/>
          </w:tcPr>
          <w:p w14:paraId="25B9F274" w14:textId="77777777" w:rsidR="002C7F06" w:rsidRPr="002C7F06" w:rsidRDefault="002C7F06" w:rsidP="002C7F06">
            <w:pPr>
              <w:snapToGrid w:val="0"/>
              <w:spacing w:line="240" w:lineRule="auto"/>
              <w:ind w:firstLine="0"/>
              <w:jc w:val="left"/>
              <w:rPr>
                <w:rFonts w:ascii="Calibri" w:hAnsi="Calibri"/>
                <w:kern w:val="0"/>
                <w:szCs w:val="21"/>
                <w:lang w:eastAsia="zh-Hans"/>
              </w:rPr>
            </w:pP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包含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1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个负压区，（对应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1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套全新风、全排风空调系统）</w:t>
            </w:r>
          </w:p>
        </w:tc>
        <w:tc>
          <w:tcPr>
            <w:tcW w:w="751" w:type="pct"/>
            <w:vAlign w:val="center"/>
          </w:tcPr>
          <w:p w14:paraId="710C58CE" w14:textId="77777777" w:rsidR="002C7F06" w:rsidRPr="005275D4" w:rsidRDefault="002C7F06" w:rsidP="005275D4">
            <w:pPr>
              <w:snapToGrid w:val="0"/>
              <w:spacing w:line="240" w:lineRule="auto"/>
              <w:ind w:firstLine="0"/>
              <w:jc w:val="center"/>
              <w:rPr>
                <w:rFonts w:ascii="Calibri" w:hAnsi="Calibri" w:hint="eastAsia"/>
                <w:kern w:val="0"/>
                <w:szCs w:val="21"/>
                <w:lang w:eastAsia="zh-Hans"/>
              </w:rPr>
            </w:pPr>
          </w:p>
        </w:tc>
        <w:tc>
          <w:tcPr>
            <w:tcW w:w="751" w:type="pct"/>
            <w:vAlign w:val="center"/>
          </w:tcPr>
          <w:p w14:paraId="6D137AD9" w14:textId="77777777" w:rsidR="002C7F06" w:rsidRPr="005275D4" w:rsidRDefault="002C7F06" w:rsidP="005275D4">
            <w:pPr>
              <w:snapToGrid w:val="0"/>
              <w:spacing w:line="240" w:lineRule="auto"/>
              <w:ind w:firstLine="0"/>
              <w:jc w:val="center"/>
              <w:rPr>
                <w:rFonts w:ascii="Calibri" w:hAnsi="Calibri" w:hint="eastAsia"/>
                <w:kern w:val="0"/>
                <w:szCs w:val="21"/>
                <w:lang w:eastAsia="zh-Hans"/>
              </w:rPr>
            </w:pPr>
          </w:p>
        </w:tc>
      </w:tr>
      <w:tr w:rsidR="002C7F06" w:rsidRPr="005275D4" w14:paraId="06438152" w14:textId="1F5CB791" w:rsidTr="005275D4">
        <w:trPr>
          <w:jc w:val="center"/>
        </w:trPr>
        <w:tc>
          <w:tcPr>
            <w:tcW w:w="497" w:type="pct"/>
            <w:vAlign w:val="center"/>
          </w:tcPr>
          <w:p w14:paraId="64EC9320" w14:textId="77777777" w:rsidR="002C7F06" w:rsidRPr="002C7F06" w:rsidRDefault="002C7F06" w:rsidP="002C7F06">
            <w:pPr>
              <w:snapToGrid w:val="0"/>
              <w:spacing w:line="240" w:lineRule="auto"/>
              <w:ind w:firstLine="0"/>
              <w:jc w:val="center"/>
              <w:rPr>
                <w:rFonts w:ascii="Calibri" w:hAnsi="Calibri"/>
                <w:kern w:val="0"/>
                <w:szCs w:val="21"/>
                <w:lang w:eastAsia="zh-Hans"/>
              </w:rPr>
            </w:pP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6</w:t>
            </w:r>
          </w:p>
        </w:tc>
        <w:tc>
          <w:tcPr>
            <w:tcW w:w="742" w:type="pct"/>
            <w:vAlign w:val="center"/>
          </w:tcPr>
          <w:p w14:paraId="62D50C3D" w14:textId="77777777" w:rsidR="002C7F06" w:rsidRPr="002C7F06" w:rsidRDefault="002C7F06" w:rsidP="002C7F06">
            <w:pPr>
              <w:snapToGrid w:val="0"/>
              <w:spacing w:line="240" w:lineRule="auto"/>
              <w:ind w:firstLine="0"/>
              <w:jc w:val="left"/>
              <w:rPr>
                <w:rFonts w:ascii="Calibri" w:hAnsi="Calibri"/>
                <w:kern w:val="0"/>
                <w:szCs w:val="21"/>
                <w:lang w:eastAsia="zh-Hans"/>
              </w:rPr>
            </w:pP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研究所胰岛实验室</w:t>
            </w:r>
          </w:p>
        </w:tc>
        <w:tc>
          <w:tcPr>
            <w:tcW w:w="630" w:type="pct"/>
            <w:vAlign w:val="center"/>
          </w:tcPr>
          <w:p w14:paraId="2243634B" w14:textId="77777777" w:rsidR="002C7F06" w:rsidRPr="002C7F06" w:rsidRDefault="002C7F06" w:rsidP="002C7F06">
            <w:pPr>
              <w:snapToGrid w:val="0"/>
              <w:spacing w:line="240" w:lineRule="auto"/>
              <w:ind w:firstLine="0"/>
              <w:jc w:val="center"/>
              <w:rPr>
                <w:rFonts w:ascii="Calibri" w:hAnsi="Calibri"/>
                <w:kern w:val="0"/>
                <w:szCs w:val="21"/>
                <w:lang w:eastAsia="zh-Hans"/>
              </w:rPr>
            </w:pP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2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号楼三层</w:t>
            </w:r>
          </w:p>
        </w:tc>
        <w:tc>
          <w:tcPr>
            <w:tcW w:w="1628" w:type="pct"/>
            <w:vAlign w:val="center"/>
          </w:tcPr>
          <w:p w14:paraId="0E44F3A4" w14:textId="77777777" w:rsidR="002C7F06" w:rsidRPr="002C7F06" w:rsidRDefault="002C7F06" w:rsidP="002C7F06">
            <w:pPr>
              <w:widowControl/>
              <w:tabs>
                <w:tab w:val="left" w:pos="312"/>
              </w:tabs>
              <w:snapToGrid w:val="0"/>
              <w:spacing w:beforeAutospacing="1" w:afterAutospacing="1" w:line="240" w:lineRule="auto"/>
              <w:ind w:firstLine="0"/>
              <w:jc w:val="left"/>
              <w:rPr>
                <w:rFonts w:ascii="Calibri" w:hAnsi="Calibri"/>
                <w:kern w:val="0"/>
                <w:szCs w:val="21"/>
                <w:lang w:eastAsia="zh-Hans"/>
              </w:rPr>
            </w:pP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包含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1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个正压区，（对应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1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套洁净空调系统）</w:t>
            </w:r>
          </w:p>
        </w:tc>
        <w:tc>
          <w:tcPr>
            <w:tcW w:w="751" w:type="pct"/>
            <w:vAlign w:val="center"/>
          </w:tcPr>
          <w:p w14:paraId="043A5263" w14:textId="77777777" w:rsidR="002C7F06" w:rsidRPr="005275D4" w:rsidRDefault="002C7F06" w:rsidP="005275D4">
            <w:pPr>
              <w:widowControl/>
              <w:tabs>
                <w:tab w:val="left" w:pos="312"/>
              </w:tabs>
              <w:snapToGrid w:val="0"/>
              <w:spacing w:beforeAutospacing="1" w:afterAutospacing="1" w:line="240" w:lineRule="auto"/>
              <w:ind w:firstLine="0"/>
              <w:jc w:val="center"/>
              <w:rPr>
                <w:rFonts w:ascii="Calibri" w:hAnsi="Calibri" w:hint="eastAsia"/>
                <w:kern w:val="0"/>
                <w:szCs w:val="21"/>
                <w:lang w:eastAsia="zh-Hans"/>
              </w:rPr>
            </w:pPr>
          </w:p>
        </w:tc>
        <w:tc>
          <w:tcPr>
            <w:tcW w:w="751" w:type="pct"/>
            <w:vAlign w:val="center"/>
          </w:tcPr>
          <w:p w14:paraId="42FAFC55" w14:textId="77777777" w:rsidR="002C7F06" w:rsidRPr="005275D4" w:rsidRDefault="002C7F06" w:rsidP="005275D4">
            <w:pPr>
              <w:widowControl/>
              <w:tabs>
                <w:tab w:val="left" w:pos="312"/>
              </w:tabs>
              <w:snapToGrid w:val="0"/>
              <w:spacing w:beforeAutospacing="1" w:afterAutospacing="1" w:line="240" w:lineRule="auto"/>
              <w:ind w:firstLine="0"/>
              <w:jc w:val="center"/>
              <w:rPr>
                <w:rFonts w:ascii="Calibri" w:hAnsi="Calibri" w:hint="eastAsia"/>
                <w:kern w:val="0"/>
                <w:szCs w:val="21"/>
                <w:lang w:eastAsia="zh-Hans"/>
              </w:rPr>
            </w:pPr>
          </w:p>
        </w:tc>
      </w:tr>
      <w:tr w:rsidR="002C7F06" w:rsidRPr="005275D4" w14:paraId="4DD451DF" w14:textId="31AF2DBC" w:rsidTr="005275D4">
        <w:trPr>
          <w:jc w:val="center"/>
        </w:trPr>
        <w:tc>
          <w:tcPr>
            <w:tcW w:w="497" w:type="pct"/>
            <w:vAlign w:val="center"/>
          </w:tcPr>
          <w:p w14:paraId="66C4D6BE" w14:textId="77777777" w:rsidR="002C7F06" w:rsidRPr="002C7F06" w:rsidRDefault="002C7F06" w:rsidP="002C7F06">
            <w:pPr>
              <w:snapToGrid w:val="0"/>
              <w:spacing w:line="240" w:lineRule="auto"/>
              <w:ind w:firstLine="0"/>
              <w:jc w:val="center"/>
              <w:rPr>
                <w:rFonts w:ascii="Calibri" w:hAnsi="Calibri"/>
                <w:kern w:val="0"/>
                <w:szCs w:val="21"/>
                <w:lang w:eastAsia="zh-Hans"/>
              </w:rPr>
            </w:pP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7</w:t>
            </w:r>
          </w:p>
        </w:tc>
        <w:tc>
          <w:tcPr>
            <w:tcW w:w="742" w:type="pct"/>
            <w:vAlign w:val="center"/>
          </w:tcPr>
          <w:p w14:paraId="286F1A74" w14:textId="77777777" w:rsidR="002C7F06" w:rsidRPr="002C7F06" w:rsidRDefault="002C7F06" w:rsidP="002C7F06">
            <w:pPr>
              <w:snapToGrid w:val="0"/>
              <w:spacing w:line="240" w:lineRule="auto"/>
              <w:ind w:firstLine="0"/>
              <w:jc w:val="left"/>
              <w:rPr>
                <w:rFonts w:ascii="Calibri" w:hAnsi="Calibri"/>
                <w:kern w:val="0"/>
                <w:szCs w:val="21"/>
                <w:lang w:eastAsia="zh-Hans"/>
              </w:rPr>
            </w:pP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ICU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一区</w:t>
            </w:r>
          </w:p>
        </w:tc>
        <w:tc>
          <w:tcPr>
            <w:tcW w:w="630" w:type="pct"/>
            <w:vAlign w:val="center"/>
          </w:tcPr>
          <w:p w14:paraId="4956AF67" w14:textId="77777777" w:rsidR="002C7F06" w:rsidRPr="002C7F06" w:rsidRDefault="002C7F06" w:rsidP="002C7F06">
            <w:pPr>
              <w:snapToGrid w:val="0"/>
              <w:spacing w:line="240" w:lineRule="auto"/>
              <w:ind w:firstLine="0"/>
              <w:jc w:val="center"/>
              <w:rPr>
                <w:rFonts w:ascii="Calibri" w:hAnsi="Calibri"/>
                <w:kern w:val="0"/>
                <w:szCs w:val="21"/>
                <w:lang w:eastAsia="zh-Hans"/>
              </w:rPr>
            </w:pP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1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号楼五层</w:t>
            </w:r>
          </w:p>
        </w:tc>
        <w:tc>
          <w:tcPr>
            <w:tcW w:w="1628" w:type="pct"/>
            <w:vAlign w:val="center"/>
          </w:tcPr>
          <w:p w14:paraId="1D93E567" w14:textId="77777777" w:rsidR="002C7F06" w:rsidRPr="002C7F06" w:rsidRDefault="002C7F06" w:rsidP="002C7F06">
            <w:pPr>
              <w:snapToGrid w:val="0"/>
              <w:spacing w:line="240" w:lineRule="auto"/>
              <w:ind w:firstLine="0"/>
              <w:jc w:val="left"/>
              <w:rPr>
                <w:rFonts w:ascii="Calibri" w:hAnsi="Calibri"/>
                <w:kern w:val="0"/>
                <w:szCs w:val="21"/>
                <w:lang w:eastAsia="zh-Hans"/>
              </w:rPr>
            </w:pP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包含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2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个正压区、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2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个负压区（对应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4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套洁净空调系统）</w:t>
            </w:r>
          </w:p>
        </w:tc>
        <w:tc>
          <w:tcPr>
            <w:tcW w:w="751" w:type="pct"/>
            <w:vAlign w:val="center"/>
          </w:tcPr>
          <w:p w14:paraId="18FF9C43" w14:textId="77777777" w:rsidR="002C7F06" w:rsidRPr="005275D4" w:rsidRDefault="002C7F06" w:rsidP="005275D4">
            <w:pPr>
              <w:snapToGrid w:val="0"/>
              <w:spacing w:line="240" w:lineRule="auto"/>
              <w:ind w:firstLine="0"/>
              <w:jc w:val="center"/>
              <w:rPr>
                <w:rFonts w:ascii="Calibri" w:hAnsi="Calibri" w:hint="eastAsia"/>
                <w:kern w:val="0"/>
                <w:szCs w:val="21"/>
                <w:lang w:eastAsia="zh-Hans"/>
              </w:rPr>
            </w:pPr>
          </w:p>
        </w:tc>
        <w:tc>
          <w:tcPr>
            <w:tcW w:w="751" w:type="pct"/>
            <w:vAlign w:val="center"/>
          </w:tcPr>
          <w:p w14:paraId="287A4B82" w14:textId="77777777" w:rsidR="002C7F06" w:rsidRPr="005275D4" w:rsidRDefault="002C7F06" w:rsidP="005275D4">
            <w:pPr>
              <w:snapToGrid w:val="0"/>
              <w:spacing w:line="240" w:lineRule="auto"/>
              <w:ind w:firstLine="0"/>
              <w:jc w:val="center"/>
              <w:rPr>
                <w:rFonts w:ascii="Calibri" w:hAnsi="Calibri" w:hint="eastAsia"/>
                <w:kern w:val="0"/>
                <w:szCs w:val="21"/>
                <w:lang w:eastAsia="zh-Hans"/>
              </w:rPr>
            </w:pPr>
          </w:p>
        </w:tc>
      </w:tr>
      <w:tr w:rsidR="002C7F06" w:rsidRPr="005275D4" w14:paraId="6066BD88" w14:textId="76AF7544" w:rsidTr="005275D4">
        <w:trPr>
          <w:jc w:val="center"/>
        </w:trPr>
        <w:tc>
          <w:tcPr>
            <w:tcW w:w="497" w:type="pct"/>
            <w:vAlign w:val="center"/>
          </w:tcPr>
          <w:p w14:paraId="6555AD5A" w14:textId="77777777" w:rsidR="002C7F06" w:rsidRPr="002C7F06" w:rsidRDefault="002C7F06" w:rsidP="002C7F06">
            <w:pPr>
              <w:snapToGrid w:val="0"/>
              <w:spacing w:line="240" w:lineRule="auto"/>
              <w:ind w:firstLine="0"/>
              <w:jc w:val="center"/>
              <w:rPr>
                <w:rFonts w:ascii="Calibri" w:hAnsi="Calibri"/>
                <w:kern w:val="0"/>
                <w:szCs w:val="21"/>
                <w:lang w:eastAsia="zh-Hans"/>
              </w:rPr>
            </w:pP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8</w:t>
            </w:r>
          </w:p>
        </w:tc>
        <w:tc>
          <w:tcPr>
            <w:tcW w:w="742" w:type="pct"/>
            <w:vAlign w:val="center"/>
          </w:tcPr>
          <w:p w14:paraId="22E851A1" w14:textId="77777777" w:rsidR="002C7F06" w:rsidRPr="002C7F06" w:rsidRDefault="002C7F06" w:rsidP="002C7F06">
            <w:pPr>
              <w:snapToGrid w:val="0"/>
              <w:spacing w:line="240" w:lineRule="auto"/>
              <w:ind w:firstLine="0"/>
              <w:jc w:val="left"/>
              <w:rPr>
                <w:rFonts w:ascii="Calibri" w:hAnsi="Calibri"/>
                <w:kern w:val="0"/>
                <w:szCs w:val="21"/>
                <w:lang w:eastAsia="zh-Hans"/>
              </w:rPr>
            </w:pP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感染科负压病房</w:t>
            </w:r>
          </w:p>
        </w:tc>
        <w:tc>
          <w:tcPr>
            <w:tcW w:w="630" w:type="pct"/>
            <w:vAlign w:val="center"/>
          </w:tcPr>
          <w:p w14:paraId="45905199" w14:textId="77777777" w:rsidR="002C7F06" w:rsidRPr="002C7F06" w:rsidRDefault="002C7F06" w:rsidP="002C7F06">
            <w:pPr>
              <w:snapToGrid w:val="0"/>
              <w:spacing w:line="240" w:lineRule="auto"/>
              <w:ind w:firstLine="0"/>
              <w:jc w:val="center"/>
              <w:rPr>
                <w:rFonts w:ascii="Calibri" w:hAnsi="Calibri"/>
                <w:kern w:val="0"/>
                <w:szCs w:val="21"/>
                <w:lang w:eastAsia="zh-Hans"/>
              </w:rPr>
            </w:pP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感染楼二层</w:t>
            </w:r>
          </w:p>
        </w:tc>
        <w:tc>
          <w:tcPr>
            <w:tcW w:w="1628" w:type="pct"/>
            <w:vAlign w:val="center"/>
          </w:tcPr>
          <w:p w14:paraId="4C9738B1" w14:textId="77777777" w:rsidR="002C7F06" w:rsidRPr="002C7F06" w:rsidRDefault="002C7F06" w:rsidP="002C7F06">
            <w:pPr>
              <w:snapToGrid w:val="0"/>
              <w:spacing w:line="240" w:lineRule="auto"/>
              <w:ind w:firstLine="0"/>
              <w:jc w:val="left"/>
              <w:rPr>
                <w:rFonts w:ascii="Calibri" w:hAnsi="Calibri"/>
                <w:kern w:val="0"/>
                <w:szCs w:val="21"/>
                <w:lang w:eastAsia="zh-Hans"/>
              </w:rPr>
            </w:pP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包含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12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间负压病房，（对应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7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套洁净空调系统）</w:t>
            </w:r>
          </w:p>
        </w:tc>
        <w:tc>
          <w:tcPr>
            <w:tcW w:w="751" w:type="pct"/>
            <w:vAlign w:val="center"/>
          </w:tcPr>
          <w:p w14:paraId="0F2633E9" w14:textId="77777777" w:rsidR="002C7F06" w:rsidRPr="005275D4" w:rsidRDefault="002C7F06" w:rsidP="005275D4">
            <w:pPr>
              <w:snapToGrid w:val="0"/>
              <w:spacing w:line="240" w:lineRule="auto"/>
              <w:ind w:firstLine="0"/>
              <w:jc w:val="center"/>
              <w:rPr>
                <w:rFonts w:ascii="Calibri" w:hAnsi="Calibri" w:hint="eastAsia"/>
                <w:kern w:val="0"/>
                <w:szCs w:val="21"/>
                <w:lang w:eastAsia="zh-Hans"/>
              </w:rPr>
            </w:pPr>
          </w:p>
        </w:tc>
        <w:tc>
          <w:tcPr>
            <w:tcW w:w="751" w:type="pct"/>
            <w:vAlign w:val="center"/>
          </w:tcPr>
          <w:p w14:paraId="4432B700" w14:textId="77777777" w:rsidR="002C7F06" w:rsidRPr="005275D4" w:rsidRDefault="002C7F06" w:rsidP="005275D4">
            <w:pPr>
              <w:snapToGrid w:val="0"/>
              <w:spacing w:line="240" w:lineRule="auto"/>
              <w:ind w:firstLine="0"/>
              <w:jc w:val="center"/>
              <w:rPr>
                <w:rFonts w:ascii="Calibri" w:hAnsi="Calibri" w:hint="eastAsia"/>
                <w:kern w:val="0"/>
                <w:szCs w:val="21"/>
                <w:lang w:eastAsia="zh-Hans"/>
              </w:rPr>
            </w:pPr>
          </w:p>
        </w:tc>
      </w:tr>
      <w:tr w:rsidR="002C7F06" w:rsidRPr="005275D4" w14:paraId="34E9AF99" w14:textId="68A35A3B" w:rsidTr="005275D4">
        <w:trPr>
          <w:jc w:val="center"/>
        </w:trPr>
        <w:tc>
          <w:tcPr>
            <w:tcW w:w="497" w:type="pct"/>
            <w:vAlign w:val="center"/>
          </w:tcPr>
          <w:p w14:paraId="60820570" w14:textId="77777777" w:rsidR="002C7F06" w:rsidRPr="002C7F06" w:rsidRDefault="002C7F06" w:rsidP="002C7F06">
            <w:pPr>
              <w:snapToGrid w:val="0"/>
              <w:spacing w:line="240" w:lineRule="auto"/>
              <w:ind w:firstLine="0"/>
              <w:jc w:val="center"/>
              <w:rPr>
                <w:rFonts w:ascii="Calibri" w:hAnsi="Calibri"/>
                <w:kern w:val="0"/>
                <w:szCs w:val="21"/>
                <w:lang w:eastAsia="zh-Hans"/>
              </w:rPr>
            </w:pP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9</w:t>
            </w:r>
          </w:p>
        </w:tc>
        <w:tc>
          <w:tcPr>
            <w:tcW w:w="742" w:type="pct"/>
            <w:vAlign w:val="center"/>
          </w:tcPr>
          <w:p w14:paraId="77177D44" w14:textId="77777777" w:rsidR="002C7F06" w:rsidRPr="002C7F06" w:rsidRDefault="002C7F06" w:rsidP="002C7F06">
            <w:pPr>
              <w:snapToGrid w:val="0"/>
              <w:spacing w:line="240" w:lineRule="auto"/>
              <w:ind w:firstLine="0"/>
              <w:jc w:val="left"/>
              <w:rPr>
                <w:rFonts w:ascii="Calibri" w:hAnsi="Calibri"/>
                <w:kern w:val="0"/>
                <w:szCs w:val="21"/>
                <w:lang w:eastAsia="zh-Hans"/>
              </w:rPr>
            </w:pP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生殖中心</w:t>
            </w:r>
          </w:p>
        </w:tc>
        <w:tc>
          <w:tcPr>
            <w:tcW w:w="630" w:type="pct"/>
            <w:vAlign w:val="center"/>
          </w:tcPr>
          <w:p w14:paraId="5B2D82E7" w14:textId="77777777" w:rsidR="002C7F06" w:rsidRPr="002C7F06" w:rsidRDefault="002C7F06" w:rsidP="002C7F06">
            <w:pPr>
              <w:snapToGrid w:val="0"/>
              <w:spacing w:line="240" w:lineRule="auto"/>
              <w:ind w:firstLine="0"/>
              <w:jc w:val="center"/>
              <w:rPr>
                <w:rFonts w:ascii="Calibri" w:hAnsi="Calibri"/>
                <w:kern w:val="0"/>
                <w:szCs w:val="21"/>
                <w:lang w:eastAsia="zh-Hans"/>
              </w:rPr>
            </w:pP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1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号楼四层</w:t>
            </w:r>
          </w:p>
        </w:tc>
        <w:tc>
          <w:tcPr>
            <w:tcW w:w="1628" w:type="pct"/>
            <w:vAlign w:val="center"/>
          </w:tcPr>
          <w:p w14:paraId="7C03B2A7" w14:textId="77777777" w:rsidR="002C7F06" w:rsidRPr="002C7F06" w:rsidRDefault="002C7F06" w:rsidP="002C7F06">
            <w:pPr>
              <w:snapToGrid w:val="0"/>
              <w:spacing w:line="240" w:lineRule="auto"/>
              <w:ind w:firstLine="0"/>
              <w:jc w:val="left"/>
              <w:rPr>
                <w:rFonts w:ascii="Calibri" w:hAnsi="Calibri"/>
                <w:kern w:val="0"/>
                <w:szCs w:val="21"/>
                <w:lang w:eastAsia="zh-Hans"/>
              </w:rPr>
            </w:pP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包含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3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间手术室、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1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间实验室及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6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间辅助房间（对应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5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套洁净空调系统）</w:t>
            </w:r>
          </w:p>
        </w:tc>
        <w:tc>
          <w:tcPr>
            <w:tcW w:w="751" w:type="pct"/>
            <w:vAlign w:val="center"/>
          </w:tcPr>
          <w:p w14:paraId="3151B520" w14:textId="77777777" w:rsidR="002C7F06" w:rsidRPr="005275D4" w:rsidRDefault="002C7F06" w:rsidP="005275D4">
            <w:pPr>
              <w:snapToGrid w:val="0"/>
              <w:spacing w:line="240" w:lineRule="auto"/>
              <w:ind w:firstLine="0"/>
              <w:jc w:val="center"/>
              <w:rPr>
                <w:rFonts w:ascii="Calibri" w:hAnsi="Calibri" w:hint="eastAsia"/>
                <w:kern w:val="0"/>
                <w:szCs w:val="21"/>
                <w:lang w:eastAsia="zh-Hans"/>
              </w:rPr>
            </w:pPr>
          </w:p>
        </w:tc>
        <w:tc>
          <w:tcPr>
            <w:tcW w:w="751" w:type="pct"/>
            <w:vAlign w:val="center"/>
          </w:tcPr>
          <w:p w14:paraId="5DC98477" w14:textId="77777777" w:rsidR="002C7F06" w:rsidRPr="005275D4" w:rsidRDefault="002C7F06" w:rsidP="005275D4">
            <w:pPr>
              <w:snapToGrid w:val="0"/>
              <w:spacing w:line="240" w:lineRule="auto"/>
              <w:ind w:firstLine="0"/>
              <w:jc w:val="center"/>
              <w:rPr>
                <w:rFonts w:ascii="Calibri" w:hAnsi="Calibri" w:hint="eastAsia"/>
                <w:kern w:val="0"/>
                <w:szCs w:val="21"/>
                <w:lang w:eastAsia="zh-Hans"/>
              </w:rPr>
            </w:pPr>
          </w:p>
        </w:tc>
      </w:tr>
      <w:tr w:rsidR="002C7F06" w:rsidRPr="005275D4" w14:paraId="0CA1B4C9" w14:textId="16EBACD0" w:rsidTr="005275D4">
        <w:trPr>
          <w:jc w:val="center"/>
        </w:trPr>
        <w:tc>
          <w:tcPr>
            <w:tcW w:w="497" w:type="pct"/>
            <w:vAlign w:val="center"/>
          </w:tcPr>
          <w:p w14:paraId="04024F09" w14:textId="77777777" w:rsidR="002C7F06" w:rsidRPr="002C7F06" w:rsidRDefault="002C7F06" w:rsidP="002C7F06">
            <w:pPr>
              <w:snapToGrid w:val="0"/>
              <w:spacing w:line="240" w:lineRule="auto"/>
              <w:ind w:firstLine="0"/>
              <w:jc w:val="center"/>
              <w:rPr>
                <w:rFonts w:ascii="Calibri" w:hAnsi="Calibri"/>
                <w:kern w:val="0"/>
                <w:szCs w:val="21"/>
                <w:lang w:eastAsia="zh-Hans"/>
              </w:rPr>
            </w:pP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10</w:t>
            </w:r>
          </w:p>
        </w:tc>
        <w:tc>
          <w:tcPr>
            <w:tcW w:w="742" w:type="pct"/>
            <w:vAlign w:val="center"/>
          </w:tcPr>
          <w:p w14:paraId="679EC690" w14:textId="77777777" w:rsidR="002C7F06" w:rsidRPr="002C7F06" w:rsidRDefault="002C7F06" w:rsidP="002C7F06">
            <w:pPr>
              <w:snapToGrid w:val="0"/>
              <w:spacing w:line="240" w:lineRule="auto"/>
              <w:ind w:firstLine="0"/>
              <w:jc w:val="left"/>
              <w:rPr>
                <w:rFonts w:ascii="Calibri" w:hAnsi="Calibri"/>
                <w:kern w:val="0"/>
                <w:szCs w:val="21"/>
                <w:lang w:eastAsia="zh-Hans"/>
              </w:rPr>
            </w:pP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皮肤医学中心手术部</w:t>
            </w:r>
          </w:p>
        </w:tc>
        <w:tc>
          <w:tcPr>
            <w:tcW w:w="630" w:type="pct"/>
            <w:vAlign w:val="center"/>
          </w:tcPr>
          <w:p w14:paraId="5134684A" w14:textId="77777777" w:rsidR="002C7F06" w:rsidRPr="002C7F06" w:rsidRDefault="002C7F06" w:rsidP="002C7F06">
            <w:pPr>
              <w:snapToGrid w:val="0"/>
              <w:spacing w:line="240" w:lineRule="auto"/>
              <w:ind w:firstLine="0"/>
              <w:jc w:val="center"/>
              <w:rPr>
                <w:rFonts w:ascii="Calibri" w:hAnsi="Calibri"/>
                <w:kern w:val="0"/>
                <w:szCs w:val="21"/>
                <w:lang w:eastAsia="zh-Hans"/>
              </w:rPr>
            </w:pP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皮肤医学中心六层</w:t>
            </w:r>
          </w:p>
        </w:tc>
        <w:tc>
          <w:tcPr>
            <w:tcW w:w="1628" w:type="pct"/>
            <w:vAlign w:val="center"/>
          </w:tcPr>
          <w:p w14:paraId="6291C0E3" w14:textId="77777777" w:rsidR="002C7F06" w:rsidRPr="002C7F06" w:rsidRDefault="002C7F06" w:rsidP="002C7F06">
            <w:pPr>
              <w:snapToGrid w:val="0"/>
              <w:spacing w:line="240" w:lineRule="auto"/>
              <w:ind w:firstLine="0"/>
              <w:jc w:val="left"/>
              <w:rPr>
                <w:rFonts w:ascii="Calibri" w:hAnsi="Calibri"/>
                <w:kern w:val="0"/>
                <w:szCs w:val="21"/>
                <w:lang w:eastAsia="zh-Hans"/>
              </w:rPr>
            </w:pP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2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间Ⅲ级手术室、Ⅳ级洁净走廊及辅助房间（对应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3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套洁净空调系统，含配套新风系统、排风系统）。</w:t>
            </w:r>
          </w:p>
        </w:tc>
        <w:tc>
          <w:tcPr>
            <w:tcW w:w="751" w:type="pct"/>
            <w:vAlign w:val="center"/>
          </w:tcPr>
          <w:p w14:paraId="257D3886" w14:textId="77777777" w:rsidR="002C7F06" w:rsidRPr="005275D4" w:rsidRDefault="002C7F06" w:rsidP="005275D4">
            <w:pPr>
              <w:snapToGrid w:val="0"/>
              <w:spacing w:line="240" w:lineRule="auto"/>
              <w:ind w:firstLine="0"/>
              <w:jc w:val="center"/>
              <w:rPr>
                <w:rFonts w:ascii="Calibri" w:hAnsi="Calibri" w:hint="eastAsia"/>
                <w:kern w:val="0"/>
                <w:szCs w:val="21"/>
                <w:lang w:eastAsia="zh-Hans"/>
              </w:rPr>
            </w:pPr>
          </w:p>
        </w:tc>
        <w:tc>
          <w:tcPr>
            <w:tcW w:w="751" w:type="pct"/>
            <w:vAlign w:val="center"/>
          </w:tcPr>
          <w:p w14:paraId="6A516A65" w14:textId="77777777" w:rsidR="002C7F06" w:rsidRPr="005275D4" w:rsidRDefault="002C7F06" w:rsidP="005275D4">
            <w:pPr>
              <w:snapToGrid w:val="0"/>
              <w:spacing w:line="240" w:lineRule="auto"/>
              <w:ind w:firstLine="0"/>
              <w:jc w:val="center"/>
              <w:rPr>
                <w:rFonts w:ascii="Calibri" w:hAnsi="Calibri" w:hint="eastAsia"/>
                <w:kern w:val="0"/>
                <w:szCs w:val="21"/>
                <w:lang w:eastAsia="zh-Hans"/>
              </w:rPr>
            </w:pPr>
          </w:p>
        </w:tc>
      </w:tr>
      <w:tr w:rsidR="002C7F06" w:rsidRPr="005275D4" w14:paraId="7E173325" w14:textId="506BA5CB" w:rsidTr="005275D4">
        <w:trPr>
          <w:jc w:val="center"/>
        </w:trPr>
        <w:tc>
          <w:tcPr>
            <w:tcW w:w="497" w:type="pct"/>
            <w:vAlign w:val="center"/>
          </w:tcPr>
          <w:p w14:paraId="32A14136" w14:textId="77777777" w:rsidR="002C7F06" w:rsidRPr="002C7F06" w:rsidRDefault="002C7F06" w:rsidP="002C7F06">
            <w:pPr>
              <w:snapToGrid w:val="0"/>
              <w:spacing w:line="240" w:lineRule="auto"/>
              <w:ind w:firstLine="0"/>
              <w:jc w:val="center"/>
              <w:rPr>
                <w:rFonts w:ascii="Calibri" w:hAnsi="Calibri"/>
                <w:kern w:val="0"/>
                <w:szCs w:val="21"/>
                <w:lang w:eastAsia="zh-Hans"/>
              </w:rPr>
            </w:pP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11</w:t>
            </w:r>
          </w:p>
        </w:tc>
        <w:tc>
          <w:tcPr>
            <w:tcW w:w="742" w:type="pct"/>
            <w:vAlign w:val="center"/>
          </w:tcPr>
          <w:p w14:paraId="6F4F8550" w14:textId="77777777" w:rsidR="002C7F06" w:rsidRPr="002C7F06" w:rsidRDefault="002C7F06" w:rsidP="002C7F06">
            <w:pPr>
              <w:snapToGrid w:val="0"/>
              <w:spacing w:line="240" w:lineRule="auto"/>
              <w:ind w:firstLine="0"/>
              <w:jc w:val="left"/>
              <w:rPr>
                <w:rFonts w:ascii="Calibri" w:hAnsi="Calibri"/>
                <w:kern w:val="0"/>
                <w:szCs w:val="21"/>
                <w:lang w:eastAsia="zh-Hans"/>
              </w:rPr>
            </w:pP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皮肤医学中心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PCR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实验室</w:t>
            </w:r>
          </w:p>
        </w:tc>
        <w:tc>
          <w:tcPr>
            <w:tcW w:w="630" w:type="pct"/>
            <w:vAlign w:val="center"/>
          </w:tcPr>
          <w:p w14:paraId="58BA3FF4" w14:textId="77777777" w:rsidR="002C7F06" w:rsidRPr="002C7F06" w:rsidRDefault="002C7F06" w:rsidP="002C7F06">
            <w:pPr>
              <w:snapToGrid w:val="0"/>
              <w:spacing w:line="240" w:lineRule="auto"/>
              <w:ind w:firstLine="0"/>
              <w:jc w:val="center"/>
              <w:rPr>
                <w:rFonts w:ascii="Calibri" w:hAnsi="Calibri"/>
                <w:kern w:val="0"/>
                <w:szCs w:val="21"/>
                <w:lang w:eastAsia="zh-Hans"/>
              </w:rPr>
            </w:pP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皮肤医学中心五层</w:t>
            </w:r>
          </w:p>
        </w:tc>
        <w:tc>
          <w:tcPr>
            <w:tcW w:w="1628" w:type="pct"/>
            <w:vAlign w:val="center"/>
          </w:tcPr>
          <w:p w14:paraId="7C345113" w14:textId="77777777" w:rsidR="002C7F06" w:rsidRPr="002C7F06" w:rsidRDefault="002C7F06" w:rsidP="002C7F06">
            <w:pPr>
              <w:snapToGrid w:val="0"/>
              <w:spacing w:line="240" w:lineRule="auto"/>
              <w:ind w:firstLine="0"/>
              <w:jc w:val="left"/>
              <w:rPr>
                <w:rFonts w:ascii="Calibri" w:hAnsi="Calibri"/>
                <w:kern w:val="0"/>
                <w:szCs w:val="21"/>
                <w:lang w:eastAsia="zh-Hans"/>
              </w:rPr>
            </w:pP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1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个微正压区、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3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个微负压区（对应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1</w:t>
            </w:r>
            <w:r w:rsidRPr="002C7F06">
              <w:rPr>
                <w:rFonts w:ascii="Calibri" w:hAnsi="Calibri" w:hint="eastAsia"/>
                <w:kern w:val="0"/>
                <w:szCs w:val="21"/>
                <w:lang w:eastAsia="zh-Hans"/>
              </w:rPr>
              <w:t>套洁净空调系统，含配套新风系统、排风系统）。</w:t>
            </w:r>
          </w:p>
        </w:tc>
        <w:tc>
          <w:tcPr>
            <w:tcW w:w="751" w:type="pct"/>
            <w:vAlign w:val="center"/>
          </w:tcPr>
          <w:p w14:paraId="030E6E40" w14:textId="77777777" w:rsidR="002C7F06" w:rsidRPr="005275D4" w:rsidRDefault="002C7F06" w:rsidP="005275D4">
            <w:pPr>
              <w:snapToGrid w:val="0"/>
              <w:spacing w:line="240" w:lineRule="auto"/>
              <w:ind w:firstLine="0"/>
              <w:jc w:val="center"/>
              <w:rPr>
                <w:rFonts w:ascii="Calibri" w:hAnsi="Calibri" w:hint="eastAsia"/>
                <w:kern w:val="0"/>
                <w:szCs w:val="21"/>
                <w:lang w:eastAsia="zh-Hans"/>
              </w:rPr>
            </w:pPr>
          </w:p>
        </w:tc>
        <w:tc>
          <w:tcPr>
            <w:tcW w:w="751" w:type="pct"/>
            <w:vAlign w:val="center"/>
          </w:tcPr>
          <w:p w14:paraId="4CC43550" w14:textId="77777777" w:rsidR="002C7F06" w:rsidRPr="005275D4" w:rsidRDefault="002C7F06" w:rsidP="005275D4">
            <w:pPr>
              <w:snapToGrid w:val="0"/>
              <w:spacing w:line="240" w:lineRule="auto"/>
              <w:ind w:firstLine="0"/>
              <w:jc w:val="center"/>
              <w:rPr>
                <w:rFonts w:ascii="Calibri" w:hAnsi="Calibri" w:hint="eastAsia"/>
                <w:kern w:val="0"/>
                <w:szCs w:val="21"/>
                <w:lang w:eastAsia="zh-Hans"/>
              </w:rPr>
            </w:pPr>
          </w:p>
        </w:tc>
      </w:tr>
      <w:tr w:rsidR="002C7F06" w:rsidRPr="005275D4" w14:paraId="4781130E" w14:textId="77777777" w:rsidTr="005275D4">
        <w:trPr>
          <w:trHeight w:val="636"/>
          <w:jc w:val="center"/>
        </w:trPr>
        <w:tc>
          <w:tcPr>
            <w:tcW w:w="3498" w:type="pct"/>
            <w:gridSpan w:val="4"/>
            <w:vAlign w:val="center"/>
          </w:tcPr>
          <w:p w14:paraId="6BAEBBDB" w14:textId="11107A8B" w:rsidR="002C7F06" w:rsidRPr="005275D4" w:rsidRDefault="002C7F06" w:rsidP="002C7F06">
            <w:pPr>
              <w:snapToGrid w:val="0"/>
              <w:spacing w:line="240" w:lineRule="auto"/>
              <w:ind w:firstLine="0"/>
              <w:jc w:val="center"/>
              <w:rPr>
                <w:rFonts w:ascii="Calibri" w:hAnsi="Calibri" w:hint="eastAsia"/>
                <w:b/>
                <w:bCs/>
                <w:kern w:val="0"/>
                <w:szCs w:val="21"/>
                <w:lang w:eastAsia="zh-Hans"/>
              </w:rPr>
            </w:pPr>
            <w:r w:rsidRPr="005275D4">
              <w:rPr>
                <w:rFonts w:ascii="Calibri" w:hAnsi="Calibri" w:hint="eastAsia"/>
                <w:b/>
                <w:bCs/>
                <w:kern w:val="0"/>
                <w:szCs w:val="21"/>
                <w:lang w:eastAsia="zh-Hans"/>
              </w:rPr>
              <w:t>一年维保费用（元）</w:t>
            </w:r>
          </w:p>
        </w:tc>
        <w:tc>
          <w:tcPr>
            <w:tcW w:w="1502" w:type="pct"/>
            <w:gridSpan w:val="2"/>
            <w:vAlign w:val="center"/>
          </w:tcPr>
          <w:p w14:paraId="54BF3C81" w14:textId="77777777" w:rsidR="002C7F06" w:rsidRPr="005275D4" w:rsidRDefault="002C7F06" w:rsidP="005275D4">
            <w:pPr>
              <w:snapToGrid w:val="0"/>
              <w:spacing w:line="240" w:lineRule="auto"/>
              <w:ind w:firstLine="0"/>
              <w:jc w:val="center"/>
              <w:rPr>
                <w:rFonts w:ascii="Calibri" w:hAnsi="Calibri" w:hint="eastAsia"/>
                <w:kern w:val="0"/>
                <w:szCs w:val="21"/>
                <w:lang w:eastAsia="zh-Hans"/>
              </w:rPr>
            </w:pPr>
          </w:p>
        </w:tc>
      </w:tr>
      <w:tr w:rsidR="002C7F06" w:rsidRPr="005275D4" w14:paraId="069F2E55" w14:textId="77777777" w:rsidTr="005275D4">
        <w:trPr>
          <w:trHeight w:val="654"/>
          <w:jc w:val="center"/>
        </w:trPr>
        <w:tc>
          <w:tcPr>
            <w:tcW w:w="3498" w:type="pct"/>
            <w:gridSpan w:val="4"/>
            <w:vAlign w:val="center"/>
          </w:tcPr>
          <w:p w14:paraId="6992F9A9" w14:textId="4039CEE2" w:rsidR="002C7F06" w:rsidRPr="005275D4" w:rsidRDefault="002C7F06" w:rsidP="002C7F06">
            <w:pPr>
              <w:snapToGrid w:val="0"/>
              <w:spacing w:line="240" w:lineRule="auto"/>
              <w:ind w:firstLine="0"/>
              <w:jc w:val="center"/>
              <w:rPr>
                <w:rFonts w:ascii="Calibri" w:hAnsi="Calibri" w:hint="eastAsia"/>
                <w:b/>
                <w:bCs/>
                <w:kern w:val="0"/>
                <w:szCs w:val="21"/>
                <w:lang w:eastAsia="zh-Hans"/>
              </w:rPr>
            </w:pPr>
            <w:r w:rsidRPr="005275D4">
              <w:rPr>
                <w:rFonts w:ascii="Calibri" w:hAnsi="Calibri" w:hint="eastAsia"/>
                <w:b/>
                <w:bCs/>
                <w:kern w:val="0"/>
                <w:szCs w:val="21"/>
                <w:lang w:eastAsia="zh-Hans"/>
              </w:rPr>
              <w:t>二年维保费用（元）</w:t>
            </w:r>
          </w:p>
        </w:tc>
        <w:tc>
          <w:tcPr>
            <w:tcW w:w="1502" w:type="pct"/>
            <w:gridSpan w:val="2"/>
            <w:vAlign w:val="center"/>
          </w:tcPr>
          <w:p w14:paraId="50A5E06A" w14:textId="77777777" w:rsidR="002C7F06" w:rsidRPr="005275D4" w:rsidRDefault="002C7F06" w:rsidP="005275D4">
            <w:pPr>
              <w:snapToGrid w:val="0"/>
              <w:spacing w:line="240" w:lineRule="auto"/>
              <w:ind w:firstLine="0"/>
              <w:jc w:val="center"/>
              <w:rPr>
                <w:rFonts w:ascii="Calibri" w:hAnsi="Calibri" w:hint="eastAsia"/>
                <w:kern w:val="0"/>
                <w:szCs w:val="21"/>
                <w:lang w:eastAsia="zh-Hans"/>
              </w:rPr>
            </w:pPr>
          </w:p>
        </w:tc>
      </w:tr>
    </w:tbl>
    <w:p w14:paraId="6E82DD3D" w14:textId="77777777" w:rsidR="002C7F06" w:rsidRPr="002C7F06" w:rsidRDefault="002C7F06" w:rsidP="002C7F06">
      <w:pPr>
        <w:ind w:firstLine="0"/>
        <w:jc w:val="center"/>
        <w:rPr>
          <w:rFonts w:ascii="宋体" w:hAnsi="宋体" w:cs="宋体" w:hint="eastAsia"/>
          <w:b/>
          <w:sz w:val="30"/>
          <w:szCs w:val="30"/>
        </w:rPr>
      </w:pPr>
    </w:p>
    <w:p w14:paraId="776DD866" w14:textId="77777777" w:rsidR="002C7F06" w:rsidRPr="002C7F06" w:rsidRDefault="002C7F06" w:rsidP="002C7F06">
      <w:pPr>
        <w:ind w:firstLine="0"/>
        <w:jc w:val="center"/>
        <w:rPr>
          <w:rFonts w:ascii="宋体" w:hAnsi="宋体" w:cs="宋体"/>
          <w:b/>
          <w:sz w:val="30"/>
          <w:szCs w:val="30"/>
        </w:rPr>
      </w:pPr>
    </w:p>
    <w:p w14:paraId="2E00A61B" w14:textId="77777777" w:rsidR="002C7F06" w:rsidRDefault="002C7F06" w:rsidP="002C7F06">
      <w:pPr>
        <w:ind w:firstLine="0"/>
        <w:jc w:val="center"/>
        <w:rPr>
          <w:rFonts w:ascii="宋体" w:hAnsi="宋体" w:cs="宋体"/>
          <w:b/>
          <w:sz w:val="30"/>
          <w:szCs w:val="30"/>
        </w:rPr>
      </w:pPr>
    </w:p>
    <w:p w14:paraId="62DBF58E" w14:textId="77777777" w:rsidR="002C7F06" w:rsidRPr="001D1567" w:rsidRDefault="002C7F06" w:rsidP="002C7F06">
      <w:pPr>
        <w:ind w:firstLine="0"/>
        <w:jc w:val="center"/>
        <w:rPr>
          <w:rFonts w:ascii="宋体" w:hAnsi="宋体" w:cs="宋体" w:hint="eastAsia"/>
          <w:b/>
          <w:sz w:val="30"/>
          <w:szCs w:val="30"/>
        </w:rPr>
      </w:pPr>
    </w:p>
    <w:sectPr w:rsidR="002C7F06" w:rsidRPr="001D156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C0A7F3" w14:textId="77777777" w:rsidR="009F548C" w:rsidRDefault="009F548C">
      <w:pPr>
        <w:spacing w:line="240" w:lineRule="auto"/>
      </w:pPr>
      <w:r>
        <w:separator/>
      </w:r>
    </w:p>
  </w:endnote>
  <w:endnote w:type="continuationSeparator" w:id="0">
    <w:p w14:paraId="7401EA8D" w14:textId="77777777" w:rsidR="009F548C" w:rsidRDefault="009F548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7CAE86" w14:textId="77777777" w:rsidR="009F548C" w:rsidRDefault="009F548C">
      <w:r>
        <w:separator/>
      </w:r>
    </w:p>
  </w:footnote>
  <w:footnote w:type="continuationSeparator" w:id="0">
    <w:p w14:paraId="43C31FA1" w14:textId="77777777" w:rsidR="009F548C" w:rsidRDefault="009F54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06483AA"/>
    <w:multiLevelType w:val="singleLevel"/>
    <w:tmpl w:val="E06483AA"/>
    <w:lvl w:ilvl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 w16cid:durableId="790827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trackRevisions/>
  <w:documentProtection w:edit="trackedChanges"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ZmZlZTQyODI5MjZkN2M1N2JmZmJkYjYwNjQ3YWQ1ZmMifQ=="/>
  </w:docVars>
  <w:rsids>
    <w:rsidRoot w:val="1D052F52"/>
    <w:rsid w:val="001D1567"/>
    <w:rsid w:val="001D19B6"/>
    <w:rsid w:val="002B25D3"/>
    <w:rsid w:val="002C7F06"/>
    <w:rsid w:val="00401B3B"/>
    <w:rsid w:val="005275D4"/>
    <w:rsid w:val="00675D0C"/>
    <w:rsid w:val="00762A4A"/>
    <w:rsid w:val="0082102A"/>
    <w:rsid w:val="008D7A0C"/>
    <w:rsid w:val="00906B36"/>
    <w:rsid w:val="009F548C"/>
    <w:rsid w:val="00CC5DEC"/>
    <w:rsid w:val="00E36006"/>
    <w:rsid w:val="00E4269E"/>
    <w:rsid w:val="14CE0FCE"/>
    <w:rsid w:val="1D052F52"/>
    <w:rsid w:val="375D3662"/>
    <w:rsid w:val="4EA26324"/>
    <w:rsid w:val="63995040"/>
    <w:rsid w:val="67121140"/>
    <w:rsid w:val="6A747D77"/>
    <w:rsid w:val="731369D9"/>
    <w:rsid w:val="75FC7572"/>
    <w:rsid w:val="763D7F29"/>
    <w:rsid w:val="79B57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0FA2062"/>
  <w15:docId w15:val="{527AFD4E-2338-488B-B1D0-5F0C45E1C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line="360" w:lineRule="auto"/>
      <w:ind w:firstLine="425"/>
      <w:jc w:val="both"/>
    </w:pPr>
    <w:rPr>
      <w:rFonts w:ascii="Times New Roman" w:eastAsia="宋体" w:hAnsi="Times New Roman" w:cs="Times New Roman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link w:val="a5"/>
    <w:rsid w:val="008D7A0C"/>
    <w:pPr>
      <w:spacing w:line="240" w:lineRule="auto"/>
    </w:pPr>
    <w:rPr>
      <w:sz w:val="18"/>
      <w:szCs w:val="18"/>
    </w:rPr>
  </w:style>
  <w:style w:type="character" w:customStyle="1" w:styleId="a5">
    <w:name w:val="批注框文本 字符"/>
    <w:basedOn w:val="a0"/>
    <w:link w:val="a4"/>
    <w:rsid w:val="008D7A0C"/>
    <w:rPr>
      <w:rFonts w:ascii="Times New Roman" w:eastAsia="宋体" w:hAnsi="Times New Roman" w:cs="Times New Roman"/>
      <w:kern w:val="2"/>
      <w:sz w:val="18"/>
      <w:szCs w:val="18"/>
    </w:rPr>
  </w:style>
  <w:style w:type="paragraph" w:styleId="a6">
    <w:name w:val="header"/>
    <w:basedOn w:val="a"/>
    <w:link w:val="a7"/>
    <w:rsid w:val="008D7A0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rsid w:val="008D7A0C"/>
    <w:rPr>
      <w:rFonts w:ascii="Times New Roman" w:eastAsia="宋体" w:hAnsi="Times New Roman" w:cs="Times New Roman"/>
      <w:kern w:val="2"/>
      <w:sz w:val="18"/>
      <w:szCs w:val="18"/>
    </w:rPr>
  </w:style>
  <w:style w:type="paragraph" w:styleId="a8">
    <w:name w:val="footer"/>
    <w:basedOn w:val="a"/>
    <w:link w:val="a9"/>
    <w:rsid w:val="008D7A0C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rsid w:val="008D7A0C"/>
    <w:rPr>
      <w:rFonts w:ascii="Times New Roman" w:eastAsia="宋体" w:hAnsi="Times New Roman" w:cs="Times New Roman"/>
      <w:kern w:val="2"/>
      <w:sz w:val="18"/>
      <w:szCs w:val="18"/>
    </w:rPr>
  </w:style>
  <w:style w:type="paragraph" w:styleId="aa">
    <w:name w:val="Revision"/>
    <w:hidden/>
    <w:uiPriority w:val="99"/>
    <w:unhideWhenUsed/>
    <w:rsid w:val="002C7F06"/>
    <w:rPr>
      <w:rFonts w:ascii="Times New Roman" w:eastAsia="宋体" w:hAnsi="Times New Roman" w:cs="Times New Roman"/>
      <w:kern w:val="2"/>
      <w:sz w:val="21"/>
    </w:rPr>
  </w:style>
  <w:style w:type="paragraph" w:styleId="ab">
    <w:name w:val="annotation text"/>
    <w:basedOn w:val="a"/>
    <w:link w:val="ac"/>
    <w:qFormat/>
    <w:rsid w:val="002C7F06"/>
    <w:pPr>
      <w:spacing w:line="240" w:lineRule="auto"/>
      <w:ind w:firstLine="0"/>
      <w:jc w:val="left"/>
    </w:pPr>
    <w:rPr>
      <w:rFonts w:ascii="Calibri" w:hAnsi="Calibri"/>
      <w:szCs w:val="24"/>
    </w:rPr>
  </w:style>
  <w:style w:type="character" w:customStyle="1" w:styleId="ac">
    <w:name w:val="批注文字 字符"/>
    <w:basedOn w:val="a0"/>
    <w:link w:val="ab"/>
    <w:qFormat/>
    <w:rsid w:val="002C7F06"/>
    <w:rPr>
      <w:rFonts w:ascii="Calibri" w:eastAsia="宋体" w:hAnsi="Calibri" w:cs="Times New Roman"/>
      <w:kern w:val="2"/>
      <w:sz w:val="21"/>
      <w:szCs w:val="24"/>
    </w:rPr>
  </w:style>
  <w:style w:type="table" w:customStyle="1" w:styleId="1">
    <w:name w:val="网格型1"/>
    <w:basedOn w:val="a1"/>
    <w:next w:val="a3"/>
    <w:qFormat/>
    <w:rsid w:val="002C7F06"/>
    <w:rPr>
      <w:rFonts w:ascii="Times New Roman" w:eastAsia="宋体" w:hAnsi="Times New Roman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d">
    <w:name w:val="annotation reference"/>
    <w:basedOn w:val="a0"/>
    <w:rsid w:val="002C7F06"/>
    <w:rPr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96</Words>
  <Characters>550</Characters>
  <Application>Microsoft Office Word</Application>
  <DocSecurity>0</DocSecurity>
  <Lines>4</Lines>
  <Paragraphs>1</Paragraphs>
  <ScaleCrop>false</ScaleCrop>
  <Company>mycomputer</Company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小强</dc:creator>
  <cp:lastModifiedBy>家瑜 江</cp:lastModifiedBy>
  <cp:revision>14</cp:revision>
  <dcterms:created xsi:type="dcterms:W3CDTF">2024-09-10T07:09:00Z</dcterms:created>
  <dcterms:modified xsi:type="dcterms:W3CDTF">2026-04-17T06:43:00Z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49CADAA741944F69B30B03ACBD15B503_13</vt:lpwstr>
  </property>
</Properties>
</file>