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1E231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232F65D4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{采购项目名称}</w:t>
      </w:r>
    </w:p>
    <w:p w14:paraId="261ACA3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 xml:space="preserve">{采购项目编号}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8E0544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供应商名称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{</w:t>
      </w:r>
      <w:r>
        <w:rPr>
          <w:rFonts w:hint="eastAsia" w:ascii="宋体" w:hAnsi="宋体"/>
          <w:i/>
          <w:iCs/>
          <w:sz w:val="28"/>
          <w:szCs w:val="28"/>
          <w:highlight w:val="yellow"/>
          <w:lang w:eastAsia="zh-CN"/>
        </w:rPr>
        <w:t>供应商名称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}</w:t>
      </w:r>
    </w:p>
    <w:tbl>
      <w:tblPr>
        <w:tblStyle w:val="8"/>
        <w:tblW w:w="13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100"/>
        <w:gridCol w:w="5367"/>
        <w:gridCol w:w="5538"/>
      </w:tblGrid>
      <w:tr w14:paraId="1CBA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F3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EF492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713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采购文件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B94B">
            <w:pPr>
              <w:widowControl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供应商响应</w:t>
            </w:r>
          </w:p>
        </w:tc>
      </w:tr>
      <w:tr w14:paraId="71FDC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F0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0B19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8C9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235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B44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487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1F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9EF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F9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30C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962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7A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F00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A1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55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A7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057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8D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28B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A6B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CDC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6E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17A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E8F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EF62E8F">
      <w:pPr>
        <w:widowControl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</w:p>
    <w:p w14:paraId="1CBFD0A5">
      <w:pPr>
        <w:widowControl/>
        <w:spacing w:line="360" w:lineRule="auto"/>
        <w:ind w:left="-420" w:leftChars="-200"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1.以上表格格式行、列可增减。</w:t>
      </w:r>
    </w:p>
    <w:p w14:paraId="00489E20">
      <w:pPr>
        <w:widowControl/>
        <w:numPr>
          <w:ilvl w:val="0"/>
          <w:numId w:val="0"/>
        </w:numPr>
        <w:spacing w:line="360" w:lineRule="auto"/>
        <w:ind w:left="-420" w:leftChars="-200"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供应商须按照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采购文件第三章“3.2 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技术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要求”</w:t>
      </w:r>
      <w:r>
        <w:rPr>
          <w:rFonts w:hint="eastAsia" w:ascii="仿宋" w:hAnsi="仿宋" w:eastAsia="仿宋" w:cs="仿宋"/>
          <w:sz w:val="28"/>
          <w:szCs w:val="28"/>
        </w:rPr>
        <w:t>的全部内容逐条进行响应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其中的“注”可不作文字响应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。标注或提示有“★”的实质性要求，谈判前必须满足，不满足或负偏离的，符合性审查不通过，作无效处理。响应文件及相关的证明材料须加盖供应商电子印章。</w:t>
      </w:r>
    </w:p>
    <w:p w14:paraId="2C1F5C94">
      <w:pPr>
        <w:pStyle w:val="4"/>
        <w:ind w:firstLine="280" w:firstLineChars="100"/>
        <w:rPr>
          <w:rFonts w:hint="eastAsia" w:ascii="宋体" w:hAnsi="宋体" w:eastAsia="宋体" w:cs="宋体"/>
          <w:b w:val="0"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3.供应商需按采购文件要求提供证明材料（其中承诺函、人员证明材料单独提供），证明材料可作为本表的附件附后。</w:t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624F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8C15B8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8C15B8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ZmY0NWMwZDc0Njc5ODlkY2VlYTE2YjkwNzJiMjMifQ=="/>
  </w:docVars>
  <w:rsids>
    <w:rsidRoot w:val="072C865C"/>
    <w:rsid w:val="00017F87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4ED523C"/>
    <w:rsid w:val="1FC308FF"/>
    <w:rsid w:val="23887D0B"/>
    <w:rsid w:val="24FC426B"/>
    <w:rsid w:val="355530B0"/>
    <w:rsid w:val="3BBBF7AF"/>
    <w:rsid w:val="3DE44C4F"/>
    <w:rsid w:val="40D0008F"/>
    <w:rsid w:val="52C36B42"/>
    <w:rsid w:val="560B5149"/>
    <w:rsid w:val="5A5B0EA9"/>
    <w:rsid w:val="6DF71477"/>
    <w:rsid w:val="7092649D"/>
    <w:rsid w:val="7953629C"/>
    <w:rsid w:val="7B2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266</Characters>
  <Lines>1</Lines>
  <Paragraphs>1</Paragraphs>
  <TotalTime>0</TotalTime>
  <ScaleCrop>false</ScaleCrop>
  <LinksUpToDate>false</LinksUpToDate>
  <CharactersWithSpaces>269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梁潇</cp:lastModifiedBy>
  <dcterms:modified xsi:type="dcterms:W3CDTF">2026-02-28T03:35:08Z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7B6C8CB4FA89428C96721A0F4E3F4FA6_13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