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DDC0A" w14:textId="77777777" w:rsidR="00BD6C0A" w:rsidRPr="009625A6" w:rsidRDefault="00BD6C0A" w:rsidP="009625A6">
      <w:pPr>
        <w:keepNext/>
        <w:keepLines/>
        <w:spacing w:line="360" w:lineRule="auto"/>
        <w:outlineLvl w:val="2"/>
        <w:rPr>
          <w:rFonts w:ascii="仿宋" w:eastAsia="仿宋" w:hAnsi="仿宋" w:cs="宋体"/>
          <w:b/>
          <w:bCs/>
          <w:sz w:val="24"/>
          <w:szCs w:val="24"/>
        </w:rPr>
      </w:pPr>
      <w:r w:rsidRPr="009625A6">
        <w:rPr>
          <w:rFonts w:ascii="仿宋" w:eastAsia="仿宋" w:hAnsi="仿宋" w:cs="宋体"/>
          <w:b/>
          <w:bCs/>
          <w:sz w:val="24"/>
          <w:szCs w:val="24"/>
        </w:rPr>
        <w:t>因系统固化原因，本项目采购监督机构相关信息未在采购文件中显示，故在此附件中补充说明，供应商无需响应。</w:t>
      </w:r>
    </w:p>
    <w:p w14:paraId="5C06640B" w14:textId="50AEE35A" w:rsidR="00BE59AA" w:rsidRPr="009625A6" w:rsidRDefault="00BE59AA" w:rsidP="006B34D9">
      <w:pPr>
        <w:spacing w:line="360" w:lineRule="auto"/>
        <w:rPr>
          <w:rFonts w:ascii="仿宋" w:eastAsia="仿宋" w:hAnsi="仿宋"/>
          <w:szCs w:val="21"/>
        </w:rPr>
      </w:pPr>
      <w:r w:rsidRPr="009625A6">
        <w:rPr>
          <w:rFonts w:ascii="仿宋" w:eastAsia="仿宋" w:hAnsi="仿宋"/>
          <w:szCs w:val="21"/>
        </w:rPr>
        <w:t>采购监督机构：</w:t>
      </w:r>
      <w:r w:rsidR="00AF21AC" w:rsidRPr="00AF21AC">
        <w:rPr>
          <w:rFonts w:ascii="仿宋" w:eastAsia="仿宋" w:hAnsi="仿宋"/>
          <w:szCs w:val="21"/>
        </w:rPr>
        <w:t>四川省财政厅</w:t>
      </w:r>
    </w:p>
    <w:p w14:paraId="2030BA71" w14:textId="06C2E04C" w:rsidR="00FB7437" w:rsidRPr="009625A6" w:rsidRDefault="00071894" w:rsidP="00071894">
      <w:pPr>
        <w:spacing w:line="360" w:lineRule="auto"/>
        <w:rPr>
          <w:rFonts w:ascii="仿宋" w:eastAsia="仿宋" w:hAnsi="仿宋"/>
          <w:szCs w:val="21"/>
        </w:rPr>
      </w:pPr>
      <w:r w:rsidRPr="009625A6">
        <w:rPr>
          <w:rFonts w:ascii="仿宋" w:eastAsia="仿宋" w:hAnsi="仿宋"/>
          <w:szCs w:val="21"/>
        </w:rPr>
        <w:t>联系电话：</w:t>
      </w:r>
      <w:r w:rsidR="00AF21AC" w:rsidRPr="00AF21AC">
        <w:rPr>
          <w:rFonts w:ascii="仿宋" w:eastAsia="仿宋" w:hAnsi="仿宋"/>
          <w:szCs w:val="21"/>
        </w:rPr>
        <w:t>028-86723581、028-86723539、028-86723553</w:t>
      </w:r>
    </w:p>
    <w:p w14:paraId="3FAF965A" w14:textId="467C68C9" w:rsidR="007C0845" w:rsidRPr="009625A6" w:rsidRDefault="00FB7437" w:rsidP="00071894">
      <w:pPr>
        <w:spacing w:line="360" w:lineRule="auto"/>
        <w:rPr>
          <w:rFonts w:ascii="仿宋" w:eastAsia="仿宋" w:hAnsi="仿宋"/>
          <w:szCs w:val="21"/>
        </w:rPr>
      </w:pPr>
      <w:r w:rsidRPr="009625A6">
        <w:rPr>
          <w:rFonts w:ascii="仿宋" w:eastAsia="仿宋" w:hAnsi="仿宋" w:hint="eastAsia"/>
          <w:szCs w:val="21"/>
        </w:rPr>
        <w:t>联系地址：</w:t>
      </w:r>
      <w:r w:rsidR="00CE51CA" w:rsidRPr="009625A6">
        <w:rPr>
          <w:rFonts w:ascii="仿宋" w:eastAsia="仿宋" w:hAnsi="仿宋"/>
          <w:szCs w:val="21"/>
        </w:rPr>
        <w:t>四川省成都市锦江区学道街26号</w:t>
      </w:r>
    </w:p>
    <w:sectPr w:rsidR="007C0845" w:rsidRPr="009625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08DC3" w14:textId="77777777" w:rsidR="00703DBE" w:rsidRDefault="00703DBE" w:rsidP="00BE59AA">
      <w:r>
        <w:separator/>
      </w:r>
    </w:p>
  </w:endnote>
  <w:endnote w:type="continuationSeparator" w:id="0">
    <w:p w14:paraId="19775FD6" w14:textId="77777777" w:rsidR="00703DBE" w:rsidRDefault="00703DBE" w:rsidP="00BE5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1B9A6" w14:textId="77777777" w:rsidR="00703DBE" w:rsidRDefault="00703DBE" w:rsidP="00BE59AA">
      <w:r>
        <w:separator/>
      </w:r>
    </w:p>
  </w:footnote>
  <w:footnote w:type="continuationSeparator" w:id="0">
    <w:p w14:paraId="4844727F" w14:textId="77777777" w:rsidR="00703DBE" w:rsidRDefault="00703DBE" w:rsidP="00BE5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841"/>
    <w:rsid w:val="00071894"/>
    <w:rsid w:val="00151974"/>
    <w:rsid w:val="00276841"/>
    <w:rsid w:val="005E4DEC"/>
    <w:rsid w:val="006B34D9"/>
    <w:rsid w:val="00703DBE"/>
    <w:rsid w:val="007C0845"/>
    <w:rsid w:val="008936A7"/>
    <w:rsid w:val="009625A6"/>
    <w:rsid w:val="00AF21AC"/>
    <w:rsid w:val="00BD6C0A"/>
    <w:rsid w:val="00BE59AA"/>
    <w:rsid w:val="00C67F30"/>
    <w:rsid w:val="00CE51CA"/>
    <w:rsid w:val="00D61AC5"/>
    <w:rsid w:val="00F1305C"/>
    <w:rsid w:val="00F27BA8"/>
    <w:rsid w:val="00FB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06172"/>
  <w15:chartTrackingRefBased/>
  <w15:docId w15:val="{3F2938CD-B530-4BB7-9CF9-0ACEA8958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9A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E59A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59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59AA"/>
    <w:rPr>
      <w:sz w:val="18"/>
      <w:szCs w:val="18"/>
    </w:rPr>
  </w:style>
  <w:style w:type="paragraph" w:customStyle="1" w:styleId="null3">
    <w:name w:val="null3"/>
    <w:hidden/>
    <w:qFormat/>
    <w:rsid w:val="00BE59AA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5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0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贺丹</dc:creator>
  <cp:keywords/>
  <dc:description/>
  <cp:lastModifiedBy>杨璐</cp:lastModifiedBy>
  <cp:revision>11</cp:revision>
  <dcterms:created xsi:type="dcterms:W3CDTF">2023-08-25T06:50:00Z</dcterms:created>
  <dcterms:modified xsi:type="dcterms:W3CDTF">2025-08-06T08:29:00Z</dcterms:modified>
</cp:coreProperties>
</file>