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C384C9">
      <w:pPr>
        <w:widowControl/>
        <w:tabs>
          <w:tab w:val="left" w:pos="3248"/>
        </w:tabs>
        <w:jc w:val="center"/>
        <w:rPr>
          <w:rFonts w:ascii="Calibri" w:hAnsi="Calibri" w:eastAsia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Calibri" w:hAnsi="Calibri" w:eastAsia="宋体" w:cs="宋体"/>
          <w:b/>
          <w:bCs/>
          <w:color w:val="000000"/>
          <w:kern w:val="0"/>
          <w:sz w:val="32"/>
          <w:szCs w:val="32"/>
        </w:rPr>
        <w:t>玉溪市中医医院制剂中心提质扩容项目-层流净化设备采购及安装</w:t>
      </w:r>
    </w:p>
    <w:p w14:paraId="4B71BD92">
      <w:pPr>
        <w:widowControl/>
        <w:tabs>
          <w:tab w:val="left" w:pos="3248"/>
        </w:tabs>
        <w:jc w:val="center"/>
        <w:rPr>
          <w:rFonts w:ascii="Calibri" w:hAnsi="Calibri" w:eastAsia="宋体" w:cs="宋体"/>
          <w:b/>
          <w:color w:val="000000"/>
          <w:kern w:val="0"/>
          <w:sz w:val="32"/>
          <w:szCs w:val="32"/>
        </w:rPr>
      </w:pPr>
      <w:r>
        <w:rPr>
          <w:rFonts w:hint="eastAsia" w:ascii="Calibri" w:hAnsi="Calibri" w:eastAsia="宋体" w:cs="宋体"/>
          <w:b/>
          <w:bCs/>
          <w:color w:val="000000"/>
          <w:kern w:val="0"/>
          <w:sz w:val="32"/>
          <w:szCs w:val="32"/>
        </w:rPr>
        <w:t>（二次）</w:t>
      </w:r>
      <w:r>
        <w:rPr>
          <w:rFonts w:hint="eastAsia" w:ascii="Calibri" w:hAnsi="Calibri" w:eastAsia="宋体" w:cs="宋体"/>
          <w:b/>
          <w:color w:val="000000"/>
          <w:kern w:val="0"/>
          <w:sz w:val="32"/>
          <w:szCs w:val="32"/>
        </w:rPr>
        <w:t>中标结果公告</w:t>
      </w:r>
    </w:p>
    <w:p w14:paraId="65825830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一、项目编号：</w:t>
      </w:r>
      <w:r>
        <w:rPr>
          <w:rFonts w:ascii="宋体" w:hAnsi="宋体" w:cs="宋体"/>
          <w:bCs/>
          <w:kern w:val="0"/>
          <w:sz w:val="24"/>
        </w:rPr>
        <w:t>YNYZCG20251203  玉中医采CLJH20260127-080</w:t>
      </w:r>
    </w:p>
    <w:p w14:paraId="547E1496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  <w:u w:val="single"/>
        </w:rPr>
      </w:pPr>
      <w:r>
        <w:rPr>
          <w:rFonts w:hint="eastAsia" w:asciiTheme="minorEastAsia" w:hAnsiTheme="minorEastAsia" w:cstheme="minorEastAsia"/>
          <w:sz w:val="24"/>
          <w:szCs w:val="24"/>
        </w:rPr>
        <w:t>二、项目名称：</w:t>
      </w:r>
      <w:r>
        <w:rPr>
          <w:rFonts w:hint="eastAsia" w:ascii="宋体" w:hAnsi="宋体" w:cs="宋体"/>
          <w:bCs/>
          <w:kern w:val="0"/>
          <w:sz w:val="24"/>
        </w:rPr>
        <w:t>玉溪市中医医院制剂中心提质扩容项目-层流净化设备采购及安装（二次）</w:t>
      </w:r>
    </w:p>
    <w:p w14:paraId="266D2DAD">
      <w:pPr>
        <w:spacing w:line="360" w:lineRule="auto"/>
        <w:ind w:firstLine="480" w:firstLineChars="200"/>
      </w:pPr>
      <w:r>
        <w:rPr>
          <w:rFonts w:hint="eastAsia" w:asciiTheme="minorEastAsia" w:hAnsiTheme="minorEastAsia" w:cstheme="minorEastAsia"/>
          <w:sz w:val="24"/>
          <w:szCs w:val="24"/>
        </w:rPr>
        <w:t>三、中标信息</w:t>
      </w:r>
    </w:p>
    <w:p w14:paraId="0F92561F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标段名称：</w:t>
      </w:r>
      <w:r>
        <w:rPr>
          <w:rFonts w:hint="eastAsia" w:ascii="宋体" w:hAnsi="宋体" w:cs="宋体"/>
          <w:bCs/>
          <w:kern w:val="0"/>
          <w:sz w:val="24"/>
        </w:rPr>
        <w:t>玉溪市中医医院制剂中心提质扩容项目-层流净化设备采购及安装（二次）</w:t>
      </w:r>
    </w:p>
    <w:p w14:paraId="1012B5B4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供应商名称：</w:t>
      </w:r>
      <w:r>
        <w:rPr>
          <w:rFonts w:asciiTheme="minorEastAsia" w:hAnsiTheme="minorEastAsia" w:cstheme="minorEastAsia"/>
          <w:sz w:val="24"/>
          <w:szCs w:val="24"/>
        </w:rPr>
        <w:t>昆明卓翔净化工程有限公司</w:t>
      </w:r>
    </w:p>
    <w:p w14:paraId="7BFE92FD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供应商地址：</w:t>
      </w:r>
      <w:r>
        <w:rPr>
          <w:rFonts w:asciiTheme="minorEastAsia" w:hAnsiTheme="minorEastAsia" w:cstheme="minorEastAsia"/>
          <w:sz w:val="24"/>
          <w:szCs w:val="24"/>
        </w:rPr>
        <w:t>云南省昆明市高新区昌源中路139号西秀园小区2幢</w:t>
      </w:r>
      <w:r>
        <w:rPr>
          <w:rFonts w:hint="eastAsia" w:asciiTheme="minorEastAsia" w:hAnsiTheme="minorEastAsia" w:cstheme="minorEastAsia"/>
          <w:sz w:val="24"/>
          <w:szCs w:val="24"/>
        </w:rPr>
        <w:t>1</w:t>
      </w:r>
      <w:r>
        <w:rPr>
          <w:rFonts w:asciiTheme="minorEastAsia" w:hAnsiTheme="minorEastAsia" w:cstheme="minorEastAsia"/>
          <w:sz w:val="24"/>
          <w:szCs w:val="24"/>
        </w:rPr>
        <w:t>单元502号</w:t>
      </w:r>
    </w:p>
    <w:p w14:paraId="7059E8CC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中标金额：</w:t>
      </w:r>
      <w:r>
        <w:rPr>
          <w:rFonts w:asciiTheme="minorEastAsia" w:hAnsiTheme="minorEastAsia" w:cstheme="minorEastAsia"/>
          <w:sz w:val="24"/>
          <w:szCs w:val="24"/>
        </w:rPr>
        <w:t>11977076.77</w:t>
      </w:r>
      <w:r>
        <w:rPr>
          <w:rFonts w:hint="eastAsia" w:asciiTheme="minorEastAsia" w:hAnsiTheme="minorEastAsia" w:cstheme="minorEastAsia"/>
          <w:sz w:val="24"/>
          <w:szCs w:val="24"/>
        </w:rPr>
        <w:t>元</w:t>
      </w:r>
    </w:p>
    <w:p w14:paraId="2C2AD3DA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评标方式：综合评分法</w:t>
      </w:r>
    </w:p>
    <w:p w14:paraId="4536FCBA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评审总得分：95.65分</w:t>
      </w:r>
    </w:p>
    <w:p w14:paraId="23ADF80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四、主要标的信息：</w:t>
      </w:r>
    </w:p>
    <w:tbl>
      <w:tblPr>
        <w:tblStyle w:val="10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0F0F0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1"/>
      </w:tblGrid>
      <w:tr w14:paraId="732699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7FFEF5BF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sz w:val="24"/>
                <w:szCs w:val="24"/>
              </w:rPr>
              <w:t>货物类</w:t>
            </w:r>
          </w:p>
        </w:tc>
      </w:tr>
      <w:tr w14:paraId="6615F06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2AE31E80"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sz w:val="24"/>
                <w:szCs w:val="24"/>
              </w:rPr>
              <w:t>标段名称：</w:t>
            </w:r>
            <w:r>
              <w:rPr>
                <w:rFonts w:asciiTheme="majorEastAsia" w:hAnsiTheme="majorEastAsia" w:eastAsiaTheme="majorEastAsia"/>
                <w:bCs/>
                <w:sz w:val="24"/>
                <w:szCs w:val="24"/>
              </w:rPr>
              <w:t>玉溪市中医医院制剂中心提质扩容项目-层流净化设备采购及安装</w:t>
            </w:r>
          </w:p>
        </w:tc>
      </w:tr>
      <w:tr w14:paraId="439F7F1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72B5CDA7"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sz w:val="24"/>
                <w:szCs w:val="24"/>
              </w:rPr>
              <w:t>名称：空调机组设备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 w:cstheme="minorEastAsia"/>
                <w:sz w:val="24"/>
                <w:szCs w:val="24"/>
              </w:rPr>
              <w:t>舒适性空调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 w:cstheme="minorEastAsia"/>
                <w:sz w:val="24"/>
                <w:szCs w:val="24"/>
              </w:rPr>
              <w:t>实验台（实验边台、中央台、角柜、水盆柜、仪器台）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等</w:t>
            </w:r>
          </w:p>
        </w:tc>
      </w:tr>
      <w:tr w14:paraId="231B52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58DCA10D"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sz w:val="24"/>
                <w:szCs w:val="24"/>
              </w:rPr>
              <w:t>品牌：麦克维尔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 w:cstheme="minorEastAsia"/>
                <w:sz w:val="24"/>
                <w:szCs w:val="24"/>
              </w:rPr>
              <w:t>美的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 w:cstheme="minorEastAsia"/>
                <w:sz w:val="24"/>
                <w:szCs w:val="24"/>
              </w:rPr>
              <w:t>科恩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等</w:t>
            </w:r>
          </w:p>
        </w:tc>
      </w:tr>
      <w:tr w14:paraId="1662534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6A493AD1"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sz w:val="24"/>
                <w:szCs w:val="24"/>
              </w:rPr>
              <w:t>规格型号：MAC600ER6LH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等</w:t>
            </w:r>
          </w:p>
        </w:tc>
      </w:tr>
      <w:tr w14:paraId="7ABD76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552154C2"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sz w:val="24"/>
                <w:szCs w:val="24"/>
              </w:rPr>
              <w:t>数量：1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批</w:t>
            </w:r>
          </w:p>
        </w:tc>
      </w:tr>
      <w:tr w14:paraId="56340A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0F0F0"/>
            <w:vAlign w:val="center"/>
          </w:tcPr>
          <w:p w14:paraId="51737A9F"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总</w:t>
            </w:r>
            <w:r>
              <w:rPr>
                <w:rFonts w:asciiTheme="minorEastAsia" w:hAnsiTheme="minorEastAsia" w:cstheme="minorEastAsia"/>
                <w:sz w:val="24"/>
                <w:szCs w:val="24"/>
              </w:rPr>
              <w:t>价(元)：11977076.77</w:t>
            </w:r>
          </w:p>
        </w:tc>
      </w:tr>
    </w:tbl>
    <w:p w14:paraId="29979939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五、评审专家名单：</w:t>
      </w:r>
    </w:p>
    <w:p w14:paraId="6A3E3E03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杨勇帮（组长）、陈爱、</w:t>
      </w:r>
      <w:r>
        <w:rPr>
          <w:rFonts w:asciiTheme="minorEastAsia" w:hAnsiTheme="minorEastAsia" w:cstheme="minorEastAsia"/>
          <w:sz w:val="24"/>
          <w:szCs w:val="24"/>
        </w:rPr>
        <w:t>徐菲</w:t>
      </w:r>
      <w:r>
        <w:rPr>
          <w:rFonts w:hint="eastAsia" w:asciiTheme="minorEastAsia" w:hAnsiTheme="minorEastAsia" w:cstheme="minorEastAsia"/>
          <w:sz w:val="24"/>
          <w:szCs w:val="24"/>
        </w:rPr>
        <w:t>、马关林、李俊幖、文金隆（业主代表）、</w:t>
      </w:r>
      <w:r>
        <w:rPr>
          <w:rFonts w:asciiTheme="minorEastAsia" w:hAnsiTheme="minorEastAsia" w:cstheme="minorEastAsia"/>
          <w:sz w:val="24"/>
          <w:szCs w:val="24"/>
        </w:rPr>
        <w:t>庄彦</w:t>
      </w:r>
      <w:r>
        <w:rPr>
          <w:rFonts w:hint="eastAsia" w:asciiTheme="minorEastAsia" w:hAnsiTheme="minorEastAsia" w:cstheme="minorEastAsia"/>
          <w:sz w:val="24"/>
          <w:szCs w:val="24"/>
        </w:rPr>
        <w:t>（业主代表）。</w:t>
      </w:r>
    </w:p>
    <w:p w14:paraId="599BA2F4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六、代理服务收费标准及金额：</w:t>
      </w:r>
    </w:p>
    <w:p w14:paraId="70DDD8FF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按照招标文件规定收取，中标服务费金额为9960.00元。由中标人在领取中标通知书时一次性支付给招标代理机构。</w:t>
      </w:r>
    </w:p>
    <w:p w14:paraId="7ED26C91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七、公告期限：</w:t>
      </w:r>
    </w:p>
    <w:p w14:paraId="09DA9BA9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自本公告发布之日起1个工作日。</w:t>
      </w:r>
    </w:p>
    <w:p w14:paraId="1C55AA5A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八、其他补充事宜：</w:t>
      </w:r>
    </w:p>
    <w:p w14:paraId="229260F6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无。</w:t>
      </w:r>
    </w:p>
    <w:p w14:paraId="649E8A8B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九、凡对本次公告内容提出询问，请按以下方式联系。</w:t>
      </w:r>
    </w:p>
    <w:p w14:paraId="3135D3C8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bookmarkStart w:id="0" w:name="_Toc35393641"/>
      <w:bookmarkStart w:id="1" w:name="_Toc35393810"/>
      <w:bookmarkStart w:id="2" w:name="_Toc28359023"/>
      <w:bookmarkStart w:id="3" w:name="_Toc28359100"/>
      <w:r>
        <w:rPr>
          <w:rFonts w:hint="eastAsia" w:asciiTheme="minorEastAsia" w:hAnsiTheme="minorEastAsia" w:cstheme="minorEastAsia"/>
          <w:sz w:val="24"/>
          <w:szCs w:val="24"/>
        </w:rPr>
        <w:t>1.采购人信息</w:t>
      </w:r>
      <w:bookmarkEnd w:id="0"/>
      <w:bookmarkEnd w:id="1"/>
      <w:bookmarkEnd w:id="2"/>
      <w:bookmarkEnd w:id="3"/>
    </w:p>
    <w:p w14:paraId="790A7EF6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名    称：玉溪市中医医院</w:t>
      </w:r>
    </w:p>
    <w:p w14:paraId="22B5A55F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地    址：</w:t>
      </w:r>
      <w:r>
        <w:rPr>
          <w:rFonts w:hint="eastAsia" w:ascii="宋体" w:hAnsi="宋体"/>
          <w:bCs/>
          <w:sz w:val="24"/>
        </w:rPr>
        <w:t>玉溪市红塔区聂耳路53号</w:t>
      </w:r>
    </w:p>
    <w:p w14:paraId="2D95E6AF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联系方式：</w:t>
      </w:r>
      <w:r>
        <w:rPr>
          <w:rFonts w:hint="eastAsia" w:ascii="宋体" w:hAnsi="宋体"/>
          <w:bCs/>
          <w:sz w:val="24"/>
        </w:rPr>
        <w:t>0877-2050101</w:t>
      </w:r>
    </w:p>
    <w:p w14:paraId="6ABF91C0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bookmarkStart w:id="4" w:name="_Toc28359101"/>
      <w:bookmarkStart w:id="5" w:name="_Toc35393642"/>
      <w:bookmarkStart w:id="6" w:name="_Toc35393811"/>
      <w:bookmarkStart w:id="7" w:name="_Toc28359024"/>
      <w:r>
        <w:rPr>
          <w:rFonts w:hint="eastAsia" w:asciiTheme="minorEastAsia" w:hAnsiTheme="minorEastAsia" w:cstheme="minorEastAsia"/>
          <w:sz w:val="24"/>
          <w:szCs w:val="24"/>
        </w:rPr>
        <w:t>2.采购代理机构信息</w:t>
      </w:r>
      <w:bookmarkEnd w:id="4"/>
      <w:bookmarkEnd w:id="5"/>
      <w:bookmarkEnd w:id="6"/>
      <w:bookmarkEnd w:id="7"/>
    </w:p>
    <w:p w14:paraId="52476C35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  <w:u w:val="single"/>
        </w:rPr>
      </w:pPr>
      <w:r>
        <w:rPr>
          <w:rFonts w:hint="eastAsia" w:asciiTheme="minorEastAsia" w:hAnsiTheme="minorEastAsia" w:cstheme="minorEastAsia"/>
          <w:sz w:val="24"/>
          <w:szCs w:val="24"/>
        </w:rPr>
        <w:t>名    称：云南易咨项目管理有限公司</w:t>
      </w:r>
    </w:p>
    <w:p w14:paraId="190F17F4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地    址：玉溪市红塔区康井路康园小区A3幢</w:t>
      </w:r>
    </w:p>
    <w:p w14:paraId="7316B84A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  <w:u w:val="single"/>
        </w:rPr>
      </w:pPr>
      <w:r>
        <w:rPr>
          <w:rFonts w:hint="eastAsia" w:asciiTheme="minorEastAsia" w:hAnsiTheme="minorEastAsia" w:cstheme="minorEastAsia"/>
          <w:sz w:val="24"/>
          <w:szCs w:val="24"/>
        </w:rPr>
        <w:t>联系方式：0877-2778677</w:t>
      </w:r>
    </w:p>
    <w:p w14:paraId="49A8E81E">
      <w:pPr>
        <w:spacing w:line="360" w:lineRule="auto"/>
        <w:ind w:firstLine="720" w:firstLineChars="300"/>
        <w:rPr>
          <w:rFonts w:hint="eastAsia" w:asciiTheme="minorEastAsia" w:hAnsiTheme="minorEastAsia" w:cstheme="minorEastAsia"/>
          <w:sz w:val="24"/>
          <w:szCs w:val="24"/>
        </w:rPr>
      </w:pPr>
      <w:bookmarkStart w:id="8" w:name="_Toc35393643"/>
      <w:bookmarkStart w:id="9" w:name="_Toc28359102"/>
      <w:bookmarkStart w:id="10" w:name="_Toc28359025"/>
      <w:bookmarkStart w:id="11" w:name="_Toc35393812"/>
      <w:r>
        <w:rPr>
          <w:rFonts w:hint="eastAsia" w:asciiTheme="minorEastAsia" w:hAnsiTheme="minorEastAsia" w:cstheme="minorEastAsia"/>
          <w:sz w:val="24"/>
          <w:szCs w:val="24"/>
        </w:rPr>
        <w:t>3.项目联系方式</w:t>
      </w:r>
      <w:bookmarkEnd w:id="8"/>
      <w:bookmarkEnd w:id="9"/>
      <w:bookmarkEnd w:id="10"/>
      <w:bookmarkEnd w:id="11"/>
    </w:p>
    <w:p w14:paraId="6FDD9CD7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项目联系人：何师</w:t>
      </w:r>
    </w:p>
    <w:p w14:paraId="23D6CB0F">
      <w:pPr>
        <w:spacing w:line="360" w:lineRule="auto"/>
        <w:ind w:firstLine="960" w:firstLineChars="4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电    话：0877-2778677</w:t>
      </w:r>
    </w:p>
    <w:p w14:paraId="0238C81C">
      <w:pPr>
        <w:spacing w:line="360" w:lineRule="auto"/>
        <w:jc w:val="right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日期：2026年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>03</w:t>
      </w:r>
      <w:r>
        <w:rPr>
          <w:rFonts w:hint="eastAsia" w:asciiTheme="minorEastAsia" w:hAnsi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>02</w:t>
      </w:r>
      <w:r>
        <w:rPr>
          <w:rFonts w:hint="eastAsia" w:asciiTheme="minorEastAsia" w:hAnsiTheme="minorEastAsia" w:cstheme="minorEastAsia"/>
          <w:sz w:val="24"/>
          <w:szCs w:val="24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黑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NDA4MWRkZTM2MDY2N2JkNDM0ZjE0ZjI4NjRmNDkifQ=="/>
  </w:docVars>
  <w:rsids>
    <w:rsidRoot w:val="00BB57D4"/>
    <w:rsid w:val="0000590D"/>
    <w:rsid w:val="00007B97"/>
    <w:rsid w:val="00013509"/>
    <w:rsid w:val="000343CD"/>
    <w:rsid w:val="00035620"/>
    <w:rsid w:val="00036B5C"/>
    <w:rsid w:val="00043E86"/>
    <w:rsid w:val="0004785F"/>
    <w:rsid w:val="00047AC9"/>
    <w:rsid w:val="00063E79"/>
    <w:rsid w:val="00070C43"/>
    <w:rsid w:val="00074A0F"/>
    <w:rsid w:val="00075451"/>
    <w:rsid w:val="00075E3C"/>
    <w:rsid w:val="00076DE2"/>
    <w:rsid w:val="00081B67"/>
    <w:rsid w:val="000A2A11"/>
    <w:rsid w:val="000A4862"/>
    <w:rsid w:val="000A5204"/>
    <w:rsid w:val="000A740E"/>
    <w:rsid w:val="000B39F5"/>
    <w:rsid w:val="000C1226"/>
    <w:rsid w:val="000C15AD"/>
    <w:rsid w:val="000C2A1B"/>
    <w:rsid w:val="000C3052"/>
    <w:rsid w:val="000C3495"/>
    <w:rsid w:val="000D0A91"/>
    <w:rsid w:val="000D5C90"/>
    <w:rsid w:val="000D60A6"/>
    <w:rsid w:val="000E4BA6"/>
    <w:rsid w:val="000F29D9"/>
    <w:rsid w:val="000F3CD5"/>
    <w:rsid w:val="00106006"/>
    <w:rsid w:val="001105AC"/>
    <w:rsid w:val="00111FE4"/>
    <w:rsid w:val="00113608"/>
    <w:rsid w:val="00115B14"/>
    <w:rsid w:val="00115B58"/>
    <w:rsid w:val="00116CDE"/>
    <w:rsid w:val="00126E88"/>
    <w:rsid w:val="001437BE"/>
    <w:rsid w:val="00143905"/>
    <w:rsid w:val="00152093"/>
    <w:rsid w:val="00163815"/>
    <w:rsid w:val="00172495"/>
    <w:rsid w:val="00174240"/>
    <w:rsid w:val="00187ED5"/>
    <w:rsid w:val="0019603A"/>
    <w:rsid w:val="001A79CA"/>
    <w:rsid w:val="001B2BAA"/>
    <w:rsid w:val="001D4EFA"/>
    <w:rsid w:val="001E5D5A"/>
    <w:rsid w:val="001E5D7B"/>
    <w:rsid w:val="001F16AF"/>
    <w:rsid w:val="001F46CD"/>
    <w:rsid w:val="00200F7A"/>
    <w:rsid w:val="00210C18"/>
    <w:rsid w:val="002140F0"/>
    <w:rsid w:val="00214185"/>
    <w:rsid w:val="0022010B"/>
    <w:rsid w:val="00220DFE"/>
    <w:rsid w:val="002256C0"/>
    <w:rsid w:val="00233317"/>
    <w:rsid w:val="0023772B"/>
    <w:rsid w:val="00247BA2"/>
    <w:rsid w:val="00250A67"/>
    <w:rsid w:val="002534F4"/>
    <w:rsid w:val="002536F5"/>
    <w:rsid w:val="00262E6B"/>
    <w:rsid w:val="00263669"/>
    <w:rsid w:val="00272848"/>
    <w:rsid w:val="002774FF"/>
    <w:rsid w:val="0029149B"/>
    <w:rsid w:val="002A0A6C"/>
    <w:rsid w:val="002A1913"/>
    <w:rsid w:val="002A73B8"/>
    <w:rsid w:val="002B2F32"/>
    <w:rsid w:val="002B5EE8"/>
    <w:rsid w:val="002C0B8E"/>
    <w:rsid w:val="002C4246"/>
    <w:rsid w:val="002C63A4"/>
    <w:rsid w:val="002C7735"/>
    <w:rsid w:val="002D2514"/>
    <w:rsid w:val="002D4E8F"/>
    <w:rsid w:val="002D6514"/>
    <w:rsid w:val="002E3908"/>
    <w:rsid w:val="002F250C"/>
    <w:rsid w:val="003003FF"/>
    <w:rsid w:val="00305175"/>
    <w:rsid w:val="00306EB6"/>
    <w:rsid w:val="00307A25"/>
    <w:rsid w:val="0031432D"/>
    <w:rsid w:val="00316569"/>
    <w:rsid w:val="00323943"/>
    <w:rsid w:val="003244B1"/>
    <w:rsid w:val="003366D9"/>
    <w:rsid w:val="00337607"/>
    <w:rsid w:val="00350D0B"/>
    <w:rsid w:val="00352C73"/>
    <w:rsid w:val="00355411"/>
    <w:rsid w:val="0036093F"/>
    <w:rsid w:val="00366DD5"/>
    <w:rsid w:val="00373929"/>
    <w:rsid w:val="00373F2A"/>
    <w:rsid w:val="00376B91"/>
    <w:rsid w:val="00386252"/>
    <w:rsid w:val="003940A7"/>
    <w:rsid w:val="003A20CD"/>
    <w:rsid w:val="003B1814"/>
    <w:rsid w:val="003C00B2"/>
    <w:rsid w:val="003C0C9D"/>
    <w:rsid w:val="003D0778"/>
    <w:rsid w:val="003E787B"/>
    <w:rsid w:val="00404A4A"/>
    <w:rsid w:val="0040768B"/>
    <w:rsid w:val="0041771A"/>
    <w:rsid w:val="00421BEA"/>
    <w:rsid w:val="00423D86"/>
    <w:rsid w:val="00433808"/>
    <w:rsid w:val="0043396D"/>
    <w:rsid w:val="00433A3B"/>
    <w:rsid w:val="004532F6"/>
    <w:rsid w:val="00461699"/>
    <w:rsid w:val="004618F6"/>
    <w:rsid w:val="00465EE4"/>
    <w:rsid w:val="00467A68"/>
    <w:rsid w:val="00474C8E"/>
    <w:rsid w:val="00481D0E"/>
    <w:rsid w:val="00493893"/>
    <w:rsid w:val="00495F6E"/>
    <w:rsid w:val="004A1984"/>
    <w:rsid w:val="004A2478"/>
    <w:rsid w:val="004A4AE1"/>
    <w:rsid w:val="004A7439"/>
    <w:rsid w:val="004A7F1D"/>
    <w:rsid w:val="004B2417"/>
    <w:rsid w:val="004B24AF"/>
    <w:rsid w:val="004B45B6"/>
    <w:rsid w:val="004B5A55"/>
    <w:rsid w:val="004B6CEA"/>
    <w:rsid w:val="004C0C2B"/>
    <w:rsid w:val="004C126C"/>
    <w:rsid w:val="004C7443"/>
    <w:rsid w:val="004D2DED"/>
    <w:rsid w:val="004D4E40"/>
    <w:rsid w:val="004E3FAD"/>
    <w:rsid w:val="004E78D4"/>
    <w:rsid w:val="004F5ACF"/>
    <w:rsid w:val="00500E00"/>
    <w:rsid w:val="005018A3"/>
    <w:rsid w:val="005021AB"/>
    <w:rsid w:val="0051243C"/>
    <w:rsid w:val="00516835"/>
    <w:rsid w:val="00525AB7"/>
    <w:rsid w:val="00527A5B"/>
    <w:rsid w:val="005305F5"/>
    <w:rsid w:val="0053302D"/>
    <w:rsid w:val="00536622"/>
    <w:rsid w:val="005367A6"/>
    <w:rsid w:val="00543B8F"/>
    <w:rsid w:val="00547350"/>
    <w:rsid w:val="00547B63"/>
    <w:rsid w:val="00565B55"/>
    <w:rsid w:val="00575C6D"/>
    <w:rsid w:val="00577793"/>
    <w:rsid w:val="00587815"/>
    <w:rsid w:val="00587AAA"/>
    <w:rsid w:val="00587BA9"/>
    <w:rsid w:val="005900E0"/>
    <w:rsid w:val="00591266"/>
    <w:rsid w:val="00591BF4"/>
    <w:rsid w:val="005A1078"/>
    <w:rsid w:val="005A4AB7"/>
    <w:rsid w:val="005B62F2"/>
    <w:rsid w:val="005B77B6"/>
    <w:rsid w:val="005C4054"/>
    <w:rsid w:val="005E108C"/>
    <w:rsid w:val="005E4810"/>
    <w:rsid w:val="005E4B98"/>
    <w:rsid w:val="005E7509"/>
    <w:rsid w:val="00601519"/>
    <w:rsid w:val="00606005"/>
    <w:rsid w:val="00612D94"/>
    <w:rsid w:val="0062259C"/>
    <w:rsid w:val="006225C6"/>
    <w:rsid w:val="00634666"/>
    <w:rsid w:val="0064460F"/>
    <w:rsid w:val="00652533"/>
    <w:rsid w:val="006536CE"/>
    <w:rsid w:val="006654CA"/>
    <w:rsid w:val="00666BAF"/>
    <w:rsid w:val="00671018"/>
    <w:rsid w:val="00671291"/>
    <w:rsid w:val="00673D68"/>
    <w:rsid w:val="00674088"/>
    <w:rsid w:val="00691BBB"/>
    <w:rsid w:val="006966EB"/>
    <w:rsid w:val="006975E9"/>
    <w:rsid w:val="006B0399"/>
    <w:rsid w:val="006B7CB4"/>
    <w:rsid w:val="006C7B99"/>
    <w:rsid w:val="006E162D"/>
    <w:rsid w:val="006E6211"/>
    <w:rsid w:val="006E787A"/>
    <w:rsid w:val="006F22CB"/>
    <w:rsid w:val="006F6F2C"/>
    <w:rsid w:val="007046A4"/>
    <w:rsid w:val="00723B82"/>
    <w:rsid w:val="00727A56"/>
    <w:rsid w:val="00734D51"/>
    <w:rsid w:val="0073574B"/>
    <w:rsid w:val="00740147"/>
    <w:rsid w:val="007417F6"/>
    <w:rsid w:val="00741D7A"/>
    <w:rsid w:val="007430D1"/>
    <w:rsid w:val="007437AD"/>
    <w:rsid w:val="00743DBE"/>
    <w:rsid w:val="00747EC8"/>
    <w:rsid w:val="00762267"/>
    <w:rsid w:val="00762426"/>
    <w:rsid w:val="007639F9"/>
    <w:rsid w:val="00770225"/>
    <w:rsid w:val="007707FC"/>
    <w:rsid w:val="0078190B"/>
    <w:rsid w:val="00784506"/>
    <w:rsid w:val="00784AA0"/>
    <w:rsid w:val="00786DAB"/>
    <w:rsid w:val="00787410"/>
    <w:rsid w:val="00793351"/>
    <w:rsid w:val="007942FA"/>
    <w:rsid w:val="00796224"/>
    <w:rsid w:val="007A03B9"/>
    <w:rsid w:val="007A10BA"/>
    <w:rsid w:val="007A5512"/>
    <w:rsid w:val="007A5EF4"/>
    <w:rsid w:val="007B2559"/>
    <w:rsid w:val="007C5C02"/>
    <w:rsid w:val="007C79B2"/>
    <w:rsid w:val="007E2D66"/>
    <w:rsid w:val="007E3BCB"/>
    <w:rsid w:val="007E6FD7"/>
    <w:rsid w:val="007F783E"/>
    <w:rsid w:val="008017D9"/>
    <w:rsid w:val="008233BC"/>
    <w:rsid w:val="008244B2"/>
    <w:rsid w:val="00830170"/>
    <w:rsid w:val="00844926"/>
    <w:rsid w:val="00847BCF"/>
    <w:rsid w:val="00851C30"/>
    <w:rsid w:val="00856732"/>
    <w:rsid w:val="00856893"/>
    <w:rsid w:val="00864897"/>
    <w:rsid w:val="00867127"/>
    <w:rsid w:val="00876909"/>
    <w:rsid w:val="00880BA0"/>
    <w:rsid w:val="00885936"/>
    <w:rsid w:val="0089019D"/>
    <w:rsid w:val="00890B53"/>
    <w:rsid w:val="00891531"/>
    <w:rsid w:val="00895BA5"/>
    <w:rsid w:val="00897E44"/>
    <w:rsid w:val="008A7A93"/>
    <w:rsid w:val="008B0AD4"/>
    <w:rsid w:val="008B278D"/>
    <w:rsid w:val="008B4E92"/>
    <w:rsid w:val="008C08C2"/>
    <w:rsid w:val="008C1682"/>
    <w:rsid w:val="008C3670"/>
    <w:rsid w:val="008E05B0"/>
    <w:rsid w:val="008F4921"/>
    <w:rsid w:val="00902FB0"/>
    <w:rsid w:val="00904676"/>
    <w:rsid w:val="009046E9"/>
    <w:rsid w:val="0090787C"/>
    <w:rsid w:val="00910E59"/>
    <w:rsid w:val="0092248E"/>
    <w:rsid w:val="00925B97"/>
    <w:rsid w:val="00936977"/>
    <w:rsid w:val="00951283"/>
    <w:rsid w:val="009572AA"/>
    <w:rsid w:val="009601F2"/>
    <w:rsid w:val="009700A0"/>
    <w:rsid w:val="00972DB0"/>
    <w:rsid w:val="0098203B"/>
    <w:rsid w:val="009825E0"/>
    <w:rsid w:val="00987157"/>
    <w:rsid w:val="00987254"/>
    <w:rsid w:val="00991678"/>
    <w:rsid w:val="00992887"/>
    <w:rsid w:val="00993EAE"/>
    <w:rsid w:val="00996771"/>
    <w:rsid w:val="009B2ADF"/>
    <w:rsid w:val="009C251F"/>
    <w:rsid w:val="009D2DAC"/>
    <w:rsid w:val="009E43D4"/>
    <w:rsid w:val="00A0249E"/>
    <w:rsid w:val="00A04885"/>
    <w:rsid w:val="00A05945"/>
    <w:rsid w:val="00A0594B"/>
    <w:rsid w:val="00A22E45"/>
    <w:rsid w:val="00A3768D"/>
    <w:rsid w:val="00A40756"/>
    <w:rsid w:val="00A423DD"/>
    <w:rsid w:val="00A450AB"/>
    <w:rsid w:val="00A509D2"/>
    <w:rsid w:val="00A539D5"/>
    <w:rsid w:val="00A60FFD"/>
    <w:rsid w:val="00A71458"/>
    <w:rsid w:val="00A75242"/>
    <w:rsid w:val="00A84E77"/>
    <w:rsid w:val="00A92A7B"/>
    <w:rsid w:val="00A952A4"/>
    <w:rsid w:val="00A9572C"/>
    <w:rsid w:val="00A96A57"/>
    <w:rsid w:val="00A973D5"/>
    <w:rsid w:val="00AA0FA8"/>
    <w:rsid w:val="00AC2A98"/>
    <w:rsid w:val="00AC305A"/>
    <w:rsid w:val="00AC744B"/>
    <w:rsid w:val="00AD313A"/>
    <w:rsid w:val="00AD5381"/>
    <w:rsid w:val="00AD662A"/>
    <w:rsid w:val="00AF07B8"/>
    <w:rsid w:val="00AF4531"/>
    <w:rsid w:val="00B00A26"/>
    <w:rsid w:val="00B043FB"/>
    <w:rsid w:val="00B24EA5"/>
    <w:rsid w:val="00B256B7"/>
    <w:rsid w:val="00B27288"/>
    <w:rsid w:val="00B27515"/>
    <w:rsid w:val="00B31857"/>
    <w:rsid w:val="00B36287"/>
    <w:rsid w:val="00B41586"/>
    <w:rsid w:val="00B46F00"/>
    <w:rsid w:val="00B526CC"/>
    <w:rsid w:val="00B606B0"/>
    <w:rsid w:val="00B60903"/>
    <w:rsid w:val="00B60E4F"/>
    <w:rsid w:val="00B77637"/>
    <w:rsid w:val="00B82CFE"/>
    <w:rsid w:val="00B8546E"/>
    <w:rsid w:val="00B92731"/>
    <w:rsid w:val="00BA2964"/>
    <w:rsid w:val="00BB3F03"/>
    <w:rsid w:val="00BB423B"/>
    <w:rsid w:val="00BB5313"/>
    <w:rsid w:val="00BB57D4"/>
    <w:rsid w:val="00BB7651"/>
    <w:rsid w:val="00BC41A5"/>
    <w:rsid w:val="00BD1057"/>
    <w:rsid w:val="00BD5100"/>
    <w:rsid w:val="00BE5DF0"/>
    <w:rsid w:val="00BE622C"/>
    <w:rsid w:val="00BF39C7"/>
    <w:rsid w:val="00BF59C1"/>
    <w:rsid w:val="00C002E9"/>
    <w:rsid w:val="00C21F6A"/>
    <w:rsid w:val="00C42086"/>
    <w:rsid w:val="00C438A3"/>
    <w:rsid w:val="00C50E32"/>
    <w:rsid w:val="00C71919"/>
    <w:rsid w:val="00C73EB3"/>
    <w:rsid w:val="00C760A3"/>
    <w:rsid w:val="00C822C5"/>
    <w:rsid w:val="00C84E8D"/>
    <w:rsid w:val="00C97C1E"/>
    <w:rsid w:val="00CA4AA6"/>
    <w:rsid w:val="00CB5BCE"/>
    <w:rsid w:val="00CD39DA"/>
    <w:rsid w:val="00CE062A"/>
    <w:rsid w:val="00CF5A35"/>
    <w:rsid w:val="00CF7B7F"/>
    <w:rsid w:val="00D100E6"/>
    <w:rsid w:val="00D22E8D"/>
    <w:rsid w:val="00D24C53"/>
    <w:rsid w:val="00D52AE1"/>
    <w:rsid w:val="00D566FB"/>
    <w:rsid w:val="00D66457"/>
    <w:rsid w:val="00D66D59"/>
    <w:rsid w:val="00D73CF7"/>
    <w:rsid w:val="00D77114"/>
    <w:rsid w:val="00D77FEA"/>
    <w:rsid w:val="00D80441"/>
    <w:rsid w:val="00D81520"/>
    <w:rsid w:val="00D846E5"/>
    <w:rsid w:val="00D84E65"/>
    <w:rsid w:val="00D87865"/>
    <w:rsid w:val="00DA528F"/>
    <w:rsid w:val="00DC0A66"/>
    <w:rsid w:val="00DC3546"/>
    <w:rsid w:val="00DC4451"/>
    <w:rsid w:val="00DC4A28"/>
    <w:rsid w:val="00DC67F1"/>
    <w:rsid w:val="00DD0446"/>
    <w:rsid w:val="00DF4950"/>
    <w:rsid w:val="00DF7E51"/>
    <w:rsid w:val="00E05ECB"/>
    <w:rsid w:val="00E07041"/>
    <w:rsid w:val="00E11224"/>
    <w:rsid w:val="00E133FA"/>
    <w:rsid w:val="00E179AE"/>
    <w:rsid w:val="00E223E2"/>
    <w:rsid w:val="00E2481B"/>
    <w:rsid w:val="00E250EA"/>
    <w:rsid w:val="00E3492F"/>
    <w:rsid w:val="00E35E9A"/>
    <w:rsid w:val="00E4075B"/>
    <w:rsid w:val="00E579B9"/>
    <w:rsid w:val="00E57B4E"/>
    <w:rsid w:val="00E72E1F"/>
    <w:rsid w:val="00E84F31"/>
    <w:rsid w:val="00E9358F"/>
    <w:rsid w:val="00E96D40"/>
    <w:rsid w:val="00EA04A7"/>
    <w:rsid w:val="00EA5569"/>
    <w:rsid w:val="00EB287C"/>
    <w:rsid w:val="00EB67D9"/>
    <w:rsid w:val="00ED2127"/>
    <w:rsid w:val="00EF2AAD"/>
    <w:rsid w:val="00EF3BD3"/>
    <w:rsid w:val="00F05C55"/>
    <w:rsid w:val="00F20412"/>
    <w:rsid w:val="00F2268F"/>
    <w:rsid w:val="00F321D6"/>
    <w:rsid w:val="00F334F8"/>
    <w:rsid w:val="00F46FF6"/>
    <w:rsid w:val="00F471D6"/>
    <w:rsid w:val="00F47BD2"/>
    <w:rsid w:val="00F57A3F"/>
    <w:rsid w:val="00F7276B"/>
    <w:rsid w:val="00F77BCD"/>
    <w:rsid w:val="00F8678B"/>
    <w:rsid w:val="00FA3E1F"/>
    <w:rsid w:val="00FA584D"/>
    <w:rsid w:val="00FA644F"/>
    <w:rsid w:val="00FA7005"/>
    <w:rsid w:val="00FA7BF3"/>
    <w:rsid w:val="00FB2511"/>
    <w:rsid w:val="00FB5C67"/>
    <w:rsid w:val="00FC31A0"/>
    <w:rsid w:val="00FC53B1"/>
    <w:rsid w:val="00FC5AE5"/>
    <w:rsid w:val="00FC7C4D"/>
    <w:rsid w:val="00FD35BD"/>
    <w:rsid w:val="00FD5AAB"/>
    <w:rsid w:val="00FE3EE0"/>
    <w:rsid w:val="01CD2EE3"/>
    <w:rsid w:val="01FD7E4B"/>
    <w:rsid w:val="021F0FD3"/>
    <w:rsid w:val="02D22748"/>
    <w:rsid w:val="031B3965"/>
    <w:rsid w:val="03DD05F8"/>
    <w:rsid w:val="06DC2725"/>
    <w:rsid w:val="06F562B2"/>
    <w:rsid w:val="076F31D1"/>
    <w:rsid w:val="087C25AC"/>
    <w:rsid w:val="08EE1025"/>
    <w:rsid w:val="0A3F0C53"/>
    <w:rsid w:val="0C8A1E54"/>
    <w:rsid w:val="0CBD3325"/>
    <w:rsid w:val="0CC04897"/>
    <w:rsid w:val="0CC9324A"/>
    <w:rsid w:val="0D023544"/>
    <w:rsid w:val="10B13580"/>
    <w:rsid w:val="11657F48"/>
    <w:rsid w:val="117E2D30"/>
    <w:rsid w:val="13514667"/>
    <w:rsid w:val="13786E69"/>
    <w:rsid w:val="140136B7"/>
    <w:rsid w:val="147633FC"/>
    <w:rsid w:val="176D7CDA"/>
    <w:rsid w:val="17E01A05"/>
    <w:rsid w:val="19407267"/>
    <w:rsid w:val="19565E48"/>
    <w:rsid w:val="1A3D291A"/>
    <w:rsid w:val="1B48332D"/>
    <w:rsid w:val="1B6D7CCF"/>
    <w:rsid w:val="1C6D1C1E"/>
    <w:rsid w:val="1E3A5B10"/>
    <w:rsid w:val="1E4C3866"/>
    <w:rsid w:val="1E4D66B9"/>
    <w:rsid w:val="1F5D3586"/>
    <w:rsid w:val="21C13B79"/>
    <w:rsid w:val="261B334B"/>
    <w:rsid w:val="26364C2F"/>
    <w:rsid w:val="27370F35"/>
    <w:rsid w:val="293648D9"/>
    <w:rsid w:val="29CA071C"/>
    <w:rsid w:val="2B2E3F38"/>
    <w:rsid w:val="2D064F8B"/>
    <w:rsid w:val="308351F4"/>
    <w:rsid w:val="31D72087"/>
    <w:rsid w:val="330E357C"/>
    <w:rsid w:val="34593612"/>
    <w:rsid w:val="34F211E2"/>
    <w:rsid w:val="3583008C"/>
    <w:rsid w:val="36AE1139"/>
    <w:rsid w:val="373D6D84"/>
    <w:rsid w:val="3A00305C"/>
    <w:rsid w:val="3A4054C3"/>
    <w:rsid w:val="3FC45529"/>
    <w:rsid w:val="413B7F37"/>
    <w:rsid w:val="42625650"/>
    <w:rsid w:val="4280673E"/>
    <w:rsid w:val="429B3D65"/>
    <w:rsid w:val="45202B35"/>
    <w:rsid w:val="45E740D8"/>
    <w:rsid w:val="4610721D"/>
    <w:rsid w:val="47B36031"/>
    <w:rsid w:val="48B46A58"/>
    <w:rsid w:val="49773522"/>
    <w:rsid w:val="49D1783C"/>
    <w:rsid w:val="4A5D392B"/>
    <w:rsid w:val="4A637D98"/>
    <w:rsid w:val="4AA31EAD"/>
    <w:rsid w:val="4D4E15BC"/>
    <w:rsid w:val="4E0E18D7"/>
    <w:rsid w:val="4F882D04"/>
    <w:rsid w:val="4FD343C5"/>
    <w:rsid w:val="51A24E0C"/>
    <w:rsid w:val="51FA234C"/>
    <w:rsid w:val="523220AA"/>
    <w:rsid w:val="526450B0"/>
    <w:rsid w:val="53171C16"/>
    <w:rsid w:val="55343CE6"/>
    <w:rsid w:val="56780882"/>
    <w:rsid w:val="56E97E24"/>
    <w:rsid w:val="571F629B"/>
    <w:rsid w:val="59136C6F"/>
    <w:rsid w:val="5978096E"/>
    <w:rsid w:val="59B84E86"/>
    <w:rsid w:val="5D035C58"/>
    <w:rsid w:val="5D81793B"/>
    <w:rsid w:val="5E0542C7"/>
    <w:rsid w:val="5EE1305C"/>
    <w:rsid w:val="5F234175"/>
    <w:rsid w:val="626C6E93"/>
    <w:rsid w:val="64F831BE"/>
    <w:rsid w:val="650445A7"/>
    <w:rsid w:val="665C5B9C"/>
    <w:rsid w:val="668A6749"/>
    <w:rsid w:val="68513039"/>
    <w:rsid w:val="6A191F6C"/>
    <w:rsid w:val="6A7D4C5A"/>
    <w:rsid w:val="6B212450"/>
    <w:rsid w:val="6B25180F"/>
    <w:rsid w:val="6C6368C3"/>
    <w:rsid w:val="6DCD73EF"/>
    <w:rsid w:val="6E1F597E"/>
    <w:rsid w:val="6EC922AC"/>
    <w:rsid w:val="70154FBC"/>
    <w:rsid w:val="707149AA"/>
    <w:rsid w:val="70B31EEA"/>
    <w:rsid w:val="7147046D"/>
    <w:rsid w:val="72EC3995"/>
    <w:rsid w:val="73370E71"/>
    <w:rsid w:val="7443040B"/>
    <w:rsid w:val="744414EA"/>
    <w:rsid w:val="74DC6377"/>
    <w:rsid w:val="75DD70F5"/>
    <w:rsid w:val="7696358D"/>
    <w:rsid w:val="76EA2651"/>
    <w:rsid w:val="77FC2F57"/>
    <w:rsid w:val="79E57C9F"/>
    <w:rsid w:val="7AE3596B"/>
    <w:rsid w:val="7B3A2568"/>
    <w:rsid w:val="7CAD6D69"/>
    <w:rsid w:val="7D6D2364"/>
    <w:rsid w:val="7EF9718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金山简黑体" w:hAnsi="金山简黑体" w:eastAsia="金山简黑体"/>
      <w:b/>
      <w:spacing w:val="-8"/>
      <w:sz w:val="44"/>
      <w:szCs w:val="20"/>
    </w:r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Date"/>
    <w:basedOn w:val="1"/>
    <w:next w:val="1"/>
    <w:link w:val="17"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15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7">
    <w:name w:val="日期 字符"/>
    <w:basedOn w:val="12"/>
    <w:link w:val="5"/>
    <w:semiHidden/>
    <w:qFormat/>
    <w:uiPriority w:val="99"/>
    <w:rPr>
      <w:kern w:val="2"/>
      <w:sz w:val="21"/>
      <w:szCs w:val="22"/>
    </w:rPr>
  </w:style>
  <w:style w:type="character" w:customStyle="1" w:styleId="18">
    <w:name w:val="批注框文本 字符"/>
    <w:basedOn w:val="12"/>
    <w:link w:val="6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0305B-4379-4664-8FC9-29DD6F3EF7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612</Words>
  <Characters>726</Characters>
  <Lines>11</Lines>
  <Paragraphs>41</Paragraphs>
  <TotalTime>91</TotalTime>
  <ScaleCrop>false</ScaleCrop>
  <LinksUpToDate>false</LinksUpToDate>
  <CharactersWithSpaces>750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2025-01-02T03:43:00Z</dcterms:created>
  <dc:creator>Administrator</dc:creator>
  <cp:lastModifiedBy>李思敏</cp:lastModifiedBy>
  <cp:lastPrinted>2023-09-07T02:46:00Z</cp:lastPrinted>
  <dcterms:modified xsi:type="dcterms:W3CDTF">2026-03-02T08:16:49Z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930587EED1584EFFA7E4EA7E93D6AF6F</vt:lpwstr>
  </property>
  <property fmtid="{D5CDD505-2E9C-101B-9397-08002B2CF9AE}" pid="4" name="KSOTemplateDocerSaveRecord">
    <vt:lpwstr>eyJoZGlkIjoiNTE1OGFlMzAyMWNmYzYxN2Y4NTFkOGI3NzFjYTk3NTAiLCJ1c2VySWQiOiIxNzY1MDg4MjE5In0=</vt:lpwstr>
  </property>
</Properties>
</file>