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8E6625">
      <w:pPr>
        <w:pStyle w:val="2"/>
        <w:spacing w:line="360" w:lineRule="auto"/>
        <w:rPr>
          <w:rFonts w:hint="eastAsia" w:ascii="仿宋" w:hAnsi="仿宋" w:eastAsia="仿宋" w:cs="仿宋"/>
          <w:b w:val="0"/>
          <w:bCs/>
          <w:lang w:eastAsia="zh-CN"/>
        </w:rPr>
      </w:pPr>
      <w:r>
        <w:rPr>
          <w:rFonts w:hint="eastAsia" w:ascii="仿宋" w:hAnsi="仿宋" w:eastAsia="仿宋" w:cs="仿宋"/>
          <w:b w:val="0"/>
          <w:bCs/>
          <w:lang w:val="en-US" w:eastAsia="zh-CN"/>
        </w:rPr>
        <w:t>详见附件20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/>
          <w:lang w:val="en-US" w:eastAsia="zh-CN"/>
        </w:rPr>
        <w:t>：</w:t>
      </w:r>
      <w:r>
        <w:rPr>
          <w:rFonts w:hint="eastAsia" w:ascii="仿宋" w:hAnsi="仿宋" w:eastAsia="仿宋" w:cs="仿宋"/>
          <w:b w:val="0"/>
          <w:bCs/>
          <w:lang w:eastAsia="zh-CN"/>
        </w:rPr>
        <w:t>投标人认为有必要说明的问题.docx</w:t>
      </w:r>
    </w:p>
    <w:p w14:paraId="4C4B3C26">
      <w:pPr>
        <w:spacing w:line="360" w:lineRule="auto"/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（各投标人根据采购内容及评审内容要求，自主编写）</w:t>
      </w:r>
    </w:p>
    <w:p w14:paraId="3A92726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4E25F2"/>
    <w:rsid w:val="05837D5D"/>
    <w:rsid w:val="0F4E25F2"/>
    <w:rsid w:val="13217022"/>
    <w:rsid w:val="4EE75950"/>
    <w:rsid w:val="52E14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eastAsia="黑体"/>
      <w:b/>
      <w:sz w:val="28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49</Characters>
  <Lines>0</Lines>
  <Paragraphs>0</Paragraphs>
  <TotalTime>0</TotalTime>
  <ScaleCrop>false</ScaleCrop>
  <LinksUpToDate>false</LinksUpToDate>
  <CharactersWithSpaces>49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2026-05-27T04:30:00Z</dcterms:created>
  <dc:creator>某某某</dc:creator>
  <cp:lastModifiedBy>某某某</cp:lastModifiedBy>
  <dcterms:modified xsi:type="dcterms:W3CDTF">2026-06-03T04:53:54Z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61BBB216A19647619968CE34D43787BD_11</vt:lpwstr>
  </property>
  <property fmtid="{D5CDD505-2E9C-101B-9397-08002B2CF9AE}" pid="4" name="KSOTemplateDocerSaveRecord">
    <vt:lpwstr>eyJoZGlkIjoiMWNmMjMxZDMyNDY2NjA1MTAwZjg3MDQwODU5NTY1OGMiLCJ1c2VySWQiOiI0MDUxMjgwOTAifQ==</vt:lpwstr>
  </property>
</Properties>
</file>