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  <w:lang w:val="en-US" w:eastAsia="zh-CN"/>
        </w:rPr>
        <w:t>认为需要提供的其他证明</w:t>
      </w:r>
      <w:r>
        <w:rPr>
          <w:rFonts w:hint="eastAsia"/>
          <w:b/>
          <w:bCs/>
          <w:sz w:val="32"/>
          <w:szCs w:val="32"/>
        </w:rPr>
        <w:t>材料</w:t>
      </w:r>
    </w:p>
    <w:p w14:paraId="4662E8DC">
      <w:pPr>
        <w:pStyle w:val="2"/>
      </w:pPr>
    </w:p>
    <w:p w14:paraId="3B54C647">
      <w:pPr>
        <w:pStyle w:val="2"/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说明：供应商在编制本部分资料时，请制作目录，格式自拟。</w:t>
      </w:r>
    </w:p>
    <w:p w14:paraId="771ECB9C">
      <w:pPr>
        <w:rPr>
          <w:rFonts w:hint="eastAsia"/>
          <w:sz w:val="24"/>
          <w:szCs w:val="24"/>
          <w:lang w:val="en-US" w:eastAsia="zh-CN"/>
        </w:rPr>
      </w:pPr>
    </w:p>
    <w:p w14:paraId="72BB1905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hNDJlNDUxZDY5MGQxMGRkNjg0ZTUxZDM1NWM5NGYifQ=="/>
  </w:docVars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4945913"/>
    <w:rsid w:val="09842C00"/>
    <w:rsid w:val="0A726EFC"/>
    <w:rsid w:val="14EF1875"/>
    <w:rsid w:val="1FD76F37"/>
    <w:rsid w:val="33A265B3"/>
    <w:rsid w:val="34D43E4B"/>
    <w:rsid w:val="599124C8"/>
    <w:rsid w:val="5AAF6F6C"/>
    <w:rsid w:val="5F106A14"/>
    <w:rsid w:val="6B086362"/>
    <w:rsid w:val="6E407BC1"/>
    <w:rsid w:val="77764653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0</TotalTime>
  <ScaleCrop>false</ScaleCrop>
  <LinksUpToDate>false</LinksUpToDate>
  <CharactersWithSpaces>49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从小可火了</cp:lastModifiedBy>
  <dcterms:modified xsi:type="dcterms:W3CDTF">2025-07-29T07:39:16Z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7BCA9BB763234F568F401C37E474789F_13</vt:lpwstr>
  </property>
  <property fmtid="{D5CDD505-2E9C-101B-9397-08002B2CF9AE}" pid="4" name="KSOTemplateDocerSaveRecord">
    <vt:lpwstr>eyJoZGlkIjoiMWVmZWM0MzVlY2VhOWQ0NWQ0MWNjNmZmNjhkZTY1MzEiLCJ1c2VySWQiOiI1MTc4NzIyNjYifQ==</vt:lpwstr>
  </property>
</Properties>
</file>