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numPr>
          <w:ilvl w:val="0"/>
          <w:numId w:val="0"/>
        </w:numPr>
        <w:bidi w:val="0"/>
        <w:ind w:leftChars="0"/>
        <w:jc w:val="center"/>
        <w:rPr>
          <w:rFonts w:hint="eastAsia"/>
          <w:lang w:val="en-US" w:eastAsia="zh-CN"/>
        </w:rPr>
      </w:pPr>
      <w:bookmarkStart w:id="0" w:name="_Toc15054"/>
      <w:bookmarkStart w:id="1" w:name="_Toc4865"/>
      <w:bookmarkStart w:id="2" w:name="_Toc19166"/>
      <w:bookmarkStart w:id="3" w:name="_Toc4534"/>
      <w:r>
        <w:rPr>
          <w:rFonts w:hint="eastAsia"/>
          <w:sz w:val="24"/>
          <w:szCs w:val="22"/>
          <w:lang w:val="en-US" w:eastAsia="zh-CN"/>
        </w:rPr>
        <w:t>根据采购项目的</w:t>
      </w:r>
      <w:r>
        <w:rPr>
          <w:sz w:val="24"/>
          <w:szCs w:val="22"/>
        </w:rPr>
        <w:t>特殊资格要求</w:t>
      </w:r>
      <w:r>
        <w:rPr>
          <w:rFonts w:hint="eastAsia"/>
          <w:sz w:val="24"/>
          <w:szCs w:val="22"/>
          <w:lang w:val="en-US" w:eastAsia="zh-CN"/>
        </w:rPr>
        <w:t>，规定供应商提供的</w:t>
      </w:r>
      <w:bookmarkEnd w:id="0"/>
      <w:r>
        <w:rPr>
          <w:sz w:val="24"/>
          <w:szCs w:val="22"/>
        </w:rPr>
        <w:t>特殊资格要求</w:t>
      </w:r>
      <w:r>
        <w:rPr>
          <w:rFonts w:hint="eastAsia"/>
          <w:sz w:val="24"/>
          <w:szCs w:val="22"/>
          <w:lang w:val="en-US" w:eastAsia="zh-CN"/>
        </w:rPr>
        <w:t>的证明材料</w:t>
      </w:r>
      <w:bookmarkEnd w:id="1"/>
      <w:bookmarkEnd w:id="2"/>
      <w:bookmarkEnd w:id="3"/>
    </w:p>
    <w:p>
      <w:pPr>
        <w:pStyle w:val="8"/>
        <w:bidi w:val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格式自拟</w:t>
      </w:r>
    </w:p>
    <w:p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6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2NGVlNjVjZDkwMDVjMmMxNjI5NjQyNTA5ZDBkMTYifQ=="/>
  </w:docVars>
  <w:rsids>
    <w:rsidRoot w:val="68992D2C"/>
    <w:rsid w:val="02156FAF"/>
    <w:rsid w:val="04B67EA2"/>
    <w:rsid w:val="1F425A1F"/>
    <w:rsid w:val="22FB303B"/>
    <w:rsid w:val="24BF470A"/>
    <w:rsid w:val="24C80FED"/>
    <w:rsid w:val="257A4351"/>
    <w:rsid w:val="28866DB6"/>
    <w:rsid w:val="41C33591"/>
    <w:rsid w:val="4EF66E29"/>
    <w:rsid w:val="4F7B3D31"/>
    <w:rsid w:val="67912360"/>
    <w:rsid w:val="68992D2C"/>
    <w:rsid w:val="69AD3570"/>
    <w:rsid w:val="6BCD36E8"/>
    <w:rsid w:val="7B77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6">
    <w:name w:val="20、第五章“(一)”三级标题"/>
    <w:basedOn w:val="7"/>
    <w:autoRedefine/>
    <w:qFormat/>
    <w:uiPriority w:val="0"/>
    <w:pPr>
      <w:pageBreakBefore/>
      <w:numPr>
        <w:ilvl w:val="0"/>
        <w:numId w:val="2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7">
    <w:name w:val="01、普通正文"/>
    <w:basedOn w:val="1"/>
    <w:autoRedefine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8">
    <w:name w:val="02、首行缩进2字符正文"/>
    <w:basedOn w:val="1"/>
    <w:autoRedefine/>
    <w:qFormat/>
    <w:uiPriority w:val="0"/>
    <w:pPr>
      <w:wordWrap w:val="0"/>
      <w:topLinePunct/>
      <w:ind w:firstLine="480" w:firstLineChars="200"/>
    </w:pPr>
    <w:rPr>
      <w:rFonts w:ascii="宋体" w:hAns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84</Characters>
  <Lines>0</Lines>
  <Paragraphs>0</Paragraphs>
  <TotalTime>0</TotalTime>
  <ScaleCrop>false</ScaleCrop>
  <LinksUpToDate>false</LinksUpToDate>
  <CharactersWithSpaces>84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2022-10-25T04:41:00Z</dcterms:created>
  <dc:creator>陶正</dc:creator>
  <cp:lastModifiedBy>赵人逾</cp:lastModifiedBy>
  <dcterms:modified xsi:type="dcterms:W3CDTF">2023-12-29T01:15:06Z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C8737124D0E14F38953D254F9E8C5030</vt:lpwstr>
  </property>
</Properties>
</file>