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EE512">
      <w:pPr>
        <w:pStyle w:val="5"/>
        <w:spacing w:line="360" w:lineRule="auto"/>
        <w:ind w:firstLine="3654" w:firstLineChars="1300"/>
        <w:jc w:val="left"/>
        <w:rPr>
          <w:rFonts w:hint="eastAsia" w:cs="宋体"/>
          <w:b/>
          <w:color w:val="auto"/>
          <w:sz w:val="28"/>
          <w:szCs w:val="24"/>
          <w:highlight w:val="none"/>
        </w:rPr>
      </w:pPr>
      <w:r>
        <w:rPr>
          <w:rFonts w:hint="eastAsia" w:cs="宋体"/>
          <w:b/>
          <w:color w:val="auto"/>
          <w:sz w:val="28"/>
          <w:szCs w:val="24"/>
          <w:highlight w:val="none"/>
        </w:rPr>
        <w:t>报价明细表</w:t>
      </w:r>
    </w:p>
    <w:p w14:paraId="3FE7F759">
      <w:pPr>
        <w:pStyle w:val="5"/>
        <w:spacing w:line="360" w:lineRule="auto"/>
        <w:ind w:left="0" w:leftChars="0" w:firstLine="0" w:firstLineChars="0"/>
        <w:jc w:val="left"/>
        <w:rPr>
          <w:rFonts w:hint="eastAsia" w:cs="宋体"/>
          <w:b/>
          <w:color w:val="auto"/>
          <w:sz w:val="24"/>
          <w:szCs w:val="22"/>
          <w:highlight w:val="none"/>
        </w:rPr>
      </w:pPr>
      <w:r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  <w:t>项目编号：N5106042026000040</w:t>
      </w:r>
    </w:p>
    <w:p w14:paraId="1BD8BC57">
      <w:pPr>
        <w:pStyle w:val="5"/>
        <w:spacing w:line="360" w:lineRule="auto"/>
        <w:ind w:left="0" w:leftChars="0" w:firstLine="0" w:firstLineChars="0"/>
        <w:jc w:val="left"/>
        <w:rPr>
          <w:rFonts w:hint="eastAsia" w:cs="宋体"/>
          <w:b/>
          <w:color w:val="auto"/>
          <w:sz w:val="24"/>
          <w:szCs w:val="22"/>
          <w:highlight w:val="none"/>
        </w:rPr>
      </w:pPr>
      <w:r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  <w:t>项目名称：医疗环境清洁消毒和临床支持外包服务</w:t>
      </w:r>
    </w:p>
    <w:p w14:paraId="2476CBC4">
      <w:pPr>
        <w:pStyle w:val="5"/>
        <w:spacing w:line="360" w:lineRule="auto"/>
        <w:ind w:left="0" w:leftChars="0" w:firstLine="0" w:firstLineChars="0"/>
        <w:jc w:val="left"/>
        <w:rPr>
          <w:rFonts w:hint="eastAsia" w:cs="宋体"/>
          <w:b/>
          <w:color w:val="auto"/>
          <w:sz w:val="24"/>
          <w:szCs w:val="22"/>
          <w:highlight w:val="none"/>
        </w:rPr>
      </w:pPr>
      <w:r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  <w:t>采购包：合同包一</w:t>
      </w:r>
    </w:p>
    <w:p w14:paraId="061575B2">
      <w:pPr>
        <w:pStyle w:val="5"/>
        <w:spacing w:line="360" w:lineRule="auto"/>
        <w:ind w:left="0" w:leftChars="0" w:firstLine="0" w:firstLineChars="0"/>
        <w:jc w:val="left"/>
        <w:rPr>
          <w:rFonts w:hint="eastAsia" w:cs="宋体"/>
          <w:b/>
          <w:color w:val="auto"/>
          <w:sz w:val="24"/>
          <w:szCs w:val="22"/>
          <w:highlight w:val="none"/>
        </w:rPr>
      </w:pPr>
      <w:r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  <w:t>投标人名称：</w:t>
      </w:r>
    </w:p>
    <w:tbl>
      <w:tblPr>
        <w:tblStyle w:val="3"/>
        <w:tblW w:w="99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425"/>
        <w:gridCol w:w="1425"/>
        <w:gridCol w:w="1426"/>
        <w:gridCol w:w="1426"/>
        <w:gridCol w:w="1426"/>
        <w:gridCol w:w="1426"/>
      </w:tblGrid>
      <w:tr w14:paraId="56381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2857DA5A">
            <w:pPr>
              <w:pStyle w:val="5"/>
              <w:spacing w:line="360" w:lineRule="auto"/>
              <w:ind w:left="0" w:leftChars="0" w:firstLine="0" w:firstLineChars="0"/>
              <w:jc w:val="center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425" w:type="dxa"/>
          </w:tcPr>
          <w:p w14:paraId="10143492">
            <w:pPr>
              <w:pStyle w:val="5"/>
              <w:spacing w:line="360" w:lineRule="auto"/>
              <w:ind w:left="0" w:leftChars="0" w:firstLine="0" w:firstLineChars="0"/>
              <w:jc w:val="center"/>
              <w:rPr>
                <w:rFonts w:hint="default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分项目名称</w:t>
            </w:r>
          </w:p>
        </w:tc>
        <w:tc>
          <w:tcPr>
            <w:tcW w:w="1425" w:type="dxa"/>
          </w:tcPr>
          <w:p w14:paraId="1990B13C">
            <w:pPr>
              <w:pStyle w:val="5"/>
              <w:spacing w:line="360" w:lineRule="auto"/>
              <w:ind w:left="0" w:leftChars="0" w:firstLine="0" w:firstLineChars="0"/>
              <w:jc w:val="center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1426" w:type="dxa"/>
          </w:tcPr>
          <w:p w14:paraId="3FA54D66">
            <w:pPr>
              <w:pStyle w:val="5"/>
              <w:spacing w:line="360" w:lineRule="auto"/>
              <w:ind w:left="0" w:leftChars="0" w:firstLine="0" w:firstLineChars="0"/>
              <w:jc w:val="center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426" w:type="dxa"/>
          </w:tcPr>
          <w:p w14:paraId="6F567D09">
            <w:pPr>
              <w:pStyle w:val="5"/>
              <w:spacing w:line="360" w:lineRule="auto"/>
              <w:ind w:left="0" w:leftChars="0" w:firstLine="0" w:firstLineChars="0"/>
              <w:jc w:val="center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单价</w:t>
            </w:r>
          </w:p>
        </w:tc>
        <w:tc>
          <w:tcPr>
            <w:tcW w:w="1426" w:type="dxa"/>
          </w:tcPr>
          <w:p w14:paraId="7AE61A0B">
            <w:pPr>
              <w:pStyle w:val="5"/>
              <w:spacing w:line="360" w:lineRule="auto"/>
              <w:ind w:left="0" w:leftChars="0" w:firstLine="0" w:firstLineChars="0"/>
              <w:jc w:val="center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426" w:type="dxa"/>
          </w:tcPr>
          <w:p w14:paraId="20D705D9">
            <w:pPr>
              <w:pStyle w:val="5"/>
              <w:spacing w:line="360" w:lineRule="auto"/>
              <w:ind w:left="0" w:leftChars="0" w:firstLine="0" w:firstLineChars="0"/>
              <w:jc w:val="center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5C1A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304D6217">
            <w:pPr>
              <w:pStyle w:val="5"/>
              <w:spacing w:line="360" w:lineRule="auto"/>
              <w:jc w:val="left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5" w:type="dxa"/>
          </w:tcPr>
          <w:p w14:paraId="4D8C51E3">
            <w:pPr>
              <w:pStyle w:val="5"/>
              <w:spacing w:line="360" w:lineRule="auto"/>
              <w:ind w:left="0" w:leftChars="0" w:firstLine="0" w:firstLineChars="0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  <w:r>
              <w:rPr>
                <w:rFonts w:hint="eastAsia" w:cs="宋体"/>
                <w:b/>
                <w:color w:val="auto"/>
                <w:sz w:val="24"/>
                <w:szCs w:val="22"/>
                <w:highlight w:val="none"/>
              </w:rPr>
              <w:t>员工工资</w:t>
            </w:r>
          </w:p>
        </w:tc>
        <w:tc>
          <w:tcPr>
            <w:tcW w:w="1425" w:type="dxa"/>
          </w:tcPr>
          <w:p w14:paraId="01B2C332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7B821904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130B3032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43104DAE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3F4E2B73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</w:tr>
      <w:tr w14:paraId="602A4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645D22A6">
            <w:pPr>
              <w:pStyle w:val="5"/>
              <w:spacing w:line="360" w:lineRule="auto"/>
              <w:jc w:val="left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5" w:type="dxa"/>
          </w:tcPr>
          <w:p w14:paraId="3A10D576">
            <w:pPr>
              <w:pStyle w:val="5"/>
              <w:spacing w:line="360" w:lineRule="auto"/>
              <w:ind w:left="0" w:leftChars="0" w:firstLine="0" w:firstLineChars="0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  <w:r>
              <w:rPr>
                <w:rFonts w:hint="eastAsia" w:cs="宋体"/>
                <w:b/>
                <w:color w:val="auto"/>
                <w:sz w:val="24"/>
                <w:szCs w:val="22"/>
                <w:highlight w:val="none"/>
              </w:rPr>
              <w:t>员工保险</w:t>
            </w:r>
          </w:p>
        </w:tc>
        <w:tc>
          <w:tcPr>
            <w:tcW w:w="1425" w:type="dxa"/>
          </w:tcPr>
          <w:p w14:paraId="4A66AE93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0A64C67C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2EE06712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24AEE4CA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7D87F8CB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</w:tr>
      <w:tr w14:paraId="76781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7EA672C2">
            <w:pPr>
              <w:pStyle w:val="5"/>
              <w:spacing w:line="360" w:lineRule="auto"/>
              <w:jc w:val="left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5" w:type="dxa"/>
          </w:tcPr>
          <w:p w14:paraId="5CF646E6">
            <w:pPr>
              <w:pStyle w:val="5"/>
              <w:spacing w:line="360" w:lineRule="auto"/>
              <w:ind w:left="0" w:leftChars="0" w:firstLine="0" w:firstLineChars="0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  <w:r>
              <w:rPr>
                <w:rFonts w:hint="eastAsia" w:cs="宋体"/>
                <w:b/>
                <w:color w:val="auto"/>
                <w:sz w:val="24"/>
                <w:szCs w:val="22"/>
                <w:highlight w:val="none"/>
              </w:rPr>
              <w:t>管理费用</w:t>
            </w:r>
          </w:p>
        </w:tc>
        <w:tc>
          <w:tcPr>
            <w:tcW w:w="1425" w:type="dxa"/>
          </w:tcPr>
          <w:p w14:paraId="2FB3038E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784E1736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57ED7C97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4AD0D0D7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64E62991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</w:tr>
      <w:tr w14:paraId="39E4B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6203954E">
            <w:pPr>
              <w:pStyle w:val="5"/>
              <w:spacing w:line="360" w:lineRule="auto"/>
              <w:jc w:val="left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5" w:type="dxa"/>
          </w:tcPr>
          <w:p w14:paraId="67B5AC77">
            <w:pPr>
              <w:pStyle w:val="5"/>
              <w:spacing w:line="360" w:lineRule="auto"/>
              <w:ind w:left="0" w:leftChars="0" w:firstLine="0" w:firstLineChars="0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  <w:r>
              <w:rPr>
                <w:rFonts w:hint="eastAsia" w:cs="宋体"/>
                <w:b/>
                <w:color w:val="auto"/>
                <w:sz w:val="24"/>
                <w:szCs w:val="22"/>
                <w:highlight w:val="none"/>
              </w:rPr>
              <w:t>设备材料费</w:t>
            </w:r>
          </w:p>
        </w:tc>
        <w:tc>
          <w:tcPr>
            <w:tcW w:w="1425" w:type="dxa"/>
          </w:tcPr>
          <w:p w14:paraId="4F8EB168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321EAF81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56EAC086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1A86C85D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75DCB1D4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</w:tr>
      <w:tr w14:paraId="078D8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2110AC75">
            <w:pPr>
              <w:pStyle w:val="5"/>
              <w:spacing w:line="360" w:lineRule="auto"/>
              <w:jc w:val="left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5" w:type="dxa"/>
          </w:tcPr>
          <w:p w14:paraId="3AA1F2E4">
            <w:pPr>
              <w:pStyle w:val="5"/>
              <w:spacing w:line="360" w:lineRule="auto"/>
              <w:ind w:left="0" w:leftChars="0" w:firstLine="0" w:firstLineChars="0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  <w:r>
              <w:rPr>
                <w:rFonts w:hint="eastAsia" w:cs="宋体"/>
                <w:b/>
                <w:color w:val="auto"/>
                <w:sz w:val="24"/>
                <w:szCs w:val="22"/>
                <w:highlight w:val="none"/>
              </w:rPr>
              <w:t>利润</w:t>
            </w:r>
          </w:p>
        </w:tc>
        <w:tc>
          <w:tcPr>
            <w:tcW w:w="1425" w:type="dxa"/>
          </w:tcPr>
          <w:p w14:paraId="649186DE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0A843D8C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3BB63E19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52B63A1D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3209B60A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</w:tr>
      <w:tr w14:paraId="01524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12B5ACFC">
            <w:pPr>
              <w:pStyle w:val="5"/>
              <w:spacing w:line="360" w:lineRule="auto"/>
              <w:jc w:val="left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5" w:type="dxa"/>
          </w:tcPr>
          <w:p w14:paraId="3911C806">
            <w:pPr>
              <w:pStyle w:val="5"/>
              <w:spacing w:line="360" w:lineRule="auto"/>
              <w:ind w:left="0" w:leftChars="0" w:firstLine="0" w:firstLineChars="0"/>
              <w:jc w:val="left"/>
              <w:rPr>
                <w:rFonts w:hint="eastAsia" w:cs="宋体"/>
                <w:b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cs="宋体"/>
                <w:b/>
                <w:color w:val="auto"/>
                <w:sz w:val="24"/>
                <w:szCs w:val="22"/>
                <w:highlight w:val="none"/>
              </w:rPr>
              <w:t>税金</w:t>
            </w:r>
          </w:p>
        </w:tc>
        <w:tc>
          <w:tcPr>
            <w:tcW w:w="1425" w:type="dxa"/>
          </w:tcPr>
          <w:p w14:paraId="6A1544E3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1F14074D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6C076AEC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506CCE9F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30E5EED4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</w:tr>
      <w:tr w14:paraId="7DDE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</w:tcPr>
          <w:p w14:paraId="02E811D0">
            <w:pPr>
              <w:pStyle w:val="5"/>
              <w:spacing w:line="360" w:lineRule="auto"/>
              <w:jc w:val="left"/>
              <w:rPr>
                <w:rFonts w:hint="eastAsia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5" w:type="dxa"/>
          </w:tcPr>
          <w:p w14:paraId="341DA2C0">
            <w:pPr>
              <w:pStyle w:val="5"/>
              <w:spacing w:line="360" w:lineRule="auto"/>
              <w:ind w:left="0" w:leftChars="0" w:firstLine="0" w:firstLineChars="0"/>
              <w:jc w:val="left"/>
              <w:rPr>
                <w:rFonts w:hint="eastAsia" w:cs="宋体" w:eastAsiaTheme="minorEastAsia"/>
                <w:b/>
                <w:color w:val="auto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4"/>
                <w:szCs w:val="22"/>
                <w:highlight w:val="none"/>
                <w:lang w:val="en-US" w:eastAsia="zh-CN"/>
              </w:rPr>
              <w:t>其他</w:t>
            </w:r>
          </w:p>
        </w:tc>
        <w:tc>
          <w:tcPr>
            <w:tcW w:w="1425" w:type="dxa"/>
          </w:tcPr>
          <w:p w14:paraId="0FC855F0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5F9A47B7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1B779323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1AB087DA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  <w:tc>
          <w:tcPr>
            <w:tcW w:w="1426" w:type="dxa"/>
          </w:tcPr>
          <w:p w14:paraId="0A3A4591">
            <w:pPr>
              <w:pStyle w:val="5"/>
              <w:spacing w:line="360" w:lineRule="auto"/>
              <w:jc w:val="left"/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</w:rPr>
            </w:pPr>
          </w:p>
        </w:tc>
      </w:tr>
      <w:tr w14:paraId="1A05C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9" w:type="dxa"/>
            <w:gridSpan w:val="7"/>
          </w:tcPr>
          <w:p w14:paraId="311ADCF8">
            <w:pPr>
              <w:pStyle w:val="5"/>
              <w:tabs>
                <w:tab w:val="left" w:pos="819"/>
              </w:tabs>
              <w:spacing w:line="360" w:lineRule="auto"/>
              <w:ind w:left="0" w:leftChars="0" w:firstLine="0" w:firstLineChars="0"/>
              <w:jc w:val="left"/>
              <w:rPr>
                <w:rFonts w:hint="default" w:cs="宋体" w:eastAsiaTheme="minorEastAsia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2"/>
                <w:szCs w:val="21"/>
                <w:highlight w:val="none"/>
                <w:vertAlign w:val="baseline"/>
                <w:lang w:val="en-US" w:eastAsia="zh-CN"/>
              </w:rPr>
              <w:t>合计：            元 （大写：          元 ）</w:t>
            </w:r>
          </w:p>
        </w:tc>
      </w:tr>
    </w:tbl>
    <w:p w14:paraId="0F136236">
      <w:pPr>
        <w:pStyle w:val="5"/>
        <w:spacing w:line="360" w:lineRule="auto"/>
        <w:ind w:left="0" w:leftChars="0" w:firstLine="0" w:firstLineChars="0"/>
        <w:jc w:val="left"/>
        <w:rPr>
          <w:rFonts w:hint="eastAsia" w:cs="宋体"/>
          <w:b/>
          <w:color w:val="auto"/>
          <w:sz w:val="24"/>
          <w:szCs w:val="22"/>
          <w:highlight w:val="none"/>
        </w:rPr>
      </w:pPr>
      <w:r>
        <w:rPr>
          <w:rFonts w:hint="eastAsia" w:cs="宋体"/>
          <w:b/>
          <w:color w:val="auto"/>
          <w:sz w:val="24"/>
          <w:szCs w:val="22"/>
          <w:highlight w:val="none"/>
        </w:rPr>
        <w:t>备注</w:t>
      </w:r>
    </w:p>
    <w:p w14:paraId="66E1142A">
      <w:pPr>
        <w:pStyle w:val="5"/>
        <w:numPr>
          <w:ilvl w:val="0"/>
          <w:numId w:val="1"/>
        </w:numPr>
        <w:spacing w:line="360" w:lineRule="auto"/>
        <w:ind w:firstLine="964"/>
        <w:jc w:val="left"/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  <w:t>供应商须将员工工资、员工保险、管理费用、设备材料费、利润、税金(需明确税率)等与本项目有关的一切费用在报价明细表中明确。</w:t>
      </w:r>
    </w:p>
    <w:p w14:paraId="4F37E8CF">
      <w:pPr>
        <w:pStyle w:val="5"/>
        <w:numPr>
          <w:ilvl w:val="0"/>
          <w:numId w:val="1"/>
        </w:numPr>
        <w:spacing w:line="360" w:lineRule="auto"/>
        <w:ind w:left="0" w:leftChars="0" w:firstLine="723" w:firstLineChars="300"/>
        <w:jc w:val="left"/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  <w:t>员工工资包含个人缴纳社会保险部分的费用。</w:t>
      </w:r>
    </w:p>
    <w:p w14:paraId="29ED632A">
      <w:pPr>
        <w:pStyle w:val="5"/>
        <w:numPr>
          <w:numId w:val="0"/>
        </w:numPr>
        <w:spacing w:line="360" w:lineRule="auto"/>
        <w:ind w:firstLine="723" w:firstLineChars="300"/>
        <w:jc w:val="left"/>
        <w:rPr>
          <w:rFonts w:hint="eastAsia" w:cs="宋体"/>
          <w:b/>
          <w:color w:val="auto"/>
          <w:sz w:val="24"/>
          <w:szCs w:val="22"/>
          <w:highlight w:val="none"/>
        </w:rPr>
      </w:pPr>
      <w:bookmarkStart w:id="0" w:name="_GoBack"/>
      <w:bookmarkEnd w:id="0"/>
      <w:r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  <w:t>3、员工保险至少包括养老保险、医疗保险、失业保险、工伤保险、生育险。</w:t>
      </w:r>
    </w:p>
    <w:p w14:paraId="02A0CF36">
      <w:pPr>
        <w:pStyle w:val="5"/>
        <w:spacing w:line="360" w:lineRule="auto"/>
        <w:ind w:firstLine="964"/>
        <w:jc w:val="left"/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  <w:t>4、报价明细表中各项必填，金额未填写则为实质性不符合，审查不通过；填写为“0”的，供应商应提供证明材料，证明材料包含政策文件、法律法规、适用说明。供应商需提供承诺书，对该项说明的真实性、有效性进行承诺。</w:t>
      </w:r>
    </w:p>
    <w:p w14:paraId="5A180A36">
      <w:pPr>
        <w:pStyle w:val="5"/>
        <w:spacing w:line="360" w:lineRule="auto"/>
        <w:ind w:firstLine="964"/>
        <w:jc w:val="left"/>
        <w:rPr>
          <w:rFonts w:hint="default" w:cs="宋体" w:eastAsiaTheme="minorEastAsia"/>
          <w:b/>
          <w:color w:val="auto"/>
          <w:sz w:val="24"/>
          <w:szCs w:val="22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  <w:t>5、供应商报价明细表中各项凡是享受国家及部门政策、法规减免折扣的，供应商必须提供证明材料，证明材料至少包含法律、法规文件、政策文件(扫描件）、费用计算方式、计算过程、实际金额及该项优惠可用于本项目使用的说明。供应商需提供承诺书，对该项说明的真实性、有效性进行承诺。</w:t>
      </w:r>
    </w:p>
    <w:p w14:paraId="0C2FEF77">
      <w:pPr>
        <w:pStyle w:val="5"/>
        <w:spacing w:line="360" w:lineRule="auto"/>
        <w:ind w:firstLine="964"/>
        <w:jc w:val="left"/>
      </w:pPr>
      <w:r>
        <w:rPr>
          <w:rFonts w:hint="eastAsia" w:cs="宋体"/>
          <w:b/>
          <w:color w:val="auto"/>
          <w:sz w:val="24"/>
          <w:szCs w:val="22"/>
          <w:highlight w:val="none"/>
          <w:lang w:val="en-US" w:eastAsia="zh-CN"/>
        </w:rPr>
        <w:t>6</w:t>
      </w:r>
      <w:r>
        <w:rPr>
          <w:rFonts w:hint="eastAsia" w:cs="宋体"/>
          <w:b/>
          <w:color w:val="auto"/>
          <w:sz w:val="24"/>
          <w:szCs w:val="22"/>
          <w:highlight w:val="none"/>
        </w:rPr>
        <w:t>、其他的按照采购文件要求执行。</w:t>
      </w:r>
    </w:p>
    <w:sectPr>
      <w:pgSz w:w="11906" w:h="16838"/>
      <w:pgMar w:top="147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39B21F"/>
    <w:multiLevelType w:val="singleLevel"/>
    <w:tmpl w:val="D339B21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B3F9F"/>
    <w:rsid w:val="043637D9"/>
    <w:rsid w:val="0E4427F6"/>
    <w:rsid w:val="155B515D"/>
    <w:rsid w:val="18D86AC4"/>
    <w:rsid w:val="1AF37BE5"/>
    <w:rsid w:val="1F4B3F9F"/>
    <w:rsid w:val="2BC23F85"/>
    <w:rsid w:val="2DE735DA"/>
    <w:rsid w:val="3F0F473E"/>
    <w:rsid w:val="43A33E39"/>
    <w:rsid w:val="4C1F16E4"/>
    <w:rsid w:val="4DDA04FF"/>
    <w:rsid w:val="4E7304E0"/>
    <w:rsid w:val="537B1F4B"/>
    <w:rsid w:val="5C142F3C"/>
    <w:rsid w:val="628E2CCD"/>
    <w:rsid w:val="742F670E"/>
    <w:rsid w:val="76735955"/>
    <w:rsid w:val="79D3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3"/>
    <w:basedOn w:val="1"/>
    <w:qFormat/>
    <w:uiPriority w:val="0"/>
    <w:pPr>
      <w:ind w:firstLine="1320" w:firstLineChars="300"/>
    </w:pPr>
    <w:rPr>
      <w:rFonts w:asciiTheme="minorEastAsia" w:hAnsiTheme="minorEastAsia" w:eastAsiaTheme="minorEastAsia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363</Characters>
  <Lines>0</Lines>
  <Paragraphs>0</Paragraphs>
  <TotalTime>1</TotalTime>
  <ScaleCrop>false</ScaleCrop>
  <LinksUpToDate>false</LinksUpToDate>
  <CharactersWithSpaces>390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2026-04-21T08:30:00Z</dcterms:created>
  <dc:creator>韩书信</dc:creator>
  <cp:lastModifiedBy>韩书信</cp:lastModifiedBy>
  <dcterms:modified xsi:type="dcterms:W3CDTF">2026-05-11T07:29:40Z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1005F4842A324E5F89A893A00F3F6CFC_11</vt:lpwstr>
  </property>
  <property fmtid="{D5CDD505-2E9C-101B-9397-08002B2CF9AE}" pid="4" name="KSOTemplateDocerSaveRecord">
    <vt:lpwstr>eyJoZGlkIjoiODBhZDA0MDgzOTNkM2QxMDdiZDc0NjcxMDE4NGM3NmEiLCJ1c2VySWQiOiIxNjc5ODQ4MjY1In0=</vt:lpwstr>
  </property>
</Properties>
</file>