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668A0B">
      <w:pPr>
        <w:jc w:val="center"/>
        <w:rPr>
          <w:rFonts w:hint="eastAsia" w:ascii="华文中宋" w:hAnsi="华文中宋" w:eastAsia="华文中宋" w:cs="华文中宋"/>
          <w:b/>
          <w:bCs/>
          <w:sz w:val="32"/>
          <w:szCs w:val="28"/>
          <w:lang w:eastAsia="zh-CN"/>
        </w:rPr>
      </w:pPr>
      <w:r>
        <w:rPr>
          <w:rFonts w:hint="eastAsia" w:ascii="华文中宋" w:hAnsi="华文中宋" w:eastAsia="华文中宋" w:cs="华文中宋"/>
          <w:b/>
          <w:bCs/>
          <w:sz w:val="32"/>
          <w:szCs w:val="28"/>
        </w:rPr>
        <w:t>报价</w:t>
      </w:r>
      <w:r>
        <w:rPr>
          <w:rFonts w:hint="eastAsia" w:ascii="华文中宋" w:hAnsi="华文中宋" w:eastAsia="华文中宋" w:cs="华文中宋"/>
          <w:b/>
          <w:bCs/>
          <w:sz w:val="32"/>
          <w:szCs w:val="28"/>
          <w:lang w:val="en-US" w:eastAsia="zh-CN"/>
        </w:rPr>
        <w:t>明细表</w:t>
      </w:r>
    </w:p>
    <w:tbl>
      <w:tblPr>
        <w:tblStyle w:val="4"/>
        <w:tblW w:w="12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1877"/>
        <w:gridCol w:w="1230"/>
        <w:gridCol w:w="1170"/>
        <w:gridCol w:w="1020"/>
        <w:gridCol w:w="1290"/>
        <w:gridCol w:w="945"/>
        <w:gridCol w:w="1010"/>
        <w:gridCol w:w="1118"/>
        <w:gridCol w:w="1132"/>
        <w:gridCol w:w="703"/>
      </w:tblGrid>
      <w:tr w14:paraId="0F819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3" w:hRule="exact"/>
          <w:jc w:val="center"/>
        </w:trPr>
        <w:tc>
          <w:tcPr>
            <w:tcW w:w="954" w:type="dxa"/>
            <w:noWrap w:val="0"/>
            <w:vAlign w:val="center"/>
          </w:tcPr>
          <w:p w14:paraId="55FC3EB7">
            <w:pPr>
              <w:jc w:val="center"/>
              <w:rPr>
                <w:rFonts w:hint="eastAsia" w:ascii="宋体" w:hAnsi="宋体" w:eastAsia="宋体" w:cs="宋体"/>
                <w:sz w:val="22"/>
                <w:szCs w:val="22"/>
              </w:rPr>
            </w:pPr>
            <w:r>
              <w:rPr>
                <w:rFonts w:hint="eastAsia" w:ascii="宋体" w:hAnsi="宋体" w:eastAsia="宋体" w:cs="宋体"/>
                <w:sz w:val="22"/>
                <w:szCs w:val="22"/>
              </w:rPr>
              <w:t>序号</w:t>
            </w:r>
          </w:p>
        </w:tc>
        <w:tc>
          <w:tcPr>
            <w:tcW w:w="1877" w:type="dxa"/>
            <w:noWrap w:val="0"/>
            <w:vAlign w:val="center"/>
          </w:tcPr>
          <w:p w14:paraId="025C69C7">
            <w:pPr>
              <w:jc w:val="center"/>
              <w:rPr>
                <w:rFonts w:hint="eastAsia" w:ascii="宋体" w:hAnsi="宋体" w:eastAsia="宋体" w:cs="宋体"/>
                <w:sz w:val="22"/>
                <w:szCs w:val="22"/>
              </w:rPr>
            </w:pPr>
            <w:r>
              <w:rPr>
                <w:rFonts w:hint="eastAsia" w:ascii="宋体" w:hAnsi="宋体" w:eastAsia="宋体" w:cs="宋体"/>
                <w:sz w:val="22"/>
                <w:szCs w:val="22"/>
                <w:lang w:val="en-US" w:eastAsia="zh-CN"/>
              </w:rPr>
              <w:t>标的</w:t>
            </w:r>
            <w:r>
              <w:rPr>
                <w:rFonts w:hint="eastAsia" w:ascii="宋体" w:hAnsi="宋体" w:eastAsia="宋体" w:cs="宋体"/>
                <w:sz w:val="22"/>
                <w:szCs w:val="22"/>
              </w:rPr>
              <w:t>名称</w:t>
            </w:r>
          </w:p>
        </w:tc>
        <w:tc>
          <w:tcPr>
            <w:tcW w:w="1230" w:type="dxa"/>
            <w:noWrap w:val="0"/>
            <w:vAlign w:val="center"/>
          </w:tcPr>
          <w:p w14:paraId="744607EC">
            <w:pPr>
              <w:ind w:firstLine="220" w:firstLineChars="100"/>
              <w:jc w:val="center"/>
              <w:rPr>
                <w:rFonts w:hint="eastAsia" w:ascii="宋体" w:hAnsi="宋体" w:eastAsia="宋体" w:cs="宋体"/>
                <w:sz w:val="22"/>
                <w:szCs w:val="22"/>
              </w:rPr>
            </w:pPr>
            <w:r>
              <w:rPr>
                <w:rFonts w:hint="eastAsia" w:ascii="宋体" w:hAnsi="宋体" w:eastAsia="宋体" w:cs="宋体"/>
                <w:sz w:val="22"/>
                <w:szCs w:val="22"/>
              </w:rPr>
              <w:t>规格型号</w:t>
            </w:r>
          </w:p>
        </w:tc>
        <w:tc>
          <w:tcPr>
            <w:tcW w:w="1170" w:type="dxa"/>
            <w:noWrap w:val="0"/>
            <w:vAlign w:val="center"/>
          </w:tcPr>
          <w:p w14:paraId="41B734A9">
            <w:pPr>
              <w:ind w:firstLine="220" w:firstLineChars="100"/>
              <w:jc w:val="center"/>
              <w:rPr>
                <w:rFonts w:hint="eastAsia" w:ascii="宋体" w:hAnsi="宋体" w:eastAsia="宋体" w:cs="宋体"/>
                <w:sz w:val="22"/>
                <w:szCs w:val="22"/>
              </w:rPr>
            </w:pPr>
            <w:r>
              <w:rPr>
                <w:rFonts w:hint="eastAsia" w:ascii="宋体" w:hAnsi="宋体" w:eastAsia="宋体" w:cs="宋体"/>
                <w:sz w:val="22"/>
                <w:szCs w:val="22"/>
              </w:rPr>
              <w:t>品牌</w:t>
            </w:r>
          </w:p>
        </w:tc>
        <w:tc>
          <w:tcPr>
            <w:tcW w:w="1020" w:type="dxa"/>
            <w:noWrap w:val="0"/>
            <w:vAlign w:val="center"/>
          </w:tcPr>
          <w:p w14:paraId="7396A1A3">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产地</w:t>
            </w:r>
          </w:p>
        </w:tc>
        <w:tc>
          <w:tcPr>
            <w:tcW w:w="1290" w:type="dxa"/>
            <w:noWrap w:val="0"/>
            <w:vAlign w:val="center"/>
          </w:tcPr>
          <w:p w14:paraId="32F328D6">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制造商</w:t>
            </w:r>
          </w:p>
          <w:p w14:paraId="08F06AF0">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名称</w:t>
            </w:r>
          </w:p>
        </w:tc>
        <w:tc>
          <w:tcPr>
            <w:tcW w:w="945" w:type="dxa"/>
            <w:shd w:val="clear" w:color="auto" w:fill="auto"/>
            <w:noWrap w:val="0"/>
            <w:vAlign w:val="center"/>
          </w:tcPr>
          <w:p w14:paraId="4CE3D0CF">
            <w:pPr>
              <w:jc w:val="center"/>
              <w:rPr>
                <w:rFonts w:hint="eastAsia" w:ascii="宋体" w:hAnsi="宋体" w:eastAsia="宋体" w:cs="宋体"/>
                <w:kern w:val="2"/>
                <w:sz w:val="22"/>
                <w:szCs w:val="22"/>
                <w:lang w:val="en-US" w:eastAsia="zh-CN" w:bidi="ar-SA"/>
              </w:rPr>
            </w:pPr>
            <w:r>
              <w:rPr>
                <w:rFonts w:hint="eastAsia" w:ascii="宋体" w:hAnsi="宋体" w:eastAsia="宋体" w:cs="宋体"/>
                <w:sz w:val="22"/>
                <w:szCs w:val="22"/>
              </w:rPr>
              <w:t>单位</w:t>
            </w:r>
          </w:p>
        </w:tc>
        <w:tc>
          <w:tcPr>
            <w:tcW w:w="1010" w:type="dxa"/>
            <w:shd w:val="clear" w:color="auto" w:fill="auto"/>
            <w:noWrap w:val="0"/>
            <w:vAlign w:val="center"/>
          </w:tcPr>
          <w:p w14:paraId="33AC9B35">
            <w:pPr>
              <w:jc w:val="center"/>
              <w:rPr>
                <w:rFonts w:hint="eastAsia" w:ascii="宋体" w:hAnsi="宋体" w:eastAsia="宋体" w:cs="宋体"/>
                <w:kern w:val="2"/>
                <w:sz w:val="22"/>
                <w:szCs w:val="22"/>
                <w:lang w:val="en-US" w:eastAsia="zh-CN" w:bidi="ar-SA"/>
              </w:rPr>
            </w:pPr>
            <w:r>
              <w:rPr>
                <w:rFonts w:hint="eastAsia" w:ascii="宋体" w:hAnsi="宋体" w:eastAsia="宋体" w:cs="宋体"/>
                <w:sz w:val="22"/>
                <w:szCs w:val="22"/>
              </w:rPr>
              <w:t>数量</w:t>
            </w:r>
          </w:p>
        </w:tc>
        <w:tc>
          <w:tcPr>
            <w:tcW w:w="1118" w:type="dxa"/>
            <w:shd w:val="clear" w:color="auto" w:fill="auto"/>
            <w:noWrap w:val="0"/>
            <w:vAlign w:val="center"/>
          </w:tcPr>
          <w:p w14:paraId="5605C895">
            <w:pPr>
              <w:jc w:val="center"/>
              <w:rPr>
                <w:rFonts w:hint="eastAsia" w:ascii="宋体" w:hAnsi="宋体" w:eastAsia="宋体" w:cs="宋体"/>
                <w:kern w:val="2"/>
                <w:sz w:val="22"/>
                <w:szCs w:val="22"/>
                <w:lang w:val="en-US" w:eastAsia="zh-CN" w:bidi="ar-SA"/>
              </w:rPr>
            </w:pPr>
            <w:r>
              <w:rPr>
                <w:rFonts w:hint="eastAsia" w:ascii="宋体" w:hAnsi="宋体" w:eastAsia="宋体" w:cs="宋体"/>
                <w:sz w:val="22"/>
                <w:szCs w:val="22"/>
              </w:rPr>
              <w:t>单价</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元</w:t>
            </w:r>
            <w:r>
              <w:rPr>
                <w:rFonts w:hint="eastAsia" w:ascii="宋体" w:hAnsi="宋体" w:eastAsia="宋体" w:cs="宋体"/>
                <w:sz w:val="22"/>
                <w:szCs w:val="22"/>
                <w:lang w:eastAsia="zh-CN"/>
              </w:rPr>
              <w:t>）</w:t>
            </w:r>
          </w:p>
        </w:tc>
        <w:tc>
          <w:tcPr>
            <w:tcW w:w="1132" w:type="dxa"/>
            <w:shd w:val="clear" w:color="auto" w:fill="auto"/>
            <w:noWrap w:val="0"/>
            <w:vAlign w:val="center"/>
          </w:tcPr>
          <w:p w14:paraId="65B03481">
            <w:pPr>
              <w:jc w:val="center"/>
              <w:rPr>
                <w:rFonts w:hint="eastAsia" w:ascii="宋体" w:hAnsi="宋体" w:eastAsia="宋体" w:cs="宋体"/>
                <w:kern w:val="2"/>
                <w:sz w:val="22"/>
                <w:szCs w:val="22"/>
                <w:lang w:val="en-US" w:eastAsia="zh-CN" w:bidi="ar-SA"/>
              </w:rPr>
            </w:pPr>
            <w:r>
              <w:rPr>
                <w:rFonts w:hint="eastAsia" w:ascii="宋体" w:hAnsi="宋体" w:eastAsia="宋体" w:cs="宋体"/>
                <w:sz w:val="22"/>
                <w:szCs w:val="22"/>
              </w:rPr>
              <w:t>总价</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元</w:t>
            </w:r>
            <w:r>
              <w:rPr>
                <w:rFonts w:hint="eastAsia" w:ascii="宋体" w:hAnsi="宋体" w:eastAsia="宋体" w:cs="宋体"/>
                <w:sz w:val="22"/>
                <w:szCs w:val="22"/>
                <w:lang w:eastAsia="zh-CN"/>
              </w:rPr>
              <w:t>）</w:t>
            </w:r>
          </w:p>
        </w:tc>
        <w:tc>
          <w:tcPr>
            <w:tcW w:w="703" w:type="dxa"/>
            <w:noWrap w:val="0"/>
            <w:vAlign w:val="center"/>
          </w:tcPr>
          <w:p w14:paraId="615DB8B5">
            <w:pPr>
              <w:jc w:val="center"/>
              <w:rPr>
                <w:rFonts w:hint="eastAsia" w:ascii="宋体" w:hAnsi="宋体" w:eastAsia="宋体" w:cs="宋体"/>
                <w:sz w:val="22"/>
                <w:szCs w:val="22"/>
              </w:rPr>
            </w:pPr>
            <w:r>
              <w:rPr>
                <w:rFonts w:hint="eastAsia" w:ascii="宋体" w:hAnsi="宋体" w:eastAsia="宋体" w:cs="宋体"/>
                <w:sz w:val="22"/>
                <w:szCs w:val="22"/>
              </w:rPr>
              <w:t>备注</w:t>
            </w:r>
          </w:p>
        </w:tc>
      </w:tr>
      <w:tr w14:paraId="09794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3533C21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w:t>
            </w:r>
          </w:p>
        </w:tc>
        <w:tc>
          <w:tcPr>
            <w:tcW w:w="1877" w:type="dxa"/>
            <w:shd w:val="clear" w:color="auto" w:fill="auto"/>
            <w:noWrap w:val="0"/>
            <w:vAlign w:val="center"/>
          </w:tcPr>
          <w:p w14:paraId="119126DC">
            <w:pPr>
              <w:spacing w:line="240" w:lineRule="exact"/>
              <w:jc w:val="center"/>
              <w:rPr>
                <w:rFonts w:hint="eastAsia" w:ascii="宋体" w:hAnsi="宋体" w:eastAsia="宋体" w:cs="宋体"/>
                <w:sz w:val="22"/>
                <w:szCs w:val="22"/>
                <w:lang w:val="en-US" w:eastAsia="zh-CN"/>
              </w:rPr>
            </w:pPr>
            <w:r>
              <w:rPr>
                <w:rFonts w:hint="eastAsia" w:ascii="宋体" w:hAnsi="宋体" w:eastAsia="宋体" w:cs="宋体"/>
                <w:b w:val="0"/>
                <w:bCs w:val="0"/>
                <w:color w:val="auto"/>
                <w:sz w:val="22"/>
                <w:szCs w:val="22"/>
                <w:highlight w:val="none"/>
                <w:lang w:val="en-US" w:eastAsia="zh-CN"/>
              </w:rPr>
              <w:t>哨位信息化终端</w:t>
            </w:r>
          </w:p>
        </w:tc>
        <w:tc>
          <w:tcPr>
            <w:tcW w:w="1230" w:type="dxa"/>
            <w:noWrap w:val="0"/>
            <w:vAlign w:val="center"/>
          </w:tcPr>
          <w:p w14:paraId="27357B40">
            <w:pPr>
              <w:jc w:val="center"/>
              <w:rPr>
                <w:rFonts w:hint="eastAsia" w:ascii="宋体" w:hAnsi="宋体" w:eastAsia="宋体" w:cs="宋体"/>
                <w:sz w:val="22"/>
                <w:szCs w:val="22"/>
                <w:lang w:val="en-US" w:eastAsia="zh-CN"/>
              </w:rPr>
            </w:pPr>
          </w:p>
        </w:tc>
        <w:tc>
          <w:tcPr>
            <w:tcW w:w="1170" w:type="dxa"/>
            <w:noWrap w:val="0"/>
            <w:vAlign w:val="center"/>
          </w:tcPr>
          <w:p w14:paraId="690CE95E">
            <w:pPr>
              <w:jc w:val="center"/>
              <w:rPr>
                <w:rFonts w:hint="eastAsia" w:ascii="宋体" w:hAnsi="宋体" w:eastAsia="宋体" w:cs="宋体"/>
                <w:sz w:val="22"/>
                <w:szCs w:val="22"/>
                <w:lang w:val="en-US" w:eastAsia="zh-CN"/>
              </w:rPr>
            </w:pPr>
          </w:p>
        </w:tc>
        <w:tc>
          <w:tcPr>
            <w:tcW w:w="1020" w:type="dxa"/>
            <w:noWrap w:val="0"/>
            <w:vAlign w:val="center"/>
          </w:tcPr>
          <w:p w14:paraId="00E2FAD1">
            <w:pPr>
              <w:jc w:val="center"/>
              <w:rPr>
                <w:rFonts w:hint="eastAsia" w:ascii="宋体" w:hAnsi="宋体" w:eastAsia="宋体" w:cs="宋体"/>
                <w:sz w:val="22"/>
                <w:szCs w:val="22"/>
                <w:lang w:val="en-US" w:eastAsia="zh-CN"/>
              </w:rPr>
            </w:pPr>
          </w:p>
        </w:tc>
        <w:tc>
          <w:tcPr>
            <w:tcW w:w="1290" w:type="dxa"/>
            <w:noWrap w:val="0"/>
            <w:vAlign w:val="center"/>
          </w:tcPr>
          <w:p w14:paraId="2D1AF9BE">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3FD2E3CF">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sz w:val="22"/>
                <w:szCs w:val="22"/>
                <w:highlight w:val="none"/>
                <w:vertAlign w:val="baseline"/>
                <w:lang w:val="en-US" w:eastAsia="zh-CN"/>
              </w:rPr>
              <w:t>台</w:t>
            </w:r>
          </w:p>
        </w:tc>
        <w:tc>
          <w:tcPr>
            <w:tcW w:w="1010" w:type="dxa"/>
            <w:shd w:val="clear" w:color="auto" w:fill="auto"/>
            <w:noWrap w:val="0"/>
            <w:vAlign w:val="center"/>
          </w:tcPr>
          <w:p w14:paraId="7418B6F8">
            <w:pPr>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kern w:val="2"/>
                <w:sz w:val="22"/>
                <w:szCs w:val="22"/>
                <w:highlight w:val="none"/>
                <w:lang w:val="en-US" w:eastAsia="zh-CN" w:bidi="ar-SA"/>
              </w:rPr>
              <w:t>1</w:t>
            </w:r>
          </w:p>
        </w:tc>
        <w:tc>
          <w:tcPr>
            <w:tcW w:w="1118" w:type="dxa"/>
            <w:noWrap w:val="0"/>
            <w:vAlign w:val="center"/>
          </w:tcPr>
          <w:p w14:paraId="0B174E65">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15AC9B04">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225348FE">
            <w:pPr>
              <w:snapToGrid w:val="0"/>
              <w:spacing w:line="400" w:lineRule="exact"/>
              <w:jc w:val="center"/>
              <w:rPr>
                <w:rFonts w:hint="eastAsia" w:ascii="宋体" w:hAnsi="宋体" w:eastAsia="宋体" w:cs="宋体"/>
                <w:sz w:val="22"/>
                <w:szCs w:val="22"/>
              </w:rPr>
            </w:pPr>
          </w:p>
        </w:tc>
      </w:tr>
      <w:tr w14:paraId="04FD8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45ED94A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w:t>
            </w:r>
          </w:p>
        </w:tc>
        <w:tc>
          <w:tcPr>
            <w:tcW w:w="1877" w:type="dxa"/>
            <w:shd w:val="clear" w:color="auto" w:fill="auto"/>
            <w:noWrap w:val="0"/>
            <w:vAlign w:val="center"/>
          </w:tcPr>
          <w:p w14:paraId="7102F4E2">
            <w:pPr>
              <w:spacing w:line="240" w:lineRule="exact"/>
              <w:jc w:val="center"/>
              <w:rPr>
                <w:rFonts w:hint="eastAsia" w:ascii="宋体" w:hAnsi="宋体" w:eastAsia="宋体" w:cs="宋体"/>
                <w:sz w:val="22"/>
                <w:szCs w:val="22"/>
                <w:lang w:val="en-US" w:eastAsia="zh-CN"/>
              </w:rPr>
            </w:pPr>
            <w:r>
              <w:rPr>
                <w:rFonts w:hint="eastAsia" w:ascii="宋体" w:hAnsi="宋体" w:eastAsia="宋体" w:cs="宋体"/>
                <w:b w:val="0"/>
                <w:bCs w:val="0"/>
                <w:color w:val="auto"/>
                <w:sz w:val="22"/>
                <w:szCs w:val="22"/>
                <w:highlight w:val="none"/>
                <w:lang w:eastAsia="zh-CN"/>
              </w:rPr>
              <w:t>三工位操作台</w:t>
            </w:r>
          </w:p>
        </w:tc>
        <w:tc>
          <w:tcPr>
            <w:tcW w:w="1230" w:type="dxa"/>
            <w:noWrap w:val="0"/>
            <w:vAlign w:val="center"/>
          </w:tcPr>
          <w:p w14:paraId="4FDECDD4">
            <w:pPr>
              <w:jc w:val="center"/>
              <w:rPr>
                <w:rFonts w:hint="eastAsia" w:ascii="宋体" w:hAnsi="宋体" w:eastAsia="宋体" w:cs="宋体"/>
                <w:sz w:val="22"/>
                <w:szCs w:val="22"/>
                <w:lang w:val="en-US" w:eastAsia="zh-CN"/>
              </w:rPr>
            </w:pPr>
          </w:p>
        </w:tc>
        <w:tc>
          <w:tcPr>
            <w:tcW w:w="1170" w:type="dxa"/>
            <w:noWrap w:val="0"/>
            <w:vAlign w:val="center"/>
          </w:tcPr>
          <w:p w14:paraId="2514ACB2">
            <w:pPr>
              <w:jc w:val="center"/>
              <w:rPr>
                <w:rFonts w:hint="eastAsia" w:ascii="宋体" w:hAnsi="宋体" w:eastAsia="宋体" w:cs="宋体"/>
                <w:sz w:val="22"/>
                <w:szCs w:val="22"/>
                <w:lang w:val="en-US" w:eastAsia="zh-CN"/>
              </w:rPr>
            </w:pPr>
          </w:p>
        </w:tc>
        <w:tc>
          <w:tcPr>
            <w:tcW w:w="1020" w:type="dxa"/>
            <w:noWrap w:val="0"/>
            <w:vAlign w:val="center"/>
          </w:tcPr>
          <w:p w14:paraId="14E180A1">
            <w:pPr>
              <w:jc w:val="center"/>
              <w:rPr>
                <w:rFonts w:hint="eastAsia" w:ascii="宋体" w:hAnsi="宋体" w:eastAsia="宋体" w:cs="宋体"/>
                <w:sz w:val="22"/>
                <w:szCs w:val="22"/>
                <w:lang w:val="en-US" w:eastAsia="zh-CN"/>
              </w:rPr>
            </w:pPr>
          </w:p>
        </w:tc>
        <w:tc>
          <w:tcPr>
            <w:tcW w:w="1290" w:type="dxa"/>
            <w:noWrap w:val="0"/>
            <w:vAlign w:val="center"/>
          </w:tcPr>
          <w:p w14:paraId="2FCEC095">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7950645A">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sz w:val="22"/>
                <w:szCs w:val="22"/>
                <w:highlight w:val="none"/>
                <w:vertAlign w:val="baseline"/>
                <w:lang w:val="en-US" w:eastAsia="zh-CN"/>
              </w:rPr>
              <w:t>套</w:t>
            </w:r>
          </w:p>
        </w:tc>
        <w:tc>
          <w:tcPr>
            <w:tcW w:w="1010" w:type="dxa"/>
            <w:shd w:val="clear" w:color="auto" w:fill="auto"/>
            <w:noWrap w:val="0"/>
            <w:vAlign w:val="center"/>
          </w:tcPr>
          <w:p w14:paraId="13FBE983">
            <w:pPr>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kern w:val="2"/>
                <w:sz w:val="22"/>
                <w:szCs w:val="22"/>
                <w:highlight w:val="none"/>
                <w:lang w:val="en-US" w:eastAsia="zh-CN" w:bidi="ar-SA"/>
              </w:rPr>
              <w:t>1</w:t>
            </w:r>
          </w:p>
        </w:tc>
        <w:tc>
          <w:tcPr>
            <w:tcW w:w="1118" w:type="dxa"/>
            <w:noWrap w:val="0"/>
            <w:vAlign w:val="center"/>
          </w:tcPr>
          <w:p w14:paraId="415059B7">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20841BC6">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19AA1BF7">
            <w:pPr>
              <w:snapToGrid w:val="0"/>
              <w:spacing w:line="400" w:lineRule="exact"/>
              <w:jc w:val="center"/>
              <w:rPr>
                <w:rFonts w:hint="eastAsia" w:ascii="宋体" w:hAnsi="宋体" w:eastAsia="宋体" w:cs="宋体"/>
                <w:sz w:val="22"/>
                <w:szCs w:val="22"/>
              </w:rPr>
            </w:pPr>
          </w:p>
        </w:tc>
      </w:tr>
      <w:tr w14:paraId="142D8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27B49CA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w:t>
            </w:r>
          </w:p>
        </w:tc>
        <w:tc>
          <w:tcPr>
            <w:tcW w:w="1877" w:type="dxa"/>
            <w:shd w:val="clear" w:color="auto" w:fill="auto"/>
            <w:noWrap w:val="0"/>
            <w:vAlign w:val="center"/>
          </w:tcPr>
          <w:p w14:paraId="2D5047BD">
            <w:pPr>
              <w:spacing w:line="260" w:lineRule="exact"/>
              <w:jc w:val="center"/>
              <w:rPr>
                <w:rFonts w:hint="eastAsia" w:ascii="宋体" w:hAnsi="宋体" w:eastAsia="宋体" w:cs="宋体"/>
                <w:sz w:val="22"/>
                <w:szCs w:val="22"/>
                <w:lang w:val="en-US" w:eastAsia="zh-CN"/>
              </w:rPr>
            </w:pPr>
            <w:r>
              <w:rPr>
                <w:rFonts w:hint="eastAsia" w:ascii="宋体" w:hAnsi="宋体" w:eastAsia="宋体" w:cs="宋体"/>
                <w:b w:val="0"/>
                <w:bCs w:val="0"/>
                <w:color w:val="auto"/>
                <w:sz w:val="22"/>
                <w:szCs w:val="22"/>
                <w:highlight w:val="none"/>
              </w:rPr>
              <w:t>壁挂式执勤工作台</w:t>
            </w:r>
          </w:p>
        </w:tc>
        <w:tc>
          <w:tcPr>
            <w:tcW w:w="1230" w:type="dxa"/>
            <w:noWrap w:val="0"/>
            <w:vAlign w:val="center"/>
          </w:tcPr>
          <w:p w14:paraId="492022F8">
            <w:pPr>
              <w:jc w:val="center"/>
              <w:rPr>
                <w:rFonts w:hint="eastAsia" w:ascii="宋体" w:hAnsi="宋体" w:eastAsia="宋体" w:cs="宋体"/>
                <w:sz w:val="22"/>
                <w:szCs w:val="22"/>
                <w:lang w:val="en-US" w:eastAsia="zh-CN"/>
              </w:rPr>
            </w:pPr>
          </w:p>
        </w:tc>
        <w:tc>
          <w:tcPr>
            <w:tcW w:w="1170" w:type="dxa"/>
            <w:noWrap w:val="0"/>
            <w:vAlign w:val="center"/>
          </w:tcPr>
          <w:p w14:paraId="71CE7250">
            <w:pPr>
              <w:jc w:val="center"/>
              <w:rPr>
                <w:rFonts w:hint="eastAsia" w:ascii="宋体" w:hAnsi="宋体" w:eastAsia="宋体" w:cs="宋体"/>
                <w:sz w:val="22"/>
                <w:szCs w:val="22"/>
                <w:lang w:val="en-US" w:eastAsia="zh-CN"/>
              </w:rPr>
            </w:pPr>
          </w:p>
        </w:tc>
        <w:tc>
          <w:tcPr>
            <w:tcW w:w="1020" w:type="dxa"/>
            <w:noWrap w:val="0"/>
            <w:vAlign w:val="center"/>
          </w:tcPr>
          <w:p w14:paraId="310A9209">
            <w:pPr>
              <w:jc w:val="center"/>
              <w:rPr>
                <w:rFonts w:hint="eastAsia" w:ascii="宋体" w:hAnsi="宋体" w:eastAsia="宋体" w:cs="宋体"/>
                <w:sz w:val="22"/>
                <w:szCs w:val="22"/>
                <w:lang w:val="en-US" w:eastAsia="zh-CN"/>
              </w:rPr>
            </w:pPr>
          </w:p>
        </w:tc>
        <w:tc>
          <w:tcPr>
            <w:tcW w:w="1290" w:type="dxa"/>
            <w:noWrap w:val="0"/>
            <w:vAlign w:val="center"/>
          </w:tcPr>
          <w:p w14:paraId="3937F353">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04D298AC">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sz w:val="22"/>
                <w:szCs w:val="22"/>
                <w:highlight w:val="none"/>
                <w:vertAlign w:val="baseline"/>
                <w:lang w:val="en-US" w:eastAsia="zh-CN"/>
              </w:rPr>
              <w:t>台</w:t>
            </w:r>
          </w:p>
        </w:tc>
        <w:tc>
          <w:tcPr>
            <w:tcW w:w="1010" w:type="dxa"/>
            <w:shd w:val="clear" w:color="auto" w:fill="auto"/>
            <w:noWrap w:val="0"/>
            <w:vAlign w:val="center"/>
          </w:tcPr>
          <w:p w14:paraId="69D8CC78">
            <w:pPr>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kern w:val="2"/>
                <w:sz w:val="22"/>
                <w:szCs w:val="22"/>
                <w:highlight w:val="none"/>
                <w:lang w:val="en-US" w:eastAsia="zh-CN" w:bidi="ar-SA"/>
              </w:rPr>
              <w:t>2</w:t>
            </w:r>
          </w:p>
        </w:tc>
        <w:tc>
          <w:tcPr>
            <w:tcW w:w="1118" w:type="dxa"/>
            <w:noWrap w:val="0"/>
            <w:vAlign w:val="center"/>
          </w:tcPr>
          <w:p w14:paraId="50706D98">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4EBD0D70">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645B2752">
            <w:pPr>
              <w:snapToGrid w:val="0"/>
              <w:spacing w:line="400" w:lineRule="exact"/>
              <w:jc w:val="center"/>
              <w:rPr>
                <w:rFonts w:hint="eastAsia" w:ascii="宋体" w:hAnsi="宋体" w:eastAsia="宋体" w:cs="宋体"/>
                <w:sz w:val="22"/>
                <w:szCs w:val="22"/>
              </w:rPr>
            </w:pPr>
          </w:p>
        </w:tc>
      </w:tr>
      <w:tr w14:paraId="4050F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2939E36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w:t>
            </w:r>
          </w:p>
        </w:tc>
        <w:tc>
          <w:tcPr>
            <w:tcW w:w="1877" w:type="dxa"/>
            <w:shd w:val="clear" w:color="auto" w:fill="auto"/>
            <w:noWrap w:val="0"/>
            <w:vAlign w:val="center"/>
          </w:tcPr>
          <w:p w14:paraId="4B78A311">
            <w:pPr>
              <w:spacing w:line="260" w:lineRule="exact"/>
              <w:jc w:val="center"/>
              <w:rPr>
                <w:rFonts w:hint="eastAsia" w:ascii="宋体" w:hAnsi="宋体" w:eastAsia="宋体" w:cs="宋体"/>
                <w:sz w:val="22"/>
                <w:szCs w:val="22"/>
                <w:lang w:val="en-US" w:eastAsia="zh-CN"/>
              </w:rPr>
            </w:pPr>
            <w:r>
              <w:rPr>
                <w:rFonts w:hint="eastAsia" w:ascii="宋体" w:hAnsi="宋体" w:eastAsia="宋体" w:cs="宋体"/>
                <w:b w:val="0"/>
                <w:bCs w:val="0"/>
                <w:color w:val="auto"/>
                <w:sz w:val="22"/>
                <w:szCs w:val="22"/>
                <w:highlight w:val="none"/>
                <w:lang w:eastAsia="zh-CN"/>
              </w:rPr>
              <w:t>哨位</w:t>
            </w:r>
            <w:r>
              <w:rPr>
                <w:rFonts w:hint="eastAsia" w:ascii="宋体" w:hAnsi="宋体" w:eastAsia="宋体" w:cs="宋体"/>
                <w:b w:val="0"/>
                <w:bCs w:val="0"/>
                <w:color w:val="auto"/>
                <w:sz w:val="22"/>
                <w:szCs w:val="22"/>
                <w:highlight w:val="none"/>
              </w:rPr>
              <w:t>门禁终端</w:t>
            </w:r>
          </w:p>
        </w:tc>
        <w:tc>
          <w:tcPr>
            <w:tcW w:w="1230" w:type="dxa"/>
            <w:noWrap w:val="0"/>
            <w:vAlign w:val="center"/>
          </w:tcPr>
          <w:p w14:paraId="6C183E6C">
            <w:pPr>
              <w:jc w:val="center"/>
              <w:rPr>
                <w:rFonts w:hint="eastAsia" w:ascii="宋体" w:hAnsi="宋体" w:eastAsia="宋体" w:cs="宋体"/>
                <w:sz w:val="22"/>
                <w:szCs w:val="22"/>
                <w:lang w:val="en-US" w:eastAsia="zh-CN"/>
              </w:rPr>
            </w:pPr>
          </w:p>
        </w:tc>
        <w:tc>
          <w:tcPr>
            <w:tcW w:w="1170" w:type="dxa"/>
            <w:noWrap w:val="0"/>
            <w:vAlign w:val="center"/>
          </w:tcPr>
          <w:p w14:paraId="5ACCA2BE">
            <w:pPr>
              <w:jc w:val="center"/>
              <w:rPr>
                <w:rFonts w:hint="eastAsia" w:ascii="宋体" w:hAnsi="宋体" w:eastAsia="宋体" w:cs="宋体"/>
                <w:sz w:val="22"/>
                <w:szCs w:val="22"/>
                <w:lang w:val="en-US" w:eastAsia="zh-CN"/>
              </w:rPr>
            </w:pPr>
          </w:p>
        </w:tc>
        <w:tc>
          <w:tcPr>
            <w:tcW w:w="1020" w:type="dxa"/>
            <w:noWrap w:val="0"/>
            <w:vAlign w:val="center"/>
          </w:tcPr>
          <w:p w14:paraId="5897AB7F">
            <w:pPr>
              <w:jc w:val="center"/>
              <w:rPr>
                <w:rFonts w:hint="eastAsia" w:ascii="宋体" w:hAnsi="宋体" w:eastAsia="宋体" w:cs="宋体"/>
                <w:sz w:val="22"/>
                <w:szCs w:val="22"/>
                <w:lang w:val="en-US" w:eastAsia="zh-CN"/>
              </w:rPr>
            </w:pPr>
          </w:p>
        </w:tc>
        <w:tc>
          <w:tcPr>
            <w:tcW w:w="1290" w:type="dxa"/>
            <w:noWrap w:val="0"/>
            <w:vAlign w:val="center"/>
          </w:tcPr>
          <w:p w14:paraId="131F3654">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689DB801">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sz w:val="22"/>
                <w:szCs w:val="22"/>
                <w:highlight w:val="none"/>
                <w:vertAlign w:val="baseline"/>
                <w:lang w:val="en-US" w:eastAsia="zh-CN"/>
              </w:rPr>
              <w:t>个</w:t>
            </w:r>
          </w:p>
        </w:tc>
        <w:tc>
          <w:tcPr>
            <w:tcW w:w="1010" w:type="dxa"/>
            <w:shd w:val="clear" w:color="auto" w:fill="auto"/>
            <w:noWrap w:val="0"/>
            <w:vAlign w:val="center"/>
          </w:tcPr>
          <w:p w14:paraId="57486A51">
            <w:pPr>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kern w:val="2"/>
                <w:sz w:val="22"/>
                <w:szCs w:val="22"/>
                <w:highlight w:val="none"/>
                <w:lang w:val="en-US" w:eastAsia="zh-CN" w:bidi="ar-SA"/>
              </w:rPr>
              <w:t>8</w:t>
            </w:r>
          </w:p>
        </w:tc>
        <w:tc>
          <w:tcPr>
            <w:tcW w:w="1118" w:type="dxa"/>
            <w:noWrap w:val="0"/>
            <w:vAlign w:val="center"/>
          </w:tcPr>
          <w:p w14:paraId="2A44DF7F">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38AEB1C1">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269D81FE">
            <w:pPr>
              <w:snapToGrid w:val="0"/>
              <w:spacing w:line="400" w:lineRule="exact"/>
              <w:jc w:val="center"/>
              <w:rPr>
                <w:rFonts w:hint="eastAsia" w:ascii="宋体" w:hAnsi="宋体" w:eastAsia="宋体" w:cs="宋体"/>
                <w:sz w:val="22"/>
                <w:szCs w:val="22"/>
              </w:rPr>
            </w:pPr>
          </w:p>
        </w:tc>
      </w:tr>
      <w:tr w14:paraId="5115F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4684B0CD">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w:t>
            </w:r>
          </w:p>
        </w:tc>
        <w:tc>
          <w:tcPr>
            <w:tcW w:w="1877" w:type="dxa"/>
            <w:shd w:val="clear" w:color="auto" w:fill="auto"/>
            <w:noWrap w:val="0"/>
            <w:vAlign w:val="center"/>
          </w:tcPr>
          <w:p w14:paraId="6F86419D">
            <w:pPr>
              <w:spacing w:line="260" w:lineRule="exact"/>
              <w:jc w:val="center"/>
              <w:rPr>
                <w:rFonts w:hint="eastAsia" w:ascii="宋体" w:hAnsi="宋体" w:eastAsia="宋体" w:cs="宋体"/>
                <w:sz w:val="22"/>
                <w:szCs w:val="22"/>
                <w:lang w:val="en-US" w:eastAsia="zh-CN"/>
              </w:rPr>
            </w:pPr>
            <w:r>
              <w:rPr>
                <w:rFonts w:hint="eastAsia" w:ascii="宋体" w:hAnsi="宋体" w:eastAsia="宋体" w:cs="宋体"/>
                <w:b w:val="0"/>
                <w:bCs w:val="0"/>
                <w:color w:val="auto"/>
                <w:sz w:val="22"/>
                <w:szCs w:val="22"/>
                <w:highlight w:val="none"/>
              </w:rPr>
              <w:t>单路门禁控制器</w:t>
            </w:r>
          </w:p>
        </w:tc>
        <w:tc>
          <w:tcPr>
            <w:tcW w:w="1230" w:type="dxa"/>
            <w:noWrap w:val="0"/>
            <w:vAlign w:val="center"/>
          </w:tcPr>
          <w:p w14:paraId="2A6125F2">
            <w:pPr>
              <w:jc w:val="center"/>
              <w:rPr>
                <w:rFonts w:hint="eastAsia" w:ascii="宋体" w:hAnsi="宋体" w:eastAsia="宋体" w:cs="宋体"/>
                <w:sz w:val="22"/>
                <w:szCs w:val="22"/>
                <w:lang w:val="en-US" w:eastAsia="zh-CN"/>
              </w:rPr>
            </w:pPr>
          </w:p>
        </w:tc>
        <w:tc>
          <w:tcPr>
            <w:tcW w:w="1170" w:type="dxa"/>
            <w:noWrap w:val="0"/>
            <w:vAlign w:val="center"/>
          </w:tcPr>
          <w:p w14:paraId="7555E220">
            <w:pPr>
              <w:jc w:val="center"/>
              <w:rPr>
                <w:rFonts w:hint="eastAsia" w:ascii="宋体" w:hAnsi="宋体" w:eastAsia="宋体" w:cs="宋体"/>
                <w:sz w:val="22"/>
                <w:szCs w:val="22"/>
                <w:lang w:val="en-US" w:eastAsia="zh-CN"/>
              </w:rPr>
            </w:pPr>
          </w:p>
        </w:tc>
        <w:tc>
          <w:tcPr>
            <w:tcW w:w="1020" w:type="dxa"/>
            <w:noWrap w:val="0"/>
            <w:vAlign w:val="center"/>
          </w:tcPr>
          <w:p w14:paraId="484442EF">
            <w:pPr>
              <w:jc w:val="center"/>
              <w:rPr>
                <w:rFonts w:hint="eastAsia" w:ascii="宋体" w:hAnsi="宋体" w:eastAsia="宋体" w:cs="宋体"/>
                <w:sz w:val="22"/>
                <w:szCs w:val="22"/>
                <w:lang w:val="en-US" w:eastAsia="zh-CN"/>
              </w:rPr>
            </w:pPr>
          </w:p>
        </w:tc>
        <w:tc>
          <w:tcPr>
            <w:tcW w:w="1290" w:type="dxa"/>
            <w:noWrap w:val="0"/>
            <w:vAlign w:val="center"/>
          </w:tcPr>
          <w:p w14:paraId="7F270C1A">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1650BDD9">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sz w:val="22"/>
                <w:szCs w:val="22"/>
                <w:highlight w:val="none"/>
                <w:lang w:val="en-US" w:eastAsia="zh-CN"/>
              </w:rPr>
              <w:t>个</w:t>
            </w:r>
          </w:p>
        </w:tc>
        <w:tc>
          <w:tcPr>
            <w:tcW w:w="1010" w:type="dxa"/>
            <w:shd w:val="clear" w:color="auto" w:fill="auto"/>
            <w:noWrap w:val="0"/>
            <w:vAlign w:val="center"/>
          </w:tcPr>
          <w:p w14:paraId="6D29C9DD">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kern w:val="2"/>
                <w:sz w:val="22"/>
                <w:szCs w:val="22"/>
                <w:highlight w:val="none"/>
                <w:lang w:val="en-US" w:eastAsia="zh-CN" w:bidi="ar-SA"/>
              </w:rPr>
              <w:t>7</w:t>
            </w:r>
          </w:p>
        </w:tc>
        <w:tc>
          <w:tcPr>
            <w:tcW w:w="1118" w:type="dxa"/>
            <w:noWrap w:val="0"/>
            <w:vAlign w:val="center"/>
          </w:tcPr>
          <w:p w14:paraId="51E85332">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58D3FA86">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4C577988">
            <w:pPr>
              <w:snapToGrid w:val="0"/>
              <w:spacing w:line="400" w:lineRule="exact"/>
              <w:jc w:val="center"/>
              <w:rPr>
                <w:rFonts w:hint="eastAsia" w:ascii="宋体" w:hAnsi="宋体" w:eastAsia="宋体" w:cs="宋体"/>
                <w:sz w:val="22"/>
                <w:szCs w:val="22"/>
              </w:rPr>
            </w:pPr>
          </w:p>
        </w:tc>
      </w:tr>
      <w:tr w14:paraId="7AA32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3C806DE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6</w:t>
            </w:r>
          </w:p>
        </w:tc>
        <w:tc>
          <w:tcPr>
            <w:tcW w:w="1877" w:type="dxa"/>
            <w:shd w:val="clear" w:color="auto" w:fill="auto"/>
            <w:noWrap w:val="0"/>
            <w:vAlign w:val="center"/>
          </w:tcPr>
          <w:p w14:paraId="021E2C5B">
            <w:pPr>
              <w:spacing w:line="260" w:lineRule="exact"/>
              <w:jc w:val="center"/>
              <w:rPr>
                <w:rFonts w:hint="eastAsia" w:ascii="宋体" w:hAnsi="宋体" w:eastAsia="宋体" w:cs="宋体"/>
                <w:sz w:val="22"/>
                <w:szCs w:val="22"/>
                <w:lang w:val="en-US" w:eastAsia="zh-CN"/>
              </w:rPr>
            </w:pPr>
            <w:r>
              <w:rPr>
                <w:rFonts w:hint="eastAsia" w:ascii="宋体" w:hAnsi="宋体" w:eastAsia="宋体" w:cs="宋体"/>
                <w:b w:val="0"/>
                <w:bCs w:val="0"/>
                <w:color w:val="auto"/>
                <w:sz w:val="22"/>
                <w:szCs w:val="22"/>
                <w:highlight w:val="none"/>
              </w:rPr>
              <w:t>智能型电机锁</w:t>
            </w:r>
          </w:p>
        </w:tc>
        <w:tc>
          <w:tcPr>
            <w:tcW w:w="1230" w:type="dxa"/>
            <w:noWrap w:val="0"/>
            <w:vAlign w:val="center"/>
          </w:tcPr>
          <w:p w14:paraId="6D23AF35">
            <w:pPr>
              <w:jc w:val="center"/>
              <w:rPr>
                <w:rFonts w:hint="eastAsia" w:ascii="宋体" w:hAnsi="宋体" w:eastAsia="宋体" w:cs="宋体"/>
                <w:sz w:val="22"/>
                <w:szCs w:val="22"/>
                <w:lang w:val="en-US" w:eastAsia="zh-CN"/>
              </w:rPr>
            </w:pPr>
          </w:p>
        </w:tc>
        <w:tc>
          <w:tcPr>
            <w:tcW w:w="1170" w:type="dxa"/>
            <w:noWrap w:val="0"/>
            <w:vAlign w:val="center"/>
          </w:tcPr>
          <w:p w14:paraId="76328CE8">
            <w:pPr>
              <w:jc w:val="center"/>
              <w:rPr>
                <w:rFonts w:hint="eastAsia" w:ascii="宋体" w:hAnsi="宋体" w:eastAsia="宋体" w:cs="宋体"/>
                <w:sz w:val="22"/>
                <w:szCs w:val="22"/>
                <w:lang w:val="en-US" w:eastAsia="zh-CN"/>
              </w:rPr>
            </w:pPr>
          </w:p>
        </w:tc>
        <w:tc>
          <w:tcPr>
            <w:tcW w:w="1020" w:type="dxa"/>
            <w:noWrap w:val="0"/>
            <w:vAlign w:val="center"/>
          </w:tcPr>
          <w:p w14:paraId="14B4BC4B">
            <w:pPr>
              <w:jc w:val="center"/>
              <w:rPr>
                <w:rFonts w:hint="eastAsia" w:ascii="宋体" w:hAnsi="宋体" w:eastAsia="宋体" w:cs="宋体"/>
                <w:sz w:val="22"/>
                <w:szCs w:val="22"/>
                <w:lang w:val="en-US" w:eastAsia="zh-CN"/>
              </w:rPr>
            </w:pPr>
          </w:p>
        </w:tc>
        <w:tc>
          <w:tcPr>
            <w:tcW w:w="1290" w:type="dxa"/>
            <w:noWrap w:val="0"/>
            <w:vAlign w:val="center"/>
          </w:tcPr>
          <w:p w14:paraId="143482CC">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12DE49C9">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sz w:val="22"/>
                <w:szCs w:val="22"/>
                <w:highlight w:val="none"/>
                <w:lang w:val="en-US" w:eastAsia="zh-CN"/>
              </w:rPr>
              <w:t>把</w:t>
            </w:r>
          </w:p>
        </w:tc>
        <w:tc>
          <w:tcPr>
            <w:tcW w:w="1010" w:type="dxa"/>
            <w:shd w:val="clear" w:color="auto" w:fill="auto"/>
            <w:noWrap w:val="0"/>
            <w:vAlign w:val="center"/>
          </w:tcPr>
          <w:p w14:paraId="1172CB5B">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kern w:val="2"/>
                <w:sz w:val="22"/>
                <w:szCs w:val="22"/>
                <w:highlight w:val="none"/>
                <w:lang w:val="en-US" w:eastAsia="zh-CN" w:bidi="ar-SA"/>
              </w:rPr>
              <w:t>3</w:t>
            </w:r>
          </w:p>
        </w:tc>
        <w:tc>
          <w:tcPr>
            <w:tcW w:w="1118" w:type="dxa"/>
            <w:noWrap w:val="0"/>
            <w:vAlign w:val="center"/>
          </w:tcPr>
          <w:p w14:paraId="08DA8F80">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2E7212F7">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002B6560">
            <w:pPr>
              <w:snapToGrid w:val="0"/>
              <w:spacing w:line="400" w:lineRule="exact"/>
              <w:jc w:val="center"/>
              <w:rPr>
                <w:rFonts w:hint="eastAsia" w:ascii="宋体" w:hAnsi="宋体" w:eastAsia="宋体" w:cs="宋体"/>
                <w:sz w:val="22"/>
                <w:szCs w:val="22"/>
              </w:rPr>
            </w:pPr>
          </w:p>
        </w:tc>
      </w:tr>
      <w:tr w14:paraId="73DB7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1551FBE0">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7</w:t>
            </w:r>
          </w:p>
        </w:tc>
        <w:tc>
          <w:tcPr>
            <w:tcW w:w="1877" w:type="dxa"/>
            <w:shd w:val="clear" w:color="auto" w:fill="auto"/>
            <w:noWrap w:val="0"/>
            <w:vAlign w:val="center"/>
          </w:tcPr>
          <w:p w14:paraId="1A252B5C">
            <w:pPr>
              <w:spacing w:line="260" w:lineRule="exact"/>
              <w:jc w:val="center"/>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单门电磁锁电控锁</w:t>
            </w:r>
          </w:p>
          <w:p w14:paraId="1DFDC208">
            <w:pPr>
              <w:spacing w:line="260" w:lineRule="exact"/>
              <w:jc w:val="center"/>
              <w:rPr>
                <w:rFonts w:hint="eastAsia" w:ascii="宋体" w:hAnsi="宋体" w:eastAsia="宋体" w:cs="宋体"/>
                <w:sz w:val="22"/>
                <w:szCs w:val="22"/>
                <w:lang w:val="en-US" w:eastAsia="zh-CN"/>
              </w:rPr>
            </w:pPr>
          </w:p>
        </w:tc>
        <w:tc>
          <w:tcPr>
            <w:tcW w:w="1230" w:type="dxa"/>
            <w:noWrap w:val="0"/>
            <w:vAlign w:val="center"/>
          </w:tcPr>
          <w:p w14:paraId="1844A27F">
            <w:pPr>
              <w:jc w:val="center"/>
              <w:rPr>
                <w:rFonts w:hint="eastAsia" w:ascii="宋体" w:hAnsi="宋体" w:eastAsia="宋体" w:cs="宋体"/>
                <w:sz w:val="22"/>
                <w:szCs w:val="22"/>
                <w:lang w:val="en-US" w:eastAsia="zh-CN"/>
              </w:rPr>
            </w:pPr>
          </w:p>
        </w:tc>
        <w:tc>
          <w:tcPr>
            <w:tcW w:w="1170" w:type="dxa"/>
            <w:noWrap w:val="0"/>
            <w:vAlign w:val="center"/>
          </w:tcPr>
          <w:p w14:paraId="4470C859">
            <w:pPr>
              <w:jc w:val="center"/>
              <w:rPr>
                <w:rFonts w:hint="eastAsia" w:ascii="宋体" w:hAnsi="宋体" w:eastAsia="宋体" w:cs="宋体"/>
                <w:sz w:val="22"/>
                <w:szCs w:val="22"/>
                <w:lang w:val="en-US" w:eastAsia="zh-CN"/>
              </w:rPr>
            </w:pPr>
          </w:p>
        </w:tc>
        <w:tc>
          <w:tcPr>
            <w:tcW w:w="1020" w:type="dxa"/>
            <w:noWrap w:val="0"/>
            <w:vAlign w:val="center"/>
          </w:tcPr>
          <w:p w14:paraId="196B3C6C">
            <w:pPr>
              <w:jc w:val="center"/>
              <w:rPr>
                <w:rFonts w:hint="eastAsia" w:ascii="宋体" w:hAnsi="宋体" w:eastAsia="宋体" w:cs="宋体"/>
                <w:sz w:val="22"/>
                <w:szCs w:val="22"/>
                <w:lang w:val="en-US" w:eastAsia="zh-CN"/>
              </w:rPr>
            </w:pPr>
          </w:p>
        </w:tc>
        <w:tc>
          <w:tcPr>
            <w:tcW w:w="1290" w:type="dxa"/>
            <w:noWrap w:val="0"/>
            <w:vAlign w:val="center"/>
          </w:tcPr>
          <w:p w14:paraId="78FD09EE">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6AE62DBF">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sz w:val="22"/>
                <w:szCs w:val="22"/>
                <w:highlight w:val="none"/>
                <w:lang w:val="en-US" w:eastAsia="zh-CN"/>
              </w:rPr>
              <w:t>把</w:t>
            </w:r>
          </w:p>
        </w:tc>
        <w:tc>
          <w:tcPr>
            <w:tcW w:w="1010" w:type="dxa"/>
            <w:shd w:val="clear" w:color="auto" w:fill="auto"/>
            <w:noWrap w:val="0"/>
            <w:vAlign w:val="center"/>
          </w:tcPr>
          <w:p w14:paraId="32FD9ADD">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kern w:val="2"/>
                <w:sz w:val="22"/>
                <w:szCs w:val="22"/>
                <w:highlight w:val="none"/>
                <w:lang w:val="en-US" w:eastAsia="zh-CN" w:bidi="ar-SA"/>
              </w:rPr>
              <w:t>4</w:t>
            </w:r>
          </w:p>
        </w:tc>
        <w:tc>
          <w:tcPr>
            <w:tcW w:w="1118" w:type="dxa"/>
            <w:noWrap w:val="0"/>
            <w:vAlign w:val="center"/>
          </w:tcPr>
          <w:p w14:paraId="06117519">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24CAF736">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5ACC6FB2">
            <w:pPr>
              <w:snapToGrid w:val="0"/>
              <w:spacing w:line="400" w:lineRule="exact"/>
              <w:jc w:val="center"/>
              <w:rPr>
                <w:rFonts w:hint="eastAsia" w:ascii="宋体" w:hAnsi="宋体" w:eastAsia="宋体" w:cs="宋体"/>
                <w:sz w:val="22"/>
                <w:szCs w:val="22"/>
              </w:rPr>
            </w:pPr>
          </w:p>
        </w:tc>
      </w:tr>
      <w:tr w14:paraId="09E1C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174EB391">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8</w:t>
            </w:r>
          </w:p>
        </w:tc>
        <w:tc>
          <w:tcPr>
            <w:tcW w:w="1877" w:type="dxa"/>
            <w:shd w:val="clear" w:color="auto" w:fill="auto"/>
            <w:noWrap w:val="0"/>
            <w:vAlign w:val="center"/>
          </w:tcPr>
          <w:p w14:paraId="568A3926">
            <w:pPr>
              <w:spacing w:line="260" w:lineRule="exact"/>
              <w:jc w:val="center"/>
              <w:rPr>
                <w:rFonts w:hint="eastAsia" w:ascii="宋体" w:hAnsi="宋体" w:eastAsia="宋体" w:cs="宋体"/>
                <w:sz w:val="22"/>
                <w:szCs w:val="22"/>
                <w:lang w:val="en-US" w:eastAsia="zh-CN"/>
              </w:rPr>
            </w:pPr>
            <w:r>
              <w:rPr>
                <w:rFonts w:hint="eastAsia" w:ascii="宋体" w:hAnsi="宋体" w:eastAsia="宋体" w:cs="宋体"/>
                <w:b w:val="0"/>
                <w:bCs w:val="0"/>
                <w:color w:val="auto"/>
                <w:sz w:val="22"/>
                <w:szCs w:val="22"/>
                <w:highlight w:val="none"/>
              </w:rPr>
              <w:t>门禁开关按钮</w:t>
            </w:r>
          </w:p>
        </w:tc>
        <w:tc>
          <w:tcPr>
            <w:tcW w:w="1230" w:type="dxa"/>
            <w:noWrap w:val="0"/>
            <w:vAlign w:val="center"/>
          </w:tcPr>
          <w:p w14:paraId="564BEED1">
            <w:pPr>
              <w:jc w:val="center"/>
              <w:rPr>
                <w:rFonts w:hint="eastAsia" w:ascii="宋体" w:hAnsi="宋体" w:eastAsia="宋体" w:cs="宋体"/>
                <w:sz w:val="22"/>
                <w:szCs w:val="22"/>
                <w:lang w:val="en-US" w:eastAsia="zh-CN"/>
              </w:rPr>
            </w:pPr>
          </w:p>
        </w:tc>
        <w:tc>
          <w:tcPr>
            <w:tcW w:w="1170" w:type="dxa"/>
            <w:noWrap w:val="0"/>
            <w:vAlign w:val="center"/>
          </w:tcPr>
          <w:p w14:paraId="2D60171C">
            <w:pPr>
              <w:jc w:val="center"/>
              <w:rPr>
                <w:rFonts w:hint="eastAsia" w:ascii="宋体" w:hAnsi="宋体" w:eastAsia="宋体" w:cs="宋体"/>
                <w:sz w:val="22"/>
                <w:szCs w:val="22"/>
                <w:lang w:val="en-US" w:eastAsia="zh-CN"/>
              </w:rPr>
            </w:pPr>
          </w:p>
        </w:tc>
        <w:tc>
          <w:tcPr>
            <w:tcW w:w="1020" w:type="dxa"/>
            <w:noWrap w:val="0"/>
            <w:vAlign w:val="center"/>
          </w:tcPr>
          <w:p w14:paraId="639EF41E">
            <w:pPr>
              <w:jc w:val="center"/>
              <w:rPr>
                <w:rFonts w:hint="eastAsia" w:ascii="宋体" w:hAnsi="宋体" w:eastAsia="宋体" w:cs="宋体"/>
                <w:sz w:val="22"/>
                <w:szCs w:val="22"/>
                <w:lang w:val="en-US" w:eastAsia="zh-CN"/>
              </w:rPr>
            </w:pPr>
          </w:p>
        </w:tc>
        <w:tc>
          <w:tcPr>
            <w:tcW w:w="1290" w:type="dxa"/>
            <w:noWrap w:val="0"/>
            <w:vAlign w:val="center"/>
          </w:tcPr>
          <w:p w14:paraId="5DEAC4C9">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0326E2B7">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sz w:val="22"/>
                <w:szCs w:val="22"/>
                <w:highlight w:val="none"/>
                <w:lang w:val="en-US" w:eastAsia="zh-CN"/>
              </w:rPr>
              <w:t>个</w:t>
            </w:r>
          </w:p>
        </w:tc>
        <w:tc>
          <w:tcPr>
            <w:tcW w:w="1010" w:type="dxa"/>
            <w:shd w:val="clear" w:color="auto" w:fill="auto"/>
            <w:noWrap w:val="0"/>
            <w:vAlign w:val="center"/>
          </w:tcPr>
          <w:p w14:paraId="7D47B682">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kern w:val="2"/>
                <w:sz w:val="22"/>
                <w:szCs w:val="22"/>
                <w:highlight w:val="none"/>
                <w:lang w:val="en-US" w:eastAsia="zh-CN" w:bidi="ar-SA"/>
              </w:rPr>
              <w:t>6</w:t>
            </w:r>
          </w:p>
        </w:tc>
        <w:tc>
          <w:tcPr>
            <w:tcW w:w="1118" w:type="dxa"/>
            <w:noWrap w:val="0"/>
            <w:vAlign w:val="center"/>
          </w:tcPr>
          <w:p w14:paraId="32017E64">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1CEBC33F">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6E1BDA7F">
            <w:pPr>
              <w:snapToGrid w:val="0"/>
              <w:spacing w:line="400" w:lineRule="exact"/>
              <w:jc w:val="center"/>
              <w:rPr>
                <w:rFonts w:hint="eastAsia" w:ascii="宋体" w:hAnsi="宋体" w:eastAsia="宋体" w:cs="宋体"/>
                <w:sz w:val="22"/>
                <w:szCs w:val="22"/>
              </w:rPr>
            </w:pPr>
          </w:p>
        </w:tc>
      </w:tr>
      <w:tr w14:paraId="764A8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366F0E8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w:t>
            </w:r>
          </w:p>
        </w:tc>
        <w:tc>
          <w:tcPr>
            <w:tcW w:w="1877" w:type="dxa"/>
            <w:shd w:val="clear" w:color="auto" w:fill="auto"/>
            <w:noWrap w:val="0"/>
            <w:vAlign w:val="center"/>
          </w:tcPr>
          <w:p w14:paraId="5203F675">
            <w:pPr>
              <w:spacing w:line="260" w:lineRule="exact"/>
              <w:jc w:val="center"/>
              <w:rPr>
                <w:rFonts w:hint="eastAsia" w:ascii="宋体" w:hAnsi="宋体" w:eastAsia="宋体" w:cs="宋体"/>
                <w:sz w:val="22"/>
                <w:szCs w:val="22"/>
                <w:lang w:val="en-US" w:eastAsia="zh-CN"/>
              </w:rPr>
            </w:pPr>
            <w:r>
              <w:rPr>
                <w:rFonts w:hint="eastAsia" w:ascii="宋体" w:hAnsi="宋体" w:eastAsia="宋体" w:cs="宋体"/>
                <w:b w:val="0"/>
                <w:bCs w:val="0"/>
                <w:color w:val="auto"/>
                <w:sz w:val="22"/>
                <w:szCs w:val="22"/>
                <w:highlight w:val="none"/>
              </w:rPr>
              <w:t>自动闭门器</w:t>
            </w:r>
          </w:p>
        </w:tc>
        <w:tc>
          <w:tcPr>
            <w:tcW w:w="1230" w:type="dxa"/>
            <w:noWrap w:val="0"/>
            <w:vAlign w:val="center"/>
          </w:tcPr>
          <w:p w14:paraId="0B95891B">
            <w:pPr>
              <w:jc w:val="center"/>
              <w:rPr>
                <w:rFonts w:hint="eastAsia" w:ascii="宋体" w:hAnsi="宋体" w:eastAsia="宋体" w:cs="宋体"/>
                <w:sz w:val="22"/>
                <w:szCs w:val="22"/>
                <w:lang w:val="en-US" w:eastAsia="zh-CN"/>
              </w:rPr>
            </w:pPr>
          </w:p>
        </w:tc>
        <w:tc>
          <w:tcPr>
            <w:tcW w:w="1170" w:type="dxa"/>
            <w:noWrap w:val="0"/>
            <w:vAlign w:val="center"/>
          </w:tcPr>
          <w:p w14:paraId="79F94690">
            <w:pPr>
              <w:jc w:val="center"/>
              <w:rPr>
                <w:rFonts w:hint="eastAsia" w:ascii="宋体" w:hAnsi="宋体" w:eastAsia="宋体" w:cs="宋体"/>
                <w:sz w:val="22"/>
                <w:szCs w:val="22"/>
                <w:lang w:val="en-US" w:eastAsia="zh-CN"/>
              </w:rPr>
            </w:pPr>
          </w:p>
        </w:tc>
        <w:tc>
          <w:tcPr>
            <w:tcW w:w="1020" w:type="dxa"/>
            <w:noWrap w:val="0"/>
            <w:vAlign w:val="center"/>
          </w:tcPr>
          <w:p w14:paraId="1000E349">
            <w:pPr>
              <w:jc w:val="center"/>
              <w:rPr>
                <w:rFonts w:hint="eastAsia" w:ascii="宋体" w:hAnsi="宋体" w:eastAsia="宋体" w:cs="宋体"/>
                <w:sz w:val="22"/>
                <w:szCs w:val="22"/>
                <w:lang w:val="en-US" w:eastAsia="zh-CN"/>
              </w:rPr>
            </w:pPr>
          </w:p>
        </w:tc>
        <w:tc>
          <w:tcPr>
            <w:tcW w:w="1290" w:type="dxa"/>
            <w:noWrap w:val="0"/>
            <w:vAlign w:val="center"/>
          </w:tcPr>
          <w:p w14:paraId="51BDE87B">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5EB61184">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sz w:val="22"/>
                <w:szCs w:val="22"/>
                <w:highlight w:val="none"/>
                <w:lang w:val="en-US" w:eastAsia="zh-CN"/>
              </w:rPr>
              <w:t>个</w:t>
            </w:r>
          </w:p>
        </w:tc>
        <w:tc>
          <w:tcPr>
            <w:tcW w:w="1010" w:type="dxa"/>
            <w:shd w:val="clear" w:color="auto" w:fill="auto"/>
            <w:noWrap w:val="0"/>
            <w:vAlign w:val="center"/>
          </w:tcPr>
          <w:p w14:paraId="3DC3A62E">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kern w:val="2"/>
                <w:sz w:val="22"/>
                <w:szCs w:val="22"/>
                <w:highlight w:val="none"/>
                <w:lang w:val="en-US" w:eastAsia="zh-CN" w:bidi="ar-SA"/>
              </w:rPr>
              <w:t>7</w:t>
            </w:r>
          </w:p>
        </w:tc>
        <w:tc>
          <w:tcPr>
            <w:tcW w:w="1118" w:type="dxa"/>
            <w:noWrap w:val="0"/>
            <w:vAlign w:val="center"/>
          </w:tcPr>
          <w:p w14:paraId="378843AA">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2F350233">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37C120E8">
            <w:pPr>
              <w:snapToGrid w:val="0"/>
              <w:spacing w:line="400" w:lineRule="exact"/>
              <w:jc w:val="center"/>
              <w:rPr>
                <w:rFonts w:hint="eastAsia" w:ascii="宋体" w:hAnsi="宋体" w:eastAsia="宋体" w:cs="宋体"/>
                <w:sz w:val="22"/>
                <w:szCs w:val="22"/>
              </w:rPr>
            </w:pPr>
          </w:p>
        </w:tc>
      </w:tr>
      <w:tr w14:paraId="3A11F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00AAF84F">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10</w:t>
            </w:r>
          </w:p>
        </w:tc>
        <w:tc>
          <w:tcPr>
            <w:tcW w:w="1877" w:type="dxa"/>
            <w:shd w:val="clear" w:color="auto" w:fill="auto"/>
            <w:noWrap w:val="0"/>
            <w:vAlign w:val="center"/>
          </w:tcPr>
          <w:p w14:paraId="74DD6F9F">
            <w:pPr>
              <w:spacing w:line="260" w:lineRule="exact"/>
              <w:jc w:val="center"/>
              <w:rPr>
                <w:rFonts w:hint="eastAsia" w:ascii="宋体" w:hAnsi="宋体" w:eastAsia="宋体" w:cs="宋体"/>
                <w:sz w:val="22"/>
                <w:szCs w:val="22"/>
                <w:lang w:val="en-US" w:eastAsia="zh-CN"/>
              </w:rPr>
            </w:pPr>
            <w:r>
              <w:rPr>
                <w:rFonts w:hint="eastAsia" w:ascii="宋体" w:hAnsi="宋体" w:eastAsia="宋体" w:cs="宋体"/>
                <w:b w:val="0"/>
                <w:bCs w:val="0"/>
                <w:color w:val="auto"/>
                <w:sz w:val="22"/>
                <w:szCs w:val="22"/>
                <w:highlight w:val="none"/>
              </w:rPr>
              <w:t>球型鹰眼</w:t>
            </w:r>
          </w:p>
        </w:tc>
        <w:tc>
          <w:tcPr>
            <w:tcW w:w="1230" w:type="dxa"/>
            <w:noWrap w:val="0"/>
            <w:vAlign w:val="center"/>
          </w:tcPr>
          <w:p w14:paraId="66660379">
            <w:pPr>
              <w:jc w:val="center"/>
              <w:rPr>
                <w:rFonts w:hint="eastAsia" w:ascii="宋体" w:hAnsi="宋体" w:eastAsia="宋体" w:cs="宋体"/>
                <w:sz w:val="22"/>
                <w:szCs w:val="22"/>
                <w:lang w:val="en-US" w:eastAsia="zh-CN"/>
              </w:rPr>
            </w:pPr>
          </w:p>
        </w:tc>
        <w:tc>
          <w:tcPr>
            <w:tcW w:w="1170" w:type="dxa"/>
            <w:noWrap w:val="0"/>
            <w:vAlign w:val="center"/>
          </w:tcPr>
          <w:p w14:paraId="7E2D3B6F">
            <w:pPr>
              <w:jc w:val="center"/>
              <w:rPr>
                <w:rFonts w:hint="eastAsia" w:ascii="宋体" w:hAnsi="宋体" w:eastAsia="宋体" w:cs="宋体"/>
                <w:sz w:val="22"/>
                <w:szCs w:val="22"/>
                <w:lang w:val="en-US" w:eastAsia="zh-CN"/>
              </w:rPr>
            </w:pPr>
          </w:p>
        </w:tc>
        <w:tc>
          <w:tcPr>
            <w:tcW w:w="1020" w:type="dxa"/>
            <w:noWrap w:val="0"/>
            <w:vAlign w:val="center"/>
          </w:tcPr>
          <w:p w14:paraId="7F342007">
            <w:pPr>
              <w:jc w:val="center"/>
              <w:rPr>
                <w:rFonts w:hint="eastAsia" w:ascii="宋体" w:hAnsi="宋体" w:eastAsia="宋体" w:cs="宋体"/>
                <w:sz w:val="22"/>
                <w:szCs w:val="22"/>
                <w:lang w:val="en-US" w:eastAsia="zh-CN"/>
              </w:rPr>
            </w:pPr>
          </w:p>
        </w:tc>
        <w:tc>
          <w:tcPr>
            <w:tcW w:w="1290" w:type="dxa"/>
            <w:noWrap w:val="0"/>
            <w:vAlign w:val="center"/>
          </w:tcPr>
          <w:p w14:paraId="0992253A">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10C63277">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sz w:val="22"/>
                <w:szCs w:val="22"/>
                <w:highlight w:val="none"/>
                <w:lang w:val="en-US" w:eastAsia="zh-CN"/>
              </w:rPr>
              <w:t>台</w:t>
            </w:r>
          </w:p>
        </w:tc>
        <w:tc>
          <w:tcPr>
            <w:tcW w:w="1010" w:type="dxa"/>
            <w:shd w:val="clear" w:color="auto" w:fill="auto"/>
            <w:noWrap w:val="0"/>
            <w:vAlign w:val="center"/>
          </w:tcPr>
          <w:p w14:paraId="314268C9">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kern w:val="2"/>
                <w:sz w:val="22"/>
                <w:szCs w:val="22"/>
                <w:highlight w:val="none"/>
                <w:lang w:val="en-US" w:eastAsia="zh-CN" w:bidi="ar-SA"/>
              </w:rPr>
              <w:t>1</w:t>
            </w:r>
          </w:p>
        </w:tc>
        <w:tc>
          <w:tcPr>
            <w:tcW w:w="1118" w:type="dxa"/>
            <w:noWrap w:val="0"/>
            <w:vAlign w:val="center"/>
          </w:tcPr>
          <w:p w14:paraId="7382AE87">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5CD553D2">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6814213A">
            <w:pPr>
              <w:snapToGrid w:val="0"/>
              <w:spacing w:line="400" w:lineRule="exact"/>
              <w:jc w:val="center"/>
              <w:rPr>
                <w:rFonts w:hint="eastAsia" w:ascii="宋体" w:hAnsi="宋体" w:eastAsia="宋体" w:cs="宋体"/>
                <w:sz w:val="22"/>
                <w:szCs w:val="22"/>
              </w:rPr>
            </w:pPr>
          </w:p>
        </w:tc>
      </w:tr>
      <w:tr w14:paraId="6DCF1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7E35C1AA">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11</w:t>
            </w:r>
          </w:p>
        </w:tc>
        <w:tc>
          <w:tcPr>
            <w:tcW w:w="1877" w:type="dxa"/>
            <w:shd w:val="clear" w:color="auto" w:fill="auto"/>
            <w:noWrap w:val="0"/>
            <w:vAlign w:val="center"/>
          </w:tcPr>
          <w:p w14:paraId="33F069F9">
            <w:pPr>
              <w:spacing w:line="260" w:lineRule="exact"/>
              <w:jc w:val="center"/>
              <w:rPr>
                <w:rFonts w:hint="eastAsia" w:ascii="宋体" w:hAnsi="宋体" w:eastAsia="宋体" w:cs="宋体"/>
                <w:sz w:val="22"/>
                <w:szCs w:val="22"/>
                <w:lang w:val="en-US" w:eastAsia="zh-CN"/>
              </w:rPr>
            </w:pPr>
            <w:r>
              <w:rPr>
                <w:rFonts w:hint="eastAsia" w:ascii="宋体" w:hAnsi="宋体" w:eastAsia="宋体" w:cs="宋体"/>
                <w:b w:val="0"/>
                <w:bCs w:val="0"/>
                <w:color w:val="auto"/>
                <w:sz w:val="22"/>
                <w:szCs w:val="22"/>
                <w:highlight w:val="none"/>
              </w:rPr>
              <w:t>筒型网络摄像机</w:t>
            </w:r>
          </w:p>
        </w:tc>
        <w:tc>
          <w:tcPr>
            <w:tcW w:w="1230" w:type="dxa"/>
            <w:noWrap w:val="0"/>
            <w:vAlign w:val="center"/>
          </w:tcPr>
          <w:p w14:paraId="2205D71B">
            <w:pPr>
              <w:jc w:val="center"/>
              <w:rPr>
                <w:rFonts w:hint="eastAsia" w:ascii="宋体" w:hAnsi="宋体" w:eastAsia="宋体" w:cs="宋体"/>
                <w:sz w:val="22"/>
                <w:szCs w:val="22"/>
                <w:lang w:val="en-US" w:eastAsia="zh-CN"/>
              </w:rPr>
            </w:pPr>
          </w:p>
        </w:tc>
        <w:tc>
          <w:tcPr>
            <w:tcW w:w="1170" w:type="dxa"/>
            <w:noWrap w:val="0"/>
            <w:vAlign w:val="center"/>
          </w:tcPr>
          <w:p w14:paraId="4B7F0C65">
            <w:pPr>
              <w:jc w:val="center"/>
              <w:rPr>
                <w:rFonts w:hint="eastAsia" w:ascii="宋体" w:hAnsi="宋体" w:eastAsia="宋体" w:cs="宋体"/>
                <w:sz w:val="22"/>
                <w:szCs w:val="22"/>
                <w:lang w:val="en-US" w:eastAsia="zh-CN"/>
              </w:rPr>
            </w:pPr>
          </w:p>
        </w:tc>
        <w:tc>
          <w:tcPr>
            <w:tcW w:w="1020" w:type="dxa"/>
            <w:noWrap w:val="0"/>
            <w:vAlign w:val="center"/>
          </w:tcPr>
          <w:p w14:paraId="2CA12D77">
            <w:pPr>
              <w:jc w:val="center"/>
              <w:rPr>
                <w:rFonts w:hint="eastAsia" w:ascii="宋体" w:hAnsi="宋体" w:eastAsia="宋体" w:cs="宋体"/>
                <w:sz w:val="22"/>
                <w:szCs w:val="22"/>
                <w:lang w:val="en-US" w:eastAsia="zh-CN"/>
              </w:rPr>
            </w:pPr>
          </w:p>
        </w:tc>
        <w:tc>
          <w:tcPr>
            <w:tcW w:w="1290" w:type="dxa"/>
            <w:noWrap w:val="0"/>
            <w:vAlign w:val="center"/>
          </w:tcPr>
          <w:p w14:paraId="6CA059D1">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1685361A">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sz w:val="22"/>
                <w:szCs w:val="22"/>
                <w:highlight w:val="none"/>
                <w:lang w:val="en-US" w:eastAsia="zh-CN"/>
              </w:rPr>
              <w:t>台</w:t>
            </w:r>
          </w:p>
        </w:tc>
        <w:tc>
          <w:tcPr>
            <w:tcW w:w="1010" w:type="dxa"/>
            <w:shd w:val="clear" w:color="auto" w:fill="auto"/>
            <w:noWrap w:val="0"/>
            <w:vAlign w:val="center"/>
          </w:tcPr>
          <w:p w14:paraId="107DF886">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kern w:val="2"/>
                <w:sz w:val="22"/>
                <w:szCs w:val="22"/>
                <w:highlight w:val="none"/>
                <w:lang w:val="en-US" w:eastAsia="zh-CN" w:bidi="ar-SA"/>
              </w:rPr>
              <w:t>4</w:t>
            </w:r>
          </w:p>
        </w:tc>
        <w:tc>
          <w:tcPr>
            <w:tcW w:w="1118" w:type="dxa"/>
            <w:noWrap w:val="0"/>
            <w:vAlign w:val="center"/>
          </w:tcPr>
          <w:p w14:paraId="42D1F402">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757C7A94">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119FA8F8">
            <w:pPr>
              <w:snapToGrid w:val="0"/>
              <w:spacing w:line="400" w:lineRule="exact"/>
              <w:jc w:val="center"/>
              <w:rPr>
                <w:rFonts w:hint="eastAsia" w:ascii="宋体" w:hAnsi="宋体" w:eastAsia="宋体" w:cs="宋体"/>
                <w:sz w:val="22"/>
                <w:szCs w:val="22"/>
              </w:rPr>
            </w:pPr>
          </w:p>
        </w:tc>
      </w:tr>
      <w:tr w14:paraId="5BECC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7E229EB8">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12</w:t>
            </w:r>
          </w:p>
        </w:tc>
        <w:tc>
          <w:tcPr>
            <w:tcW w:w="1877" w:type="dxa"/>
            <w:shd w:val="clear" w:color="auto" w:fill="auto"/>
            <w:noWrap w:val="0"/>
            <w:vAlign w:val="center"/>
          </w:tcPr>
          <w:p w14:paraId="080C0BCE">
            <w:pPr>
              <w:keepNext w:val="0"/>
              <w:keepLines w:val="0"/>
              <w:widowControl/>
              <w:suppressLineNumbers w:val="0"/>
              <w:jc w:val="center"/>
              <w:textAlignment w:val="center"/>
              <w:rPr>
                <w:rFonts w:hint="eastAsia" w:ascii="宋体" w:hAnsi="宋体" w:eastAsia="宋体" w:cs="宋体"/>
                <w:sz w:val="22"/>
                <w:szCs w:val="22"/>
                <w:lang w:val="en-US" w:eastAsia="zh-CN"/>
              </w:rPr>
            </w:pPr>
            <w:r>
              <w:rPr>
                <w:rFonts w:hint="eastAsia" w:ascii="宋体" w:hAnsi="宋体" w:eastAsia="宋体" w:cs="宋体"/>
                <w:b w:val="0"/>
                <w:bCs w:val="0"/>
                <w:i w:val="0"/>
                <w:color w:val="auto"/>
                <w:kern w:val="0"/>
                <w:sz w:val="22"/>
                <w:szCs w:val="22"/>
                <w:highlight w:val="none"/>
                <w:u w:val="none"/>
                <w:lang w:val="en-US" w:eastAsia="zh-CN"/>
              </w:rPr>
              <w:t>多功能生物认证识别终端</w:t>
            </w:r>
          </w:p>
        </w:tc>
        <w:tc>
          <w:tcPr>
            <w:tcW w:w="1230" w:type="dxa"/>
            <w:noWrap w:val="0"/>
            <w:vAlign w:val="center"/>
          </w:tcPr>
          <w:p w14:paraId="04DF0C23">
            <w:pPr>
              <w:jc w:val="center"/>
              <w:rPr>
                <w:rFonts w:hint="eastAsia" w:ascii="宋体" w:hAnsi="宋体" w:eastAsia="宋体" w:cs="宋体"/>
                <w:sz w:val="22"/>
                <w:szCs w:val="22"/>
                <w:lang w:val="en-US" w:eastAsia="zh-CN"/>
              </w:rPr>
            </w:pPr>
          </w:p>
        </w:tc>
        <w:tc>
          <w:tcPr>
            <w:tcW w:w="1170" w:type="dxa"/>
            <w:noWrap w:val="0"/>
            <w:vAlign w:val="center"/>
          </w:tcPr>
          <w:p w14:paraId="24764E21">
            <w:pPr>
              <w:jc w:val="center"/>
              <w:rPr>
                <w:rFonts w:hint="eastAsia" w:ascii="宋体" w:hAnsi="宋体" w:eastAsia="宋体" w:cs="宋体"/>
                <w:sz w:val="22"/>
                <w:szCs w:val="22"/>
                <w:lang w:val="en-US" w:eastAsia="zh-CN"/>
              </w:rPr>
            </w:pPr>
          </w:p>
        </w:tc>
        <w:tc>
          <w:tcPr>
            <w:tcW w:w="1020" w:type="dxa"/>
            <w:noWrap w:val="0"/>
            <w:vAlign w:val="center"/>
          </w:tcPr>
          <w:p w14:paraId="60579045">
            <w:pPr>
              <w:jc w:val="center"/>
              <w:rPr>
                <w:rFonts w:hint="eastAsia" w:ascii="宋体" w:hAnsi="宋体" w:eastAsia="宋体" w:cs="宋体"/>
                <w:sz w:val="22"/>
                <w:szCs w:val="22"/>
                <w:lang w:val="en-US" w:eastAsia="zh-CN"/>
              </w:rPr>
            </w:pPr>
          </w:p>
        </w:tc>
        <w:tc>
          <w:tcPr>
            <w:tcW w:w="1290" w:type="dxa"/>
            <w:noWrap w:val="0"/>
            <w:vAlign w:val="center"/>
          </w:tcPr>
          <w:p w14:paraId="6D862DF0">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0C6E7275">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sz w:val="22"/>
                <w:szCs w:val="22"/>
                <w:highlight w:val="none"/>
                <w:lang w:val="en-US" w:eastAsia="zh-CN"/>
              </w:rPr>
              <w:t>台</w:t>
            </w:r>
          </w:p>
        </w:tc>
        <w:tc>
          <w:tcPr>
            <w:tcW w:w="1010" w:type="dxa"/>
            <w:shd w:val="clear" w:color="auto" w:fill="auto"/>
            <w:noWrap w:val="0"/>
            <w:vAlign w:val="center"/>
          </w:tcPr>
          <w:p w14:paraId="55DD12E5">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b w:val="0"/>
                <w:bCs w:val="0"/>
                <w:kern w:val="2"/>
                <w:sz w:val="22"/>
                <w:szCs w:val="22"/>
                <w:highlight w:val="none"/>
                <w:lang w:val="en-US" w:eastAsia="zh-CN" w:bidi="ar-SA"/>
              </w:rPr>
              <w:t>4</w:t>
            </w:r>
          </w:p>
        </w:tc>
        <w:tc>
          <w:tcPr>
            <w:tcW w:w="1118" w:type="dxa"/>
            <w:noWrap w:val="0"/>
            <w:vAlign w:val="center"/>
          </w:tcPr>
          <w:p w14:paraId="05BA181A">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3E56FDB6">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6A1B8502">
            <w:pPr>
              <w:snapToGrid w:val="0"/>
              <w:spacing w:line="400" w:lineRule="exact"/>
              <w:jc w:val="center"/>
              <w:rPr>
                <w:rFonts w:hint="eastAsia" w:ascii="宋体" w:hAnsi="宋体" w:eastAsia="宋体" w:cs="宋体"/>
                <w:sz w:val="22"/>
                <w:szCs w:val="22"/>
              </w:rPr>
            </w:pPr>
          </w:p>
        </w:tc>
      </w:tr>
      <w:tr w14:paraId="43E1B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7AF10076">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13</w:t>
            </w:r>
          </w:p>
        </w:tc>
        <w:tc>
          <w:tcPr>
            <w:tcW w:w="1877" w:type="dxa"/>
            <w:shd w:val="clear" w:color="auto" w:fill="auto"/>
            <w:noWrap w:val="0"/>
            <w:vAlign w:val="center"/>
          </w:tcPr>
          <w:p w14:paraId="3E5A5EF8">
            <w:pPr>
              <w:keepNext w:val="0"/>
              <w:keepLines w:val="0"/>
              <w:widowControl/>
              <w:suppressLineNumbers w:val="0"/>
              <w:jc w:val="center"/>
              <w:textAlignment w:val="center"/>
              <w:rPr>
                <w:rFonts w:hint="eastAsia" w:ascii="宋体" w:hAnsi="宋体" w:eastAsia="宋体" w:cs="宋体"/>
                <w:sz w:val="22"/>
                <w:szCs w:val="22"/>
                <w:lang w:val="en-US" w:eastAsia="zh-CN"/>
              </w:rPr>
            </w:pPr>
            <w:r>
              <w:rPr>
                <w:rFonts w:hint="eastAsia" w:ascii="宋体" w:hAnsi="宋体" w:eastAsia="宋体" w:cs="宋体"/>
                <w:b w:val="0"/>
                <w:bCs w:val="0"/>
                <w:i w:val="0"/>
                <w:color w:val="auto"/>
                <w:kern w:val="0"/>
                <w:sz w:val="22"/>
                <w:szCs w:val="22"/>
                <w:highlight w:val="none"/>
                <w:u w:val="none"/>
                <w:lang w:val="en-US" w:eastAsia="zh-CN"/>
              </w:rPr>
              <w:t>双路门禁控制器</w:t>
            </w:r>
          </w:p>
        </w:tc>
        <w:tc>
          <w:tcPr>
            <w:tcW w:w="1230" w:type="dxa"/>
            <w:noWrap w:val="0"/>
            <w:vAlign w:val="center"/>
          </w:tcPr>
          <w:p w14:paraId="62ED033C">
            <w:pPr>
              <w:jc w:val="center"/>
              <w:rPr>
                <w:rFonts w:hint="eastAsia" w:ascii="宋体" w:hAnsi="宋体" w:eastAsia="宋体" w:cs="宋体"/>
                <w:sz w:val="22"/>
                <w:szCs w:val="22"/>
                <w:lang w:val="en-US" w:eastAsia="zh-CN"/>
              </w:rPr>
            </w:pPr>
          </w:p>
        </w:tc>
        <w:tc>
          <w:tcPr>
            <w:tcW w:w="1170" w:type="dxa"/>
            <w:noWrap w:val="0"/>
            <w:vAlign w:val="center"/>
          </w:tcPr>
          <w:p w14:paraId="174685AE">
            <w:pPr>
              <w:jc w:val="center"/>
              <w:rPr>
                <w:rFonts w:hint="eastAsia" w:ascii="宋体" w:hAnsi="宋体" w:eastAsia="宋体" w:cs="宋体"/>
                <w:sz w:val="22"/>
                <w:szCs w:val="22"/>
                <w:lang w:val="en-US" w:eastAsia="zh-CN"/>
              </w:rPr>
            </w:pPr>
          </w:p>
        </w:tc>
        <w:tc>
          <w:tcPr>
            <w:tcW w:w="1020" w:type="dxa"/>
            <w:noWrap w:val="0"/>
            <w:vAlign w:val="center"/>
          </w:tcPr>
          <w:p w14:paraId="442C05C1">
            <w:pPr>
              <w:jc w:val="center"/>
              <w:rPr>
                <w:rFonts w:hint="eastAsia" w:ascii="宋体" w:hAnsi="宋体" w:eastAsia="宋体" w:cs="宋体"/>
                <w:sz w:val="22"/>
                <w:szCs w:val="22"/>
                <w:lang w:val="en-US" w:eastAsia="zh-CN"/>
              </w:rPr>
            </w:pPr>
          </w:p>
        </w:tc>
        <w:tc>
          <w:tcPr>
            <w:tcW w:w="1290" w:type="dxa"/>
            <w:noWrap w:val="0"/>
            <w:vAlign w:val="center"/>
          </w:tcPr>
          <w:p w14:paraId="65292307">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1BBC2D87">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sz w:val="22"/>
                <w:szCs w:val="22"/>
                <w:highlight w:val="none"/>
                <w:lang w:val="en-US" w:eastAsia="zh-CN"/>
              </w:rPr>
              <w:t>台</w:t>
            </w:r>
          </w:p>
        </w:tc>
        <w:tc>
          <w:tcPr>
            <w:tcW w:w="1010" w:type="dxa"/>
            <w:shd w:val="clear" w:color="auto" w:fill="auto"/>
            <w:noWrap w:val="0"/>
            <w:vAlign w:val="center"/>
          </w:tcPr>
          <w:p w14:paraId="0AC439AD">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b w:val="0"/>
                <w:bCs w:val="0"/>
                <w:kern w:val="2"/>
                <w:sz w:val="22"/>
                <w:szCs w:val="22"/>
                <w:highlight w:val="none"/>
                <w:lang w:val="en-US" w:eastAsia="zh-CN" w:bidi="ar-SA"/>
              </w:rPr>
              <w:t>2</w:t>
            </w:r>
          </w:p>
        </w:tc>
        <w:tc>
          <w:tcPr>
            <w:tcW w:w="1118" w:type="dxa"/>
            <w:noWrap w:val="0"/>
            <w:vAlign w:val="center"/>
          </w:tcPr>
          <w:p w14:paraId="30622EE7">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6155238F">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7DBF57B5">
            <w:pPr>
              <w:snapToGrid w:val="0"/>
              <w:spacing w:line="400" w:lineRule="exact"/>
              <w:jc w:val="center"/>
              <w:rPr>
                <w:rFonts w:hint="eastAsia" w:ascii="宋体" w:hAnsi="宋体" w:eastAsia="宋体" w:cs="宋体"/>
                <w:sz w:val="22"/>
                <w:szCs w:val="22"/>
              </w:rPr>
            </w:pPr>
          </w:p>
        </w:tc>
      </w:tr>
      <w:tr w14:paraId="0F96E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69E0BF25">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14</w:t>
            </w:r>
          </w:p>
        </w:tc>
        <w:tc>
          <w:tcPr>
            <w:tcW w:w="1877" w:type="dxa"/>
            <w:shd w:val="clear" w:color="auto" w:fill="auto"/>
            <w:noWrap w:val="0"/>
            <w:vAlign w:val="center"/>
          </w:tcPr>
          <w:p w14:paraId="2AC5B20C">
            <w:pPr>
              <w:keepNext w:val="0"/>
              <w:keepLines w:val="0"/>
              <w:widowControl/>
              <w:suppressLineNumbers w:val="0"/>
              <w:jc w:val="center"/>
              <w:textAlignment w:val="center"/>
              <w:rPr>
                <w:rFonts w:hint="eastAsia" w:ascii="宋体" w:hAnsi="宋体" w:eastAsia="宋体" w:cs="宋体"/>
                <w:sz w:val="22"/>
                <w:szCs w:val="22"/>
                <w:lang w:val="en-US" w:eastAsia="zh-CN"/>
              </w:rPr>
            </w:pPr>
            <w:r>
              <w:rPr>
                <w:rFonts w:hint="eastAsia" w:ascii="宋体" w:hAnsi="宋体" w:eastAsia="宋体" w:cs="宋体"/>
                <w:b w:val="0"/>
                <w:bCs w:val="0"/>
                <w:i w:val="0"/>
                <w:color w:val="auto"/>
                <w:kern w:val="0"/>
                <w:sz w:val="22"/>
                <w:szCs w:val="22"/>
                <w:highlight w:val="none"/>
                <w:u w:val="none"/>
                <w:lang w:val="en-US" w:eastAsia="zh-CN"/>
              </w:rPr>
              <w:t>B门执勤管控专用机</w:t>
            </w:r>
          </w:p>
        </w:tc>
        <w:tc>
          <w:tcPr>
            <w:tcW w:w="1230" w:type="dxa"/>
            <w:noWrap w:val="0"/>
            <w:vAlign w:val="center"/>
          </w:tcPr>
          <w:p w14:paraId="1161FF0C">
            <w:pPr>
              <w:jc w:val="center"/>
              <w:rPr>
                <w:rFonts w:hint="eastAsia" w:ascii="宋体" w:hAnsi="宋体" w:eastAsia="宋体" w:cs="宋体"/>
                <w:sz w:val="22"/>
                <w:szCs w:val="22"/>
                <w:lang w:val="en-US" w:eastAsia="zh-CN"/>
              </w:rPr>
            </w:pPr>
          </w:p>
        </w:tc>
        <w:tc>
          <w:tcPr>
            <w:tcW w:w="1170" w:type="dxa"/>
            <w:noWrap w:val="0"/>
            <w:vAlign w:val="center"/>
          </w:tcPr>
          <w:p w14:paraId="7D604999">
            <w:pPr>
              <w:jc w:val="center"/>
              <w:rPr>
                <w:rFonts w:hint="eastAsia" w:ascii="宋体" w:hAnsi="宋体" w:eastAsia="宋体" w:cs="宋体"/>
                <w:sz w:val="22"/>
                <w:szCs w:val="22"/>
                <w:lang w:val="en-US" w:eastAsia="zh-CN"/>
              </w:rPr>
            </w:pPr>
          </w:p>
        </w:tc>
        <w:tc>
          <w:tcPr>
            <w:tcW w:w="1020" w:type="dxa"/>
            <w:noWrap w:val="0"/>
            <w:vAlign w:val="center"/>
          </w:tcPr>
          <w:p w14:paraId="27515472">
            <w:pPr>
              <w:jc w:val="center"/>
              <w:rPr>
                <w:rFonts w:hint="eastAsia" w:ascii="宋体" w:hAnsi="宋体" w:eastAsia="宋体" w:cs="宋体"/>
                <w:sz w:val="22"/>
                <w:szCs w:val="22"/>
                <w:lang w:val="en-US" w:eastAsia="zh-CN"/>
              </w:rPr>
            </w:pPr>
          </w:p>
        </w:tc>
        <w:tc>
          <w:tcPr>
            <w:tcW w:w="1290" w:type="dxa"/>
            <w:noWrap w:val="0"/>
            <w:vAlign w:val="center"/>
          </w:tcPr>
          <w:p w14:paraId="2BFDB521">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6C962984">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sz w:val="22"/>
                <w:szCs w:val="22"/>
                <w:highlight w:val="none"/>
                <w:lang w:val="en-US" w:eastAsia="zh-CN"/>
              </w:rPr>
              <w:t>台</w:t>
            </w:r>
          </w:p>
        </w:tc>
        <w:tc>
          <w:tcPr>
            <w:tcW w:w="1010" w:type="dxa"/>
            <w:shd w:val="clear" w:color="auto" w:fill="auto"/>
            <w:noWrap w:val="0"/>
            <w:vAlign w:val="center"/>
          </w:tcPr>
          <w:p w14:paraId="2C1CBDA3">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kern w:val="2"/>
                <w:sz w:val="22"/>
                <w:szCs w:val="22"/>
                <w:highlight w:val="none"/>
                <w:lang w:val="en-US" w:eastAsia="zh-CN" w:bidi="ar-SA"/>
              </w:rPr>
              <w:t>1</w:t>
            </w:r>
          </w:p>
        </w:tc>
        <w:tc>
          <w:tcPr>
            <w:tcW w:w="1118" w:type="dxa"/>
            <w:noWrap w:val="0"/>
            <w:vAlign w:val="center"/>
          </w:tcPr>
          <w:p w14:paraId="2FEB6394">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016054F3">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02D66857">
            <w:pPr>
              <w:snapToGrid w:val="0"/>
              <w:spacing w:line="400" w:lineRule="exact"/>
              <w:jc w:val="center"/>
              <w:rPr>
                <w:rFonts w:hint="eastAsia" w:ascii="宋体" w:hAnsi="宋体" w:eastAsia="宋体" w:cs="宋体"/>
                <w:sz w:val="22"/>
                <w:szCs w:val="22"/>
              </w:rPr>
            </w:pPr>
          </w:p>
        </w:tc>
      </w:tr>
      <w:tr w14:paraId="27281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067EA346">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15</w:t>
            </w:r>
          </w:p>
        </w:tc>
        <w:tc>
          <w:tcPr>
            <w:tcW w:w="1877" w:type="dxa"/>
            <w:shd w:val="clear" w:color="auto" w:fill="auto"/>
            <w:noWrap w:val="0"/>
            <w:vAlign w:val="center"/>
          </w:tcPr>
          <w:p w14:paraId="25A24E9C">
            <w:pPr>
              <w:keepNext w:val="0"/>
              <w:keepLines w:val="0"/>
              <w:widowControl/>
              <w:suppressLineNumbers w:val="0"/>
              <w:jc w:val="center"/>
              <w:textAlignment w:val="center"/>
              <w:rPr>
                <w:rFonts w:hint="eastAsia" w:ascii="宋体" w:hAnsi="宋体" w:eastAsia="宋体" w:cs="宋体"/>
                <w:sz w:val="22"/>
                <w:szCs w:val="22"/>
                <w:lang w:val="en-US" w:eastAsia="zh-CN"/>
              </w:rPr>
            </w:pPr>
            <w:r>
              <w:rPr>
                <w:rFonts w:hint="eastAsia" w:ascii="宋体" w:hAnsi="宋体" w:eastAsia="宋体" w:cs="宋体"/>
                <w:b w:val="0"/>
                <w:bCs w:val="0"/>
                <w:i w:val="0"/>
                <w:color w:val="auto"/>
                <w:kern w:val="0"/>
                <w:sz w:val="22"/>
                <w:szCs w:val="22"/>
                <w:highlight w:val="none"/>
                <w:u w:val="none"/>
                <w:lang w:val="en-US" w:eastAsia="zh-CN"/>
              </w:rPr>
              <w:t>显示器金属底座</w:t>
            </w:r>
          </w:p>
        </w:tc>
        <w:tc>
          <w:tcPr>
            <w:tcW w:w="1230" w:type="dxa"/>
            <w:noWrap w:val="0"/>
            <w:vAlign w:val="center"/>
          </w:tcPr>
          <w:p w14:paraId="014AE0FD">
            <w:pPr>
              <w:jc w:val="center"/>
              <w:rPr>
                <w:rFonts w:hint="eastAsia" w:ascii="宋体" w:hAnsi="宋体" w:eastAsia="宋体" w:cs="宋体"/>
                <w:sz w:val="22"/>
                <w:szCs w:val="22"/>
                <w:lang w:val="en-US" w:eastAsia="zh-CN"/>
              </w:rPr>
            </w:pPr>
          </w:p>
        </w:tc>
        <w:tc>
          <w:tcPr>
            <w:tcW w:w="1170" w:type="dxa"/>
            <w:noWrap w:val="0"/>
            <w:vAlign w:val="center"/>
          </w:tcPr>
          <w:p w14:paraId="5806BD06">
            <w:pPr>
              <w:jc w:val="center"/>
              <w:rPr>
                <w:rFonts w:hint="eastAsia" w:ascii="宋体" w:hAnsi="宋体" w:eastAsia="宋体" w:cs="宋体"/>
                <w:sz w:val="22"/>
                <w:szCs w:val="22"/>
                <w:lang w:val="en-US" w:eastAsia="zh-CN"/>
              </w:rPr>
            </w:pPr>
          </w:p>
        </w:tc>
        <w:tc>
          <w:tcPr>
            <w:tcW w:w="1020" w:type="dxa"/>
            <w:noWrap w:val="0"/>
            <w:vAlign w:val="center"/>
          </w:tcPr>
          <w:p w14:paraId="14042CDA">
            <w:pPr>
              <w:jc w:val="center"/>
              <w:rPr>
                <w:rFonts w:hint="eastAsia" w:ascii="宋体" w:hAnsi="宋体" w:eastAsia="宋体" w:cs="宋体"/>
                <w:sz w:val="22"/>
                <w:szCs w:val="22"/>
                <w:lang w:val="en-US" w:eastAsia="zh-CN"/>
              </w:rPr>
            </w:pPr>
          </w:p>
        </w:tc>
        <w:tc>
          <w:tcPr>
            <w:tcW w:w="1290" w:type="dxa"/>
            <w:noWrap w:val="0"/>
            <w:vAlign w:val="center"/>
          </w:tcPr>
          <w:p w14:paraId="75156712">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4A568F92">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sz w:val="22"/>
                <w:szCs w:val="22"/>
                <w:highlight w:val="none"/>
                <w:lang w:val="en-US" w:eastAsia="zh-CN"/>
              </w:rPr>
              <w:t>台</w:t>
            </w:r>
          </w:p>
        </w:tc>
        <w:tc>
          <w:tcPr>
            <w:tcW w:w="1010" w:type="dxa"/>
            <w:shd w:val="clear" w:color="auto" w:fill="auto"/>
            <w:noWrap w:val="0"/>
            <w:vAlign w:val="center"/>
          </w:tcPr>
          <w:p w14:paraId="6F86B97F">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kern w:val="2"/>
                <w:sz w:val="22"/>
                <w:szCs w:val="22"/>
                <w:highlight w:val="none"/>
                <w:lang w:val="en-US" w:eastAsia="zh-CN" w:bidi="ar-SA"/>
              </w:rPr>
              <w:t>1</w:t>
            </w:r>
          </w:p>
        </w:tc>
        <w:tc>
          <w:tcPr>
            <w:tcW w:w="1118" w:type="dxa"/>
            <w:noWrap w:val="0"/>
            <w:vAlign w:val="center"/>
          </w:tcPr>
          <w:p w14:paraId="500BCE8A">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6E4753C5">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06387219">
            <w:pPr>
              <w:snapToGrid w:val="0"/>
              <w:spacing w:line="400" w:lineRule="exact"/>
              <w:jc w:val="center"/>
              <w:rPr>
                <w:rFonts w:hint="eastAsia" w:ascii="宋体" w:hAnsi="宋体" w:eastAsia="宋体" w:cs="宋体"/>
                <w:sz w:val="22"/>
                <w:szCs w:val="22"/>
              </w:rPr>
            </w:pPr>
          </w:p>
        </w:tc>
      </w:tr>
      <w:tr w14:paraId="2690F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4BE68AB9">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16</w:t>
            </w:r>
          </w:p>
        </w:tc>
        <w:tc>
          <w:tcPr>
            <w:tcW w:w="1877" w:type="dxa"/>
            <w:shd w:val="clear" w:color="auto" w:fill="auto"/>
            <w:noWrap w:val="0"/>
            <w:vAlign w:val="center"/>
          </w:tcPr>
          <w:p w14:paraId="0CEF6156">
            <w:pPr>
              <w:keepNext w:val="0"/>
              <w:keepLines w:val="0"/>
              <w:widowControl/>
              <w:suppressLineNumbers w:val="0"/>
              <w:jc w:val="center"/>
              <w:textAlignment w:val="center"/>
              <w:rPr>
                <w:rFonts w:hint="eastAsia" w:ascii="宋体" w:hAnsi="宋体" w:eastAsia="宋体" w:cs="宋体"/>
                <w:sz w:val="22"/>
                <w:szCs w:val="22"/>
                <w:lang w:val="en-US" w:eastAsia="zh-CN"/>
              </w:rPr>
            </w:pPr>
            <w:r>
              <w:rPr>
                <w:rFonts w:hint="eastAsia" w:ascii="宋体" w:hAnsi="宋体" w:eastAsia="宋体" w:cs="宋体"/>
                <w:b w:val="0"/>
                <w:bCs w:val="0"/>
                <w:i w:val="0"/>
                <w:color w:val="auto"/>
                <w:kern w:val="0"/>
                <w:sz w:val="22"/>
                <w:szCs w:val="22"/>
                <w:highlight w:val="none"/>
                <w:u w:val="none"/>
                <w:lang w:val="en-US" w:eastAsia="zh-CN"/>
              </w:rPr>
              <w:t>全千兆以太网交换机</w:t>
            </w:r>
          </w:p>
        </w:tc>
        <w:tc>
          <w:tcPr>
            <w:tcW w:w="1230" w:type="dxa"/>
            <w:noWrap w:val="0"/>
            <w:vAlign w:val="center"/>
          </w:tcPr>
          <w:p w14:paraId="506DBB11">
            <w:pPr>
              <w:jc w:val="center"/>
              <w:rPr>
                <w:rFonts w:hint="eastAsia" w:ascii="宋体" w:hAnsi="宋体" w:eastAsia="宋体" w:cs="宋体"/>
                <w:sz w:val="22"/>
                <w:szCs w:val="22"/>
                <w:lang w:val="en-US" w:eastAsia="zh-CN"/>
              </w:rPr>
            </w:pPr>
          </w:p>
        </w:tc>
        <w:tc>
          <w:tcPr>
            <w:tcW w:w="1170" w:type="dxa"/>
            <w:noWrap w:val="0"/>
            <w:vAlign w:val="center"/>
          </w:tcPr>
          <w:p w14:paraId="041936EC">
            <w:pPr>
              <w:jc w:val="center"/>
              <w:rPr>
                <w:rFonts w:hint="eastAsia" w:ascii="宋体" w:hAnsi="宋体" w:eastAsia="宋体" w:cs="宋体"/>
                <w:sz w:val="22"/>
                <w:szCs w:val="22"/>
                <w:lang w:val="en-US" w:eastAsia="zh-CN"/>
              </w:rPr>
            </w:pPr>
          </w:p>
        </w:tc>
        <w:tc>
          <w:tcPr>
            <w:tcW w:w="1020" w:type="dxa"/>
            <w:noWrap w:val="0"/>
            <w:vAlign w:val="center"/>
          </w:tcPr>
          <w:p w14:paraId="6B1D0052">
            <w:pPr>
              <w:jc w:val="center"/>
              <w:rPr>
                <w:rFonts w:hint="eastAsia" w:ascii="宋体" w:hAnsi="宋体" w:eastAsia="宋体" w:cs="宋体"/>
                <w:sz w:val="22"/>
                <w:szCs w:val="22"/>
                <w:lang w:val="en-US" w:eastAsia="zh-CN"/>
              </w:rPr>
            </w:pPr>
          </w:p>
        </w:tc>
        <w:tc>
          <w:tcPr>
            <w:tcW w:w="1290" w:type="dxa"/>
            <w:noWrap w:val="0"/>
            <w:vAlign w:val="center"/>
          </w:tcPr>
          <w:p w14:paraId="47B2113E">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52964FCA">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sz w:val="22"/>
                <w:szCs w:val="22"/>
                <w:highlight w:val="none"/>
                <w:lang w:val="en-US" w:eastAsia="zh-CN"/>
              </w:rPr>
              <w:t>台</w:t>
            </w:r>
          </w:p>
        </w:tc>
        <w:tc>
          <w:tcPr>
            <w:tcW w:w="1010" w:type="dxa"/>
            <w:shd w:val="clear" w:color="auto" w:fill="auto"/>
            <w:noWrap w:val="0"/>
            <w:vAlign w:val="center"/>
          </w:tcPr>
          <w:p w14:paraId="2E561E9E">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kern w:val="2"/>
                <w:sz w:val="22"/>
                <w:szCs w:val="22"/>
                <w:highlight w:val="none"/>
                <w:lang w:val="en-US" w:eastAsia="zh-CN" w:bidi="ar-SA"/>
              </w:rPr>
              <w:t>1</w:t>
            </w:r>
          </w:p>
        </w:tc>
        <w:tc>
          <w:tcPr>
            <w:tcW w:w="1118" w:type="dxa"/>
            <w:noWrap w:val="0"/>
            <w:vAlign w:val="center"/>
          </w:tcPr>
          <w:p w14:paraId="17D3B2F5">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012FABE4">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2F38D418">
            <w:pPr>
              <w:snapToGrid w:val="0"/>
              <w:spacing w:line="400" w:lineRule="exact"/>
              <w:jc w:val="center"/>
              <w:rPr>
                <w:rFonts w:hint="eastAsia" w:ascii="宋体" w:hAnsi="宋体" w:eastAsia="宋体" w:cs="宋体"/>
                <w:sz w:val="22"/>
                <w:szCs w:val="22"/>
              </w:rPr>
            </w:pPr>
          </w:p>
        </w:tc>
      </w:tr>
      <w:tr w14:paraId="12A78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476B459B">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17</w:t>
            </w:r>
          </w:p>
        </w:tc>
        <w:tc>
          <w:tcPr>
            <w:tcW w:w="1877" w:type="dxa"/>
            <w:shd w:val="clear" w:color="auto" w:fill="auto"/>
            <w:noWrap w:val="0"/>
            <w:vAlign w:val="center"/>
          </w:tcPr>
          <w:p w14:paraId="2B401826">
            <w:pPr>
              <w:keepNext w:val="0"/>
              <w:keepLines w:val="0"/>
              <w:widowControl/>
              <w:suppressLineNumbers w:val="0"/>
              <w:jc w:val="center"/>
              <w:textAlignment w:val="center"/>
              <w:rPr>
                <w:rFonts w:hint="eastAsia" w:ascii="宋体" w:hAnsi="宋体" w:eastAsia="宋体" w:cs="宋体"/>
                <w:sz w:val="22"/>
                <w:szCs w:val="22"/>
                <w:lang w:val="en-US" w:eastAsia="zh-CN"/>
              </w:rPr>
            </w:pPr>
            <w:r>
              <w:rPr>
                <w:rFonts w:hint="eastAsia" w:ascii="宋体" w:hAnsi="宋体" w:eastAsia="宋体" w:cs="宋体"/>
                <w:b w:val="0"/>
                <w:bCs w:val="0"/>
                <w:i w:val="0"/>
                <w:color w:val="auto"/>
                <w:kern w:val="0"/>
                <w:sz w:val="22"/>
                <w:szCs w:val="22"/>
                <w:highlight w:val="none"/>
                <w:u w:val="none"/>
                <w:lang w:val="en-US" w:eastAsia="zh-CN"/>
              </w:rPr>
              <w:t>电源集中供电模块</w:t>
            </w:r>
          </w:p>
        </w:tc>
        <w:tc>
          <w:tcPr>
            <w:tcW w:w="1230" w:type="dxa"/>
            <w:noWrap w:val="0"/>
            <w:vAlign w:val="center"/>
          </w:tcPr>
          <w:p w14:paraId="46B6368A">
            <w:pPr>
              <w:jc w:val="center"/>
              <w:rPr>
                <w:rFonts w:hint="eastAsia" w:ascii="宋体" w:hAnsi="宋体" w:eastAsia="宋体" w:cs="宋体"/>
                <w:sz w:val="22"/>
                <w:szCs w:val="22"/>
                <w:lang w:val="en-US" w:eastAsia="zh-CN"/>
              </w:rPr>
            </w:pPr>
          </w:p>
        </w:tc>
        <w:tc>
          <w:tcPr>
            <w:tcW w:w="1170" w:type="dxa"/>
            <w:noWrap w:val="0"/>
            <w:vAlign w:val="center"/>
          </w:tcPr>
          <w:p w14:paraId="61B7C0F1">
            <w:pPr>
              <w:jc w:val="center"/>
              <w:rPr>
                <w:rFonts w:hint="eastAsia" w:ascii="宋体" w:hAnsi="宋体" w:eastAsia="宋体" w:cs="宋体"/>
                <w:sz w:val="22"/>
                <w:szCs w:val="22"/>
                <w:lang w:val="en-US" w:eastAsia="zh-CN"/>
              </w:rPr>
            </w:pPr>
          </w:p>
        </w:tc>
        <w:tc>
          <w:tcPr>
            <w:tcW w:w="1020" w:type="dxa"/>
            <w:noWrap w:val="0"/>
            <w:vAlign w:val="center"/>
          </w:tcPr>
          <w:p w14:paraId="2E42D240">
            <w:pPr>
              <w:jc w:val="center"/>
              <w:rPr>
                <w:rFonts w:hint="eastAsia" w:ascii="宋体" w:hAnsi="宋体" w:eastAsia="宋体" w:cs="宋体"/>
                <w:sz w:val="22"/>
                <w:szCs w:val="22"/>
                <w:lang w:val="en-US" w:eastAsia="zh-CN"/>
              </w:rPr>
            </w:pPr>
          </w:p>
        </w:tc>
        <w:tc>
          <w:tcPr>
            <w:tcW w:w="1290" w:type="dxa"/>
            <w:noWrap w:val="0"/>
            <w:vAlign w:val="center"/>
          </w:tcPr>
          <w:p w14:paraId="0CD3D45A">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0D87A758">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sz w:val="22"/>
                <w:szCs w:val="22"/>
                <w:highlight w:val="none"/>
                <w:lang w:val="en-US" w:eastAsia="zh-CN"/>
              </w:rPr>
              <w:t>块</w:t>
            </w:r>
          </w:p>
        </w:tc>
        <w:tc>
          <w:tcPr>
            <w:tcW w:w="1010" w:type="dxa"/>
            <w:shd w:val="clear" w:color="auto" w:fill="auto"/>
            <w:noWrap w:val="0"/>
            <w:vAlign w:val="center"/>
          </w:tcPr>
          <w:p w14:paraId="78772990">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kern w:val="2"/>
                <w:sz w:val="22"/>
                <w:szCs w:val="22"/>
                <w:highlight w:val="none"/>
                <w:lang w:val="en-US" w:eastAsia="zh-CN" w:bidi="ar-SA"/>
              </w:rPr>
              <w:t>1</w:t>
            </w:r>
          </w:p>
        </w:tc>
        <w:tc>
          <w:tcPr>
            <w:tcW w:w="1118" w:type="dxa"/>
            <w:noWrap w:val="0"/>
            <w:vAlign w:val="center"/>
          </w:tcPr>
          <w:p w14:paraId="6E3FC989">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6CE99583">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1C9AD5B5">
            <w:pPr>
              <w:snapToGrid w:val="0"/>
              <w:spacing w:line="400" w:lineRule="exact"/>
              <w:jc w:val="center"/>
              <w:rPr>
                <w:rFonts w:hint="eastAsia" w:ascii="宋体" w:hAnsi="宋体" w:eastAsia="宋体" w:cs="宋体"/>
                <w:sz w:val="22"/>
                <w:szCs w:val="22"/>
              </w:rPr>
            </w:pPr>
          </w:p>
        </w:tc>
      </w:tr>
      <w:tr w14:paraId="7AA32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25857B2C">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18</w:t>
            </w:r>
          </w:p>
        </w:tc>
        <w:tc>
          <w:tcPr>
            <w:tcW w:w="1877" w:type="dxa"/>
            <w:shd w:val="clear" w:color="auto" w:fill="auto"/>
            <w:noWrap w:val="0"/>
            <w:vAlign w:val="center"/>
          </w:tcPr>
          <w:p w14:paraId="7AFA19F4">
            <w:pPr>
              <w:keepNext w:val="0"/>
              <w:keepLines w:val="0"/>
              <w:widowControl/>
              <w:suppressLineNumbers w:val="0"/>
              <w:jc w:val="center"/>
              <w:textAlignment w:val="center"/>
              <w:rPr>
                <w:rFonts w:hint="eastAsia" w:ascii="宋体" w:hAnsi="宋体" w:eastAsia="宋体" w:cs="宋体"/>
                <w:sz w:val="22"/>
                <w:szCs w:val="22"/>
                <w:lang w:val="en-US" w:eastAsia="zh-CN"/>
              </w:rPr>
            </w:pPr>
            <w:r>
              <w:rPr>
                <w:rFonts w:hint="eastAsia" w:ascii="宋体" w:hAnsi="宋体" w:eastAsia="宋体" w:cs="宋体"/>
                <w:b w:val="0"/>
                <w:bCs w:val="0"/>
                <w:i w:val="0"/>
                <w:color w:val="auto"/>
                <w:kern w:val="0"/>
                <w:sz w:val="22"/>
                <w:szCs w:val="22"/>
                <w:highlight w:val="none"/>
                <w:u w:val="none"/>
                <w:lang w:val="en-US" w:eastAsia="zh-CN"/>
              </w:rPr>
              <w:t>智能坚固型电插锁</w:t>
            </w:r>
          </w:p>
        </w:tc>
        <w:tc>
          <w:tcPr>
            <w:tcW w:w="1230" w:type="dxa"/>
            <w:noWrap w:val="0"/>
            <w:vAlign w:val="center"/>
          </w:tcPr>
          <w:p w14:paraId="574A31D6">
            <w:pPr>
              <w:jc w:val="center"/>
              <w:rPr>
                <w:rFonts w:hint="eastAsia" w:ascii="宋体" w:hAnsi="宋体" w:eastAsia="宋体" w:cs="宋体"/>
                <w:sz w:val="22"/>
                <w:szCs w:val="22"/>
                <w:lang w:val="en-US" w:eastAsia="zh-CN"/>
              </w:rPr>
            </w:pPr>
          </w:p>
        </w:tc>
        <w:tc>
          <w:tcPr>
            <w:tcW w:w="1170" w:type="dxa"/>
            <w:noWrap w:val="0"/>
            <w:vAlign w:val="center"/>
          </w:tcPr>
          <w:p w14:paraId="457C1DE6">
            <w:pPr>
              <w:jc w:val="center"/>
              <w:rPr>
                <w:rFonts w:hint="eastAsia" w:ascii="宋体" w:hAnsi="宋体" w:eastAsia="宋体" w:cs="宋体"/>
                <w:sz w:val="22"/>
                <w:szCs w:val="22"/>
                <w:lang w:val="en-US" w:eastAsia="zh-CN"/>
              </w:rPr>
            </w:pPr>
          </w:p>
        </w:tc>
        <w:tc>
          <w:tcPr>
            <w:tcW w:w="1020" w:type="dxa"/>
            <w:noWrap w:val="0"/>
            <w:vAlign w:val="center"/>
          </w:tcPr>
          <w:p w14:paraId="60B44C74">
            <w:pPr>
              <w:jc w:val="center"/>
              <w:rPr>
                <w:rFonts w:hint="eastAsia" w:ascii="宋体" w:hAnsi="宋体" w:eastAsia="宋体" w:cs="宋体"/>
                <w:sz w:val="22"/>
                <w:szCs w:val="22"/>
                <w:lang w:val="en-US" w:eastAsia="zh-CN"/>
              </w:rPr>
            </w:pPr>
          </w:p>
        </w:tc>
        <w:tc>
          <w:tcPr>
            <w:tcW w:w="1290" w:type="dxa"/>
            <w:noWrap w:val="0"/>
            <w:vAlign w:val="center"/>
          </w:tcPr>
          <w:p w14:paraId="2E56D52C">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3F7800BD">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sz w:val="22"/>
                <w:szCs w:val="22"/>
                <w:highlight w:val="none"/>
                <w:lang w:val="en-US" w:eastAsia="zh-CN"/>
              </w:rPr>
              <w:t>把</w:t>
            </w:r>
          </w:p>
        </w:tc>
        <w:tc>
          <w:tcPr>
            <w:tcW w:w="1010" w:type="dxa"/>
            <w:shd w:val="clear" w:color="auto" w:fill="auto"/>
            <w:noWrap w:val="0"/>
            <w:vAlign w:val="center"/>
          </w:tcPr>
          <w:p w14:paraId="763022C4">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kern w:val="2"/>
                <w:sz w:val="22"/>
                <w:szCs w:val="22"/>
                <w:highlight w:val="none"/>
                <w:lang w:val="en-US" w:eastAsia="zh-CN" w:bidi="ar-SA"/>
              </w:rPr>
              <w:t>1</w:t>
            </w:r>
          </w:p>
        </w:tc>
        <w:tc>
          <w:tcPr>
            <w:tcW w:w="1118" w:type="dxa"/>
            <w:noWrap w:val="0"/>
            <w:vAlign w:val="center"/>
          </w:tcPr>
          <w:p w14:paraId="0FF2E1F2">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1EC6376F">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4B7C824B">
            <w:pPr>
              <w:snapToGrid w:val="0"/>
              <w:spacing w:line="400" w:lineRule="exact"/>
              <w:jc w:val="center"/>
              <w:rPr>
                <w:rFonts w:hint="eastAsia" w:ascii="宋体" w:hAnsi="宋体" w:eastAsia="宋体" w:cs="宋体"/>
                <w:sz w:val="22"/>
                <w:szCs w:val="22"/>
              </w:rPr>
            </w:pPr>
          </w:p>
        </w:tc>
      </w:tr>
      <w:tr w14:paraId="3A79F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1D3B2415">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19</w:t>
            </w:r>
          </w:p>
        </w:tc>
        <w:tc>
          <w:tcPr>
            <w:tcW w:w="1877" w:type="dxa"/>
            <w:shd w:val="clear" w:color="auto" w:fill="auto"/>
            <w:noWrap w:val="0"/>
            <w:vAlign w:val="center"/>
          </w:tcPr>
          <w:p w14:paraId="00DAFF4C">
            <w:pPr>
              <w:keepNext w:val="0"/>
              <w:keepLines w:val="0"/>
              <w:widowControl/>
              <w:suppressLineNumbers w:val="0"/>
              <w:jc w:val="center"/>
              <w:textAlignment w:val="center"/>
              <w:rPr>
                <w:rFonts w:hint="eastAsia" w:ascii="宋体" w:hAnsi="宋体" w:eastAsia="宋体" w:cs="宋体"/>
                <w:sz w:val="22"/>
                <w:szCs w:val="22"/>
                <w:lang w:val="en-US" w:eastAsia="zh-CN"/>
              </w:rPr>
            </w:pPr>
            <w:r>
              <w:rPr>
                <w:rFonts w:hint="eastAsia" w:ascii="宋体" w:hAnsi="宋体" w:eastAsia="宋体" w:cs="宋体"/>
                <w:b w:val="0"/>
                <w:bCs w:val="0"/>
                <w:i w:val="0"/>
                <w:color w:val="auto"/>
                <w:kern w:val="0"/>
                <w:sz w:val="22"/>
                <w:szCs w:val="22"/>
                <w:highlight w:val="none"/>
                <w:u w:val="none"/>
                <w:lang w:val="en-US" w:eastAsia="zh-CN"/>
              </w:rPr>
              <w:t>居民身份证阅读器</w:t>
            </w:r>
          </w:p>
        </w:tc>
        <w:tc>
          <w:tcPr>
            <w:tcW w:w="1230" w:type="dxa"/>
            <w:noWrap w:val="0"/>
            <w:vAlign w:val="center"/>
          </w:tcPr>
          <w:p w14:paraId="0E5EFCE3">
            <w:pPr>
              <w:jc w:val="center"/>
              <w:rPr>
                <w:rFonts w:hint="eastAsia" w:ascii="宋体" w:hAnsi="宋体" w:eastAsia="宋体" w:cs="宋体"/>
                <w:sz w:val="22"/>
                <w:szCs w:val="22"/>
                <w:lang w:val="en-US" w:eastAsia="zh-CN"/>
              </w:rPr>
            </w:pPr>
          </w:p>
        </w:tc>
        <w:tc>
          <w:tcPr>
            <w:tcW w:w="1170" w:type="dxa"/>
            <w:noWrap w:val="0"/>
            <w:vAlign w:val="center"/>
          </w:tcPr>
          <w:p w14:paraId="415293D4">
            <w:pPr>
              <w:jc w:val="center"/>
              <w:rPr>
                <w:rFonts w:hint="eastAsia" w:ascii="宋体" w:hAnsi="宋体" w:eastAsia="宋体" w:cs="宋体"/>
                <w:sz w:val="22"/>
                <w:szCs w:val="22"/>
                <w:lang w:val="en-US" w:eastAsia="zh-CN"/>
              </w:rPr>
            </w:pPr>
          </w:p>
        </w:tc>
        <w:tc>
          <w:tcPr>
            <w:tcW w:w="1020" w:type="dxa"/>
            <w:noWrap w:val="0"/>
            <w:vAlign w:val="center"/>
          </w:tcPr>
          <w:p w14:paraId="3781825E">
            <w:pPr>
              <w:jc w:val="center"/>
              <w:rPr>
                <w:rFonts w:hint="eastAsia" w:ascii="宋体" w:hAnsi="宋体" w:eastAsia="宋体" w:cs="宋体"/>
                <w:sz w:val="22"/>
                <w:szCs w:val="22"/>
                <w:lang w:val="en-US" w:eastAsia="zh-CN"/>
              </w:rPr>
            </w:pPr>
          </w:p>
        </w:tc>
        <w:tc>
          <w:tcPr>
            <w:tcW w:w="1290" w:type="dxa"/>
            <w:noWrap w:val="0"/>
            <w:vAlign w:val="center"/>
          </w:tcPr>
          <w:p w14:paraId="3920FE7A">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79B05957">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sz w:val="22"/>
                <w:szCs w:val="22"/>
                <w:highlight w:val="none"/>
                <w:lang w:val="en-US" w:eastAsia="zh-CN"/>
              </w:rPr>
              <w:t>台</w:t>
            </w:r>
          </w:p>
        </w:tc>
        <w:tc>
          <w:tcPr>
            <w:tcW w:w="1010" w:type="dxa"/>
            <w:shd w:val="clear" w:color="auto" w:fill="auto"/>
            <w:noWrap w:val="0"/>
            <w:vAlign w:val="center"/>
          </w:tcPr>
          <w:p w14:paraId="65C139C3">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kern w:val="2"/>
                <w:sz w:val="22"/>
                <w:szCs w:val="22"/>
                <w:highlight w:val="none"/>
                <w:lang w:val="en-US" w:eastAsia="zh-CN" w:bidi="ar-SA"/>
              </w:rPr>
              <w:t>1</w:t>
            </w:r>
          </w:p>
        </w:tc>
        <w:tc>
          <w:tcPr>
            <w:tcW w:w="1118" w:type="dxa"/>
            <w:noWrap w:val="0"/>
            <w:vAlign w:val="center"/>
          </w:tcPr>
          <w:p w14:paraId="153A7E73">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11ED8C80">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0A6E326F">
            <w:pPr>
              <w:snapToGrid w:val="0"/>
              <w:spacing w:line="400" w:lineRule="exact"/>
              <w:jc w:val="center"/>
              <w:rPr>
                <w:rFonts w:hint="eastAsia" w:ascii="宋体" w:hAnsi="宋体" w:eastAsia="宋体" w:cs="宋体"/>
                <w:sz w:val="22"/>
                <w:szCs w:val="22"/>
              </w:rPr>
            </w:pPr>
          </w:p>
        </w:tc>
      </w:tr>
      <w:tr w14:paraId="1A1D6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4EFCA465">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20</w:t>
            </w:r>
          </w:p>
        </w:tc>
        <w:tc>
          <w:tcPr>
            <w:tcW w:w="1877" w:type="dxa"/>
            <w:shd w:val="clear" w:color="auto" w:fill="auto"/>
            <w:noWrap w:val="0"/>
            <w:vAlign w:val="center"/>
          </w:tcPr>
          <w:p w14:paraId="5C3D5B5B">
            <w:pPr>
              <w:keepNext w:val="0"/>
              <w:keepLines w:val="0"/>
              <w:widowControl/>
              <w:suppressLineNumbers w:val="0"/>
              <w:jc w:val="center"/>
              <w:textAlignment w:val="center"/>
              <w:rPr>
                <w:rFonts w:hint="eastAsia" w:ascii="宋体" w:hAnsi="宋体" w:eastAsia="宋体" w:cs="宋体"/>
                <w:sz w:val="22"/>
                <w:szCs w:val="22"/>
                <w:lang w:val="en-US" w:eastAsia="zh-CN"/>
              </w:rPr>
            </w:pPr>
            <w:r>
              <w:rPr>
                <w:rFonts w:hint="eastAsia" w:ascii="宋体" w:hAnsi="宋体" w:eastAsia="宋体" w:cs="宋体"/>
                <w:b w:val="0"/>
                <w:bCs w:val="0"/>
                <w:i w:val="0"/>
                <w:color w:val="auto"/>
                <w:kern w:val="0"/>
                <w:sz w:val="22"/>
                <w:szCs w:val="22"/>
                <w:highlight w:val="none"/>
                <w:u w:val="none"/>
                <w:lang w:val="en-US" w:eastAsia="zh-CN"/>
              </w:rPr>
              <w:t>多功能生物信息采集终端</w:t>
            </w:r>
          </w:p>
        </w:tc>
        <w:tc>
          <w:tcPr>
            <w:tcW w:w="1230" w:type="dxa"/>
            <w:noWrap w:val="0"/>
            <w:vAlign w:val="center"/>
          </w:tcPr>
          <w:p w14:paraId="7E6B2D1D">
            <w:pPr>
              <w:jc w:val="center"/>
              <w:rPr>
                <w:rFonts w:hint="eastAsia" w:ascii="宋体" w:hAnsi="宋体" w:eastAsia="宋体" w:cs="宋体"/>
                <w:sz w:val="22"/>
                <w:szCs w:val="22"/>
                <w:lang w:val="en-US" w:eastAsia="zh-CN"/>
              </w:rPr>
            </w:pPr>
          </w:p>
        </w:tc>
        <w:tc>
          <w:tcPr>
            <w:tcW w:w="1170" w:type="dxa"/>
            <w:noWrap w:val="0"/>
            <w:vAlign w:val="center"/>
          </w:tcPr>
          <w:p w14:paraId="41DB6E37">
            <w:pPr>
              <w:jc w:val="center"/>
              <w:rPr>
                <w:rFonts w:hint="eastAsia" w:ascii="宋体" w:hAnsi="宋体" w:eastAsia="宋体" w:cs="宋体"/>
                <w:sz w:val="22"/>
                <w:szCs w:val="22"/>
                <w:lang w:val="en-US" w:eastAsia="zh-CN"/>
              </w:rPr>
            </w:pPr>
          </w:p>
        </w:tc>
        <w:tc>
          <w:tcPr>
            <w:tcW w:w="1020" w:type="dxa"/>
            <w:noWrap w:val="0"/>
            <w:vAlign w:val="center"/>
          </w:tcPr>
          <w:p w14:paraId="28E26ADF">
            <w:pPr>
              <w:jc w:val="center"/>
              <w:rPr>
                <w:rFonts w:hint="eastAsia" w:ascii="宋体" w:hAnsi="宋体" w:eastAsia="宋体" w:cs="宋体"/>
                <w:sz w:val="22"/>
                <w:szCs w:val="22"/>
                <w:lang w:val="en-US" w:eastAsia="zh-CN"/>
              </w:rPr>
            </w:pPr>
          </w:p>
        </w:tc>
        <w:tc>
          <w:tcPr>
            <w:tcW w:w="1290" w:type="dxa"/>
            <w:noWrap w:val="0"/>
            <w:vAlign w:val="center"/>
          </w:tcPr>
          <w:p w14:paraId="1C8C1E0F">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41886213">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sz w:val="22"/>
                <w:szCs w:val="22"/>
                <w:highlight w:val="none"/>
                <w:lang w:val="en-US" w:eastAsia="zh-CN"/>
              </w:rPr>
              <w:t>台</w:t>
            </w:r>
          </w:p>
        </w:tc>
        <w:tc>
          <w:tcPr>
            <w:tcW w:w="1010" w:type="dxa"/>
            <w:shd w:val="clear" w:color="auto" w:fill="auto"/>
            <w:noWrap w:val="0"/>
            <w:vAlign w:val="center"/>
          </w:tcPr>
          <w:p w14:paraId="06A2674B">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kern w:val="2"/>
                <w:sz w:val="22"/>
                <w:szCs w:val="22"/>
                <w:highlight w:val="none"/>
                <w:lang w:val="en-US" w:eastAsia="zh-CN" w:bidi="ar-SA"/>
              </w:rPr>
              <w:t>1</w:t>
            </w:r>
          </w:p>
        </w:tc>
        <w:tc>
          <w:tcPr>
            <w:tcW w:w="1118" w:type="dxa"/>
            <w:noWrap w:val="0"/>
            <w:vAlign w:val="center"/>
          </w:tcPr>
          <w:p w14:paraId="432529F3">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0BF977B6">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6DF613CA">
            <w:pPr>
              <w:snapToGrid w:val="0"/>
              <w:spacing w:line="400" w:lineRule="exact"/>
              <w:jc w:val="center"/>
              <w:rPr>
                <w:rFonts w:hint="eastAsia" w:ascii="宋体" w:hAnsi="宋体" w:eastAsia="宋体" w:cs="宋体"/>
                <w:sz w:val="22"/>
                <w:szCs w:val="22"/>
              </w:rPr>
            </w:pPr>
          </w:p>
        </w:tc>
      </w:tr>
      <w:tr w14:paraId="7B847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0BA18B68">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21</w:t>
            </w:r>
          </w:p>
        </w:tc>
        <w:tc>
          <w:tcPr>
            <w:tcW w:w="1877" w:type="dxa"/>
            <w:shd w:val="clear" w:color="auto" w:fill="auto"/>
            <w:noWrap w:val="0"/>
            <w:vAlign w:val="center"/>
          </w:tcPr>
          <w:p w14:paraId="7D34444E">
            <w:pPr>
              <w:keepNext w:val="0"/>
              <w:keepLines w:val="0"/>
              <w:widowControl/>
              <w:suppressLineNumbers w:val="0"/>
              <w:jc w:val="center"/>
              <w:textAlignment w:val="center"/>
              <w:rPr>
                <w:rFonts w:hint="eastAsia" w:ascii="宋体" w:hAnsi="宋体" w:eastAsia="宋体" w:cs="宋体"/>
                <w:sz w:val="22"/>
                <w:szCs w:val="22"/>
                <w:lang w:val="en-US" w:eastAsia="zh-CN"/>
              </w:rPr>
            </w:pPr>
            <w:r>
              <w:rPr>
                <w:rFonts w:hint="eastAsia" w:ascii="宋体" w:hAnsi="宋体" w:eastAsia="宋体" w:cs="宋体"/>
                <w:b w:val="0"/>
                <w:bCs w:val="0"/>
                <w:i w:val="0"/>
                <w:color w:val="auto"/>
                <w:kern w:val="0"/>
                <w:sz w:val="22"/>
                <w:szCs w:val="22"/>
                <w:highlight w:val="none"/>
                <w:u w:val="none"/>
                <w:lang w:val="en-US" w:eastAsia="zh-CN"/>
              </w:rPr>
              <w:t>人员采集录入软件</w:t>
            </w:r>
          </w:p>
        </w:tc>
        <w:tc>
          <w:tcPr>
            <w:tcW w:w="1230" w:type="dxa"/>
            <w:noWrap w:val="0"/>
            <w:vAlign w:val="center"/>
          </w:tcPr>
          <w:p w14:paraId="296B1E81">
            <w:pPr>
              <w:jc w:val="center"/>
              <w:rPr>
                <w:rFonts w:hint="eastAsia" w:ascii="宋体" w:hAnsi="宋体" w:eastAsia="宋体" w:cs="宋体"/>
                <w:sz w:val="22"/>
                <w:szCs w:val="22"/>
                <w:lang w:val="en-US" w:eastAsia="zh-CN"/>
              </w:rPr>
            </w:pPr>
          </w:p>
        </w:tc>
        <w:tc>
          <w:tcPr>
            <w:tcW w:w="1170" w:type="dxa"/>
            <w:noWrap w:val="0"/>
            <w:vAlign w:val="center"/>
          </w:tcPr>
          <w:p w14:paraId="52E240D1">
            <w:pPr>
              <w:jc w:val="center"/>
              <w:rPr>
                <w:rFonts w:hint="eastAsia" w:ascii="宋体" w:hAnsi="宋体" w:eastAsia="宋体" w:cs="宋体"/>
                <w:sz w:val="22"/>
                <w:szCs w:val="22"/>
                <w:lang w:val="en-US" w:eastAsia="zh-CN"/>
              </w:rPr>
            </w:pPr>
          </w:p>
        </w:tc>
        <w:tc>
          <w:tcPr>
            <w:tcW w:w="1020" w:type="dxa"/>
            <w:noWrap w:val="0"/>
            <w:vAlign w:val="center"/>
          </w:tcPr>
          <w:p w14:paraId="19D1BBDF">
            <w:pPr>
              <w:jc w:val="center"/>
              <w:rPr>
                <w:rFonts w:hint="eastAsia" w:ascii="宋体" w:hAnsi="宋体" w:eastAsia="宋体" w:cs="宋体"/>
                <w:sz w:val="22"/>
                <w:szCs w:val="22"/>
                <w:lang w:val="en-US" w:eastAsia="zh-CN"/>
              </w:rPr>
            </w:pPr>
          </w:p>
        </w:tc>
        <w:tc>
          <w:tcPr>
            <w:tcW w:w="1290" w:type="dxa"/>
            <w:noWrap w:val="0"/>
            <w:vAlign w:val="center"/>
          </w:tcPr>
          <w:p w14:paraId="2E0E9B02">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179C863B">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sz w:val="22"/>
                <w:szCs w:val="22"/>
                <w:highlight w:val="none"/>
                <w:lang w:val="en-US" w:eastAsia="zh-CN"/>
              </w:rPr>
              <w:t>套</w:t>
            </w:r>
          </w:p>
        </w:tc>
        <w:tc>
          <w:tcPr>
            <w:tcW w:w="1010" w:type="dxa"/>
            <w:shd w:val="clear" w:color="auto" w:fill="auto"/>
            <w:noWrap w:val="0"/>
            <w:vAlign w:val="center"/>
          </w:tcPr>
          <w:p w14:paraId="7DAA9DD0">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kern w:val="2"/>
                <w:sz w:val="22"/>
                <w:szCs w:val="22"/>
                <w:highlight w:val="none"/>
                <w:lang w:val="en-US" w:eastAsia="zh-CN" w:bidi="ar-SA"/>
              </w:rPr>
              <w:t>1</w:t>
            </w:r>
          </w:p>
        </w:tc>
        <w:tc>
          <w:tcPr>
            <w:tcW w:w="1118" w:type="dxa"/>
            <w:noWrap w:val="0"/>
            <w:vAlign w:val="center"/>
          </w:tcPr>
          <w:p w14:paraId="29396508">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2986C8A0">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1CC5F5F0">
            <w:pPr>
              <w:snapToGrid w:val="0"/>
              <w:spacing w:line="400" w:lineRule="exact"/>
              <w:jc w:val="center"/>
              <w:rPr>
                <w:rFonts w:hint="eastAsia" w:ascii="宋体" w:hAnsi="宋体" w:eastAsia="宋体" w:cs="宋体"/>
                <w:sz w:val="22"/>
                <w:szCs w:val="22"/>
              </w:rPr>
            </w:pPr>
          </w:p>
        </w:tc>
      </w:tr>
      <w:tr w14:paraId="47D6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72BF1109">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22</w:t>
            </w:r>
          </w:p>
        </w:tc>
        <w:tc>
          <w:tcPr>
            <w:tcW w:w="1877" w:type="dxa"/>
            <w:shd w:val="clear" w:color="auto" w:fill="auto"/>
            <w:noWrap w:val="0"/>
            <w:vAlign w:val="center"/>
          </w:tcPr>
          <w:p w14:paraId="63B9C279">
            <w:pPr>
              <w:keepNext w:val="0"/>
              <w:keepLines w:val="0"/>
              <w:widowControl/>
              <w:suppressLineNumbers w:val="0"/>
              <w:jc w:val="center"/>
              <w:textAlignment w:val="center"/>
              <w:rPr>
                <w:rFonts w:hint="eastAsia" w:ascii="宋体" w:hAnsi="宋体" w:eastAsia="宋体" w:cs="宋体"/>
                <w:sz w:val="22"/>
                <w:szCs w:val="22"/>
                <w:lang w:val="en-US" w:eastAsia="zh-CN"/>
              </w:rPr>
            </w:pPr>
            <w:r>
              <w:rPr>
                <w:rFonts w:hint="eastAsia" w:ascii="宋体" w:hAnsi="宋体" w:eastAsia="宋体" w:cs="宋体"/>
                <w:b w:val="0"/>
                <w:bCs w:val="0"/>
                <w:color w:val="auto"/>
                <w:sz w:val="22"/>
                <w:szCs w:val="22"/>
                <w:highlight w:val="none"/>
                <w:lang w:eastAsia="zh-CN"/>
              </w:rPr>
              <w:t>施工安装、辅材</w:t>
            </w:r>
          </w:p>
        </w:tc>
        <w:tc>
          <w:tcPr>
            <w:tcW w:w="1230" w:type="dxa"/>
            <w:noWrap w:val="0"/>
            <w:vAlign w:val="center"/>
          </w:tcPr>
          <w:p w14:paraId="5F8B885F">
            <w:pPr>
              <w:jc w:val="center"/>
              <w:rPr>
                <w:rFonts w:hint="eastAsia" w:ascii="宋体" w:hAnsi="宋体" w:eastAsia="宋体" w:cs="宋体"/>
                <w:sz w:val="22"/>
                <w:szCs w:val="22"/>
                <w:lang w:val="en-US" w:eastAsia="zh-CN"/>
              </w:rPr>
            </w:pPr>
          </w:p>
        </w:tc>
        <w:tc>
          <w:tcPr>
            <w:tcW w:w="1170" w:type="dxa"/>
            <w:noWrap w:val="0"/>
            <w:vAlign w:val="center"/>
          </w:tcPr>
          <w:p w14:paraId="6410E9D0">
            <w:pPr>
              <w:jc w:val="center"/>
              <w:rPr>
                <w:rFonts w:hint="eastAsia" w:ascii="宋体" w:hAnsi="宋体" w:eastAsia="宋体" w:cs="宋体"/>
                <w:sz w:val="22"/>
                <w:szCs w:val="22"/>
                <w:lang w:val="en-US" w:eastAsia="zh-CN"/>
              </w:rPr>
            </w:pPr>
          </w:p>
        </w:tc>
        <w:tc>
          <w:tcPr>
            <w:tcW w:w="1020" w:type="dxa"/>
            <w:noWrap w:val="0"/>
            <w:vAlign w:val="center"/>
          </w:tcPr>
          <w:p w14:paraId="23153284">
            <w:pPr>
              <w:jc w:val="center"/>
              <w:rPr>
                <w:rFonts w:hint="eastAsia" w:ascii="宋体" w:hAnsi="宋体" w:eastAsia="宋体" w:cs="宋体"/>
                <w:sz w:val="22"/>
                <w:szCs w:val="22"/>
                <w:lang w:val="en-US" w:eastAsia="zh-CN"/>
              </w:rPr>
            </w:pPr>
          </w:p>
        </w:tc>
        <w:tc>
          <w:tcPr>
            <w:tcW w:w="1290" w:type="dxa"/>
            <w:noWrap w:val="0"/>
            <w:vAlign w:val="center"/>
          </w:tcPr>
          <w:p w14:paraId="5066A9E5">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2413DB13">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sz w:val="22"/>
                <w:szCs w:val="22"/>
                <w:highlight w:val="none"/>
                <w:lang w:val="en-US" w:eastAsia="zh-CN"/>
              </w:rPr>
              <w:t>项</w:t>
            </w:r>
          </w:p>
        </w:tc>
        <w:tc>
          <w:tcPr>
            <w:tcW w:w="1010" w:type="dxa"/>
            <w:shd w:val="clear" w:color="auto" w:fill="auto"/>
            <w:noWrap w:val="0"/>
            <w:vAlign w:val="center"/>
          </w:tcPr>
          <w:p w14:paraId="35EFDCD6">
            <w:pPr>
              <w:pStyle w:val="3"/>
              <w:spacing w:line="240" w:lineRule="auto"/>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val="0"/>
                <w:bCs w:val="0"/>
                <w:kern w:val="2"/>
                <w:sz w:val="22"/>
                <w:szCs w:val="22"/>
                <w:highlight w:val="none"/>
                <w:lang w:val="en-US" w:eastAsia="zh-CN" w:bidi="ar-SA"/>
              </w:rPr>
              <w:t>1</w:t>
            </w:r>
          </w:p>
        </w:tc>
        <w:tc>
          <w:tcPr>
            <w:tcW w:w="1118" w:type="dxa"/>
            <w:noWrap w:val="0"/>
            <w:vAlign w:val="center"/>
          </w:tcPr>
          <w:p w14:paraId="33681B35">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38E6C0DD">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113203A9">
            <w:pPr>
              <w:snapToGrid w:val="0"/>
              <w:spacing w:line="400" w:lineRule="exact"/>
              <w:jc w:val="center"/>
              <w:rPr>
                <w:rFonts w:hint="eastAsia" w:ascii="宋体" w:hAnsi="宋体" w:eastAsia="宋体" w:cs="宋体"/>
                <w:sz w:val="22"/>
                <w:szCs w:val="22"/>
              </w:rPr>
            </w:pPr>
          </w:p>
        </w:tc>
      </w:tr>
      <w:tr w14:paraId="4C8C6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11D0E0CB">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23</w:t>
            </w:r>
          </w:p>
        </w:tc>
        <w:tc>
          <w:tcPr>
            <w:tcW w:w="1877" w:type="dxa"/>
            <w:shd w:val="clear" w:color="auto" w:fill="auto"/>
            <w:noWrap w:val="0"/>
            <w:vAlign w:val="center"/>
          </w:tcPr>
          <w:p w14:paraId="5E7FBEAA">
            <w:pPr>
              <w:widowControl/>
              <w:jc w:val="center"/>
              <w:textAlignment w:val="center"/>
              <w:rPr>
                <w:rFonts w:hint="eastAsia" w:ascii="宋体" w:hAnsi="宋体" w:eastAsia="宋体" w:cs="宋体"/>
                <w:sz w:val="22"/>
                <w:szCs w:val="22"/>
                <w:lang w:val="en-US" w:eastAsia="zh-CN"/>
              </w:rPr>
            </w:pPr>
            <w:r>
              <w:rPr>
                <w:rFonts w:hint="eastAsia" w:ascii="宋体" w:hAnsi="宋体" w:cs="宋体"/>
                <w:sz w:val="22"/>
                <w:highlight w:val="none"/>
              </w:rPr>
              <w:t>电线电缆</w:t>
            </w:r>
          </w:p>
        </w:tc>
        <w:tc>
          <w:tcPr>
            <w:tcW w:w="1230" w:type="dxa"/>
            <w:noWrap w:val="0"/>
            <w:vAlign w:val="center"/>
          </w:tcPr>
          <w:p w14:paraId="5458FFC7">
            <w:pPr>
              <w:jc w:val="center"/>
              <w:rPr>
                <w:rFonts w:hint="eastAsia" w:ascii="宋体" w:hAnsi="宋体" w:eastAsia="宋体" w:cs="宋体"/>
                <w:sz w:val="22"/>
                <w:szCs w:val="22"/>
                <w:lang w:val="en-US" w:eastAsia="zh-CN"/>
              </w:rPr>
            </w:pPr>
          </w:p>
        </w:tc>
        <w:tc>
          <w:tcPr>
            <w:tcW w:w="1170" w:type="dxa"/>
            <w:noWrap w:val="0"/>
            <w:vAlign w:val="center"/>
          </w:tcPr>
          <w:p w14:paraId="732BB5DF">
            <w:pPr>
              <w:jc w:val="center"/>
              <w:rPr>
                <w:rFonts w:hint="eastAsia" w:ascii="宋体" w:hAnsi="宋体" w:eastAsia="宋体" w:cs="宋体"/>
                <w:sz w:val="22"/>
                <w:szCs w:val="22"/>
                <w:lang w:val="en-US" w:eastAsia="zh-CN"/>
              </w:rPr>
            </w:pPr>
          </w:p>
        </w:tc>
        <w:tc>
          <w:tcPr>
            <w:tcW w:w="1020" w:type="dxa"/>
            <w:noWrap w:val="0"/>
            <w:vAlign w:val="center"/>
          </w:tcPr>
          <w:p w14:paraId="41A6477F">
            <w:pPr>
              <w:jc w:val="center"/>
              <w:rPr>
                <w:rFonts w:hint="eastAsia" w:ascii="宋体" w:hAnsi="宋体" w:eastAsia="宋体" w:cs="宋体"/>
                <w:sz w:val="22"/>
                <w:szCs w:val="22"/>
                <w:lang w:val="en-US" w:eastAsia="zh-CN"/>
              </w:rPr>
            </w:pPr>
          </w:p>
        </w:tc>
        <w:tc>
          <w:tcPr>
            <w:tcW w:w="1290" w:type="dxa"/>
            <w:noWrap w:val="0"/>
            <w:vAlign w:val="center"/>
          </w:tcPr>
          <w:p w14:paraId="0B592F6D">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66ECC9CB">
            <w:pPr>
              <w:pStyle w:val="3"/>
              <w:jc w:val="center"/>
              <w:rPr>
                <w:rFonts w:hint="eastAsia" w:ascii="宋体" w:hAnsi="宋体" w:eastAsia="宋体" w:cs="宋体"/>
                <w:i w:val="0"/>
                <w:iCs w:val="0"/>
                <w:color w:val="000000"/>
                <w:kern w:val="0"/>
                <w:sz w:val="22"/>
                <w:szCs w:val="22"/>
                <w:u w:val="none"/>
                <w:lang w:val="en-US" w:eastAsia="zh-CN" w:bidi="ar"/>
              </w:rPr>
            </w:pPr>
            <w:r>
              <w:rPr>
                <w:rFonts w:hint="eastAsia"/>
                <w:sz w:val="22"/>
                <w:szCs w:val="22"/>
                <w:highlight w:val="none"/>
              </w:rPr>
              <w:t>批</w:t>
            </w:r>
          </w:p>
        </w:tc>
        <w:tc>
          <w:tcPr>
            <w:tcW w:w="1010" w:type="dxa"/>
            <w:shd w:val="clear" w:color="auto" w:fill="auto"/>
            <w:noWrap w:val="0"/>
            <w:vAlign w:val="center"/>
          </w:tcPr>
          <w:p w14:paraId="2610FD2F">
            <w:pPr>
              <w:pStyle w:val="3"/>
              <w:jc w:val="center"/>
              <w:rPr>
                <w:rFonts w:hint="eastAsia" w:ascii="宋体" w:hAnsi="宋体" w:eastAsia="宋体" w:cs="宋体"/>
                <w:i w:val="0"/>
                <w:iCs w:val="0"/>
                <w:color w:val="000000"/>
                <w:kern w:val="0"/>
                <w:sz w:val="22"/>
                <w:szCs w:val="22"/>
                <w:u w:val="none"/>
                <w:lang w:val="en-US" w:eastAsia="zh-CN" w:bidi="ar"/>
              </w:rPr>
            </w:pPr>
            <w:r>
              <w:rPr>
                <w:rFonts w:hint="eastAsia"/>
                <w:kern w:val="2"/>
                <w:sz w:val="22"/>
                <w:szCs w:val="22"/>
                <w:highlight w:val="none"/>
              </w:rPr>
              <w:t>1</w:t>
            </w:r>
          </w:p>
        </w:tc>
        <w:tc>
          <w:tcPr>
            <w:tcW w:w="1118" w:type="dxa"/>
            <w:noWrap w:val="0"/>
            <w:vAlign w:val="center"/>
          </w:tcPr>
          <w:p w14:paraId="7DC52068">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402798F9">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7FA9ABB4">
            <w:pPr>
              <w:snapToGrid w:val="0"/>
              <w:spacing w:line="400" w:lineRule="exact"/>
              <w:jc w:val="center"/>
              <w:rPr>
                <w:rFonts w:hint="eastAsia" w:ascii="宋体" w:hAnsi="宋体" w:eastAsia="宋体" w:cs="宋体"/>
                <w:sz w:val="22"/>
                <w:szCs w:val="22"/>
              </w:rPr>
            </w:pPr>
          </w:p>
        </w:tc>
      </w:tr>
      <w:tr w14:paraId="655C3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54" w:type="dxa"/>
            <w:shd w:val="clear" w:color="auto" w:fill="auto"/>
            <w:noWrap w:val="0"/>
            <w:vAlign w:val="center"/>
          </w:tcPr>
          <w:p w14:paraId="1EB470D2">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24</w:t>
            </w:r>
          </w:p>
        </w:tc>
        <w:tc>
          <w:tcPr>
            <w:tcW w:w="1877" w:type="dxa"/>
            <w:shd w:val="clear" w:color="auto" w:fill="auto"/>
            <w:noWrap w:val="0"/>
            <w:vAlign w:val="center"/>
          </w:tcPr>
          <w:p w14:paraId="72C103FE">
            <w:pPr>
              <w:widowControl/>
              <w:jc w:val="center"/>
              <w:textAlignment w:val="center"/>
              <w:rPr>
                <w:rFonts w:hint="eastAsia" w:ascii="宋体" w:hAnsi="宋体" w:eastAsia="宋体" w:cs="宋体"/>
                <w:sz w:val="22"/>
                <w:szCs w:val="22"/>
                <w:lang w:val="en-US" w:eastAsia="zh-CN"/>
              </w:rPr>
            </w:pPr>
            <w:r>
              <w:rPr>
                <w:rFonts w:hint="eastAsia" w:ascii="宋体" w:hAnsi="宋体" w:cs="宋体"/>
                <w:sz w:val="22"/>
                <w:highlight w:val="none"/>
              </w:rPr>
              <w:t>水泥</w:t>
            </w:r>
          </w:p>
        </w:tc>
        <w:tc>
          <w:tcPr>
            <w:tcW w:w="1230" w:type="dxa"/>
            <w:noWrap w:val="0"/>
            <w:vAlign w:val="center"/>
          </w:tcPr>
          <w:p w14:paraId="68D63BB3">
            <w:pPr>
              <w:jc w:val="center"/>
              <w:rPr>
                <w:rFonts w:hint="eastAsia" w:ascii="宋体" w:hAnsi="宋体" w:eastAsia="宋体" w:cs="宋体"/>
                <w:sz w:val="22"/>
                <w:szCs w:val="22"/>
                <w:lang w:val="en-US" w:eastAsia="zh-CN"/>
              </w:rPr>
            </w:pPr>
          </w:p>
        </w:tc>
        <w:tc>
          <w:tcPr>
            <w:tcW w:w="1170" w:type="dxa"/>
            <w:noWrap w:val="0"/>
            <w:vAlign w:val="center"/>
          </w:tcPr>
          <w:p w14:paraId="10E97BFB">
            <w:pPr>
              <w:jc w:val="center"/>
              <w:rPr>
                <w:rFonts w:hint="eastAsia" w:ascii="宋体" w:hAnsi="宋体" w:eastAsia="宋体" w:cs="宋体"/>
                <w:sz w:val="22"/>
                <w:szCs w:val="22"/>
                <w:lang w:val="en-US" w:eastAsia="zh-CN"/>
              </w:rPr>
            </w:pPr>
          </w:p>
        </w:tc>
        <w:tc>
          <w:tcPr>
            <w:tcW w:w="1020" w:type="dxa"/>
            <w:noWrap w:val="0"/>
            <w:vAlign w:val="center"/>
          </w:tcPr>
          <w:p w14:paraId="0B29D794">
            <w:pPr>
              <w:jc w:val="center"/>
              <w:rPr>
                <w:rFonts w:hint="eastAsia" w:ascii="宋体" w:hAnsi="宋体" w:eastAsia="宋体" w:cs="宋体"/>
                <w:sz w:val="22"/>
                <w:szCs w:val="22"/>
                <w:lang w:val="en-US" w:eastAsia="zh-CN"/>
              </w:rPr>
            </w:pPr>
          </w:p>
        </w:tc>
        <w:tc>
          <w:tcPr>
            <w:tcW w:w="1290" w:type="dxa"/>
            <w:noWrap w:val="0"/>
            <w:vAlign w:val="center"/>
          </w:tcPr>
          <w:p w14:paraId="55182CD5">
            <w:pPr>
              <w:jc w:val="center"/>
              <w:rPr>
                <w:rFonts w:hint="eastAsia" w:ascii="宋体" w:hAnsi="宋体" w:eastAsia="宋体" w:cs="宋体"/>
                <w:sz w:val="22"/>
                <w:szCs w:val="22"/>
                <w:lang w:val="en-US" w:eastAsia="zh-CN"/>
              </w:rPr>
            </w:pPr>
          </w:p>
        </w:tc>
        <w:tc>
          <w:tcPr>
            <w:tcW w:w="945" w:type="dxa"/>
            <w:shd w:val="clear" w:color="auto" w:fill="auto"/>
            <w:noWrap w:val="0"/>
            <w:vAlign w:val="center"/>
          </w:tcPr>
          <w:p w14:paraId="072E11C5">
            <w:pPr>
              <w:pStyle w:val="3"/>
              <w:jc w:val="center"/>
              <w:rPr>
                <w:rFonts w:hint="default" w:ascii="宋体" w:hAnsi="宋体" w:eastAsia="宋体" w:cs="宋体"/>
                <w:i w:val="0"/>
                <w:iCs w:val="0"/>
                <w:color w:val="000000"/>
                <w:kern w:val="0"/>
                <w:sz w:val="22"/>
                <w:szCs w:val="22"/>
                <w:u w:val="none"/>
                <w:lang w:val="en-US" w:eastAsia="zh-CN" w:bidi="ar"/>
              </w:rPr>
            </w:pPr>
            <w:r>
              <w:rPr>
                <w:rFonts w:hint="eastAsia" w:cs="宋体"/>
                <w:i w:val="0"/>
                <w:iCs w:val="0"/>
                <w:color w:val="000000"/>
                <w:kern w:val="0"/>
                <w:sz w:val="22"/>
                <w:szCs w:val="22"/>
                <w:u w:val="none"/>
                <w:lang w:val="en-US" w:eastAsia="zh-CN" w:bidi="ar"/>
              </w:rPr>
              <w:t>吨</w:t>
            </w:r>
          </w:p>
        </w:tc>
        <w:tc>
          <w:tcPr>
            <w:tcW w:w="1010" w:type="dxa"/>
            <w:shd w:val="clear" w:color="auto" w:fill="auto"/>
            <w:noWrap w:val="0"/>
            <w:vAlign w:val="center"/>
          </w:tcPr>
          <w:p w14:paraId="5C04889E">
            <w:pPr>
              <w:pStyle w:val="3"/>
              <w:jc w:val="center"/>
              <w:rPr>
                <w:rFonts w:hint="eastAsia" w:ascii="宋体" w:hAnsi="宋体" w:eastAsia="宋体" w:cs="宋体"/>
                <w:i w:val="0"/>
                <w:iCs w:val="0"/>
                <w:color w:val="000000"/>
                <w:kern w:val="0"/>
                <w:sz w:val="22"/>
                <w:szCs w:val="22"/>
                <w:u w:val="none"/>
                <w:lang w:val="en-US" w:eastAsia="zh-CN" w:bidi="ar"/>
              </w:rPr>
            </w:pPr>
            <w:r>
              <w:rPr>
                <w:rFonts w:hint="eastAsia"/>
                <w:kern w:val="2"/>
                <w:sz w:val="22"/>
                <w:szCs w:val="22"/>
                <w:highlight w:val="none"/>
              </w:rPr>
              <w:t>1</w:t>
            </w:r>
          </w:p>
        </w:tc>
        <w:tc>
          <w:tcPr>
            <w:tcW w:w="1118" w:type="dxa"/>
            <w:noWrap w:val="0"/>
            <w:vAlign w:val="center"/>
          </w:tcPr>
          <w:p w14:paraId="740B7E4E">
            <w:pPr>
              <w:snapToGrid w:val="0"/>
              <w:spacing w:line="400" w:lineRule="exact"/>
              <w:jc w:val="center"/>
              <w:rPr>
                <w:rFonts w:hint="eastAsia" w:ascii="宋体" w:hAnsi="宋体" w:eastAsia="宋体" w:cs="宋体"/>
                <w:sz w:val="22"/>
                <w:szCs w:val="22"/>
              </w:rPr>
            </w:pPr>
          </w:p>
        </w:tc>
        <w:tc>
          <w:tcPr>
            <w:tcW w:w="1132" w:type="dxa"/>
            <w:shd w:val="clear" w:color="auto" w:fill="auto"/>
            <w:noWrap w:val="0"/>
            <w:vAlign w:val="center"/>
          </w:tcPr>
          <w:p w14:paraId="5104A61D">
            <w:pPr>
              <w:snapToGrid w:val="0"/>
              <w:spacing w:line="400" w:lineRule="exact"/>
              <w:jc w:val="center"/>
              <w:rPr>
                <w:rFonts w:hint="eastAsia" w:ascii="宋体" w:hAnsi="宋体" w:eastAsia="宋体" w:cs="宋体"/>
                <w:kern w:val="2"/>
                <w:sz w:val="22"/>
                <w:szCs w:val="22"/>
                <w:lang w:val="en-US" w:eastAsia="zh-CN" w:bidi="ar-SA"/>
              </w:rPr>
            </w:pPr>
          </w:p>
        </w:tc>
        <w:tc>
          <w:tcPr>
            <w:tcW w:w="703" w:type="dxa"/>
            <w:noWrap w:val="0"/>
            <w:vAlign w:val="center"/>
          </w:tcPr>
          <w:p w14:paraId="5DB68457">
            <w:pPr>
              <w:snapToGrid w:val="0"/>
              <w:spacing w:line="400" w:lineRule="exact"/>
              <w:jc w:val="center"/>
              <w:rPr>
                <w:rFonts w:hint="eastAsia" w:ascii="宋体" w:hAnsi="宋体" w:eastAsia="宋体" w:cs="宋体"/>
                <w:sz w:val="22"/>
                <w:szCs w:val="22"/>
              </w:rPr>
            </w:pPr>
          </w:p>
        </w:tc>
      </w:tr>
      <w:tr w14:paraId="4B6C0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2449" w:type="dxa"/>
            <w:gridSpan w:val="11"/>
            <w:shd w:val="clear" w:color="auto" w:fill="auto"/>
            <w:noWrap w:val="0"/>
            <w:vAlign w:val="center"/>
          </w:tcPr>
          <w:p w14:paraId="35872F37">
            <w:pPr>
              <w:tabs>
                <w:tab w:val="left" w:pos="4092"/>
              </w:tabs>
              <w:snapToGrid w:val="0"/>
              <w:spacing w:line="400" w:lineRule="exact"/>
              <w:jc w:val="left"/>
              <w:rPr>
                <w:rFonts w:hint="eastAsia" w:ascii="宋体" w:hAnsi="宋体" w:eastAsia="宋体" w:cs="宋体"/>
                <w:sz w:val="22"/>
                <w:szCs w:val="22"/>
                <w:lang w:eastAsia="zh-CN"/>
              </w:rPr>
            </w:pPr>
            <w:r>
              <w:rPr>
                <w:rFonts w:hint="eastAsia" w:ascii="宋体" w:hAnsi="宋体" w:eastAsia="宋体" w:cs="宋体"/>
                <w:sz w:val="22"/>
                <w:szCs w:val="22"/>
              </w:rPr>
              <w:t>合计</w:t>
            </w:r>
            <w:r>
              <w:rPr>
                <w:rFonts w:hint="eastAsia" w:ascii="宋体" w:hAnsi="宋体" w:eastAsia="宋体" w:cs="宋体"/>
                <w:sz w:val="22"/>
                <w:szCs w:val="22"/>
                <w:lang w:eastAsia="zh-CN"/>
              </w:rPr>
              <w:t>：</w:t>
            </w:r>
            <w:r>
              <w:rPr>
                <w:rFonts w:hint="eastAsia" w:ascii="宋体" w:hAnsi="宋体" w:eastAsia="宋体" w:cs="宋体"/>
                <w:sz w:val="22"/>
                <w:szCs w:val="22"/>
              </w:rPr>
              <w:t>（元）</w:t>
            </w:r>
            <w:r>
              <w:rPr>
                <w:rFonts w:hint="eastAsia" w:ascii="宋体" w:hAnsi="宋体" w:eastAsia="宋体" w:cs="宋体"/>
                <w:sz w:val="22"/>
                <w:szCs w:val="22"/>
                <w:lang w:val="en-US" w:eastAsia="zh-CN"/>
              </w:rPr>
              <w:t xml:space="preserve">                         大写：</w:t>
            </w:r>
          </w:p>
        </w:tc>
      </w:tr>
    </w:tbl>
    <w:p w14:paraId="409C3ECD">
      <w:pPr>
        <w:rPr>
          <w:rFonts w:hint="eastAsia" w:ascii="华文中宋" w:hAnsi="华文中宋" w:eastAsia="华文中宋" w:cs="华文中宋"/>
          <w:sz w:val="24"/>
        </w:rPr>
      </w:pPr>
    </w:p>
    <w:p w14:paraId="51FE527F">
      <w:pPr>
        <w:widowControl/>
        <w:spacing w:line="360" w:lineRule="atLeast"/>
        <w:jc w:val="left"/>
        <w:outlineLvl w:val="1"/>
        <w:rPr>
          <w:rFonts w:hint="eastAsia" w:ascii="华文中宋" w:hAnsi="华文中宋" w:eastAsia="华文中宋" w:cs="华文中宋"/>
          <w:sz w:val="24"/>
        </w:rPr>
      </w:pPr>
      <w:bookmarkStart w:id="0" w:name="_Toc27386"/>
      <w:bookmarkStart w:id="1" w:name="_Toc27022"/>
      <w:r>
        <w:rPr>
          <w:rFonts w:hint="eastAsia" w:ascii="华文中宋" w:hAnsi="华文中宋" w:eastAsia="华文中宋" w:cs="华文中宋"/>
          <w:sz w:val="24"/>
        </w:rPr>
        <w:t>注：1、</w:t>
      </w:r>
      <w:bookmarkEnd w:id="0"/>
      <w:bookmarkEnd w:id="1"/>
      <w:r>
        <w:rPr>
          <w:rFonts w:hint="eastAsia" w:ascii="华文中宋" w:hAnsi="华文中宋" w:eastAsia="华文中宋" w:cs="华文中宋"/>
          <w:sz w:val="24"/>
          <w:lang w:val="en-US" w:eastAsia="zh-CN"/>
        </w:rPr>
        <w:t>供应商的报价是其响应本项目要求的全部工作内容的价格体现或者结算标准，包括供应商完成本项目所需的一切费用。供应商应根据本项目的实际与自身情况，并充分考虑不确定性因素可能导致的风险。若因供应商原因造成的漏报、错报而导致本项目无法履行的，由供应商负责，采购人不承担任何费用。</w:t>
      </w:r>
      <w:bookmarkStart w:id="2" w:name="_GoBack"/>
      <w:bookmarkEnd w:id="2"/>
    </w:p>
    <w:p w14:paraId="21D346FC">
      <w:pPr>
        <w:widowControl/>
        <w:spacing w:line="360" w:lineRule="atLeast"/>
        <w:ind w:firstLine="240" w:firstLineChars="100"/>
        <w:jc w:val="left"/>
        <w:outlineLvl w:val="1"/>
        <w:rPr>
          <w:rFonts w:hint="default" w:eastAsia="华文中宋"/>
          <w:lang w:val="en-US" w:eastAsia="zh-CN"/>
        </w:rPr>
      </w:pPr>
      <w:r>
        <w:rPr>
          <w:rFonts w:hint="eastAsia" w:ascii="华文中宋" w:hAnsi="华文中宋" w:eastAsia="华文中宋" w:cs="华文中宋"/>
          <w:sz w:val="24"/>
          <w:lang w:val="en-US" w:eastAsia="zh-CN"/>
        </w:rPr>
        <w:t>2、以上行列可实际需求自行增减。</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6"/>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yNGNjOTZkZTZiOTA2NTZjZTYyYTkwMWNiYjc0M2QifQ=="/>
  </w:docVars>
  <w:rsids>
    <w:rsidRoot w:val="657272E9"/>
    <w:rsid w:val="05F648AB"/>
    <w:rsid w:val="13BE7CB3"/>
    <w:rsid w:val="20372DC3"/>
    <w:rsid w:val="20D1430B"/>
    <w:rsid w:val="2BFE2024"/>
    <w:rsid w:val="332E01C1"/>
    <w:rsid w:val="49422080"/>
    <w:rsid w:val="610562CB"/>
    <w:rsid w:val="657272E9"/>
    <w:rsid w:val="6F2A5D74"/>
    <w:rsid w:val="6F3B7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Web)"/>
    <w:basedOn w:val="1"/>
    <w:qFormat/>
    <w:uiPriority w:val="0"/>
    <w:pPr>
      <w:widowControl/>
      <w:jc w:val="left"/>
    </w:pPr>
    <w:rPr>
      <w:rFonts w:ascii="宋体" w:hAnsi="宋体" w:cs="宋体"/>
      <w:kern w:val="0"/>
      <w:sz w:val="24"/>
      <w:szCs w:val="24"/>
    </w:rPr>
  </w:style>
  <w:style w:type="paragraph" w:customStyle="1" w:styleId="6">
    <w:name w:val="标题 5（有编号）（绿盟科技）"/>
    <w:basedOn w:val="1"/>
    <w:next w:val="7"/>
    <w:autoRedefine/>
    <w:qFormat/>
    <w:uiPriority w:val="0"/>
    <w:pPr>
      <w:keepNext/>
      <w:keepLines/>
      <w:numPr>
        <w:ilvl w:val="4"/>
        <w:numId w:val="1"/>
      </w:numPr>
      <w:spacing w:before="280" w:after="156" w:line="377" w:lineRule="auto"/>
      <w:jc w:val="left"/>
      <w:outlineLvl w:val="4"/>
    </w:pPr>
    <w:rPr>
      <w:rFonts w:ascii="Arial" w:hAnsi="Arial" w:eastAsia="黑体"/>
      <w:b/>
      <w:sz w:val="24"/>
      <w:szCs w:val="28"/>
    </w:rPr>
  </w:style>
  <w:style w:type="paragraph" w:customStyle="1" w:styleId="7">
    <w:name w:val="正文（绿盟科技）"/>
    <w:autoRedefine/>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486</Words>
  <Characters>501</Characters>
  <Lines>0</Lines>
  <Paragraphs>0</Paragraphs>
  <TotalTime>0</TotalTime>
  <ScaleCrop>false</ScaleCrop>
  <LinksUpToDate>false</LinksUpToDate>
  <CharactersWithSpaces>526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2024-07-01T02:51:00Z</dcterms:created>
  <dc:creator>中源蓉投</dc:creator>
  <cp:lastModifiedBy>吃可爱duo长大の</cp:lastModifiedBy>
  <dcterms:modified xsi:type="dcterms:W3CDTF">2025-11-10T03:20:05Z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7D85DF8140A24DE7BA28993019F6C411_13</vt:lpwstr>
  </property>
  <property fmtid="{D5CDD505-2E9C-101B-9397-08002B2CF9AE}" pid="4" name="KSOTemplateDocerSaveRecord">
    <vt:lpwstr>eyJoZGlkIjoiYjU5N2FmM2JjNDViOWVmODZiMTYxMDExYzllMmRmYzgiLCJ1c2VySWQiOiIxNDI5MTYxODM4In0=</vt:lpwstr>
  </property>
</Properties>
</file>