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65"/>
          <w:szCs w:val="65"/>
          <w:shd w:val="clear" w:fill="FFFFFF"/>
          <w:lang w:val="en-US" w:eastAsia="zh-CN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65"/>
          <w:szCs w:val="65"/>
          <w:shd w:val="clear" w:fill="FFFFFF"/>
          <w:lang w:val="en-US" w:eastAsia="zh-CN"/>
        </w:rPr>
        <w:t>其他资料</w:t>
      </w:r>
    </w:p>
    <w:p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62"/>
          <w:szCs w:val="62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62"/>
          <w:szCs w:val="62"/>
          <w:shd w:val="clear" w:fill="FFFFFF"/>
        </w:rPr>
        <w:t>投标供应商应按照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62"/>
          <w:szCs w:val="62"/>
          <w:shd w:val="clear" w:fill="FFFFFF"/>
          <w:lang w:val="en-US" w:eastAsia="zh-CN"/>
        </w:rPr>
        <w:t>采购</w:t>
      </w:r>
      <w:bookmarkStart w:id="0" w:name="_GoBack"/>
      <w:bookmarkEnd w:id="0"/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62"/>
          <w:szCs w:val="62"/>
          <w:shd w:val="clear" w:fill="FFFFFF"/>
        </w:rPr>
        <w:t>文件的要求进行响应</w:t>
      </w:r>
    </w:p>
    <w:p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45"/>
          <w:szCs w:val="45"/>
          <w:shd w:val="clear" w:fill="FFFFFF"/>
        </w:rPr>
        <w:t>文件格式自拟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yNGNjOTZkZTZiOTA2NTZjZTYyYTkwMWNiYjc0M2QifQ=="/>
  </w:docVars>
  <w:rsids>
    <w:rsidRoot w:val="00000000"/>
    <w:rsid w:val="13535215"/>
    <w:rsid w:val="747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2024-04-08T05:55:00Z</dcterms:created>
  <dc:creator>Administrator</dc:creator>
  <cp:lastModifiedBy>中源蓉投</cp:lastModifiedBy>
  <dcterms:modified xsi:type="dcterms:W3CDTF">2024-05-17T01:53:11Z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5E19F2337027409481459EF7931B091B_12</vt:lpwstr>
  </property>
</Properties>
</file>