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12D70F">
      <w:pPr>
        <w:widowControl/>
        <w:spacing w:line="360" w:lineRule="auto"/>
        <w:jc w:val="center"/>
        <w:outlineLvl w:val="1"/>
        <w:rPr>
          <w:rFonts w:hint="eastAsia" w:ascii="黑体" w:hAnsi="黑体" w:eastAsia="黑体" w:cs="黑体"/>
          <w:color w:val="auto"/>
          <w:sz w:val="32"/>
          <w:szCs w:val="22"/>
          <w:highlight w:val="none"/>
        </w:rPr>
      </w:pPr>
      <w:r>
        <w:rPr>
          <w:rFonts w:hint="eastAsia" w:ascii="黑体" w:hAnsi="黑体" w:eastAsia="黑体" w:cs="黑体"/>
          <w:color w:val="auto"/>
          <w:sz w:val="32"/>
          <w:szCs w:val="22"/>
          <w:highlight w:val="none"/>
        </w:rPr>
        <w:t>报价明细表</w:t>
      </w:r>
    </w:p>
    <w:p w14:paraId="2EFCEB5F">
      <w:pPr>
        <w:rPr>
          <w:rFonts w:hint="eastAsia" w:ascii="黑体" w:hAnsi="黑体" w:eastAsia="黑体" w:cs="黑体"/>
          <w:color w:val="auto"/>
          <w:sz w:val="24"/>
          <w:highlight w:val="none"/>
        </w:rPr>
      </w:pPr>
    </w:p>
    <w:p w14:paraId="2C0281F7">
      <w:pPr>
        <w:pStyle w:val="3"/>
        <w:spacing w:line="360" w:lineRule="auto"/>
        <w:outlineLvl w:val="5"/>
        <w:rPr>
          <w:rFonts w:hAnsi="宋体" w:eastAsia="宋体" w:cs="Arial"/>
          <w:sz w:val="24"/>
          <w:szCs w:val="24"/>
          <w:shd w:val="clear" w:color="auto" w:fill="FFFFFF"/>
        </w:rPr>
      </w:pPr>
      <w:r>
        <w:rPr>
          <w:rFonts w:hAnsi="宋体" w:eastAsia="宋体" w:cs="Arial"/>
          <w:sz w:val="24"/>
          <w:szCs w:val="24"/>
          <w:shd w:val="clear" w:color="auto" w:fill="FFFFFF"/>
        </w:rPr>
        <w:t>采购项目名称：</w:t>
      </w:r>
    </w:p>
    <w:p w14:paraId="401DC93E">
      <w:pPr>
        <w:pStyle w:val="3"/>
        <w:spacing w:line="360" w:lineRule="auto"/>
        <w:outlineLvl w:val="5"/>
        <w:rPr>
          <w:rFonts w:hAnsi="宋体" w:eastAsia="宋体" w:cs="Arial"/>
          <w:sz w:val="24"/>
          <w:szCs w:val="24"/>
          <w:shd w:val="clear" w:color="auto" w:fill="FFFFFF"/>
        </w:rPr>
      </w:pPr>
      <w:r>
        <w:rPr>
          <w:rFonts w:hAnsi="宋体" w:eastAsia="宋体" w:cs="Arial"/>
          <w:sz w:val="24"/>
          <w:szCs w:val="24"/>
          <w:shd w:val="clear" w:color="auto" w:fill="FFFFFF"/>
        </w:rPr>
        <w:t>采购项目编号：</w:t>
      </w:r>
    </w:p>
    <w:p w14:paraId="7ECF417C">
      <w:pPr>
        <w:pStyle w:val="2"/>
        <w:rPr>
          <w:rFonts w:hint="eastAsia" w:ascii="宋体" w:hAnsi="宋体" w:eastAsia="宋体" w:cs="Arial"/>
          <w:kern w:val="2"/>
          <w:sz w:val="24"/>
          <w:szCs w:val="24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Arial"/>
          <w:kern w:val="2"/>
          <w:sz w:val="24"/>
          <w:szCs w:val="24"/>
          <w:shd w:val="clear" w:color="auto" w:fill="FFFFFF"/>
          <w:lang w:val="en-US" w:eastAsia="zh-CN" w:bidi="ar-SA"/>
        </w:rPr>
        <w:t>采购项目包号：</w:t>
      </w:r>
    </w:p>
    <w:tbl>
      <w:tblPr>
        <w:tblStyle w:val="4"/>
        <w:tblW w:w="107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6"/>
        <w:gridCol w:w="2289"/>
        <w:gridCol w:w="1185"/>
        <w:gridCol w:w="1082"/>
        <w:gridCol w:w="1082"/>
        <w:gridCol w:w="1545"/>
        <w:gridCol w:w="1701"/>
        <w:gridCol w:w="1188"/>
      </w:tblGrid>
      <w:tr w14:paraId="325F83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706" w:type="dxa"/>
            <w:noWrap w:val="0"/>
            <w:vAlign w:val="center"/>
          </w:tcPr>
          <w:p w14:paraId="7ABB1881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eastAsia="zh-CN" w:bidi="ar-SA"/>
              </w:rPr>
              <w:t>序号</w:t>
            </w:r>
          </w:p>
        </w:tc>
        <w:tc>
          <w:tcPr>
            <w:tcW w:w="2289" w:type="dxa"/>
            <w:noWrap w:val="0"/>
            <w:vAlign w:val="center"/>
          </w:tcPr>
          <w:p w14:paraId="2478EC7D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eastAsia="zh-CN" w:bidi="ar-SA"/>
              </w:rPr>
              <w:t>货物名称</w:t>
            </w:r>
          </w:p>
        </w:tc>
        <w:tc>
          <w:tcPr>
            <w:tcW w:w="1185" w:type="dxa"/>
            <w:noWrap w:val="0"/>
            <w:vAlign w:val="center"/>
          </w:tcPr>
          <w:p w14:paraId="1E35357A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eastAsia="zh-CN" w:bidi="ar-SA"/>
              </w:rPr>
              <w:t>规格</w:t>
            </w:r>
          </w:p>
        </w:tc>
        <w:tc>
          <w:tcPr>
            <w:tcW w:w="1082" w:type="dxa"/>
            <w:noWrap w:val="0"/>
            <w:vAlign w:val="center"/>
          </w:tcPr>
          <w:p w14:paraId="171A5152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eastAsia="zh-CN" w:bidi="ar-SA"/>
              </w:rPr>
              <w:t>品牌</w:t>
            </w:r>
          </w:p>
        </w:tc>
        <w:tc>
          <w:tcPr>
            <w:tcW w:w="1082" w:type="dxa"/>
            <w:noWrap w:val="0"/>
            <w:vAlign w:val="center"/>
          </w:tcPr>
          <w:p w14:paraId="0D44EF30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eastAsia="zh-CN" w:bidi="ar-SA"/>
              </w:rPr>
              <w:t>单位</w:t>
            </w:r>
          </w:p>
        </w:tc>
        <w:tc>
          <w:tcPr>
            <w:tcW w:w="1545" w:type="dxa"/>
            <w:noWrap w:val="0"/>
            <w:vAlign w:val="center"/>
          </w:tcPr>
          <w:p w14:paraId="2A0B67A7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eastAsia="zh-CN" w:bidi="ar-SA"/>
              </w:rPr>
              <w:t>单价（元）</w:t>
            </w:r>
          </w:p>
        </w:tc>
        <w:tc>
          <w:tcPr>
            <w:tcW w:w="1701" w:type="dxa"/>
            <w:noWrap w:val="0"/>
            <w:vAlign w:val="center"/>
          </w:tcPr>
          <w:p w14:paraId="521685F8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eastAsia="zh-CN" w:bidi="ar-SA"/>
              </w:rPr>
              <w:t>数量（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预估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eastAsia="zh-CN" w:bidi="ar-SA"/>
              </w:rPr>
              <w:t>）</w:t>
            </w:r>
          </w:p>
        </w:tc>
        <w:tc>
          <w:tcPr>
            <w:tcW w:w="1188" w:type="dxa"/>
            <w:noWrap w:val="0"/>
            <w:vAlign w:val="center"/>
          </w:tcPr>
          <w:p w14:paraId="3483828F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总价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eastAsia="zh-CN" w:bidi="ar-SA"/>
              </w:rPr>
              <w:t>（元）</w:t>
            </w:r>
          </w:p>
        </w:tc>
      </w:tr>
      <w:tr w14:paraId="37742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706" w:type="dxa"/>
            <w:noWrap w:val="0"/>
            <w:vAlign w:val="center"/>
          </w:tcPr>
          <w:p w14:paraId="1B74F192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eastAsia="zh-CN" w:bidi="ar-SA"/>
              </w:rPr>
              <w:t>1</w:t>
            </w:r>
          </w:p>
        </w:tc>
        <w:tc>
          <w:tcPr>
            <w:tcW w:w="2289" w:type="dxa"/>
            <w:noWrap w:val="0"/>
            <w:vAlign w:val="center"/>
          </w:tcPr>
          <w:p w14:paraId="1FCF6A8E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eastAsia="zh-CN" w:bidi="ar-SA"/>
              </w:rPr>
              <w:t>钢瓶装气态氧</w:t>
            </w:r>
          </w:p>
        </w:tc>
        <w:tc>
          <w:tcPr>
            <w:tcW w:w="1185" w:type="dxa"/>
            <w:noWrap w:val="0"/>
            <w:vAlign w:val="center"/>
          </w:tcPr>
          <w:p w14:paraId="03D3974F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eastAsia="zh-CN" w:bidi="ar-SA"/>
              </w:rPr>
              <w:t>40L/瓶</w:t>
            </w:r>
          </w:p>
        </w:tc>
        <w:tc>
          <w:tcPr>
            <w:tcW w:w="1082" w:type="dxa"/>
            <w:noWrap w:val="0"/>
            <w:vAlign w:val="center"/>
          </w:tcPr>
          <w:p w14:paraId="32B8A246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082" w:type="dxa"/>
            <w:noWrap w:val="0"/>
            <w:vAlign w:val="center"/>
          </w:tcPr>
          <w:p w14:paraId="7DFF48C6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eastAsia="zh-CN" w:bidi="ar-SA"/>
              </w:rPr>
              <w:t>瓶</w:t>
            </w:r>
          </w:p>
        </w:tc>
        <w:tc>
          <w:tcPr>
            <w:tcW w:w="1545" w:type="dxa"/>
            <w:noWrap w:val="0"/>
            <w:vAlign w:val="center"/>
          </w:tcPr>
          <w:p w14:paraId="22F405A0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singl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元/瓶</w:t>
            </w:r>
          </w:p>
        </w:tc>
        <w:tc>
          <w:tcPr>
            <w:tcW w:w="1701" w:type="dxa"/>
            <w:noWrap w:val="0"/>
            <w:vAlign w:val="center"/>
          </w:tcPr>
          <w:p w14:paraId="718C0B7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906瓶</w:t>
            </w:r>
          </w:p>
        </w:tc>
        <w:tc>
          <w:tcPr>
            <w:tcW w:w="1188" w:type="dxa"/>
            <w:noWrap w:val="0"/>
            <w:vAlign w:val="center"/>
          </w:tcPr>
          <w:p w14:paraId="21E98FB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14E14C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706" w:type="dxa"/>
            <w:noWrap w:val="0"/>
            <w:vAlign w:val="center"/>
          </w:tcPr>
          <w:p w14:paraId="6426B2A5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eastAsia="zh-CN" w:bidi="ar-SA"/>
              </w:rPr>
              <w:t>2</w:t>
            </w:r>
          </w:p>
        </w:tc>
        <w:tc>
          <w:tcPr>
            <w:tcW w:w="2289" w:type="dxa"/>
            <w:noWrap w:val="0"/>
            <w:vAlign w:val="center"/>
          </w:tcPr>
          <w:p w14:paraId="68975711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eastAsia="zh-CN" w:bidi="ar-SA"/>
              </w:rPr>
              <w:t>低温绝热瓶液态氧</w:t>
            </w:r>
          </w:p>
        </w:tc>
        <w:tc>
          <w:tcPr>
            <w:tcW w:w="1185" w:type="dxa"/>
            <w:noWrap w:val="0"/>
            <w:vAlign w:val="center"/>
          </w:tcPr>
          <w:p w14:paraId="6F468263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eastAsia="zh-CN" w:bidi="ar-SA"/>
              </w:rPr>
              <w:t>175L/瓶</w:t>
            </w:r>
          </w:p>
        </w:tc>
        <w:tc>
          <w:tcPr>
            <w:tcW w:w="1082" w:type="dxa"/>
            <w:noWrap w:val="0"/>
            <w:vAlign w:val="center"/>
          </w:tcPr>
          <w:p w14:paraId="1CD527DC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82" w:type="dxa"/>
            <w:noWrap w:val="0"/>
            <w:vAlign w:val="center"/>
          </w:tcPr>
          <w:p w14:paraId="01156E4B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瓶</w:t>
            </w:r>
          </w:p>
        </w:tc>
        <w:tc>
          <w:tcPr>
            <w:tcW w:w="1545" w:type="dxa"/>
            <w:noWrap w:val="0"/>
            <w:vAlign w:val="center"/>
          </w:tcPr>
          <w:p w14:paraId="3FF12331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singl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元/瓶</w:t>
            </w:r>
          </w:p>
        </w:tc>
        <w:tc>
          <w:tcPr>
            <w:tcW w:w="1701" w:type="dxa"/>
            <w:noWrap w:val="0"/>
            <w:vAlign w:val="center"/>
          </w:tcPr>
          <w:p w14:paraId="186739DE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8172瓶</w:t>
            </w:r>
          </w:p>
        </w:tc>
        <w:tc>
          <w:tcPr>
            <w:tcW w:w="1188" w:type="dxa"/>
            <w:noWrap w:val="0"/>
            <w:vAlign w:val="center"/>
          </w:tcPr>
          <w:p w14:paraId="266F1A9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331A9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706" w:type="dxa"/>
            <w:noWrap w:val="0"/>
            <w:vAlign w:val="center"/>
          </w:tcPr>
          <w:p w14:paraId="6D9E2BCB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eastAsia="zh-CN" w:bidi="ar-SA"/>
              </w:rPr>
              <w:t>3</w:t>
            </w:r>
          </w:p>
        </w:tc>
        <w:tc>
          <w:tcPr>
            <w:tcW w:w="2289" w:type="dxa"/>
            <w:noWrap w:val="0"/>
            <w:vAlign w:val="center"/>
          </w:tcPr>
          <w:p w14:paraId="0E12D5E3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eastAsia="zh-CN" w:bidi="ar-SA"/>
              </w:rPr>
              <w:t>罐装液氧</w:t>
            </w:r>
          </w:p>
        </w:tc>
        <w:tc>
          <w:tcPr>
            <w:tcW w:w="1185" w:type="dxa"/>
            <w:noWrap w:val="0"/>
            <w:vAlign w:val="center"/>
          </w:tcPr>
          <w:p w14:paraId="33CB9700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/</w:t>
            </w:r>
          </w:p>
        </w:tc>
        <w:tc>
          <w:tcPr>
            <w:tcW w:w="1082" w:type="dxa"/>
            <w:noWrap w:val="0"/>
            <w:vAlign w:val="center"/>
          </w:tcPr>
          <w:p w14:paraId="64823F99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082" w:type="dxa"/>
            <w:noWrap w:val="0"/>
            <w:vAlign w:val="center"/>
          </w:tcPr>
          <w:p w14:paraId="0CA5FD80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eastAsia="zh-CN" w:bidi="ar-SA"/>
              </w:rPr>
              <w:t>立方米</w:t>
            </w:r>
          </w:p>
        </w:tc>
        <w:tc>
          <w:tcPr>
            <w:tcW w:w="1545" w:type="dxa"/>
            <w:noWrap w:val="0"/>
            <w:vAlign w:val="center"/>
          </w:tcPr>
          <w:p w14:paraId="579D9788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singl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元/立方米</w:t>
            </w:r>
          </w:p>
        </w:tc>
        <w:tc>
          <w:tcPr>
            <w:tcW w:w="1701" w:type="dxa"/>
            <w:noWrap w:val="0"/>
            <w:vAlign w:val="center"/>
          </w:tcPr>
          <w:p w14:paraId="052B6B2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846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eastAsia="zh-CN" w:bidi="ar-SA"/>
              </w:rPr>
              <w:t>立方米</w:t>
            </w:r>
          </w:p>
        </w:tc>
        <w:tc>
          <w:tcPr>
            <w:tcW w:w="1188" w:type="dxa"/>
            <w:noWrap w:val="0"/>
            <w:vAlign w:val="center"/>
          </w:tcPr>
          <w:p w14:paraId="1191ADE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5048D7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706" w:type="dxa"/>
            <w:noWrap w:val="0"/>
            <w:vAlign w:val="center"/>
          </w:tcPr>
          <w:p w14:paraId="698E5C08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eastAsia="zh-CN" w:bidi="ar-SA"/>
              </w:rPr>
              <w:t>4</w:t>
            </w:r>
          </w:p>
        </w:tc>
        <w:tc>
          <w:tcPr>
            <w:tcW w:w="2289" w:type="dxa"/>
            <w:noWrap w:val="0"/>
            <w:vAlign w:val="center"/>
          </w:tcPr>
          <w:p w14:paraId="0FB4B3B0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eastAsia="zh-CN" w:bidi="ar-SA"/>
              </w:rPr>
              <w:t>小型钢瓶装气态氧充装（2L/瓶）</w:t>
            </w:r>
          </w:p>
        </w:tc>
        <w:tc>
          <w:tcPr>
            <w:tcW w:w="1185" w:type="dxa"/>
            <w:noWrap w:val="0"/>
            <w:vAlign w:val="center"/>
          </w:tcPr>
          <w:p w14:paraId="79F6F0B0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eastAsia="zh-CN" w:bidi="ar-SA"/>
              </w:rPr>
              <w:t>2L/瓶</w:t>
            </w:r>
          </w:p>
        </w:tc>
        <w:tc>
          <w:tcPr>
            <w:tcW w:w="1082" w:type="dxa"/>
            <w:noWrap w:val="0"/>
            <w:vAlign w:val="center"/>
          </w:tcPr>
          <w:p w14:paraId="20C5E014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082" w:type="dxa"/>
            <w:noWrap w:val="0"/>
            <w:vAlign w:val="center"/>
          </w:tcPr>
          <w:p w14:paraId="60EF2D03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eastAsia="zh-CN" w:bidi="ar-SA"/>
              </w:rPr>
              <w:t>瓶</w:t>
            </w:r>
          </w:p>
        </w:tc>
        <w:tc>
          <w:tcPr>
            <w:tcW w:w="1545" w:type="dxa"/>
            <w:noWrap w:val="0"/>
            <w:vAlign w:val="center"/>
          </w:tcPr>
          <w:p w14:paraId="436EF813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singl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元/瓶</w:t>
            </w:r>
          </w:p>
        </w:tc>
        <w:tc>
          <w:tcPr>
            <w:tcW w:w="1701" w:type="dxa"/>
            <w:noWrap w:val="0"/>
            <w:vAlign w:val="center"/>
          </w:tcPr>
          <w:p w14:paraId="0D7181C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626瓶</w:t>
            </w:r>
          </w:p>
        </w:tc>
        <w:tc>
          <w:tcPr>
            <w:tcW w:w="1188" w:type="dxa"/>
            <w:noWrap w:val="0"/>
            <w:vAlign w:val="center"/>
          </w:tcPr>
          <w:p w14:paraId="70FA923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2263C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706" w:type="dxa"/>
            <w:noWrap w:val="0"/>
            <w:vAlign w:val="center"/>
          </w:tcPr>
          <w:p w14:paraId="4733E279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eastAsia="zh-CN" w:bidi="ar-SA"/>
              </w:rPr>
              <w:t>5</w:t>
            </w:r>
          </w:p>
        </w:tc>
        <w:tc>
          <w:tcPr>
            <w:tcW w:w="2289" w:type="dxa"/>
            <w:noWrap w:val="0"/>
            <w:vAlign w:val="center"/>
          </w:tcPr>
          <w:p w14:paraId="746993DA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eastAsia="zh-CN" w:bidi="ar-SA"/>
              </w:rPr>
              <w:t>小型钢瓶装气态氧充装（4L/瓶）</w:t>
            </w:r>
          </w:p>
        </w:tc>
        <w:tc>
          <w:tcPr>
            <w:tcW w:w="1185" w:type="dxa"/>
            <w:noWrap w:val="0"/>
            <w:vAlign w:val="center"/>
          </w:tcPr>
          <w:p w14:paraId="7B035575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eastAsia="zh-CN" w:bidi="ar-SA"/>
              </w:rPr>
              <w:t>4L/瓶</w:t>
            </w:r>
          </w:p>
        </w:tc>
        <w:tc>
          <w:tcPr>
            <w:tcW w:w="1082" w:type="dxa"/>
            <w:noWrap w:val="0"/>
            <w:vAlign w:val="center"/>
          </w:tcPr>
          <w:p w14:paraId="7F65AF28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082" w:type="dxa"/>
            <w:noWrap w:val="0"/>
            <w:vAlign w:val="center"/>
          </w:tcPr>
          <w:p w14:paraId="08E83E25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eastAsia="zh-CN" w:bidi="ar-SA"/>
              </w:rPr>
              <w:t>瓶</w:t>
            </w:r>
          </w:p>
        </w:tc>
        <w:tc>
          <w:tcPr>
            <w:tcW w:w="1545" w:type="dxa"/>
            <w:noWrap w:val="0"/>
            <w:vAlign w:val="center"/>
          </w:tcPr>
          <w:p w14:paraId="5BA12425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singl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元/瓶</w:t>
            </w:r>
          </w:p>
        </w:tc>
        <w:tc>
          <w:tcPr>
            <w:tcW w:w="1701" w:type="dxa"/>
            <w:noWrap w:val="0"/>
            <w:vAlign w:val="center"/>
          </w:tcPr>
          <w:p w14:paraId="7429D61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2057瓶</w:t>
            </w:r>
          </w:p>
        </w:tc>
        <w:tc>
          <w:tcPr>
            <w:tcW w:w="1188" w:type="dxa"/>
            <w:noWrap w:val="0"/>
            <w:vAlign w:val="center"/>
          </w:tcPr>
          <w:p w14:paraId="188EFF8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28F85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706" w:type="dxa"/>
            <w:noWrap w:val="0"/>
            <w:vAlign w:val="center"/>
          </w:tcPr>
          <w:p w14:paraId="5BD22B4E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eastAsia="zh-CN" w:bidi="ar-SA"/>
              </w:rPr>
              <w:t>6</w:t>
            </w:r>
          </w:p>
        </w:tc>
        <w:tc>
          <w:tcPr>
            <w:tcW w:w="2289" w:type="dxa"/>
            <w:noWrap w:val="0"/>
            <w:vAlign w:val="center"/>
          </w:tcPr>
          <w:p w14:paraId="4002F934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eastAsia="zh-CN" w:bidi="ar-SA"/>
              </w:rPr>
              <w:t>小型钢瓶装气态氧充装（7L/瓶）</w:t>
            </w:r>
          </w:p>
        </w:tc>
        <w:tc>
          <w:tcPr>
            <w:tcW w:w="1185" w:type="dxa"/>
            <w:noWrap w:val="0"/>
            <w:vAlign w:val="center"/>
          </w:tcPr>
          <w:p w14:paraId="7BB4D681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eastAsia="zh-CN" w:bidi="ar-SA"/>
              </w:rPr>
              <w:t>7L/瓶</w:t>
            </w:r>
          </w:p>
        </w:tc>
        <w:tc>
          <w:tcPr>
            <w:tcW w:w="1082" w:type="dxa"/>
            <w:noWrap w:val="0"/>
            <w:vAlign w:val="center"/>
          </w:tcPr>
          <w:p w14:paraId="321CEE2D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082" w:type="dxa"/>
            <w:noWrap w:val="0"/>
            <w:vAlign w:val="center"/>
          </w:tcPr>
          <w:p w14:paraId="43D5DDE6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eastAsia="zh-CN" w:bidi="ar-SA"/>
              </w:rPr>
              <w:t>瓶</w:t>
            </w:r>
          </w:p>
        </w:tc>
        <w:tc>
          <w:tcPr>
            <w:tcW w:w="1545" w:type="dxa"/>
            <w:noWrap w:val="0"/>
            <w:vAlign w:val="center"/>
          </w:tcPr>
          <w:p w14:paraId="286E8F84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singl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元/瓶</w:t>
            </w:r>
          </w:p>
        </w:tc>
        <w:tc>
          <w:tcPr>
            <w:tcW w:w="1701" w:type="dxa"/>
            <w:noWrap w:val="0"/>
            <w:vAlign w:val="center"/>
          </w:tcPr>
          <w:p w14:paraId="236DE4A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520瓶</w:t>
            </w:r>
          </w:p>
        </w:tc>
        <w:tc>
          <w:tcPr>
            <w:tcW w:w="1188" w:type="dxa"/>
            <w:noWrap w:val="0"/>
            <w:vAlign w:val="center"/>
          </w:tcPr>
          <w:p w14:paraId="6D18687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6739F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706" w:type="dxa"/>
            <w:noWrap w:val="0"/>
            <w:vAlign w:val="center"/>
          </w:tcPr>
          <w:p w14:paraId="52A5B074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eastAsia="zh-CN" w:bidi="ar-SA"/>
              </w:rPr>
              <w:t>7</w:t>
            </w:r>
          </w:p>
        </w:tc>
        <w:tc>
          <w:tcPr>
            <w:tcW w:w="2289" w:type="dxa"/>
            <w:noWrap w:val="0"/>
            <w:vAlign w:val="center"/>
          </w:tcPr>
          <w:p w14:paraId="1043725A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eastAsia="zh-CN" w:bidi="ar-SA"/>
              </w:rPr>
              <w:t>小型钢瓶装气态氧充装（10L/瓶）</w:t>
            </w:r>
          </w:p>
        </w:tc>
        <w:tc>
          <w:tcPr>
            <w:tcW w:w="1185" w:type="dxa"/>
            <w:noWrap w:val="0"/>
            <w:vAlign w:val="center"/>
          </w:tcPr>
          <w:p w14:paraId="3E85DEE8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eastAsia="zh-CN" w:bidi="ar-SA"/>
              </w:rPr>
              <w:t>10L/瓶</w:t>
            </w:r>
          </w:p>
        </w:tc>
        <w:tc>
          <w:tcPr>
            <w:tcW w:w="1082" w:type="dxa"/>
            <w:noWrap w:val="0"/>
            <w:vAlign w:val="center"/>
          </w:tcPr>
          <w:p w14:paraId="1C786ED2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082" w:type="dxa"/>
            <w:noWrap w:val="0"/>
            <w:vAlign w:val="center"/>
          </w:tcPr>
          <w:p w14:paraId="660491B6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eastAsia="zh-CN" w:bidi="ar-SA"/>
              </w:rPr>
              <w:t>瓶</w:t>
            </w:r>
          </w:p>
        </w:tc>
        <w:tc>
          <w:tcPr>
            <w:tcW w:w="1545" w:type="dxa"/>
            <w:noWrap w:val="0"/>
            <w:vAlign w:val="center"/>
          </w:tcPr>
          <w:p w14:paraId="1155A5F5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singl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元/瓶</w:t>
            </w:r>
          </w:p>
        </w:tc>
        <w:tc>
          <w:tcPr>
            <w:tcW w:w="1701" w:type="dxa"/>
            <w:noWrap w:val="0"/>
            <w:vAlign w:val="center"/>
          </w:tcPr>
          <w:p w14:paraId="4A710D1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816瓶</w:t>
            </w:r>
          </w:p>
        </w:tc>
        <w:tc>
          <w:tcPr>
            <w:tcW w:w="1188" w:type="dxa"/>
            <w:noWrap w:val="0"/>
            <w:vAlign w:val="center"/>
          </w:tcPr>
          <w:p w14:paraId="5219810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612486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9590" w:type="dxa"/>
            <w:gridSpan w:val="7"/>
            <w:noWrap/>
            <w:vAlign w:val="center"/>
          </w:tcPr>
          <w:p w14:paraId="25200006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分项报价总金额（元）</w:t>
            </w:r>
          </w:p>
        </w:tc>
        <w:tc>
          <w:tcPr>
            <w:tcW w:w="1188" w:type="dxa"/>
            <w:noWrap w:val="0"/>
            <w:vAlign w:val="center"/>
          </w:tcPr>
          <w:p w14:paraId="28924E0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</w:tbl>
    <w:p w14:paraId="4826302D">
      <w:pPr>
        <w:pStyle w:val="2"/>
        <w:rPr>
          <w:rFonts w:hint="eastAsia" w:ascii="宋体" w:hAnsi="宋体" w:eastAsia="宋体" w:cs="Arial"/>
          <w:kern w:val="2"/>
          <w:sz w:val="24"/>
          <w:szCs w:val="24"/>
          <w:shd w:val="clear" w:color="auto" w:fill="FFFFFF"/>
          <w:lang w:val="en-US" w:eastAsia="zh-CN" w:bidi="ar-SA"/>
        </w:rPr>
      </w:pPr>
    </w:p>
    <w:p w14:paraId="3BDC0987"/>
    <w:p w14:paraId="3E4179E6">
      <w:pPr>
        <w:pStyle w:val="2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注：1.“报价明细表”中分项报价总金额应当与“报价表”报价金额相等。</w:t>
      </w:r>
    </w:p>
    <w:p w14:paraId="70CA4283">
      <w:pPr>
        <w:ind w:firstLine="420" w:firstLineChars="200"/>
        <w:rPr>
          <w:rFonts w:hint="default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2.以上数量为预估数量，最终以实际发生量为准。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330D5D"/>
    <w:rsid w:val="0E455ED3"/>
    <w:rsid w:val="1DD7292D"/>
    <w:rsid w:val="28330D5D"/>
    <w:rsid w:val="2CCC6E8D"/>
    <w:rsid w:val="2FCD296C"/>
    <w:rsid w:val="371A71E4"/>
    <w:rsid w:val="3A7B77C8"/>
    <w:rsid w:val="45ED0BBB"/>
    <w:rsid w:val="5C61300F"/>
    <w:rsid w:val="76AA1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 w:val="0"/>
      <w:spacing w:after="12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hAnsiTheme="minorHAnsi" w:eastAsiaTheme="minorEastAsia" w:cstheme="minorBidi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91</Words>
  <Characters>91</Characters>
  <Lines>0</Lines>
  <Paragraphs>0</Paragraphs>
  <TotalTime>3</TotalTime>
  <ScaleCrop>false</ScaleCrop>
  <LinksUpToDate>false</LinksUpToDate>
  <CharactersWithSpaces>91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2025-03-24T07:35:00Z</dcterms:created>
  <dc:creator>...</dc:creator>
  <cp:lastModifiedBy>枫</cp:lastModifiedBy>
  <dcterms:modified xsi:type="dcterms:W3CDTF">2026-06-16T06:03:05Z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A5C39433952643E8A86A1F4AAEBEC917_11</vt:lpwstr>
  </property>
  <property fmtid="{D5CDD505-2E9C-101B-9397-08002B2CF9AE}" pid="4" name="KSOTemplateDocerSaveRecord">
    <vt:lpwstr>eyJoZGlkIjoiNTRhNDVhNWZmYzlhNDIwMzhhODA2OTAyMDIwN2Y3NjgiLCJ1c2VySWQiOiI0NjQ3MTU4MTMifQ==</vt:lpwstr>
  </property>
</Properties>
</file>