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5D511F">
      <w:pPr>
        <w:keepNext w:val="0"/>
        <w:keepLines w:val="0"/>
        <w:pageBreakBefore w:val="0"/>
        <w:widowControl w:val="0"/>
        <w:kinsoku/>
        <w:wordWrap/>
        <w:overflowPunct/>
        <w:topLinePunct w:val="0"/>
        <w:autoSpaceDE/>
        <w:autoSpaceDN/>
        <w:bidi w:val="0"/>
        <w:adjustRightInd/>
        <w:snapToGrid/>
        <w:spacing w:after="469" w:afterLines="150" w:line="336" w:lineRule="auto"/>
        <w:jc w:val="center"/>
        <w:textAlignment w:val="auto"/>
        <w:rPr>
          <w:rFonts w:ascii="宋体" w:hAnsi="宋体" w:cs="宋体"/>
          <w:b/>
          <w:bCs/>
          <w:sz w:val="32"/>
          <w:szCs w:val="32"/>
        </w:rPr>
      </w:pPr>
      <w:r>
        <w:rPr>
          <w:rFonts w:hint="eastAsia" w:ascii="宋体" w:hAnsi="宋体" w:cs="宋体"/>
          <w:b/>
          <w:bCs/>
          <w:sz w:val="32"/>
          <w:szCs w:val="32"/>
          <w:lang w:val="en-US" w:eastAsia="zh-CN"/>
        </w:rPr>
        <w:t>资格</w:t>
      </w:r>
      <w:r>
        <w:rPr>
          <w:rFonts w:hint="eastAsia" w:ascii="宋体" w:hAnsi="宋体" w:cs="宋体"/>
          <w:b/>
          <w:bCs/>
          <w:sz w:val="32"/>
          <w:szCs w:val="32"/>
        </w:rPr>
        <w:t>声明函</w:t>
      </w:r>
    </w:p>
    <w:p w14:paraId="2077EDB6">
      <w:pPr>
        <w:pStyle w:val="5"/>
        <w:keepNext w:val="0"/>
        <w:keepLines w:val="0"/>
        <w:pageBreakBefore w:val="0"/>
        <w:kinsoku/>
        <w:wordWrap/>
        <w:overflowPunct/>
        <w:topLinePunct w:val="0"/>
        <w:autoSpaceDE/>
        <w:autoSpaceDN/>
        <w:bidi w:val="0"/>
        <w:adjustRightInd/>
        <w:spacing w:line="360" w:lineRule="auto"/>
        <w:textAlignment w:val="auto"/>
        <w:rPr>
          <w:rFonts w:ascii="宋体" w:hAnsi="宋体" w:cs="宋体"/>
          <w:b/>
          <w:sz w:val="24"/>
        </w:rPr>
      </w:pPr>
      <w:r>
        <w:rPr>
          <w:rFonts w:hint="eastAsia" w:ascii="宋体" w:hAnsi="宋体" w:cs="宋体"/>
          <w:b/>
          <w:sz w:val="24"/>
        </w:rPr>
        <w:t>致：广东有德招标采购有限公司</w:t>
      </w:r>
    </w:p>
    <w:p w14:paraId="670DD445">
      <w:pPr>
        <w:pStyle w:val="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rPr>
      </w:pPr>
      <w:r>
        <w:rPr>
          <w:rFonts w:hint="eastAsia" w:ascii="宋体" w:hAnsi="宋体" w:cs="宋体"/>
          <w:sz w:val="24"/>
        </w:rPr>
        <w:t>我方参与（项目名称</w:t>
      </w:r>
      <w:r>
        <w:rPr>
          <w:rFonts w:hint="eastAsia" w:ascii="宋体" w:hAnsi="宋体" w:cs="宋体"/>
          <w:sz w:val="24"/>
          <w:lang w:eastAsia="zh-CN"/>
        </w:rPr>
        <w:t>：广东海洋大学南海海洋灾害监测预警技术创新中心建设项目</w:t>
      </w:r>
      <w:r>
        <w:rPr>
          <w:rFonts w:hint="eastAsia" w:ascii="宋体" w:hAnsi="宋体" w:cs="宋体"/>
          <w:sz w:val="24"/>
        </w:rPr>
        <w:t>）（项</w:t>
      </w:r>
      <w:r>
        <w:rPr>
          <w:rFonts w:hint="eastAsia" w:ascii="宋体" w:hAnsi="宋体" w:cs="宋体"/>
          <w:sz w:val="24"/>
          <w:lang w:eastAsia="zh-CN"/>
        </w:rPr>
        <w:t>目编号：</w:t>
      </w:r>
      <w:r>
        <w:rPr>
          <w:rFonts w:hint="default" w:ascii="宋体" w:hAnsi="宋体" w:cs="宋体"/>
          <w:sz w:val="24"/>
          <w:lang w:eastAsia="zh-CN"/>
        </w:rPr>
        <w:t>YDZB26ZJ011</w:t>
      </w:r>
      <w:r>
        <w:rPr>
          <w:rFonts w:hint="eastAsia" w:ascii="宋体" w:hAnsi="宋体" w:cs="宋体"/>
          <w:sz w:val="24"/>
        </w:rPr>
        <w:t>）的政府采购活动，现</w:t>
      </w:r>
      <w:r>
        <w:rPr>
          <w:rFonts w:hint="eastAsia" w:ascii="宋体" w:hAnsi="宋体" w:cs="宋体"/>
          <w:sz w:val="24"/>
          <w:lang w:val="en-US" w:eastAsia="zh-CN"/>
        </w:rPr>
        <w:t>声明</w:t>
      </w:r>
      <w:r>
        <w:rPr>
          <w:rFonts w:hint="eastAsia" w:ascii="宋体" w:hAnsi="宋体" w:cs="宋体"/>
          <w:sz w:val="24"/>
        </w:rPr>
        <w:t>如下：</w:t>
      </w:r>
    </w:p>
    <w:p w14:paraId="765DC3ED">
      <w:pPr>
        <w:pStyle w:val="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rPr>
      </w:pPr>
      <w:r>
        <w:rPr>
          <w:rFonts w:hint="eastAsia" w:ascii="宋体" w:hAnsi="宋体" w:cs="宋体"/>
          <w:sz w:val="24"/>
        </w:rPr>
        <w:t>一、我方具备《中华人民共和国政府采购法》第二十二条所规定的条件，并已清楚招标文件的要求及有关文件规定：</w:t>
      </w:r>
    </w:p>
    <w:p w14:paraId="73A68008">
      <w:pPr>
        <w:pStyle w:val="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rPr>
      </w:pPr>
      <w:r>
        <w:rPr>
          <w:rFonts w:hint="eastAsia" w:ascii="宋体" w:hAnsi="宋体" w:cs="宋体"/>
          <w:sz w:val="24"/>
        </w:rPr>
        <w:t>（一）具有独立承担民事责任的能力；</w:t>
      </w:r>
    </w:p>
    <w:p w14:paraId="3900AD44">
      <w:pPr>
        <w:pStyle w:val="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rPr>
      </w:pPr>
      <w:r>
        <w:rPr>
          <w:rFonts w:hint="eastAsia" w:ascii="宋体" w:hAnsi="宋体" w:cs="宋体"/>
          <w:sz w:val="24"/>
        </w:rPr>
        <w:t>（二）有依法缴纳税收和社会保障资</w:t>
      </w:r>
      <w:bookmarkStart w:id="0" w:name="_GoBack"/>
      <w:bookmarkEnd w:id="0"/>
      <w:r>
        <w:rPr>
          <w:rFonts w:hint="eastAsia" w:ascii="宋体" w:hAnsi="宋体" w:cs="宋体"/>
          <w:sz w:val="24"/>
        </w:rPr>
        <w:t>金的良好记录；</w:t>
      </w:r>
    </w:p>
    <w:p w14:paraId="727E0D96">
      <w:pPr>
        <w:pStyle w:val="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rPr>
      </w:pPr>
      <w:r>
        <w:rPr>
          <w:rFonts w:hint="eastAsia" w:ascii="宋体" w:hAnsi="宋体" w:cs="宋体"/>
          <w:sz w:val="24"/>
        </w:rPr>
        <w:t>（三）具有良好的商业信誉和健全的财务会计制度；</w:t>
      </w:r>
    </w:p>
    <w:p w14:paraId="4AFB7950">
      <w:pPr>
        <w:pStyle w:val="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rPr>
      </w:pPr>
      <w:r>
        <w:rPr>
          <w:rFonts w:hint="eastAsia" w:ascii="宋体" w:hAnsi="宋体" w:cs="宋体"/>
          <w:sz w:val="24"/>
        </w:rPr>
        <w:t>（四）履行合同所必需的设备和专业技术能力；</w:t>
      </w:r>
    </w:p>
    <w:p w14:paraId="1E9A268E">
      <w:pPr>
        <w:pStyle w:val="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rPr>
      </w:pPr>
      <w:r>
        <w:rPr>
          <w:rFonts w:hint="eastAsia" w:ascii="宋体" w:hAnsi="宋体" w:cs="宋体"/>
          <w:sz w:val="24"/>
        </w:rPr>
        <w:t>（五）参加采购活动前3年内，在经营活动中没有重大违法记录；</w:t>
      </w:r>
    </w:p>
    <w:p w14:paraId="6F22A4F4">
      <w:pPr>
        <w:pStyle w:val="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rPr>
      </w:pPr>
      <w:r>
        <w:rPr>
          <w:rFonts w:hint="eastAsia" w:ascii="宋体" w:hAnsi="宋体" w:cs="宋体"/>
          <w:sz w:val="24"/>
        </w:rPr>
        <w:t>（六）我方符合法律、行政法规规定的其他条件。</w:t>
      </w:r>
    </w:p>
    <w:p w14:paraId="6F34C8A7">
      <w:pPr>
        <w:pStyle w:val="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rPr>
      </w:pPr>
      <w:r>
        <w:rPr>
          <w:rFonts w:hint="eastAsia" w:ascii="宋体" w:hAnsi="宋体" w:cs="宋体"/>
          <w:sz w:val="24"/>
        </w:rPr>
        <w:t>（七）我方如与本项目其他投标人的单位负责人为同一人或者存在直接控股、管理关系的情形，同意按投标无效处理。</w:t>
      </w:r>
    </w:p>
    <w:p w14:paraId="0C9932E8">
      <w:pPr>
        <w:pStyle w:val="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rPr>
        <w:t>（八）我方未为本项目提供整体设计、规范编制或者项目管理、监理、检测等服务。</w:t>
      </w:r>
    </w:p>
    <w:p w14:paraId="5FA69DFB">
      <w:pPr>
        <w:pStyle w:val="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九</w:t>
      </w:r>
      <w:r>
        <w:rPr>
          <w:rFonts w:hint="eastAsia" w:ascii="宋体" w:hAnsi="宋体" w:cs="宋体"/>
          <w:sz w:val="24"/>
          <w:lang w:eastAsia="zh-CN"/>
        </w:rPr>
        <w:t>）</w:t>
      </w:r>
      <w:r>
        <w:rPr>
          <w:rFonts w:hint="eastAsia" w:ascii="宋体" w:hAnsi="宋体" w:cs="宋体"/>
          <w:sz w:val="24"/>
        </w:rPr>
        <w:t>我方</w:t>
      </w:r>
      <w:r>
        <w:rPr>
          <w:rFonts w:hint="eastAsia" w:ascii="宋体" w:hAnsi="宋体" w:cs="宋体"/>
          <w:sz w:val="24"/>
          <w:lang w:val="en-US" w:eastAsia="zh-CN"/>
        </w:rPr>
        <w:t>未以</w:t>
      </w:r>
      <w:r>
        <w:rPr>
          <w:rFonts w:hint="eastAsia" w:ascii="宋体" w:hAnsi="宋体" w:cs="宋体"/>
          <w:sz w:val="24"/>
          <w:lang w:eastAsia="zh-CN"/>
        </w:rPr>
        <w:t>联合体</w:t>
      </w:r>
      <w:r>
        <w:rPr>
          <w:rFonts w:hint="eastAsia" w:ascii="宋体" w:hAnsi="宋体" w:cs="宋体"/>
          <w:sz w:val="24"/>
          <w:lang w:val="en-US" w:eastAsia="zh-CN"/>
        </w:rPr>
        <w:t>的形式</w:t>
      </w:r>
      <w:r>
        <w:rPr>
          <w:rFonts w:hint="eastAsia" w:ascii="宋体" w:hAnsi="宋体" w:cs="宋体"/>
          <w:sz w:val="24"/>
          <w:lang w:eastAsia="zh-CN"/>
        </w:rPr>
        <w:t>投标；</w:t>
      </w:r>
      <w:r>
        <w:rPr>
          <w:rFonts w:hint="eastAsia" w:ascii="宋体" w:hAnsi="宋体" w:cs="宋体"/>
          <w:sz w:val="24"/>
          <w:lang w:val="en-US" w:eastAsia="zh-CN"/>
        </w:rPr>
        <w:t>中标后</w:t>
      </w:r>
      <w:r>
        <w:rPr>
          <w:rFonts w:hint="eastAsia" w:ascii="宋体" w:hAnsi="宋体" w:cs="宋体"/>
          <w:sz w:val="24"/>
          <w:lang w:eastAsia="zh-CN"/>
        </w:rPr>
        <w:t>不</w:t>
      </w:r>
      <w:r>
        <w:rPr>
          <w:rFonts w:hint="eastAsia" w:ascii="宋体" w:hAnsi="宋体" w:cs="宋体"/>
          <w:sz w:val="24"/>
          <w:lang w:val="en-US" w:eastAsia="zh-CN"/>
        </w:rPr>
        <w:t>将</w:t>
      </w:r>
      <w:r>
        <w:rPr>
          <w:rFonts w:hint="eastAsia" w:ascii="宋体" w:hAnsi="宋体" w:cs="宋体"/>
          <w:sz w:val="24"/>
          <w:lang w:eastAsia="zh-CN"/>
        </w:rPr>
        <w:t>合同分包、转包。</w:t>
      </w:r>
    </w:p>
    <w:p w14:paraId="40C6E61E">
      <w:pPr>
        <w:pStyle w:val="5"/>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rPr>
      </w:pPr>
      <w:r>
        <w:rPr>
          <w:rFonts w:hint="eastAsia" w:ascii="宋体" w:hAnsi="宋体" w:cs="宋体"/>
          <w:sz w:val="24"/>
        </w:rPr>
        <w:t>我方对上述</w:t>
      </w:r>
      <w:r>
        <w:rPr>
          <w:rFonts w:hint="eastAsia" w:ascii="宋体" w:hAnsi="宋体" w:cs="宋体"/>
          <w:sz w:val="24"/>
          <w:lang w:val="en-US" w:eastAsia="zh-CN"/>
        </w:rPr>
        <w:t>声明内容</w:t>
      </w:r>
      <w:r>
        <w:rPr>
          <w:rFonts w:hint="eastAsia" w:ascii="宋体" w:hAnsi="宋体" w:cs="宋体"/>
          <w:sz w:val="24"/>
        </w:rPr>
        <w:t>的真实性、合法性、有效性负责。如作出虚假</w:t>
      </w:r>
      <w:r>
        <w:rPr>
          <w:rFonts w:hint="eastAsia" w:ascii="宋体" w:hAnsi="宋体" w:cs="宋体"/>
          <w:sz w:val="24"/>
          <w:lang w:val="en-US" w:eastAsia="zh-CN"/>
        </w:rPr>
        <w:t>声明</w:t>
      </w:r>
      <w:r>
        <w:rPr>
          <w:rFonts w:hint="eastAsia" w:ascii="宋体" w:hAnsi="宋体" w:cs="宋体"/>
          <w:sz w:val="24"/>
        </w:rPr>
        <w:t>的，我方愿依法承担相应法律责任。</w:t>
      </w:r>
    </w:p>
    <w:p w14:paraId="31DC3FC8">
      <w:pPr>
        <w:keepNext w:val="0"/>
        <w:keepLines w:val="0"/>
        <w:pageBreakBefore w:val="0"/>
        <w:widowControl/>
        <w:kinsoku/>
        <w:wordWrap/>
        <w:overflowPunct/>
        <w:topLinePunct w:val="0"/>
        <w:autoSpaceDE/>
        <w:autoSpaceDN/>
        <w:bidi w:val="0"/>
        <w:adjustRightInd/>
        <w:snapToGrid w:val="0"/>
        <w:spacing w:line="360" w:lineRule="auto"/>
        <w:ind w:firstLine="482" w:firstLineChars="200"/>
        <w:textAlignment w:val="auto"/>
        <w:rPr>
          <w:rFonts w:ascii="宋体" w:hAnsi="宋体" w:cs="宋体"/>
          <w:b/>
          <w:sz w:val="24"/>
        </w:rPr>
      </w:pPr>
      <w:r>
        <w:rPr>
          <w:rFonts w:hint="eastAsia" w:ascii="宋体" w:hAnsi="宋体" w:cs="宋体"/>
          <w:b/>
          <w:sz w:val="24"/>
        </w:rPr>
        <w:t>特此声明！</w:t>
      </w:r>
    </w:p>
    <w:p w14:paraId="3ED7FE92">
      <w:pPr>
        <w:pStyle w:val="2"/>
      </w:pPr>
    </w:p>
    <w:p w14:paraId="477C95C8">
      <w:pPr>
        <w:keepNext w:val="0"/>
        <w:keepLines w:val="0"/>
        <w:pageBreakBefore w:val="0"/>
        <w:widowControl w:val="0"/>
        <w:kinsoku/>
        <w:wordWrap/>
        <w:overflowPunct/>
        <w:topLinePunct w:val="0"/>
        <w:autoSpaceDE/>
        <w:autoSpaceDN/>
        <w:bidi w:val="0"/>
        <w:adjustRightInd/>
        <w:snapToGrid/>
        <w:spacing w:line="336" w:lineRule="auto"/>
        <w:ind w:firstLine="1200" w:firstLineChars="500"/>
        <w:jc w:val="left"/>
        <w:textAlignment w:val="auto"/>
        <w:rPr>
          <w:rFonts w:hint="eastAsia" w:ascii="宋体" w:hAnsi="宋体" w:cs="宋体"/>
          <w:sz w:val="24"/>
        </w:rPr>
      </w:pPr>
    </w:p>
    <w:p w14:paraId="20645CAD">
      <w:pPr>
        <w:keepNext w:val="0"/>
        <w:keepLines w:val="0"/>
        <w:pageBreakBefore w:val="0"/>
        <w:widowControl w:val="0"/>
        <w:kinsoku/>
        <w:wordWrap/>
        <w:overflowPunct/>
        <w:topLinePunct w:val="0"/>
        <w:autoSpaceDE/>
        <w:autoSpaceDN/>
        <w:bidi w:val="0"/>
        <w:adjustRightInd/>
        <w:snapToGrid/>
        <w:spacing w:line="336" w:lineRule="auto"/>
        <w:ind w:firstLine="1920" w:firstLineChars="800"/>
        <w:jc w:val="left"/>
        <w:textAlignment w:val="auto"/>
        <w:rPr>
          <w:rFonts w:hint="eastAsia" w:ascii="宋体" w:hAnsi="宋体" w:cs="宋体"/>
          <w:sz w:val="24"/>
        </w:rPr>
      </w:pPr>
      <w:r>
        <w:rPr>
          <w:rFonts w:hint="eastAsia" w:ascii="宋体" w:hAnsi="宋体" w:cs="宋体"/>
          <w:sz w:val="24"/>
        </w:rPr>
        <w:t>承诺供应商（全称并加盖公章）：</w:t>
      </w:r>
      <w:r>
        <w:rPr>
          <w:rFonts w:hint="eastAsia" w:ascii="宋体" w:hAnsi="宋体" w:cs="宋体"/>
          <w:sz w:val="24"/>
        </w:rPr>
        <w:tab/>
      </w:r>
      <w:r>
        <w:rPr>
          <w:rFonts w:hint="eastAsia" w:ascii="宋体" w:hAnsi="宋体" w:cs="宋体"/>
          <w:sz w:val="24"/>
        </w:rPr>
        <w:t xml:space="preserve">  </w:t>
      </w:r>
    </w:p>
    <w:p w14:paraId="3850254C">
      <w:pPr>
        <w:keepNext w:val="0"/>
        <w:keepLines w:val="0"/>
        <w:pageBreakBefore w:val="0"/>
        <w:widowControl w:val="0"/>
        <w:kinsoku/>
        <w:wordWrap/>
        <w:overflowPunct/>
        <w:topLinePunct w:val="0"/>
        <w:autoSpaceDE/>
        <w:autoSpaceDN/>
        <w:bidi w:val="0"/>
        <w:adjustRightInd/>
        <w:snapToGrid/>
        <w:spacing w:line="336" w:lineRule="auto"/>
        <w:ind w:firstLine="1920" w:firstLineChars="800"/>
        <w:jc w:val="left"/>
        <w:textAlignment w:val="auto"/>
        <w:rPr>
          <w:rFonts w:ascii="宋体" w:hAnsi="宋体" w:cs="宋体"/>
          <w:sz w:val="24"/>
        </w:rPr>
      </w:pPr>
      <w:r>
        <w:rPr>
          <w:rFonts w:hint="eastAsia" w:ascii="宋体" w:hAnsi="宋体" w:cs="宋体"/>
          <w:sz w:val="24"/>
        </w:rPr>
        <w:t xml:space="preserve">日期：                                       </w:t>
      </w:r>
    </w:p>
    <w:p w14:paraId="7CC9974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iMmJjMGUyMDNhMGI0MjllZTc4OTE3ODRjOTBjMWQifQ=="/>
    <w:docVar w:name="KSO_WPS_MARK_KEY" w:val="cc5385e4-93eb-42d7-98f3-1c48dc1f6ea1"/>
  </w:docVars>
  <w:rsids>
    <w:rsidRoot w:val="584121E8"/>
    <w:rsid w:val="00017933"/>
    <w:rsid w:val="000339C7"/>
    <w:rsid w:val="00064FB8"/>
    <w:rsid w:val="00163E41"/>
    <w:rsid w:val="002519E2"/>
    <w:rsid w:val="00297DE1"/>
    <w:rsid w:val="0037736B"/>
    <w:rsid w:val="00377E83"/>
    <w:rsid w:val="003D3494"/>
    <w:rsid w:val="004512E2"/>
    <w:rsid w:val="00471906"/>
    <w:rsid w:val="00566D36"/>
    <w:rsid w:val="005F427C"/>
    <w:rsid w:val="005F596E"/>
    <w:rsid w:val="00665EE7"/>
    <w:rsid w:val="006A1875"/>
    <w:rsid w:val="007C4B22"/>
    <w:rsid w:val="008A134E"/>
    <w:rsid w:val="008B450A"/>
    <w:rsid w:val="008D267A"/>
    <w:rsid w:val="00900A5C"/>
    <w:rsid w:val="00961811"/>
    <w:rsid w:val="009D5863"/>
    <w:rsid w:val="00A076D3"/>
    <w:rsid w:val="00AB75F7"/>
    <w:rsid w:val="00B009E6"/>
    <w:rsid w:val="00B174C8"/>
    <w:rsid w:val="00B223CB"/>
    <w:rsid w:val="00B30C58"/>
    <w:rsid w:val="00B951EA"/>
    <w:rsid w:val="00BC0169"/>
    <w:rsid w:val="00C053BA"/>
    <w:rsid w:val="00C10664"/>
    <w:rsid w:val="00C31807"/>
    <w:rsid w:val="00C51C95"/>
    <w:rsid w:val="00C77ECB"/>
    <w:rsid w:val="00C96F1C"/>
    <w:rsid w:val="00CB6930"/>
    <w:rsid w:val="00D16FEB"/>
    <w:rsid w:val="00D32FC4"/>
    <w:rsid w:val="00D70FA8"/>
    <w:rsid w:val="00D77741"/>
    <w:rsid w:val="00DD012D"/>
    <w:rsid w:val="00F61453"/>
    <w:rsid w:val="00FB5281"/>
    <w:rsid w:val="00FC7EC2"/>
    <w:rsid w:val="01D91D13"/>
    <w:rsid w:val="16A73BE4"/>
    <w:rsid w:val="1D3011E5"/>
    <w:rsid w:val="1E5C64A4"/>
    <w:rsid w:val="2839667E"/>
    <w:rsid w:val="342D7393"/>
    <w:rsid w:val="556D2273"/>
    <w:rsid w:val="55D337ED"/>
    <w:rsid w:val="584121E8"/>
    <w:rsid w:val="72310B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8"/>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footer"/>
    <w:basedOn w:val="1"/>
    <w:link w:val="11"/>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Body Text 2"/>
    <w:basedOn w:val="1"/>
    <w:qFormat/>
    <w:uiPriority w:val="0"/>
    <w:rPr>
      <w:sz w:val="18"/>
    </w:rPr>
  </w:style>
  <w:style w:type="paragraph" w:customStyle="1" w:styleId="8">
    <w:name w:val="样式2"/>
    <w:basedOn w:val="1"/>
    <w:next w:val="1"/>
    <w:qFormat/>
    <w:uiPriority w:val="0"/>
    <w:rPr>
      <w:rFonts w:hint="eastAsia" w:ascii="宋体" w:hAnsi="宋体" w:cs="宋体"/>
      <w:bCs/>
      <w:sz w:val="24"/>
      <w:szCs w:val="24"/>
    </w:rPr>
  </w:style>
  <w:style w:type="paragraph" w:customStyle="1" w:styleId="9">
    <w:name w:val="样式5"/>
    <w:basedOn w:val="1"/>
    <w:qFormat/>
    <w:uiPriority w:val="0"/>
    <w:pPr>
      <w:jc w:val="left"/>
    </w:pPr>
    <w:rPr>
      <w:rFonts w:hint="eastAsia" w:ascii="宋体" w:hAnsi="宋体" w:cs="宋体"/>
      <w:sz w:val="24"/>
      <w:szCs w:val="24"/>
    </w:rPr>
  </w:style>
  <w:style w:type="character" w:customStyle="1" w:styleId="10">
    <w:name w:val="页眉 Char"/>
    <w:basedOn w:val="7"/>
    <w:link w:val="4"/>
    <w:qFormat/>
    <w:uiPriority w:val="0"/>
    <w:rPr>
      <w:rFonts w:ascii="Times New Roman" w:hAnsi="Times New Roman" w:eastAsia="宋体" w:cs="Times New Roman"/>
      <w:sz w:val="18"/>
      <w:szCs w:val="18"/>
    </w:rPr>
  </w:style>
  <w:style w:type="character" w:customStyle="1" w:styleId="11">
    <w:name w:val="页脚 Char"/>
    <w:basedOn w:val="7"/>
    <w:link w:val="3"/>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465</Words>
  <Characters>475</Characters>
  <Lines>1</Lines>
  <Paragraphs>1</Paragraphs>
  <TotalTime>0</TotalTime>
  <ScaleCrop>false</ScaleCrop>
  <LinksUpToDate>false</LinksUpToDate>
  <CharactersWithSpaces>517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2023-08-01T09:44:00Z</dcterms:created>
  <dc:creator>麦子柔</dc:creator>
  <cp:lastModifiedBy>LY</cp:lastModifiedBy>
  <dcterms:modified xsi:type="dcterms:W3CDTF">2026-07-06T04:37:31Z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A1074CFF0A8F4171AEAAA9CB4FB27A7B</vt:lpwstr>
  </property>
  <property fmtid="{D5CDD505-2E9C-101B-9397-08002B2CF9AE}" pid="4" name="KSOTemplateDocerSaveRecord">
    <vt:lpwstr>eyJoZGlkIjoiOWE0OTY1MTQwMDNiN2UyZjU1NTZjYTU4NjgxOTVhODUiLCJ1c2VySWQiOiIyNzE2NzQ4NDAifQ==</vt:lpwstr>
  </property>
</Properties>
</file>