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华文中宋"/>
          <w:sz w:val="84"/>
          <w:szCs w:val="84"/>
          <w:lang w:val="en-US" w:eastAsia="zh-CN"/>
        </w:rPr>
      </w:pPr>
      <w:r>
        <w:rPr>
          <w:rFonts w:hint="eastAsia" w:eastAsia="方正小标宋简体"/>
          <w:sz w:val="84"/>
          <w:szCs w:val="84"/>
          <w:lang w:val="en-US" w:eastAsia="zh-CN"/>
        </w:rPr>
        <w:t>报价文件</w:t>
      </w:r>
    </w:p>
    <w:p>
      <w:pPr>
        <w:jc w:val="center"/>
        <w:rPr>
          <w:sz w:val="36"/>
          <w:szCs w:val="36"/>
        </w:rPr>
      </w:pPr>
    </w:p>
    <w:tbl>
      <w:tblPr>
        <w:tblStyle w:val="7"/>
        <w:tblW w:w="7277" w:type="dxa"/>
        <w:jc w:val="center"/>
        <w:tblLayout w:type="fixed"/>
        <w:tblCellMar>
          <w:top w:w="0" w:type="dxa"/>
          <w:left w:w="0" w:type="dxa"/>
          <w:bottom w:w="0" w:type="dxa"/>
          <w:right w:w="0" w:type="dxa"/>
        </w:tblCellMar>
      </w:tblPr>
      <w:tblGrid>
        <w:gridCol w:w="2319"/>
        <w:gridCol w:w="4958"/>
      </w:tblGrid>
      <w:tr>
        <w:tblPrEx>
          <w:tblCellMar>
            <w:top w:w="0" w:type="dxa"/>
            <w:left w:w="0" w:type="dxa"/>
            <w:bottom w:w="0" w:type="dxa"/>
            <w:right w:w="0" w:type="dxa"/>
          </w:tblCellMar>
        </w:tblPrEx>
        <w:trPr>
          <w:trHeight w:val="1678" w:hRule="atLeast"/>
          <w:jc w:val="center"/>
        </w:trPr>
        <w:tc>
          <w:tcPr>
            <w:tcW w:w="2319" w:type="dxa"/>
            <w:noWrap w:val="0"/>
            <w:vAlign w:val="bottom"/>
          </w:tcPr>
          <w:p>
            <w:pPr>
              <w:spacing w:line="720" w:lineRule="exact"/>
              <w:jc w:val="right"/>
              <w:rPr>
                <w:sz w:val="36"/>
                <w:szCs w:val="36"/>
              </w:rPr>
            </w:pPr>
            <w:r>
              <w:rPr>
                <w:sz w:val="36"/>
                <w:szCs w:val="36"/>
              </w:rPr>
              <w:t>项目名称：</w:t>
            </w:r>
          </w:p>
        </w:tc>
        <w:tc>
          <w:tcPr>
            <w:tcW w:w="4958" w:type="dxa"/>
            <w:tcBorders>
              <w:bottom w:val="single" w:color="000000" w:sz="4" w:space="0"/>
            </w:tcBorders>
            <w:noWrap w:val="0"/>
            <w:vAlign w:val="bottom"/>
          </w:tcPr>
          <w:p>
            <w:pPr>
              <w:spacing w:line="720" w:lineRule="exact"/>
              <w:jc w:val="center"/>
              <w:rPr>
                <w:rFonts w:hint="default" w:eastAsia="宋体"/>
                <w:sz w:val="36"/>
                <w:szCs w:val="36"/>
                <w:lang w:val="en-US" w:eastAsia="zh-CN"/>
              </w:rPr>
            </w:pPr>
            <w:r>
              <w:rPr>
                <w:rFonts w:hint="eastAsia" w:ascii="仿宋_GB2312" w:eastAsia="仿宋_GB2312"/>
                <w:sz w:val="28"/>
                <w:szCs w:val="28"/>
                <w:lang w:val="en-US" w:eastAsia="zh-CN"/>
              </w:rPr>
              <w:t>妇产科门诊彩超电源维修</w:t>
            </w:r>
          </w:p>
        </w:tc>
      </w:tr>
      <w:tr>
        <w:tblPrEx>
          <w:tblCellMar>
            <w:top w:w="0" w:type="dxa"/>
            <w:left w:w="0" w:type="dxa"/>
            <w:bottom w:w="0" w:type="dxa"/>
            <w:right w:w="0" w:type="dxa"/>
          </w:tblCellMar>
        </w:tblPrEx>
        <w:trPr>
          <w:trHeight w:val="839" w:hRule="atLeast"/>
          <w:jc w:val="center"/>
        </w:trPr>
        <w:tc>
          <w:tcPr>
            <w:tcW w:w="2319" w:type="dxa"/>
            <w:noWrap w:val="0"/>
            <w:vAlign w:val="bottom"/>
          </w:tcPr>
          <w:p>
            <w:pPr>
              <w:spacing w:line="720" w:lineRule="exact"/>
              <w:jc w:val="right"/>
              <w:rPr>
                <w:sz w:val="36"/>
                <w:szCs w:val="36"/>
              </w:rPr>
            </w:pPr>
            <w:r>
              <w:rPr>
                <w:sz w:val="36"/>
                <w:szCs w:val="36"/>
              </w:rPr>
              <w:t>项目编号：</w:t>
            </w:r>
          </w:p>
        </w:tc>
        <w:tc>
          <w:tcPr>
            <w:tcW w:w="4958" w:type="dxa"/>
            <w:tcBorders>
              <w:top w:val="single" w:color="000000" w:sz="4" w:space="0"/>
              <w:bottom w:val="single" w:color="000000" w:sz="4" w:space="0"/>
            </w:tcBorders>
            <w:noWrap w:val="0"/>
            <w:vAlign w:val="bottom"/>
          </w:tcPr>
          <w:p>
            <w:pPr>
              <w:numPr>
                <w:ilvl w:val="0"/>
                <w:numId w:val="0"/>
              </w:numPr>
              <w:tabs>
                <w:tab w:val="left" w:pos="0"/>
                <w:tab w:val="left" w:pos="1122"/>
              </w:tabs>
              <w:spacing w:line="540" w:lineRule="exact"/>
              <w:jc w:val="center"/>
              <w:rPr>
                <w:rFonts w:hint="default" w:eastAsia="宋体"/>
                <w:sz w:val="36"/>
                <w:szCs w:val="36"/>
                <w:lang w:val="en-US" w:eastAsia="zh-CN"/>
              </w:rPr>
            </w:pPr>
            <w:r>
              <w:rPr>
                <w:rFonts w:hint="eastAsia" w:ascii="仿宋" w:hAnsi="仿宋" w:eastAsia="仿宋" w:cs="仿宋"/>
                <w:sz w:val="28"/>
                <w:szCs w:val="28"/>
                <w:lang w:val="en-US" w:eastAsia="zh-CN"/>
              </w:rPr>
              <w:t>2023-JQ50-WX006</w:t>
            </w:r>
          </w:p>
        </w:tc>
      </w:tr>
    </w:tbl>
    <w:p>
      <w:pPr>
        <w:ind w:firstLine="2124" w:firstLineChars="600"/>
        <w:rPr>
          <w:sz w:val="36"/>
          <w:szCs w:val="36"/>
          <w:u w:val="single"/>
        </w:rPr>
      </w:pPr>
    </w:p>
    <w:p>
      <w:pPr>
        <w:jc w:val="both"/>
        <w:rPr>
          <w:rFonts w:hint="eastAsia"/>
          <w:sz w:val="36"/>
          <w:szCs w:val="36"/>
          <w:lang w:val="en-US" w:eastAsia="zh-CN"/>
        </w:rPr>
      </w:pPr>
    </w:p>
    <w:p>
      <w:pPr>
        <w:jc w:val="both"/>
        <w:rPr>
          <w:rFonts w:hint="eastAsia"/>
          <w:sz w:val="36"/>
          <w:szCs w:val="36"/>
          <w:lang w:val="en-US" w:eastAsia="zh-CN"/>
        </w:rPr>
      </w:pPr>
    </w:p>
    <w:p>
      <w:pPr>
        <w:ind w:firstLine="2478" w:firstLineChars="700"/>
        <w:jc w:val="both"/>
        <w:rPr>
          <w:rFonts w:hint="default" w:eastAsia="宋体"/>
          <w:sz w:val="36"/>
          <w:szCs w:val="36"/>
          <w:u w:val="single"/>
          <w:lang w:val="en-US" w:eastAsia="zh-CN"/>
        </w:rPr>
      </w:pPr>
      <w:r>
        <w:rPr>
          <w:rFonts w:hint="eastAsia"/>
          <w:sz w:val="36"/>
          <w:szCs w:val="36"/>
          <w:lang w:val="en-US" w:eastAsia="zh-CN"/>
        </w:rPr>
        <w:t>报价方名称：</w:t>
      </w:r>
      <w:r>
        <w:rPr>
          <w:rFonts w:hint="eastAsia"/>
          <w:sz w:val="36"/>
          <w:szCs w:val="36"/>
          <w:u w:val="single"/>
          <w:lang w:val="en-US" w:eastAsia="zh-CN"/>
        </w:rPr>
        <w:t xml:space="preserve">                   </w:t>
      </w:r>
    </w:p>
    <w:p>
      <w:pPr>
        <w:jc w:val="center"/>
        <w:rPr>
          <w:sz w:val="36"/>
          <w:szCs w:val="36"/>
        </w:rPr>
      </w:pPr>
    </w:p>
    <w:p>
      <w:pPr>
        <w:jc w:val="center"/>
        <w:rPr>
          <w:rFonts w:hint="eastAsia"/>
          <w:sz w:val="36"/>
          <w:szCs w:val="36"/>
          <w:lang w:val="en-US" w:eastAsia="zh-CN"/>
        </w:rPr>
        <w:sectPr>
          <w:headerReference r:id="rId3" w:type="default"/>
          <w:footerReference r:id="rId4" w:type="default"/>
          <w:footerReference r:id="rId5" w:type="even"/>
          <w:pgSz w:w="11906" w:h="16838"/>
          <w:pgMar w:top="1418" w:right="1134" w:bottom="1418" w:left="1418" w:header="851" w:footer="851" w:gutter="0"/>
          <w:cols w:space="425" w:num="1"/>
          <w:docGrid w:type="linesAndChars" w:linePitch="388" w:charSpace="-1260"/>
        </w:sectPr>
      </w:pPr>
      <w:r>
        <w:rPr>
          <w:rFonts w:hint="eastAsia"/>
          <w:sz w:val="36"/>
          <w:szCs w:val="36"/>
          <w:lang w:val="en-US" w:eastAsia="zh-CN"/>
        </w:rPr>
        <w:t xml:space="preserve">  </w:t>
      </w:r>
      <w:r>
        <w:rPr>
          <w:sz w:val="36"/>
          <w:szCs w:val="36"/>
        </w:rPr>
        <w:t>二〇二</w:t>
      </w:r>
      <w:r>
        <w:rPr>
          <w:rFonts w:hint="eastAsia"/>
          <w:sz w:val="36"/>
          <w:szCs w:val="36"/>
          <w:lang w:val="en-US" w:eastAsia="zh-CN"/>
        </w:rPr>
        <w:t>三</w:t>
      </w:r>
      <w:r>
        <w:rPr>
          <w:sz w:val="36"/>
          <w:szCs w:val="36"/>
        </w:rPr>
        <w:t>年</w:t>
      </w:r>
      <w:r>
        <w:rPr>
          <w:rFonts w:hint="eastAsia"/>
          <w:sz w:val="36"/>
          <w:szCs w:val="36"/>
          <w:u w:val="single"/>
          <w:lang w:val="en-US" w:eastAsia="zh-CN"/>
        </w:rPr>
        <w:t xml:space="preserve">  </w:t>
      </w:r>
      <w:r>
        <w:rPr>
          <w:sz w:val="36"/>
          <w:szCs w:val="36"/>
        </w:rPr>
        <w:t>月</w:t>
      </w:r>
      <w:r>
        <w:rPr>
          <w:rFonts w:hint="eastAsia"/>
          <w:sz w:val="36"/>
          <w:szCs w:val="36"/>
          <w:u w:val="single"/>
          <w:lang w:val="en-US" w:eastAsia="zh-CN"/>
        </w:rPr>
        <w:t xml:space="preserve">  </w:t>
      </w:r>
      <w:r>
        <w:rPr>
          <w:rFonts w:hint="eastAsia"/>
          <w:sz w:val="36"/>
          <w:szCs w:val="36"/>
          <w:lang w:val="en-US" w:eastAsia="zh-CN"/>
        </w:rPr>
        <w:t>日</w:t>
      </w:r>
    </w:p>
    <w:p>
      <w:pPr>
        <w:jc w:val="center"/>
        <w:rPr>
          <w:rFonts w:ascii="方正小标宋简体" w:eastAsia="方正小标宋简体"/>
          <w:sz w:val="44"/>
          <w:szCs w:val="44"/>
        </w:rPr>
      </w:pPr>
      <w:r>
        <w:rPr>
          <w:rFonts w:hint="eastAsia" w:ascii="方正小标宋简体" w:eastAsia="方正小标宋简体"/>
          <w:sz w:val="44"/>
          <w:szCs w:val="44"/>
        </w:rPr>
        <w:t>报价函</w:t>
      </w:r>
    </w:p>
    <w:p>
      <w:pPr>
        <w:spacing w:line="560" w:lineRule="exact"/>
        <w:rPr>
          <w:rFonts w:hint="eastAsia" w:eastAsia="楷体_GB2312"/>
          <w:sz w:val="28"/>
          <w:szCs w:val="28"/>
        </w:rPr>
      </w:pPr>
      <w:r>
        <w:rPr>
          <w:rFonts w:hint="eastAsia" w:eastAsia="楷体_GB2312"/>
          <w:sz w:val="28"/>
          <w:szCs w:val="28"/>
          <w:lang w:val="en-US" w:eastAsia="zh-CN"/>
        </w:rPr>
        <w:t>中国人民解放军联勤保障部队第九六七医院</w:t>
      </w:r>
      <w:r>
        <w:rPr>
          <w:rFonts w:hint="eastAsia" w:eastAsia="楷体_GB2312"/>
          <w:sz w:val="28"/>
          <w:szCs w:val="28"/>
        </w:rPr>
        <w:t>：</w:t>
      </w:r>
    </w:p>
    <w:p>
      <w:pPr>
        <w:spacing w:line="520" w:lineRule="exact"/>
        <w:rPr>
          <w:rFonts w:ascii="宋体" w:hAnsi="宋体"/>
          <w:sz w:val="28"/>
          <w:szCs w:val="28"/>
        </w:rPr>
      </w:pPr>
      <w:r>
        <w:rPr>
          <w:rFonts w:hint="eastAsia" w:ascii="宋体" w:hAnsi="宋体"/>
          <w:sz w:val="28"/>
          <w:szCs w:val="28"/>
        </w:rPr>
        <w:t>我方参加贵部组织的</w:t>
      </w:r>
      <w:r>
        <w:rPr>
          <w:rFonts w:hint="eastAsia" w:ascii="宋体" w:hAnsi="宋体"/>
          <w:sz w:val="28"/>
          <w:szCs w:val="28"/>
          <w:u w:val="single"/>
        </w:rPr>
        <w:t>（</w:t>
      </w:r>
      <w:r>
        <w:rPr>
          <w:rFonts w:hint="eastAsia" w:ascii="宋体" w:hAnsi="宋体"/>
          <w:sz w:val="28"/>
          <w:szCs w:val="28"/>
          <w:u w:val="single"/>
          <w:lang w:val="en-US" w:eastAsia="zh-CN"/>
        </w:rPr>
        <w:t>妇产科门诊彩超电源维修、</w:t>
      </w:r>
      <w:r>
        <w:rPr>
          <w:rFonts w:hint="eastAsia" w:ascii="宋体" w:hAnsi="宋体"/>
          <w:color w:val="auto"/>
          <w:sz w:val="28"/>
          <w:szCs w:val="28"/>
          <w:u w:val="single"/>
          <w:lang w:val="en-US" w:eastAsia="zh-CN"/>
        </w:rPr>
        <w:t>2023-JQ50-WX006</w:t>
      </w:r>
      <w:r>
        <w:rPr>
          <w:rFonts w:hint="eastAsia" w:ascii="宋体" w:hAnsi="宋体"/>
          <w:sz w:val="28"/>
          <w:szCs w:val="28"/>
          <w:u w:val="single"/>
        </w:rPr>
        <w:t>）</w:t>
      </w:r>
      <w:r>
        <w:rPr>
          <w:rFonts w:hint="eastAsia" w:ascii="宋体" w:hAnsi="宋体"/>
          <w:sz w:val="28"/>
          <w:szCs w:val="28"/>
        </w:rPr>
        <w:t>询价采购活动，并对</w:t>
      </w:r>
      <w:r>
        <w:rPr>
          <w:rFonts w:hint="eastAsia" w:ascii="宋体" w:hAnsi="宋体"/>
          <w:sz w:val="28"/>
          <w:szCs w:val="28"/>
          <w:u w:val="single"/>
        </w:rPr>
        <w:t>（</w:t>
      </w:r>
      <w:r>
        <w:rPr>
          <w:rFonts w:hint="eastAsia" w:ascii="宋体" w:hAnsi="宋体"/>
          <w:sz w:val="28"/>
          <w:szCs w:val="28"/>
          <w:u w:val="single"/>
          <w:lang w:val="en-US" w:eastAsia="zh-CN"/>
        </w:rPr>
        <w:t>序号、包号及</w:t>
      </w:r>
      <w:r>
        <w:rPr>
          <w:rFonts w:hint="eastAsia" w:ascii="宋体" w:hAnsi="宋体"/>
          <w:sz w:val="28"/>
          <w:szCs w:val="28"/>
          <w:u w:val="single"/>
        </w:rPr>
        <w:t>货物名称）</w:t>
      </w:r>
      <w:r>
        <w:rPr>
          <w:rFonts w:hint="eastAsia" w:ascii="宋体" w:hAnsi="宋体"/>
          <w:sz w:val="28"/>
          <w:szCs w:val="28"/>
        </w:rPr>
        <w:t>进行报价。</w:t>
      </w:r>
    </w:p>
    <w:p>
      <w:pPr>
        <w:numPr>
          <w:ilvl w:val="0"/>
          <w:numId w:val="1"/>
        </w:numPr>
        <w:tabs>
          <w:tab w:val="left" w:pos="0"/>
          <w:tab w:val="left" w:pos="771"/>
        </w:tabs>
        <w:spacing w:line="520" w:lineRule="exact"/>
        <w:ind w:left="0" w:firstLine="548" w:firstLineChars="200"/>
        <w:rPr>
          <w:rFonts w:ascii="宋体" w:hAnsi="宋体"/>
          <w:sz w:val="28"/>
          <w:szCs w:val="28"/>
        </w:rPr>
      </w:pPr>
      <w:r>
        <w:rPr>
          <w:rFonts w:hint="eastAsia" w:ascii="宋体" w:hAnsi="宋体"/>
          <w:sz w:val="28"/>
          <w:szCs w:val="28"/>
        </w:rPr>
        <w:t>按照询价文件规定递交</w:t>
      </w:r>
      <w:r>
        <w:rPr>
          <w:rFonts w:hint="eastAsia" w:ascii="宋体" w:hAnsi="宋体"/>
          <w:sz w:val="28"/>
          <w:szCs w:val="28"/>
          <w:lang w:val="zh-CN"/>
        </w:rPr>
        <w:t>报价文件</w:t>
      </w:r>
      <w:r>
        <w:rPr>
          <w:rFonts w:hint="eastAsia" w:ascii="宋体" w:hAnsi="宋体"/>
          <w:sz w:val="28"/>
          <w:szCs w:val="28"/>
        </w:rPr>
        <w:t>单独密封提交</w:t>
      </w:r>
      <w:r>
        <w:rPr>
          <w:rFonts w:hint="eastAsia" w:ascii="宋体" w:hAnsi="宋体"/>
          <w:sz w:val="28"/>
          <w:szCs w:val="28"/>
          <w:lang w:val="en-US" w:eastAsia="zh-CN"/>
        </w:rPr>
        <w:t>或将加盖公章的报价文件彩色扫描后发送至指定邮箱</w:t>
      </w:r>
      <w:r>
        <w:rPr>
          <w:rFonts w:hint="eastAsia" w:ascii="宋体" w:hAnsi="宋体"/>
          <w:sz w:val="28"/>
          <w:szCs w:val="28"/>
        </w:rPr>
        <w:t>。</w:t>
      </w:r>
    </w:p>
    <w:p>
      <w:pPr>
        <w:numPr>
          <w:ilvl w:val="0"/>
          <w:numId w:val="1"/>
        </w:numPr>
        <w:tabs>
          <w:tab w:val="left" w:pos="0"/>
          <w:tab w:val="left" w:pos="771"/>
        </w:tabs>
        <w:spacing w:line="520" w:lineRule="exact"/>
        <w:ind w:left="0" w:firstLine="548" w:firstLineChars="200"/>
        <w:rPr>
          <w:rFonts w:ascii="宋体" w:hAnsi="宋体"/>
          <w:sz w:val="28"/>
          <w:szCs w:val="28"/>
        </w:rPr>
      </w:pPr>
      <w:r>
        <w:rPr>
          <w:rFonts w:hint="eastAsia" w:ascii="宋体" w:hAnsi="宋体"/>
          <w:sz w:val="28"/>
          <w:szCs w:val="28"/>
          <w:lang w:val="zh-CN"/>
        </w:rPr>
        <w:t>我方已完全理解询价文件的全部内容，自愿接受并执行询价文件的全部条款</w:t>
      </w:r>
      <w:r>
        <w:rPr>
          <w:rFonts w:hint="eastAsia" w:ascii="宋体" w:hAnsi="宋体"/>
          <w:sz w:val="28"/>
          <w:szCs w:val="28"/>
        </w:rPr>
        <w:t>。</w:t>
      </w:r>
    </w:p>
    <w:p>
      <w:pPr>
        <w:numPr>
          <w:ilvl w:val="0"/>
          <w:numId w:val="1"/>
        </w:numPr>
        <w:tabs>
          <w:tab w:val="left" w:pos="0"/>
          <w:tab w:val="left" w:pos="771"/>
        </w:tabs>
        <w:spacing w:line="520" w:lineRule="exact"/>
        <w:ind w:left="0" w:firstLine="548" w:firstLineChars="200"/>
        <w:rPr>
          <w:rFonts w:ascii="宋体" w:hAnsi="宋体"/>
          <w:sz w:val="28"/>
          <w:szCs w:val="28"/>
        </w:rPr>
      </w:pPr>
      <w:r>
        <w:rPr>
          <w:rFonts w:hint="eastAsia" w:ascii="宋体" w:hAnsi="宋体"/>
          <w:sz w:val="28"/>
          <w:szCs w:val="28"/>
        </w:rPr>
        <w:t>本报价文件</w:t>
      </w:r>
      <w:r>
        <w:rPr>
          <w:rFonts w:hint="eastAsia" w:ascii="宋体" w:hAnsi="宋体"/>
          <w:sz w:val="28"/>
          <w:szCs w:val="28"/>
          <w:lang w:val="zh-CN"/>
        </w:rPr>
        <w:t>有效期自询价开始之日起</w:t>
      </w:r>
      <w:r>
        <w:rPr>
          <w:rFonts w:hint="eastAsia" w:ascii="宋体" w:hAnsi="宋体"/>
          <w:sz w:val="28"/>
          <w:szCs w:val="28"/>
          <w:lang w:val="en-US" w:eastAsia="zh-CN"/>
        </w:rPr>
        <w:t>180</w:t>
      </w:r>
      <w:r>
        <w:rPr>
          <w:rFonts w:hint="eastAsia" w:ascii="宋体" w:hAnsi="宋体"/>
          <w:sz w:val="28"/>
          <w:szCs w:val="28"/>
          <w:lang w:val="zh-CN"/>
        </w:rPr>
        <w:t>日内有效</w:t>
      </w:r>
      <w:r>
        <w:rPr>
          <w:rFonts w:hint="eastAsia" w:ascii="宋体" w:hAnsi="宋体"/>
          <w:sz w:val="28"/>
          <w:szCs w:val="28"/>
        </w:rPr>
        <w:t>。</w:t>
      </w:r>
    </w:p>
    <w:p>
      <w:pPr>
        <w:numPr>
          <w:ilvl w:val="0"/>
          <w:numId w:val="1"/>
        </w:numPr>
        <w:tabs>
          <w:tab w:val="left" w:pos="0"/>
          <w:tab w:val="left" w:pos="771"/>
        </w:tabs>
        <w:spacing w:line="520" w:lineRule="exact"/>
        <w:ind w:left="0" w:firstLine="548" w:firstLineChars="200"/>
        <w:rPr>
          <w:rFonts w:hint="eastAsia" w:ascii="宋体" w:hAnsi="宋体"/>
          <w:sz w:val="28"/>
          <w:szCs w:val="28"/>
        </w:rPr>
      </w:pPr>
      <w:r>
        <w:rPr>
          <w:rFonts w:hint="eastAsia" w:ascii="宋体" w:hAnsi="宋体" w:cs="宋体"/>
          <w:snapToGrid w:val="0"/>
          <w:sz w:val="28"/>
          <w:szCs w:val="28"/>
          <w:lang w:val="zh-CN"/>
        </w:rPr>
        <w:t>我方在参与询价前已仔细研究了询价文件和所有相关资料，同意询价文件的相关条款。</w:t>
      </w:r>
    </w:p>
    <w:p>
      <w:pPr>
        <w:numPr>
          <w:ilvl w:val="0"/>
          <w:numId w:val="1"/>
        </w:numPr>
        <w:tabs>
          <w:tab w:val="left" w:pos="0"/>
          <w:tab w:val="left" w:pos="771"/>
        </w:tabs>
        <w:spacing w:line="520" w:lineRule="exact"/>
        <w:ind w:left="0" w:firstLine="548" w:firstLineChars="200"/>
        <w:rPr>
          <w:rFonts w:ascii="宋体" w:hAnsi="宋体"/>
          <w:sz w:val="28"/>
          <w:szCs w:val="28"/>
        </w:rPr>
      </w:pPr>
      <w:r>
        <w:rPr>
          <w:rFonts w:hint="eastAsia" w:ascii="宋体" w:hAnsi="宋体" w:cs="宋体"/>
          <w:snapToGrid w:val="0"/>
          <w:sz w:val="28"/>
          <w:szCs w:val="28"/>
          <w:lang w:val="zh-CN"/>
        </w:rPr>
        <w:t>我方声明报价文件及所提供的一切资料均真实无误及有效。由于我方提供资料不实而造成的责任和后果由我方承担。我方同意按照贵方提出的要求，提供与谈判有关的任何其它数据或信息。</w:t>
      </w:r>
    </w:p>
    <w:p>
      <w:pPr>
        <w:numPr>
          <w:ilvl w:val="0"/>
          <w:numId w:val="1"/>
        </w:numPr>
        <w:tabs>
          <w:tab w:val="left" w:pos="0"/>
          <w:tab w:val="left" w:pos="771"/>
        </w:tabs>
        <w:spacing w:line="520" w:lineRule="exact"/>
        <w:ind w:left="0" w:firstLine="548" w:firstLineChars="200"/>
        <w:rPr>
          <w:rFonts w:hint="eastAsia"/>
          <w:sz w:val="28"/>
          <w:szCs w:val="28"/>
        </w:rPr>
      </w:pPr>
      <w:r>
        <w:rPr>
          <w:rFonts w:hint="eastAsia" w:ascii="宋体" w:hAnsi="宋体"/>
          <w:sz w:val="28"/>
          <w:szCs w:val="28"/>
        </w:rPr>
        <w:t>我方承诺自愿遵守、执行</w:t>
      </w:r>
      <w:r>
        <w:rPr>
          <w:rFonts w:hint="eastAsia" w:ascii="宋体" w:hAnsi="宋体"/>
          <w:sz w:val="28"/>
          <w:szCs w:val="28"/>
          <w:lang w:val="en-US" w:eastAsia="zh-CN"/>
        </w:rPr>
        <w:t>政府、</w:t>
      </w:r>
      <w:r>
        <w:rPr>
          <w:rFonts w:hint="eastAsia" w:ascii="宋体" w:hAnsi="宋体"/>
          <w:sz w:val="28"/>
          <w:szCs w:val="28"/>
        </w:rPr>
        <w:t>军队采购管理法规制度及政策规定。</w:t>
      </w:r>
    </w:p>
    <w:p>
      <w:pPr>
        <w:numPr>
          <w:ilvl w:val="0"/>
          <w:numId w:val="1"/>
        </w:numPr>
        <w:tabs>
          <w:tab w:val="left" w:pos="0"/>
          <w:tab w:val="left" w:pos="771"/>
        </w:tabs>
        <w:spacing w:line="520" w:lineRule="exact"/>
        <w:ind w:left="0" w:firstLine="548" w:firstLineChars="200"/>
        <w:rPr>
          <w:sz w:val="28"/>
          <w:szCs w:val="28"/>
        </w:rPr>
      </w:pPr>
      <w:r>
        <w:rPr>
          <w:rFonts w:hint="eastAsia"/>
          <w:sz w:val="28"/>
          <w:szCs w:val="28"/>
        </w:rPr>
        <w:t>联系方式</w:t>
      </w:r>
    </w:p>
    <w:p>
      <w:pPr>
        <w:spacing w:line="520" w:lineRule="exact"/>
        <w:ind w:firstLine="1101" w:firstLineChars="402"/>
        <w:rPr>
          <w:sz w:val="28"/>
          <w:szCs w:val="28"/>
        </w:rPr>
      </w:pPr>
      <w:r>
        <w:rPr>
          <w:rFonts w:hint="eastAsia"/>
          <w:sz w:val="28"/>
          <w:szCs w:val="28"/>
          <w:lang w:val="en-US" w:eastAsia="zh-CN"/>
        </w:rPr>
        <w:t>授权代表</w:t>
      </w:r>
      <w:r>
        <w:rPr>
          <w:rFonts w:hint="eastAsia"/>
          <w:sz w:val="28"/>
          <w:szCs w:val="28"/>
        </w:rPr>
        <w:t>：</w:t>
      </w:r>
      <w:r>
        <w:rPr>
          <w:sz w:val="28"/>
          <w:szCs w:val="28"/>
        </w:rPr>
        <w:t xml:space="preserve">       </w:t>
      </w:r>
      <w:r>
        <w:rPr>
          <w:rFonts w:hint="eastAsia"/>
          <w:sz w:val="28"/>
          <w:szCs w:val="28"/>
          <w:lang w:val="en-US" w:eastAsia="zh-CN"/>
        </w:rPr>
        <w:t xml:space="preserve">               </w:t>
      </w:r>
      <w:r>
        <w:rPr>
          <w:rFonts w:hint="eastAsia"/>
          <w:sz w:val="28"/>
          <w:szCs w:val="28"/>
        </w:rPr>
        <w:t>电话：</w:t>
      </w:r>
      <w:r>
        <w:rPr>
          <w:sz w:val="28"/>
          <w:szCs w:val="28"/>
        </w:rPr>
        <w:t xml:space="preserve">          </w:t>
      </w:r>
    </w:p>
    <w:p>
      <w:pPr>
        <w:spacing w:line="520" w:lineRule="exact"/>
        <w:ind w:firstLine="1101" w:firstLineChars="402"/>
        <w:rPr>
          <w:sz w:val="28"/>
          <w:szCs w:val="28"/>
        </w:rPr>
      </w:pPr>
      <w:r>
        <w:rPr>
          <w:rFonts w:hint="eastAsia"/>
          <w:sz w:val="28"/>
          <w:szCs w:val="28"/>
        </w:rPr>
        <w:t>传真：</w:t>
      </w:r>
      <w:r>
        <w:rPr>
          <w:sz w:val="28"/>
          <w:szCs w:val="28"/>
        </w:rPr>
        <w:t xml:space="preserve">     </w:t>
      </w:r>
    </w:p>
    <w:p>
      <w:pPr>
        <w:spacing w:line="520" w:lineRule="exact"/>
        <w:ind w:firstLine="1101" w:firstLineChars="402"/>
        <w:rPr>
          <w:sz w:val="28"/>
          <w:szCs w:val="28"/>
        </w:rPr>
      </w:pPr>
      <w:r>
        <w:rPr>
          <w:rFonts w:hint="eastAsia"/>
          <w:sz w:val="28"/>
          <w:szCs w:val="28"/>
        </w:rPr>
        <w:t>地</w:t>
      </w:r>
      <w:r>
        <w:rPr>
          <w:sz w:val="28"/>
          <w:szCs w:val="28"/>
        </w:rPr>
        <w:t xml:space="preserve">    </w:t>
      </w:r>
      <w:r>
        <w:rPr>
          <w:rFonts w:hint="eastAsia"/>
          <w:sz w:val="28"/>
          <w:szCs w:val="28"/>
        </w:rPr>
        <w:t>址：</w:t>
      </w:r>
      <w:r>
        <w:rPr>
          <w:sz w:val="28"/>
          <w:szCs w:val="28"/>
        </w:rPr>
        <w:t xml:space="preserve">                        </w:t>
      </w:r>
    </w:p>
    <w:p>
      <w:pPr>
        <w:spacing w:line="520" w:lineRule="exact"/>
        <w:ind w:firstLine="1101" w:firstLineChars="402"/>
        <w:rPr>
          <w:sz w:val="28"/>
          <w:szCs w:val="28"/>
        </w:rPr>
      </w:pPr>
      <w:r>
        <w:rPr>
          <w:rFonts w:hint="eastAsia"/>
          <w:sz w:val="28"/>
          <w:szCs w:val="28"/>
        </w:rPr>
        <w:t>邮政编码：</w:t>
      </w:r>
      <w:r>
        <w:rPr>
          <w:sz w:val="28"/>
          <w:szCs w:val="28"/>
        </w:rPr>
        <w:t xml:space="preserve">        </w:t>
      </w:r>
    </w:p>
    <w:p>
      <w:pPr>
        <w:spacing w:line="520" w:lineRule="exact"/>
        <w:ind w:firstLine="1101" w:firstLineChars="402"/>
        <w:rPr>
          <w:sz w:val="28"/>
          <w:szCs w:val="28"/>
        </w:rPr>
      </w:pPr>
      <w:r>
        <w:rPr>
          <w:rFonts w:hint="eastAsia"/>
          <w:sz w:val="28"/>
          <w:szCs w:val="28"/>
        </w:rPr>
        <w:t>开户名称：</w:t>
      </w:r>
      <w:r>
        <w:rPr>
          <w:sz w:val="28"/>
          <w:szCs w:val="28"/>
        </w:rPr>
        <w:t xml:space="preserve"> </w:t>
      </w:r>
    </w:p>
    <w:p>
      <w:pPr>
        <w:spacing w:line="520" w:lineRule="exact"/>
        <w:ind w:firstLine="1101" w:firstLineChars="402"/>
        <w:rPr>
          <w:sz w:val="28"/>
          <w:szCs w:val="28"/>
        </w:rPr>
      </w:pPr>
      <w:r>
        <w:rPr>
          <w:rFonts w:hint="eastAsia"/>
          <w:sz w:val="28"/>
          <w:szCs w:val="28"/>
        </w:rPr>
        <w:t>开户银行：</w:t>
      </w:r>
      <w:r>
        <w:rPr>
          <w:sz w:val="28"/>
          <w:szCs w:val="28"/>
        </w:rPr>
        <w:t xml:space="preserve">                       </w:t>
      </w:r>
    </w:p>
    <w:p>
      <w:pPr>
        <w:spacing w:line="520" w:lineRule="exact"/>
        <w:ind w:firstLine="1101" w:firstLineChars="402"/>
        <w:rPr>
          <w:sz w:val="28"/>
          <w:szCs w:val="28"/>
        </w:rPr>
      </w:pPr>
      <w:r>
        <w:rPr>
          <w:rFonts w:hint="eastAsia"/>
          <w:sz w:val="28"/>
          <w:szCs w:val="28"/>
        </w:rPr>
        <w:t>银行账号：</w:t>
      </w:r>
      <w:r>
        <w:rPr>
          <w:sz w:val="28"/>
          <w:szCs w:val="28"/>
        </w:rPr>
        <w:t xml:space="preserve">                        </w:t>
      </w:r>
    </w:p>
    <w:p>
      <w:pPr>
        <w:jc w:val="center"/>
        <w:rPr>
          <w:sz w:val="28"/>
          <w:szCs w:val="28"/>
          <w:lang w:val="zh-CN"/>
        </w:rPr>
      </w:pPr>
      <w:r>
        <w:rPr>
          <w:rFonts w:hint="eastAsia"/>
          <w:sz w:val="28"/>
          <w:szCs w:val="28"/>
          <w:lang w:val="zh-CN"/>
        </w:rPr>
        <w:t>供应商全称：（盖章）</w:t>
      </w:r>
    </w:p>
    <w:p>
      <w:pPr>
        <w:jc w:val="center"/>
        <w:rPr>
          <w:sz w:val="28"/>
          <w:szCs w:val="28"/>
          <w:lang w:val="zh-CN"/>
        </w:rPr>
      </w:pPr>
    </w:p>
    <w:p>
      <w:pPr>
        <w:jc w:val="center"/>
        <w:rPr>
          <w:sz w:val="28"/>
          <w:szCs w:val="28"/>
          <w:lang w:val="zh-CN"/>
        </w:rPr>
      </w:pPr>
      <w:r>
        <w:rPr>
          <w:sz w:val="28"/>
          <w:szCs w:val="28"/>
          <w:lang w:val="zh-CN"/>
        </w:rPr>
        <w:t xml:space="preserve">              </w:t>
      </w:r>
      <w:r>
        <w:rPr>
          <w:rFonts w:hint="eastAsia"/>
          <w:sz w:val="28"/>
          <w:szCs w:val="28"/>
          <w:lang w:val="zh-CN"/>
        </w:rPr>
        <w:t>法定代表人（或授权代表）：（签字）</w:t>
      </w:r>
    </w:p>
    <w:p>
      <w:pPr>
        <w:jc w:val="center"/>
        <w:rPr>
          <w:sz w:val="28"/>
          <w:szCs w:val="28"/>
          <w:lang w:val="zh-CN"/>
        </w:rPr>
      </w:pPr>
      <w:r>
        <w:rPr>
          <w:sz w:val="28"/>
          <w:szCs w:val="28"/>
          <w:lang w:val="zh-CN"/>
        </w:rPr>
        <w:t xml:space="preserve">                          </w:t>
      </w:r>
      <w:r>
        <w:rPr>
          <w:rFonts w:hint="eastAsia"/>
          <w:sz w:val="28"/>
          <w:szCs w:val="28"/>
          <w:lang w:val="zh-CN"/>
        </w:rPr>
        <w:t>年</w:t>
      </w:r>
      <w:r>
        <w:rPr>
          <w:sz w:val="28"/>
          <w:szCs w:val="28"/>
          <w:lang w:val="zh-CN"/>
        </w:rPr>
        <w:t xml:space="preserve">  </w:t>
      </w:r>
      <w:r>
        <w:rPr>
          <w:rFonts w:hint="eastAsia"/>
          <w:sz w:val="28"/>
          <w:szCs w:val="28"/>
          <w:lang w:val="zh-CN"/>
        </w:rPr>
        <w:t>月</w:t>
      </w:r>
      <w:r>
        <w:rPr>
          <w:sz w:val="28"/>
          <w:szCs w:val="28"/>
          <w:lang w:val="zh-CN"/>
        </w:rPr>
        <w:t xml:space="preserve">  </w:t>
      </w:r>
      <w:r>
        <w:rPr>
          <w:rFonts w:hint="eastAsia"/>
          <w:sz w:val="28"/>
          <w:szCs w:val="28"/>
          <w:lang w:val="zh-CN"/>
        </w:rPr>
        <w:t>日</w:t>
      </w:r>
    </w:p>
    <w:p>
      <w:pPr>
        <w:jc w:val="center"/>
        <w:rPr>
          <w:rFonts w:hint="eastAsia"/>
          <w:sz w:val="36"/>
          <w:szCs w:val="36"/>
          <w:lang w:val="en-US" w:eastAsia="zh-CN"/>
        </w:rPr>
        <w:sectPr>
          <w:pgSz w:w="11906" w:h="16838"/>
          <w:pgMar w:top="1418" w:right="1134" w:bottom="1418" w:left="1418" w:header="851" w:footer="851" w:gutter="0"/>
          <w:cols w:space="425" w:num="1"/>
          <w:docGrid w:type="linesAndChars" w:linePitch="388" w:charSpace="-1260"/>
        </w:sectPr>
      </w:pPr>
    </w:p>
    <w:p>
      <w:pPr>
        <w:spacing w:after="240" w:afterLines="100"/>
        <w:jc w:val="center"/>
        <w:rPr>
          <w:rFonts w:ascii="方正小标宋简体" w:eastAsia="方正小标宋简体"/>
          <w:sz w:val="44"/>
          <w:szCs w:val="44"/>
        </w:rPr>
      </w:pPr>
      <w:r>
        <w:rPr>
          <w:rFonts w:hint="eastAsia" w:ascii="方正小标宋简体" w:eastAsia="方正小标宋简体"/>
          <w:sz w:val="44"/>
          <w:szCs w:val="44"/>
        </w:rPr>
        <w:t>报价一览表</w:t>
      </w:r>
    </w:p>
    <w:p>
      <w:pPr>
        <w:rPr>
          <w:sz w:val="28"/>
          <w:szCs w:val="28"/>
        </w:rPr>
      </w:pPr>
      <w:r>
        <w:rPr>
          <w:rFonts w:hint="eastAsia"/>
          <w:sz w:val="28"/>
          <w:szCs w:val="28"/>
        </w:rPr>
        <w:t>供应商全称：</w:t>
      </w:r>
      <w:r>
        <w:rPr>
          <w:sz w:val="28"/>
          <w:szCs w:val="28"/>
        </w:rPr>
        <w:t xml:space="preserve">         </w:t>
      </w:r>
    </w:p>
    <w:p>
      <w:pPr>
        <w:rPr>
          <w:rFonts w:hint="default" w:eastAsia="宋体"/>
          <w:sz w:val="28"/>
          <w:szCs w:val="28"/>
          <w:lang w:val="en-US" w:eastAsia="zh-CN"/>
        </w:rPr>
      </w:pPr>
      <w:r>
        <w:rPr>
          <w:rFonts w:hint="eastAsia"/>
          <w:sz w:val="28"/>
          <w:szCs w:val="28"/>
        </w:rPr>
        <w:t>项目名称：</w:t>
      </w:r>
      <w:r>
        <w:rPr>
          <w:rFonts w:hint="eastAsia" w:ascii="仿宋_GB2312" w:eastAsia="仿宋_GB2312"/>
          <w:sz w:val="28"/>
          <w:szCs w:val="28"/>
          <w:lang w:val="en-US" w:eastAsia="zh-CN"/>
        </w:rPr>
        <w:t>妇产科门诊彩超电源维修</w:t>
      </w:r>
      <w:r>
        <w:rPr>
          <w:sz w:val="28"/>
          <w:szCs w:val="28"/>
        </w:rPr>
        <w:t xml:space="preserve"> </w:t>
      </w:r>
      <w:r>
        <w:rPr>
          <w:rFonts w:hint="eastAsia"/>
          <w:sz w:val="28"/>
          <w:szCs w:val="28"/>
          <w:lang w:val="en-US" w:eastAsia="zh-CN"/>
        </w:rPr>
        <w:t xml:space="preserve">   </w:t>
      </w:r>
      <w:r>
        <w:rPr>
          <w:rFonts w:hint="eastAsia"/>
          <w:sz w:val="28"/>
          <w:szCs w:val="28"/>
        </w:rPr>
        <w:t>项目编号：</w:t>
      </w:r>
      <w:r>
        <w:rPr>
          <w:rFonts w:hint="eastAsia"/>
          <w:sz w:val="28"/>
          <w:szCs w:val="28"/>
          <w:lang w:val="en-US" w:eastAsia="zh-CN"/>
        </w:rPr>
        <w:t xml:space="preserve"> </w:t>
      </w:r>
      <w:r>
        <w:rPr>
          <w:rFonts w:hint="eastAsia" w:ascii="仿宋" w:hAnsi="仿宋" w:eastAsia="仿宋" w:cs="仿宋"/>
          <w:sz w:val="24"/>
          <w:szCs w:val="24"/>
          <w:lang w:val="en-US" w:eastAsia="zh-CN"/>
        </w:rPr>
        <w:t xml:space="preserve">2023-JQ50-WX006 </w:t>
      </w:r>
      <w:r>
        <w:rPr>
          <w:rFonts w:hint="eastAsia"/>
          <w:sz w:val="28"/>
          <w:szCs w:val="28"/>
          <w:lang w:val="en-US" w:eastAsia="zh-CN"/>
        </w:rPr>
        <w:t xml:space="preserve">       </w:t>
      </w:r>
      <w:r>
        <w:rPr>
          <w:sz w:val="28"/>
          <w:szCs w:val="28"/>
        </w:rPr>
        <w:t xml:space="preserve"> </w:t>
      </w:r>
      <w:r>
        <w:rPr>
          <w:rFonts w:hint="eastAsia"/>
          <w:sz w:val="28"/>
          <w:szCs w:val="28"/>
          <w:lang w:val="en-US" w:eastAsia="zh-CN"/>
        </w:rPr>
        <w:t xml:space="preserve">      </w:t>
      </w:r>
      <w:r>
        <w:rPr>
          <w:rFonts w:hint="eastAsia"/>
          <w:sz w:val="28"/>
          <w:szCs w:val="28"/>
        </w:rPr>
        <w:t>金额单位：</w:t>
      </w:r>
      <w:r>
        <w:rPr>
          <w:rFonts w:hint="eastAsia"/>
          <w:sz w:val="28"/>
          <w:szCs w:val="28"/>
          <w:lang w:val="en-US" w:eastAsia="zh-CN"/>
        </w:rPr>
        <w:t xml:space="preserve">    </w:t>
      </w:r>
      <w:r>
        <w:rPr>
          <w:rFonts w:hint="eastAsia"/>
          <w:sz w:val="28"/>
          <w:szCs w:val="28"/>
        </w:rPr>
        <w:t>元</w:t>
      </w:r>
      <w:r>
        <w:rPr>
          <w:rFonts w:hint="eastAsia"/>
          <w:sz w:val="28"/>
          <w:szCs w:val="28"/>
          <w:lang w:val="en-US" w:eastAsia="zh-CN"/>
        </w:rPr>
        <w:t xml:space="preserve">  </w:t>
      </w:r>
    </w:p>
    <w:tbl>
      <w:tblPr>
        <w:tblStyle w:val="7"/>
        <w:tblW w:w="46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765"/>
        <w:gridCol w:w="1724"/>
        <w:gridCol w:w="1591"/>
        <w:gridCol w:w="1877"/>
        <w:gridCol w:w="1260"/>
        <w:gridCol w:w="932"/>
        <w:gridCol w:w="1679"/>
        <w:gridCol w:w="1877"/>
        <w:gridCol w:w="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包号</w:t>
            </w:r>
          </w:p>
        </w:tc>
        <w:tc>
          <w:tcPr>
            <w:tcW w:w="28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序号</w:t>
            </w:r>
          </w:p>
        </w:tc>
        <w:tc>
          <w:tcPr>
            <w:tcW w:w="65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rPr>
            </w:pPr>
            <w:r>
              <w:rPr>
                <w:rFonts w:hint="eastAsia" w:ascii="黑体" w:hAnsi="黑体" w:eastAsia="黑体" w:cs="黑体"/>
                <w:sz w:val="28"/>
                <w:szCs w:val="28"/>
              </w:rPr>
              <w:t>名称</w:t>
            </w:r>
          </w:p>
        </w:tc>
        <w:tc>
          <w:tcPr>
            <w:tcW w:w="601"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品牌</w:t>
            </w: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规格型号</w:t>
            </w:r>
          </w:p>
        </w:tc>
        <w:tc>
          <w:tcPr>
            <w:tcW w:w="47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rPr>
            </w:pPr>
            <w:r>
              <w:rPr>
                <w:rFonts w:hint="eastAsia" w:ascii="黑体" w:hAnsi="黑体" w:eastAsia="黑体" w:cs="黑体"/>
                <w:sz w:val="28"/>
                <w:szCs w:val="28"/>
              </w:rPr>
              <w:t>计量</w:t>
            </w:r>
          </w:p>
          <w:p>
            <w:pPr>
              <w:jc w:val="center"/>
              <w:rPr>
                <w:rFonts w:hint="eastAsia" w:ascii="黑体" w:hAnsi="黑体" w:eastAsia="黑体" w:cs="黑体"/>
                <w:sz w:val="28"/>
                <w:szCs w:val="28"/>
              </w:rPr>
            </w:pPr>
            <w:r>
              <w:rPr>
                <w:rFonts w:hint="eastAsia" w:ascii="黑体" w:hAnsi="黑体" w:eastAsia="黑体" w:cs="黑体"/>
                <w:sz w:val="28"/>
                <w:szCs w:val="28"/>
              </w:rPr>
              <w:t>单位</w:t>
            </w:r>
          </w:p>
        </w:tc>
        <w:tc>
          <w:tcPr>
            <w:tcW w:w="35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rPr>
            </w:pPr>
            <w:r>
              <w:rPr>
                <w:rFonts w:hint="eastAsia" w:ascii="黑体" w:hAnsi="黑体" w:eastAsia="黑体" w:cs="黑体"/>
                <w:sz w:val="28"/>
                <w:szCs w:val="28"/>
              </w:rPr>
              <w:t>数量</w:t>
            </w: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rPr>
            </w:pPr>
            <w:r>
              <w:rPr>
                <w:rFonts w:hint="eastAsia" w:ascii="黑体" w:hAnsi="黑体" w:eastAsia="黑体" w:cs="黑体"/>
                <w:sz w:val="28"/>
                <w:szCs w:val="28"/>
              </w:rPr>
              <w:t>单价</w:t>
            </w:r>
          </w:p>
          <w:p>
            <w:pPr>
              <w:jc w:val="center"/>
              <w:rPr>
                <w:rFonts w:hint="eastAsia" w:ascii="黑体" w:hAnsi="黑体" w:eastAsia="黑体" w:cs="黑体"/>
                <w:sz w:val="28"/>
                <w:szCs w:val="28"/>
              </w:rPr>
            </w:pPr>
            <w:r>
              <w:rPr>
                <w:rFonts w:hint="eastAsia" w:ascii="黑体" w:hAnsi="黑体" w:eastAsia="黑体" w:cs="黑体"/>
                <w:sz w:val="28"/>
                <w:szCs w:val="28"/>
              </w:rPr>
              <w:t>（含税</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元</w:t>
            </w:r>
            <w:r>
              <w:rPr>
                <w:rFonts w:hint="eastAsia" w:ascii="黑体" w:hAnsi="黑体" w:eastAsia="黑体" w:cs="黑体"/>
                <w:sz w:val="28"/>
                <w:szCs w:val="28"/>
              </w:rPr>
              <w:t>）</w:t>
            </w: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rPr>
            </w:pPr>
            <w:r>
              <w:rPr>
                <w:rFonts w:hint="eastAsia" w:ascii="黑体" w:hAnsi="黑体" w:eastAsia="黑体" w:cs="黑体"/>
                <w:sz w:val="28"/>
                <w:szCs w:val="28"/>
              </w:rPr>
              <w:t>金额</w:t>
            </w:r>
          </w:p>
          <w:p>
            <w:pPr>
              <w:jc w:val="center"/>
              <w:rPr>
                <w:rFonts w:hint="eastAsia" w:ascii="黑体" w:hAnsi="黑体" w:eastAsia="黑体" w:cs="黑体"/>
                <w:sz w:val="28"/>
                <w:szCs w:val="28"/>
              </w:rPr>
            </w:pPr>
            <w:r>
              <w:rPr>
                <w:rFonts w:hint="eastAsia" w:ascii="黑体" w:hAnsi="黑体" w:eastAsia="黑体" w:cs="黑体"/>
                <w:sz w:val="28"/>
                <w:szCs w:val="28"/>
              </w:rPr>
              <w:t>（含税</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元</w:t>
            </w:r>
            <w:r>
              <w:rPr>
                <w:rFonts w:hint="eastAsia" w:ascii="黑体" w:hAnsi="黑体" w:eastAsia="黑体" w:cs="黑体"/>
                <w:sz w:val="28"/>
                <w:szCs w:val="28"/>
              </w:rPr>
              <w:t>）</w:t>
            </w:r>
          </w:p>
        </w:tc>
        <w:tc>
          <w:tcPr>
            <w:tcW w:w="28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sz w:val="28"/>
                <w:szCs w:val="28"/>
              </w:rPr>
            </w:pPr>
            <w:r>
              <w:rPr>
                <w:rFonts w:hint="eastAsia" w:ascii="黑体" w:hAnsi="黑体" w:eastAsia="黑体" w:cs="黑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32"/>
                <w:szCs w:val="32"/>
                <w:lang w:val="en-US" w:eastAsia="zh-CN"/>
              </w:rPr>
            </w:pPr>
          </w:p>
        </w:tc>
        <w:tc>
          <w:tcPr>
            <w:tcW w:w="289"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_GB2312" w:hAnsi="仿宋_GB2312" w:eastAsia="仿宋_GB2312" w:cs="仿宋_GB2312"/>
                <w:b w:val="0"/>
                <w:bCs/>
                <w:sz w:val="28"/>
                <w:szCs w:val="28"/>
                <w:lang w:val="en-US" w:eastAsia="zh-CN"/>
              </w:rPr>
            </w:pPr>
          </w:p>
        </w:tc>
        <w:tc>
          <w:tcPr>
            <w:tcW w:w="651"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_GB2312" w:hAnsi="仿宋_GB2312" w:eastAsia="仿宋_GB2312" w:cs="仿宋_GB2312"/>
                <w:b w:val="0"/>
                <w:bCs/>
                <w:sz w:val="28"/>
                <w:szCs w:val="28"/>
                <w:lang w:val="en-US" w:eastAsia="zh-CN"/>
              </w:rPr>
            </w:pPr>
          </w:p>
        </w:tc>
        <w:tc>
          <w:tcPr>
            <w:tcW w:w="60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lang w:val="en-US" w:eastAsia="zh-CN"/>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lang w:val="en-US" w:eastAsia="zh-CN"/>
              </w:rPr>
            </w:pPr>
          </w:p>
        </w:tc>
        <w:tc>
          <w:tcPr>
            <w:tcW w:w="47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lang w:val="en-US" w:eastAsia="zh-CN"/>
              </w:rPr>
            </w:pPr>
          </w:p>
        </w:tc>
        <w:tc>
          <w:tcPr>
            <w:tcW w:w="35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rPr>
            </w:pPr>
          </w:p>
        </w:tc>
        <w:tc>
          <w:tcPr>
            <w:tcW w:w="286" w:type="pct"/>
            <w:tcBorders>
              <w:top w:val="single" w:color="auto" w:sz="4" w:space="0"/>
              <w:left w:val="single" w:color="auto" w:sz="4" w:space="0"/>
              <w:bottom w:val="single" w:color="auto" w:sz="4" w:space="0"/>
              <w:right w:val="single" w:color="auto" w:sz="4" w:space="0"/>
            </w:tcBorders>
            <w:noWrap w:val="0"/>
            <w:vAlign w:val="top"/>
          </w:tcPr>
          <w:p>
            <w:pPr>
              <w:rPr>
                <w:rFonts w:hint="eastAsia" w:ascii="仿宋_GB2312" w:hAnsi="仿宋_GB2312" w:eastAsia="仿宋_GB2312" w:cs="仿宋_GB2312"/>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32"/>
                <w:szCs w:val="32"/>
                <w:lang w:val="en-US" w:eastAsia="zh-CN"/>
              </w:rPr>
            </w:pPr>
          </w:p>
        </w:tc>
        <w:tc>
          <w:tcPr>
            <w:tcW w:w="289"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_GB2312" w:hAnsi="仿宋_GB2312" w:eastAsia="仿宋_GB2312" w:cs="仿宋_GB2312"/>
                <w:b w:val="0"/>
                <w:bCs/>
                <w:sz w:val="28"/>
                <w:szCs w:val="28"/>
                <w:lang w:val="en-US" w:eastAsia="zh-CN"/>
              </w:rPr>
            </w:pPr>
          </w:p>
        </w:tc>
        <w:tc>
          <w:tcPr>
            <w:tcW w:w="651"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_GB2312" w:hAnsi="仿宋_GB2312" w:eastAsia="仿宋_GB2312" w:cs="仿宋_GB2312"/>
                <w:b w:val="0"/>
                <w:bCs/>
                <w:sz w:val="28"/>
                <w:szCs w:val="28"/>
                <w:lang w:val="en-US" w:eastAsia="zh-CN"/>
              </w:rPr>
            </w:pPr>
          </w:p>
        </w:tc>
        <w:tc>
          <w:tcPr>
            <w:tcW w:w="60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rPr>
            </w:pPr>
          </w:p>
        </w:tc>
        <w:tc>
          <w:tcPr>
            <w:tcW w:w="47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rPr>
            </w:pPr>
          </w:p>
        </w:tc>
        <w:tc>
          <w:tcPr>
            <w:tcW w:w="35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lang w:val="en-US" w:eastAsia="zh-CN"/>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b w:val="0"/>
                <w:bCs/>
                <w:sz w:val="28"/>
                <w:szCs w:val="28"/>
              </w:rPr>
            </w:pPr>
          </w:p>
        </w:tc>
        <w:tc>
          <w:tcPr>
            <w:tcW w:w="286" w:type="pct"/>
            <w:tcBorders>
              <w:top w:val="single" w:color="auto" w:sz="4" w:space="0"/>
              <w:left w:val="single" w:color="auto" w:sz="4" w:space="0"/>
              <w:bottom w:val="single" w:color="auto" w:sz="4" w:space="0"/>
              <w:right w:val="single" w:color="auto" w:sz="4" w:space="0"/>
            </w:tcBorders>
            <w:noWrap w:val="0"/>
            <w:vAlign w:val="top"/>
          </w:tcPr>
          <w:p>
            <w:pPr>
              <w:rPr>
                <w:rFonts w:hint="eastAsia" w:ascii="仿宋_GB2312" w:hAnsi="仿宋_GB2312" w:eastAsia="仿宋_GB2312" w:cs="仿宋_GB2312"/>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289"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651"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601"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476"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352"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634"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709"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
                <w:sz w:val="32"/>
                <w:szCs w:val="32"/>
              </w:rPr>
            </w:pPr>
          </w:p>
        </w:tc>
        <w:tc>
          <w:tcPr>
            <w:tcW w:w="286" w:type="pct"/>
            <w:tcBorders>
              <w:top w:val="single" w:color="auto" w:sz="4" w:space="0"/>
              <w:left w:val="single" w:color="auto" w:sz="4" w:space="0"/>
              <w:bottom w:val="single" w:color="auto" w:sz="4" w:space="0"/>
              <w:right w:val="single" w:color="auto" w:sz="4" w:space="0"/>
            </w:tcBorders>
            <w:noWrap w:val="0"/>
            <w:vAlign w:val="top"/>
          </w:tcPr>
          <w:p>
            <w:pPr>
              <w:rPr>
                <w:rFonts w:hint="eastAsia" w:ascii="仿宋_GB2312" w:hAnsi="仿宋_GB2312" w:eastAsia="仿宋_GB2312" w:cs="仿宋_GB2312"/>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10"/>
            <w:tcBorders>
              <w:top w:val="single" w:color="auto" w:sz="4" w:space="0"/>
              <w:left w:val="single" w:color="auto" w:sz="4" w:space="0"/>
              <w:bottom w:val="single" w:color="auto" w:sz="4" w:space="0"/>
              <w:right w:val="single" w:color="auto" w:sz="4" w:space="0"/>
            </w:tcBorders>
            <w:noWrap w:val="0"/>
            <w:vAlign w:val="center"/>
          </w:tcPr>
          <w:p>
            <w:pPr>
              <w:ind w:firstLine="643" w:firstLineChars="200"/>
              <w:rPr>
                <w:rFonts w:hint="default" w:ascii="仿宋_GB2312" w:hAnsi="仿宋_GB2312" w:eastAsia="仿宋_GB2312" w:cs="仿宋_GB2312"/>
                <w:b/>
                <w:sz w:val="32"/>
                <w:szCs w:val="32"/>
                <w:lang w:val="en-US"/>
              </w:rPr>
            </w:pPr>
            <w:r>
              <w:rPr>
                <w:rFonts w:hint="eastAsia" w:ascii="仿宋_GB2312" w:hAnsi="仿宋_GB2312" w:eastAsia="仿宋_GB2312" w:cs="仿宋_GB2312"/>
                <w:b/>
                <w:sz w:val="32"/>
                <w:szCs w:val="32"/>
                <w:lang w:val="en-US" w:eastAsia="zh-CN"/>
              </w:rPr>
              <w:t>合计：（大写）：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10"/>
            <w:tcBorders>
              <w:top w:val="single" w:color="auto" w:sz="4" w:space="0"/>
              <w:left w:val="single" w:color="auto" w:sz="4" w:space="0"/>
              <w:bottom w:val="single" w:color="auto" w:sz="4" w:space="0"/>
              <w:right w:val="single" w:color="auto" w:sz="4" w:space="0"/>
            </w:tcBorders>
            <w:noWrap w:val="0"/>
            <w:vAlign w:val="center"/>
          </w:tcPr>
          <w:p>
            <w:pPr>
              <w:ind w:firstLine="643" w:firstLineChars="200"/>
              <w:rPr>
                <w:rFonts w:hint="default"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交货时间：</w:t>
            </w:r>
          </w:p>
        </w:tc>
      </w:tr>
    </w:tbl>
    <w:p>
      <w:pPr>
        <w:ind w:firstLine="1600" w:firstLineChars="500"/>
        <w:rPr>
          <w:rFonts w:hint="eastAsia" w:ascii="仿宋_GB2312" w:hAnsi="仿宋_GB2312" w:eastAsia="仿宋_GB2312" w:cs="仿宋_GB2312"/>
          <w:sz w:val="32"/>
          <w:szCs w:val="32"/>
        </w:rPr>
      </w:pPr>
    </w:p>
    <w:p>
      <w:pPr>
        <w:ind w:firstLine="1600" w:firstLineChars="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报价方全称：（盖章）                               法定代表人（或授权代表）：（签字）</w:t>
      </w:r>
    </w:p>
    <w:p>
      <w:pPr>
        <w:rPr>
          <w:rFonts w:hint="eastAsia" w:ascii="仿宋_GB2312" w:hAnsi="仿宋_GB2312" w:eastAsia="仿宋_GB2312" w:cs="仿宋_GB2312"/>
          <w:sz w:val="32"/>
          <w:szCs w:val="32"/>
        </w:rPr>
      </w:pP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年  月  日</w:t>
      </w:r>
    </w:p>
    <w:p>
      <w:pPr>
        <w:widowControl/>
        <w:jc w:val="left"/>
        <w:rPr>
          <w:sz w:val="28"/>
          <w:szCs w:val="28"/>
        </w:rPr>
        <w:sectPr>
          <w:pgSz w:w="16838" w:h="11906" w:orient="landscape"/>
          <w:pgMar w:top="1418" w:right="1418" w:bottom="1134" w:left="1418" w:header="851" w:footer="851" w:gutter="0"/>
          <w:cols w:space="720" w:num="1"/>
        </w:sectPr>
      </w:pPr>
    </w:p>
    <w:p>
      <w:pPr>
        <w:rPr>
          <w:rFonts w:hint="eastAsia" w:ascii="黑体" w:hAnsi="黑体" w:eastAsia="黑体"/>
          <w:sz w:val="28"/>
          <w:szCs w:val="28"/>
        </w:rPr>
      </w:pPr>
    </w:p>
    <w:p>
      <w:pPr>
        <w:jc w:val="center"/>
        <w:rPr>
          <w:rFonts w:ascii="方正小标宋简体" w:eastAsia="方正小标宋简体"/>
          <w:bCs/>
          <w:sz w:val="44"/>
        </w:rPr>
      </w:pPr>
      <w:r>
        <w:rPr>
          <w:rFonts w:hint="eastAsia" w:ascii="方正小标宋简体" w:eastAsia="方正小标宋简体"/>
          <w:bCs/>
          <w:sz w:val="44"/>
        </w:rPr>
        <w:t>法定代表人资格证明书</w:t>
      </w:r>
    </w:p>
    <w:p>
      <w:pPr>
        <w:jc w:val="center"/>
        <w:rPr>
          <w:rFonts w:hint="eastAsia" w:eastAsia="华文中宋"/>
          <w:bCs/>
          <w:sz w:val="44"/>
        </w:rPr>
      </w:pPr>
    </w:p>
    <w:p>
      <w:pPr>
        <w:ind w:firstLine="560" w:firstLineChars="200"/>
        <w:rPr>
          <w:rFonts w:eastAsia="楷体_GB2312"/>
          <w:sz w:val="28"/>
          <w:szCs w:val="28"/>
        </w:rPr>
      </w:pPr>
    </w:p>
    <w:p>
      <w:pPr>
        <w:ind w:firstLine="560" w:firstLineChars="200"/>
        <w:rPr>
          <w:sz w:val="28"/>
          <w:szCs w:val="28"/>
        </w:rPr>
      </w:pPr>
      <w:r>
        <w:rPr>
          <w:rFonts w:hint="eastAsia"/>
          <w:sz w:val="28"/>
          <w:szCs w:val="28"/>
          <w:u w:val="single"/>
        </w:rPr>
        <w:t>（法定代表人姓名）</w:t>
      </w:r>
      <w:r>
        <w:rPr>
          <w:rFonts w:hint="eastAsia"/>
          <w:sz w:val="28"/>
          <w:szCs w:val="28"/>
        </w:rPr>
        <w:t>系</w:t>
      </w:r>
      <w:r>
        <w:rPr>
          <w:rFonts w:hint="eastAsia"/>
          <w:sz w:val="28"/>
          <w:szCs w:val="28"/>
          <w:u w:val="single"/>
        </w:rPr>
        <w:t>（报价方全称）</w:t>
      </w:r>
      <w:r>
        <w:rPr>
          <w:rFonts w:hint="eastAsia"/>
          <w:sz w:val="28"/>
          <w:szCs w:val="28"/>
        </w:rPr>
        <w:t>的法定代表人。</w:t>
      </w:r>
    </w:p>
    <w:p>
      <w:pPr>
        <w:ind w:firstLine="560" w:firstLineChars="200"/>
        <w:rPr>
          <w:sz w:val="28"/>
          <w:szCs w:val="28"/>
        </w:rPr>
      </w:pPr>
    </w:p>
    <w:p>
      <w:pPr>
        <w:ind w:firstLine="560" w:firstLineChars="200"/>
        <w:rPr>
          <w:sz w:val="28"/>
          <w:szCs w:val="28"/>
        </w:rPr>
      </w:pPr>
      <w:r>
        <w:rPr>
          <w:rFonts w:hint="eastAsia"/>
          <w:sz w:val="28"/>
          <w:szCs w:val="28"/>
        </w:rPr>
        <w:t>特此证明</w:t>
      </w:r>
    </w:p>
    <w:p>
      <w:pPr>
        <w:ind w:firstLine="480" w:firstLineChars="200"/>
        <w:rPr>
          <w:sz w:val="28"/>
          <w:szCs w:val="28"/>
        </w:rPr>
      </w:pPr>
      <w:r>
        <w:rPr>
          <w:sz w:val="24"/>
        </w:rPr>
        <mc:AlternateContent>
          <mc:Choice Requires="wpg">
            <w:drawing>
              <wp:anchor distT="0" distB="0" distL="114300" distR="114300" simplePos="0" relativeHeight="251659264" behindDoc="0" locked="0" layoutInCell="1" allowOverlap="1">
                <wp:simplePos x="0" y="0"/>
                <wp:positionH relativeFrom="column">
                  <wp:posOffset>359410</wp:posOffset>
                </wp:positionH>
                <wp:positionV relativeFrom="paragraph">
                  <wp:posOffset>90170</wp:posOffset>
                </wp:positionV>
                <wp:extent cx="5122545" cy="1697355"/>
                <wp:effectExtent l="4445" t="5080" r="8890" b="19685"/>
                <wp:wrapNone/>
                <wp:docPr id="3" name="组合 3"/>
                <wp:cNvGraphicFramePr/>
                <a:graphic xmlns:a="http://schemas.openxmlformats.org/drawingml/2006/main">
                  <a:graphicData uri="http://schemas.microsoft.com/office/word/2010/wordprocessingGroup">
                    <wpg:wgp>
                      <wpg:cNvGrpSpPr/>
                      <wpg:grpSpPr>
                        <a:xfrm>
                          <a:off x="0" y="0"/>
                          <a:ext cx="5122545" cy="1697355"/>
                          <a:chOff x="6993" y="68316"/>
                          <a:chExt cx="7623" cy="1785"/>
                        </a:xfrm>
                      </wpg:grpSpPr>
                      <wps:wsp>
                        <wps:cNvPr id="2" name="文本框 2"/>
                        <wps:cNvSpPr txBox="1"/>
                        <wps:spPr>
                          <a:xfrm>
                            <a:off x="6993" y="68329"/>
                            <a:ext cx="3529" cy="1773"/>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（正面）</w:t>
                              </w:r>
                            </w:p>
                          </w:txbxContent>
                        </wps:txbx>
                        <wps:bodyPr anchor="ctr" upright="1"/>
                      </wps:wsp>
                      <wps:wsp>
                        <wps:cNvPr id="1" name="文本框 1"/>
                        <wps:cNvSpPr txBox="1"/>
                        <wps:spPr>
                          <a:xfrm>
                            <a:off x="11088" y="68316"/>
                            <a:ext cx="3529" cy="1773"/>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（反面）</w:t>
                              </w:r>
                            </w:p>
                          </w:txbxContent>
                        </wps:txbx>
                        <wps:bodyPr anchor="ctr" upright="1"/>
                      </wps:wsp>
                    </wpg:wgp>
                  </a:graphicData>
                </a:graphic>
              </wp:anchor>
            </w:drawing>
          </mc:Choice>
          <mc:Fallback>
            <w:pict>
              <v:group id="_x0000_s1026" o:spid="_x0000_s1026" o:spt="203" style="position:absolute;left:0pt;margin-left:28.3pt;margin-top:7.1pt;height:133.65pt;width:403.35pt;z-index:251659264;mso-width-relative:page;mso-height-relative:page;" coordorigin="6993,68316" coordsize="7623,1785" o:gfxdata="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sPkOh9kAAAAJAQAADwAAAAAAAAABACAAAAAiAAAA&#10;ZHJzL2Rvd25yZXYueG1sUEsBAhQAFAAAAAgAh07iQEiMWYGxAgAA3QcAAA4AAAAAAAAAAQAgAAAA&#10;KAEAAGRycy9lMm9Eb2MueG1sUEsFBgAAAAAGAAYAWQEAAEsGAAAAAA==&#10;">
                <o:lock v:ext="edit" aspectratio="f"/>
                <v:shape id="_x0000_s1026" o:spid="_x0000_s1026" o:spt="202" type="#_x0000_t202" style="position:absolute;left:6993;top:68329;height:1773;width:3529;v-text-anchor:middle;" fillcolor="#FFFFFF" filled="t" stroked="t" coordsize="21600,21600" o:gfxdata="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au2sbsAAADa&#10;AAAADwAAAAAAAAABACAAAAAiAAAAZHJzL2Rvd25yZXYueG1sUEsBAhQAFAAAAAgAh07iQDMvBZ47&#10;AAAAOQAAABAAAAAAAAAAAQAgAAAACgEAAGRycy9zaGFwZXhtbC54bWxQSwUGAAAAAAYABgBbAQAA&#10;tAMAAAAA&#10;">
                  <v:fill on="t" focussize="0,0"/>
                  <v:stroke color="#000000" joinstyle="miter" dashstyle="dash"/>
                  <v:imagedata o:title=""/>
                  <o:lock v:ext="edit" aspectratio="f"/>
                  <v:textbo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（正面）</w:t>
                        </w:r>
                      </w:p>
                    </w:txbxContent>
                  </v:textbox>
                </v:shape>
                <v:shape id="_x0000_s1026" o:spid="_x0000_s1026" o:spt="202" type="#_x0000_t202" style="position:absolute;left:11088;top:68316;height:1773;width:3529;v-text-anchor:middle;" fillcolor="#FFFFFF" filled="t" stroked="t" coordsize="21600,21600" o:gfxdata="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l5KMa5AAAA2gAA&#10;AA8AAAAAAAAAAQAgAAAAIgAAAGRycy9kb3ducmV2LnhtbFBLAQIUABQAAAAIAIdO4kAzLwWeOwAA&#10;ADkAAAAQAAAAAAAAAAEAIAAAAAgBAABkcnMvc2hhcGV4bWwueG1sUEsFBgAAAAAGAAYAWwEAALID&#10;AAAAAA==&#10;">
                  <v:fill on="t" focussize="0,0"/>
                  <v:stroke color="#000000" joinstyle="miter" dashstyle="dash"/>
                  <v:imagedata o:title=""/>
                  <o:lock v:ext="edit" aspectratio="f"/>
                  <v:textbox>
                    <w:txbxContent>
                      <w:p>
                        <w:pPr>
                          <w:jc w:val="center"/>
                          <w:rPr>
                            <w:rFonts w:ascii="宋体"/>
                          </w:rPr>
                        </w:pPr>
                      </w:p>
                      <w:p>
                        <w:pPr>
                          <w:jc w:val="center"/>
                          <w:rPr>
                            <w:rFonts w:hint="eastAsia" w:ascii="宋体" w:hAnsi="宋体"/>
                            <w:sz w:val="28"/>
                            <w:szCs w:val="28"/>
                          </w:rPr>
                        </w:pPr>
                        <w:r>
                          <w:rPr>
                            <w:rFonts w:hint="eastAsia" w:ascii="宋体" w:hAnsi="宋体"/>
                            <w:sz w:val="28"/>
                            <w:szCs w:val="28"/>
                          </w:rPr>
                          <w:t>法定代表人身份证复印件</w:t>
                        </w:r>
                      </w:p>
                      <w:p>
                        <w:pPr>
                          <w:jc w:val="center"/>
                          <w:rPr>
                            <w:rFonts w:hint="eastAsia"/>
                            <w:sz w:val="28"/>
                            <w:szCs w:val="28"/>
                          </w:rPr>
                        </w:pPr>
                        <w:r>
                          <w:rPr>
                            <w:rFonts w:hint="eastAsia" w:ascii="宋体" w:hAnsi="宋体"/>
                            <w:sz w:val="28"/>
                            <w:szCs w:val="28"/>
                          </w:rPr>
                          <w:t>（反面）</w:t>
                        </w:r>
                      </w:p>
                    </w:txbxContent>
                  </v:textbox>
                </v:shape>
              </v:group>
            </w:pict>
          </mc:Fallback>
        </mc:AlternateContent>
      </w:r>
    </w:p>
    <w:p>
      <w:pPr>
        <w:ind w:firstLine="560" w:firstLineChars="200"/>
        <w:rPr>
          <w:rFonts w:hint="eastAsia"/>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ind w:firstLine="4900" w:firstLineChars="1750"/>
        <w:rPr>
          <w:sz w:val="28"/>
          <w:szCs w:val="28"/>
        </w:rPr>
      </w:pPr>
    </w:p>
    <w:p>
      <w:pPr>
        <w:jc w:val="center"/>
        <w:rPr>
          <w:sz w:val="28"/>
          <w:szCs w:val="28"/>
        </w:rPr>
      </w:pPr>
      <w:r>
        <w:rPr>
          <w:sz w:val="28"/>
          <w:szCs w:val="28"/>
        </w:rPr>
        <w:t xml:space="preserve">                   </w:t>
      </w:r>
    </w:p>
    <w:p>
      <w:pPr>
        <w:jc w:val="center"/>
        <w:rPr>
          <w:sz w:val="28"/>
          <w:szCs w:val="28"/>
        </w:rPr>
      </w:pPr>
    </w:p>
    <w:p>
      <w:pPr>
        <w:jc w:val="center"/>
        <w:rPr>
          <w:sz w:val="28"/>
          <w:szCs w:val="28"/>
        </w:rPr>
      </w:pPr>
    </w:p>
    <w:p>
      <w:pPr>
        <w:jc w:val="center"/>
        <w:rPr>
          <w:sz w:val="28"/>
          <w:szCs w:val="28"/>
        </w:rPr>
      </w:pPr>
    </w:p>
    <w:p>
      <w:pPr>
        <w:jc w:val="center"/>
        <w:rPr>
          <w:sz w:val="28"/>
          <w:szCs w:val="28"/>
        </w:rPr>
      </w:pPr>
      <w:r>
        <w:rPr>
          <w:rFonts w:hint="eastAsia"/>
          <w:sz w:val="28"/>
          <w:szCs w:val="28"/>
        </w:rPr>
        <w:t>报价方全称：（盖章）</w:t>
      </w:r>
    </w:p>
    <w:p>
      <w:pPr>
        <w:jc w:val="left"/>
        <w:rPr>
          <w:sz w:val="28"/>
          <w:szCs w:val="28"/>
        </w:rPr>
      </w:pPr>
    </w:p>
    <w:p>
      <w:pPr>
        <w:jc w:val="center"/>
        <w:rPr>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pPr>
        <w:ind w:firstLine="5980" w:firstLineChars="1869"/>
        <w:jc w:val="left"/>
        <w:rPr>
          <w:sz w:val="32"/>
          <w:szCs w:val="32"/>
        </w:rPr>
      </w:pPr>
    </w:p>
    <w:p>
      <w:pPr>
        <w:ind w:firstLine="4485" w:firstLineChars="1869"/>
        <w:jc w:val="left"/>
      </w:pPr>
    </w:p>
    <w:p>
      <w:pPr>
        <w:ind w:firstLine="5983" w:firstLineChars="2493"/>
      </w:pPr>
    </w:p>
    <w:p>
      <w:pPr>
        <w:ind w:firstLine="5980" w:firstLineChars="1869"/>
        <w:jc w:val="left"/>
        <w:rPr>
          <w:sz w:val="32"/>
          <w:szCs w:val="32"/>
        </w:rPr>
      </w:pPr>
    </w:p>
    <w:p>
      <w:pPr>
        <w:widowControl/>
        <w:jc w:val="left"/>
        <w:rPr>
          <w:rFonts w:eastAsia="楷体_GB2312"/>
        </w:rPr>
        <w:sectPr>
          <w:pgSz w:w="11906" w:h="16838"/>
          <w:pgMar w:top="1418" w:right="1134" w:bottom="1418" w:left="1418" w:header="567" w:footer="1134" w:gutter="0"/>
          <w:cols w:space="720" w:num="1"/>
        </w:sectPr>
      </w:pPr>
    </w:p>
    <w:p>
      <w:pPr>
        <w:jc w:val="center"/>
        <w:rPr>
          <w:rFonts w:hint="eastAsia" w:ascii="方正小标宋简体" w:eastAsia="方正小标宋简体"/>
          <w:bCs/>
          <w:sz w:val="44"/>
          <w:szCs w:val="44"/>
        </w:rPr>
      </w:pPr>
      <w:r>
        <w:rPr>
          <w:rFonts w:hint="eastAsia" w:ascii="方正小标宋简体" w:eastAsia="方正小标宋简体"/>
          <w:bCs/>
          <w:sz w:val="44"/>
          <w:szCs w:val="44"/>
        </w:rPr>
        <w:t>法定代表人授权书</w:t>
      </w:r>
    </w:p>
    <w:p>
      <w:pPr>
        <w:jc w:val="center"/>
        <w:rPr>
          <w:rFonts w:hint="eastAsia" w:ascii="楷体" w:hAnsi="楷体" w:eastAsia="楷体" w:cs="楷体"/>
          <w:bCs/>
          <w:sz w:val="24"/>
          <w:szCs w:val="24"/>
          <w:lang w:val="en-US" w:eastAsia="zh-CN"/>
        </w:rPr>
      </w:pPr>
      <w:r>
        <w:rPr>
          <w:rFonts w:hint="eastAsia" w:ascii="楷体" w:hAnsi="楷体" w:eastAsia="楷体" w:cs="楷体"/>
          <w:bCs/>
          <w:sz w:val="24"/>
          <w:szCs w:val="24"/>
          <w:lang w:eastAsia="zh-CN"/>
        </w:rPr>
        <w:t>（</w:t>
      </w:r>
      <w:r>
        <w:rPr>
          <w:rFonts w:hint="eastAsia" w:ascii="楷体" w:hAnsi="楷体" w:eastAsia="楷体" w:cs="楷体"/>
          <w:bCs/>
          <w:sz w:val="24"/>
          <w:szCs w:val="24"/>
          <w:lang w:val="en-US" w:eastAsia="zh-CN"/>
        </w:rPr>
        <w:t>报价文件授权代表若不是法人，需填写此表）</w:t>
      </w:r>
    </w:p>
    <w:p>
      <w:pPr>
        <w:spacing w:line="560" w:lineRule="exact"/>
        <w:rPr>
          <w:rFonts w:hint="eastAsia"/>
          <w:sz w:val="28"/>
          <w:szCs w:val="28"/>
        </w:rPr>
      </w:pPr>
    </w:p>
    <w:p>
      <w:pPr>
        <w:spacing w:line="560" w:lineRule="exact"/>
        <w:rPr>
          <w:rFonts w:eastAsia="楷体_GB2312"/>
          <w:sz w:val="28"/>
          <w:szCs w:val="28"/>
        </w:rPr>
      </w:pPr>
      <w:r>
        <w:rPr>
          <w:rFonts w:hint="eastAsia" w:eastAsia="楷体_GB2312"/>
          <w:sz w:val="28"/>
          <w:szCs w:val="28"/>
          <w:lang w:val="en-US" w:eastAsia="zh-CN"/>
        </w:rPr>
        <w:t>中国人民解放军联勤保障部队第九六七医院</w:t>
      </w:r>
      <w:r>
        <w:rPr>
          <w:rFonts w:hint="eastAsia" w:eastAsia="楷体_GB2312"/>
          <w:sz w:val="28"/>
          <w:szCs w:val="28"/>
        </w:rPr>
        <w:t>：</w:t>
      </w:r>
    </w:p>
    <w:p>
      <w:pPr>
        <w:spacing w:line="600" w:lineRule="exact"/>
        <w:ind w:firstLine="596" w:firstLineChars="213"/>
        <w:rPr>
          <w:sz w:val="28"/>
          <w:szCs w:val="28"/>
        </w:rPr>
      </w:pPr>
      <w:r>
        <w:rPr>
          <w:rFonts w:hint="eastAsia"/>
          <w:sz w:val="28"/>
          <w:szCs w:val="28"/>
          <w:u w:val="single"/>
        </w:rPr>
        <w:t>（报价方全称）</w:t>
      </w:r>
      <w:r>
        <w:rPr>
          <w:rFonts w:hint="eastAsia"/>
          <w:sz w:val="28"/>
          <w:szCs w:val="28"/>
        </w:rPr>
        <w:t>法定代表人</w:t>
      </w:r>
      <w:r>
        <w:rPr>
          <w:rFonts w:hint="eastAsia"/>
          <w:sz w:val="28"/>
          <w:szCs w:val="28"/>
          <w:u w:val="single"/>
        </w:rPr>
        <w:t>（姓名、职务）</w:t>
      </w:r>
      <w:r>
        <w:rPr>
          <w:sz w:val="28"/>
          <w:szCs w:val="28"/>
        </w:rPr>
        <w:t xml:space="preserve"> </w:t>
      </w:r>
      <w:r>
        <w:rPr>
          <w:rFonts w:hint="eastAsia"/>
          <w:sz w:val="28"/>
          <w:szCs w:val="28"/>
        </w:rPr>
        <w:t>授权</w:t>
      </w:r>
      <w:r>
        <w:rPr>
          <w:rFonts w:hint="eastAsia"/>
          <w:sz w:val="28"/>
          <w:szCs w:val="28"/>
          <w:u w:val="single"/>
        </w:rPr>
        <w:t>（授权代表姓名、职务）</w:t>
      </w:r>
      <w:r>
        <w:rPr>
          <w:rFonts w:hint="eastAsia"/>
          <w:sz w:val="28"/>
          <w:szCs w:val="28"/>
        </w:rPr>
        <w:t>为全权代表，参加贵部组织的项目编号为</w:t>
      </w:r>
      <w:r>
        <w:rPr>
          <w:sz w:val="28"/>
          <w:szCs w:val="28"/>
          <w:u w:val="single"/>
        </w:rPr>
        <w:t xml:space="preserve"> </w:t>
      </w:r>
      <w:r>
        <w:rPr>
          <w:rFonts w:hint="eastAsia" w:ascii="仿宋" w:hAnsi="仿宋" w:eastAsia="仿宋" w:cs="仿宋"/>
          <w:sz w:val="28"/>
          <w:szCs w:val="28"/>
          <w:u w:val="single"/>
          <w:lang w:val="en-US" w:eastAsia="zh-CN"/>
        </w:rPr>
        <w:t>2023-JQ50-WX006</w:t>
      </w:r>
      <w:r>
        <w:rPr>
          <w:rFonts w:hint="eastAsia" w:eastAsia="黑体"/>
          <w:sz w:val="28"/>
          <w:szCs w:val="28"/>
          <w:u w:val="single"/>
          <w:lang w:val="en-US" w:eastAsia="zh-CN"/>
        </w:rPr>
        <w:t xml:space="preserve">       </w:t>
      </w:r>
      <w:r>
        <w:rPr>
          <w:sz w:val="28"/>
          <w:szCs w:val="28"/>
          <w:u w:val="single"/>
        </w:rPr>
        <w:t xml:space="preserve"> </w:t>
      </w:r>
      <w:r>
        <w:rPr>
          <w:rFonts w:hint="eastAsia"/>
          <w:sz w:val="28"/>
          <w:szCs w:val="28"/>
        </w:rPr>
        <w:t>的</w:t>
      </w:r>
      <w:r>
        <w:rPr>
          <w:sz w:val="28"/>
          <w:szCs w:val="28"/>
          <w:u w:val="single"/>
        </w:rPr>
        <w:t xml:space="preserve"> </w:t>
      </w:r>
      <w:r>
        <w:rPr>
          <w:rFonts w:hint="eastAsia"/>
          <w:sz w:val="28"/>
          <w:szCs w:val="28"/>
          <w:u w:val="single"/>
          <w:lang w:val="en-US" w:eastAsia="zh-CN"/>
        </w:rPr>
        <w:t>妇产科门诊彩超电源维修</w:t>
      </w:r>
      <w:r>
        <w:rPr>
          <w:sz w:val="28"/>
          <w:szCs w:val="28"/>
          <w:u w:val="single"/>
        </w:rPr>
        <w:t xml:space="preserve"> </w:t>
      </w:r>
      <w:r>
        <w:rPr>
          <w:rFonts w:hint="eastAsia"/>
          <w:sz w:val="28"/>
          <w:szCs w:val="28"/>
        </w:rPr>
        <w:t>采购活动，全权处理采购活动中的一切事宜。</w:t>
      </w:r>
    </w:p>
    <w:p>
      <w:pPr>
        <w:spacing w:line="560" w:lineRule="exact"/>
        <w:ind w:firstLine="600"/>
        <w:rPr>
          <w:sz w:val="28"/>
          <w:szCs w:val="28"/>
        </w:rPr>
      </w:pPr>
    </w:p>
    <w:p>
      <w:pPr>
        <w:spacing w:line="560" w:lineRule="exact"/>
        <w:ind w:left="-2" w:leftChars="-1" w:firstLine="3512"/>
        <w:rPr>
          <w:sz w:val="28"/>
          <w:szCs w:val="28"/>
        </w:rPr>
      </w:pPr>
      <w:r>
        <w:rPr>
          <w:rFonts w:hint="eastAsia"/>
          <w:sz w:val="28"/>
          <w:szCs w:val="28"/>
        </w:rPr>
        <w:t>报价方全称：（盖章）</w:t>
      </w:r>
    </w:p>
    <w:p>
      <w:pPr>
        <w:spacing w:line="560" w:lineRule="exact"/>
        <w:ind w:left="6784" w:leftChars="1413" w:hanging="3393"/>
        <w:rPr>
          <w:sz w:val="28"/>
          <w:szCs w:val="28"/>
        </w:rPr>
      </w:pPr>
      <w:r>
        <w:rPr>
          <w:sz w:val="28"/>
          <w:szCs w:val="28"/>
        </w:rPr>
        <w:t xml:space="preserve">                            </w:t>
      </w:r>
    </w:p>
    <w:p>
      <w:pPr>
        <w:spacing w:line="560" w:lineRule="exact"/>
        <w:ind w:left="6780" w:leftChars="1471" w:hanging="3250" w:hangingChars="1161"/>
        <w:rPr>
          <w:sz w:val="28"/>
          <w:szCs w:val="28"/>
        </w:rPr>
      </w:pPr>
      <w:r>
        <w:rPr>
          <w:rFonts w:hint="eastAsia"/>
          <w:sz w:val="28"/>
          <w:szCs w:val="28"/>
        </w:rPr>
        <w:t>法定代表人：（签字或盖章）</w:t>
      </w:r>
    </w:p>
    <w:p>
      <w:pPr>
        <w:spacing w:line="560" w:lineRule="exact"/>
        <w:ind w:left="6784" w:leftChars="1413" w:hanging="3393"/>
        <w:rPr>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pPr>
        <w:spacing w:line="560" w:lineRule="exact"/>
        <w:rPr>
          <w:sz w:val="28"/>
          <w:szCs w:val="28"/>
        </w:rPr>
      </w:pPr>
      <w:r>
        <w:rPr>
          <w:rFonts w:hint="eastAsia"/>
          <w:sz w:val="28"/>
          <w:szCs w:val="28"/>
        </w:rPr>
        <w:t>附：</w:t>
      </w:r>
    </w:p>
    <w:p>
      <w:pPr>
        <w:spacing w:line="560" w:lineRule="exact"/>
        <w:ind w:firstLine="573"/>
        <w:rPr>
          <w:sz w:val="28"/>
          <w:szCs w:val="28"/>
        </w:rPr>
      </w:pPr>
      <w:r>
        <w:rPr>
          <w:rFonts w:hint="eastAsia"/>
          <w:sz w:val="28"/>
          <w:szCs w:val="28"/>
        </w:rPr>
        <w:t>授权代表姓名：</w:t>
      </w:r>
      <w:r>
        <w:rPr>
          <w:sz w:val="28"/>
          <w:szCs w:val="28"/>
        </w:rPr>
        <w:t xml:space="preserve">              </w:t>
      </w:r>
      <w:r>
        <w:rPr>
          <w:rFonts w:hint="eastAsia"/>
          <w:sz w:val="28"/>
          <w:szCs w:val="28"/>
        </w:rPr>
        <w:t>身份证号码：</w:t>
      </w:r>
    </w:p>
    <w:p>
      <w:pPr>
        <w:spacing w:line="560" w:lineRule="exact"/>
        <w:ind w:firstLine="573"/>
        <w:rPr>
          <w:sz w:val="28"/>
          <w:szCs w:val="28"/>
        </w:rPr>
      </w:pPr>
      <w:r>
        <w:rPr>
          <w:rFonts w:hint="eastAsia"/>
          <w:sz w:val="28"/>
          <w:szCs w:val="28"/>
        </w:rPr>
        <w:t>职</w:t>
      </w:r>
      <w:r>
        <w:rPr>
          <w:sz w:val="28"/>
          <w:szCs w:val="28"/>
        </w:rPr>
        <w:t xml:space="preserve">    </w:t>
      </w:r>
      <w:r>
        <w:rPr>
          <w:rFonts w:hint="eastAsia"/>
          <w:sz w:val="28"/>
          <w:szCs w:val="28"/>
        </w:rPr>
        <w:t>务：</w:t>
      </w:r>
      <w:r>
        <w:rPr>
          <w:sz w:val="28"/>
          <w:szCs w:val="28"/>
        </w:rPr>
        <w:t xml:space="preserve">                  </w:t>
      </w:r>
      <w:r>
        <w:rPr>
          <w:rFonts w:hint="eastAsia"/>
          <w:sz w:val="28"/>
          <w:szCs w:val="28"/>
        </w:rPr>
        <w:t>电</w:t>
      </w:r>
      <w:r>
        <w:rPr>
          <w:sz w:val="28"/>
          <w:szCs w:val="28"/>
        </w:rPr>
        <w:t xml:space="preserve">    </w:t>
      </w:r>
      <w:r>
        <w:rPr>
          <w:rFonts w:hint="eastAsia"/>
          <w:sz w:val="28"/>
          <w:szCs w:val="28"/>
        </w:rPr>
        <w:t>话：</w:t>
      </w:r>
    </w:p>
    <w:p>
      <w:pPr>
        <w:spacing w:line="560" w:lineRule="exact"/>
        <w:ind w:firstLine="573"/>
        <w:rPr>
          <w:sz w:val="28"/>
          <w:szCs w:val="28"/>
        </w:rPr>
      </w:pPr>
      <w:r>
        <w:rPr>
          <w:rFonts w:hint="eastAsia"/>
          <w:sz w:val="28"/>
          <w:szCs w:val="28"/>
        </w:rPr>
        <w:t>传</w:t>
      </w:r>
      <w:r>
        <w:rPr>
          <w:sz w:val="28"/>
          <w:szCs w:val="28"/>
        </w:rPr>
        <w:t xml:space="preserve">    </w:t>
      </w:r>
      <w:r>
        <w:rPr>
          <w:rFonts w:hint="eastAsia"/>
          <w:sz w:val="28"/>
          <w:szCs w:val="28"/>
        </w:rPr>
        <w:t>真：</w:t>
      </w:r>
      <w:r>
        <w:rPr>
          <w:sz w:val="28"/>
          <w:szCs w:val="28"/>
        </w:rPr>
        <w:t xml:space="preserve">                  </w:t>
      </w:r>
      <w:r>
        <w:rPr>
          <w:rFonts w:hint="eastAsia"/>
          <w:sz w:val="28"/>
          <w:szCs w:val="28"/>
        </w:rPr>
        <w:t>邮</w:t>
      </w:r>
      <w:r>
        <w:rPr>
          <w:sz w:val="28"/>
          <w:szCs w:val="28"/>
        </w:rPr>
        <w:t xml:space="preserve">    </w:t>
      </w:r>
      <w:r>
        <w:rPr>
          <w:rFonts w:hint="eastAsia"/>
          <w:sz w:val="28"/>
          <w:szCs w:val="28"/>
        </w:rPr>
        <w:t>编：</w:t>
      </w:r>
    </w:p>
    <w:p>
      <w:pPr>
        <w:spacing w:line="560" w:lineRule="exact"/>
        <w:ind w:firstLine="573"/>
        <w:rPr>
          <w:sz w:val="28"/>
          <w:szCs w:val="28"/>
        </w:rPr>
      </w:pPr>
      <w:r>
        <w:rPr>
          <w:rFonts w:hint="eastAsia"/>
          <w:sz w:val="28"/>
          <w:szCs w:val="28"/>
        </w:rPr>
        <w:t>通讯地址：</w:t>
      </w:r>
    </w:p>
    <w:p>
      <w:pPr>
        <w:spacing w:line="560" w:lineRule="exact"/>
        <w:ind w:firstLine="573"/>
        <w:rPr>
          <w:rFonts w:hint="eastAsia"/>
        </w:rPr>
      </w:pPr>
      <w:r>
        <w:rPr>
          <w:sz w:val="24"/>
        </w:rPr>
        <mc:AlternateContent>
          <mc:Choice Requires="wpg">
            <w:drawing>
              <wp:anchor distT="0" distB="0" distL="114300" distR="114300" simplePos="0" relativeHeight="251660288" behindDoc="0" locked="0" layoutInCell="1" allowOverlap="1">
                <wp:simplePos x="0" y="0"/>
                <wp:positionH relativeFrom="column">
                  <wp:posOffset>-352425</wp:posOffset>
                </wp:positionH>
                <wp:positionV relativeFrom="paragraph">
                  <wp:posOffset>236855</wp:posOffset>
                </wp:positionV>
                <wp:extent cx="6421120" cy="1530985"/>
                <wp:effectExtent l="4445" t="4445" r="5715" b="19050"/>
                <wp:wrapNone/>
                <wp:docPr id="6" name="组合 6"/>
                <wp:cNvGraphicFramePr/>
                <a:graphic xmlns:a="http://schemas.openxmlformats.org/drawingml/2006/main">
                  <a:graphicData uri="http://schemas.microsoft.com/office/word/2010/wordprocessingGroup">
                    <wpg:wgp>
                      <wpg:cNvGrpSpPr/>
                      <wpg:grpSpPr>
                        <a:xfrm>
                          <a:off x="0" y="0"/>
                          <a:ext cx="6421120" cy="1530985"/>
                          <a:chOff x="7394" y="92181"/>
                          <a:chExt cx="7445" cy="1775"/>
                        </a:xfrm>
                      </wpg:grpSpPr>
                      <wps:wsp>
                        <wps:cNvPr id="4" name="文本框 4"/>
                        <wps:cNvSpPr txBox="1"/>
                        <wps:spPr>
                          <a:xfrm>
                            <a:off x="11311" y="92184"/>
                            <a:ext cx="3529" cy="1773"/>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cs="宋体"/>
                                  <w:sz w:val="28"/>
                                  <w:szCs w:val="28"/>
                                </w:rPr>
                              </w:pPr>
                              <w:r>
                                <w:rPr>
                                  <w:rFonts w:hint="eastAsia" w:ascii="宋体" w:hAnsi="宋体" w:cs="宋体"/>
                                  <w:sz w:val="28"/>
                                  <w:szCs w:val="28"/>
                                </w:rPr>
                                <w:t>授权代表身份证复印件</w:t>
                              </w:r>
                            </w:p>
                            <w:p>
                              <w:pPr>
                                <w:jc w:val="center"/>
                                <w:rPr>
                                  <w:sz w:val="28"/>
                                  <w:szCs w:val="28"/>
                                </w:rPr>
                              </w:pPr>
                              <w:r>
                                <w:rPr>
                                  <w:rFonts w:hint="eastAsia" w:ascii="宋体" w:hAnsi="宋体" w:cs="宋体"/>
                                  <w:sz w:val="28"/>
                                  <w:szCs w:val="28"/>
                                </w:rPr>
                                <w:t>（反面）</w:t>
                              </w:r>
                            </w:p>
                          </w:txbxContent>
                        </wps:txbx>
                        <wps:bodyPr anchor="ctr" upright="1"/>
                      </wps:wsp>
                      <wps:wsp>
                        <wps:cNvPr id="5" name="文本框 5"/>
                        <wps:cNvSpPr txBox="1"/>
                        <wps:spPr>
                          <a:xfrm>
                            <a:off x="7394" y="92181"/>
                            <a:ext cx="3529" cy="1773"/>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cs="宋体"/>
                                  <w:sz w:val="28"/>
                                  <w:szCs w:val="28"/>
                                </w:rPr>
                              </w:pPr>
                              <w:r>
                                <w:rPr>
                                  <w:rFonts w:hint="eastAsia" w:ascii="宋体" w:hAnsi="宋体" w:cs="宋体"/>
                                  <w:sz w:val="28"/>
                                  <w:szCs w:val="28"/>
                                </w:rPr>
                                <w:t>授权代表身份证复印件</w:t>
                              </w:r>
                            </w:p>
                            <w:p>
                              <w:pPr>
                                <w:jc w:val="center"/>
                                <w:rPr>
                                  <w:sz w:val="28"/>
                                  <w:szCs w:val="28"/>
                                </w:rPr>
                              </w:pPr>
                              <w:r>
                                <w:rPr>
                                  <w:rFonts w:hint="eastAsia" w:ascii="宋体" w:hAnsi="宋体" w:cs="宋体"/>
                                  <w:sz w:val="28"/>
                                  <w:szCs w:val="28"/>
                                </w:rPr>
                                <w:t>（正面）</w:t>
                              </w:r>
                            </w:p>
                          </w:txbxContent>
                        </wps:txbx>
                        <wps:bodyPr anchor="ctr" upright="1"/>
                      </wps:wsp>
                    </wpg:wgp>
                  </a:graphicData>
                </a:graphic>
              </wp:anchor>
            </w:drawing>
          </mc:Choice>
          <mc:Fallback>
            <w:pict>
              <v:group id="_x0000_s1026" o:spid="_x0000_s1026" o:spt="203" style="position:absolute;left:0pt;margin-left:-27.75pt;margin-top:18.65pt;height:120.55pt;width:505.6pt;z-index:251660288;mso-width-relative:page;mso-height-relative:page;" coordorigin="7394,92181" coordsize="7445,1775" o:gfxdata="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&#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HFw1ZrbAAAACgEAAA8AAAAAAAAAAQAgAAAAIgAAAGRy&#10;cy9kb3ducmV2LnhtbFBLAQIUABQAAAAIAIdO4kByVnpIrQIAAN0HAAAOAAAAAAAAAAEAIAAAACoB&#10;AABkcnMvZTJvRG9jLnhtbFBLBQYAAAAABgAGAFkBAABJBgAAAAA=&#10;">
                <o:lock v:ext="edit" aspectratio="f"/>
                <v:shape id="_x0000_s1026" o:spid="_x0000_s1026" o:spt="202" type="#_x0000_t202" style="position:absolute;left:11311;top:92184;height:1773;width:3529;v-text-anchor:middle;" fillcolor="#FFFFFF" filled="t" stroked="t" coordsize="21600,21600" o:gfxdata="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kOi168AAAA&#10;2g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w:txbxContent>
                      <w:p>
                        <w:pPr>
                          <w:jc w:val="center"/>
                          <w:rPr>
                            <w:rFonts w:ascii="宋体"/>
                          </w:rPr>
                        </w:pPr>
                      </w:p>
                      <w:p>
                        <w:pPr>
                          <w:jc w:val="center"/>
                          <w:rPr>
                            <w:rFonts w:ascii="宋体" w:cs="宋体"/>
                            <w:sz w:val="28"/>
                            <w:szCs w:val="28"/>
                          </w:rPr>
                        </w:pPr>
                        <w:r>
                          <w:rPr>
                            <w:rFonts w:hint="eastAsia" w:ascii="宋体" w:hAnsi="宋体" w:cs="宋体"/>
                            <w:sz w:val="28"/>
                            <w:szCs w:val="28"/>
                          </w:rPr>
                          <w:t>授权代表身份证复印件</w:t>
                        </w:r>
                      </w:p>
                      <w:p>
                        <w:pPr>
                          <w:jc w:val="center"/>
                          <w:rPr>
                            <w:sz w:val="28"/>
                            <w:szCs w:val="28"/>
                          </w:rPr>
                        </w:pPr>
                        <w:r>
                          <w:rPr>
                            <w:rFonts w:hint="eastAsia" w:ascii="宋体" w:hAnsi="宋体" w:cs="宋体"/>
                            <w:sz w:val="28"/>
                            <w:szCs w:val="28"/>
                          </w:rPr>
                          <w:t>（反面）</w:t>
                        </w:r>
                      </w:p>
                    </w:txbxContent>
                  </v:textbox>
                </v:shape>
                <v:shape id="_x0000_s1026" o:spid="_x0000_s1026" o:spt="202" type="#_x0000_t202" style="position:absolute;left:7394;top:92181;height:1773;width:3529;v-text-anchor:middle;" fillcolor="#FFFFFF" filled="t" stroked="t" coordsize="21600,21600" o:gfxdata="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ZCLsW8AAAA&#10;2g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w:txbxContent>
                      <w:p>
                        <w:pPr>
                          <w:jc w:val="center"/>
                          <w:rPr>
                            <w:rFonts w:ascii="宋体"/>
                          </w:rPr>
                        </w:pPr>
                      </w:p>
                      <w:p>
                        <w:pPr>
                          <w:jc w:val="center"/>
                          <w:rPr>
                            <w:rFonts w:ascii="宋体" w:cs="宋体"/>
                            <w:sz w:val="28"/>
                            <w:szCs w:val="28"/>
                          </w:rPr>
                        </w:pPr>
                        <w:r>
                          <w:rPr>
                            <w:rFonts w:hint="eastAsia" w:ascii="宋体" w:hAnsi="宋体" w:cs="宋体"/>
                            <w:sz w:val="28"/>
                            <w:szCs w:val="28"/>
                          </w:rPr>
                          <w:t>授权代表身份证复印件</w:t>
                        </w:r>
                      </w:p>
                      <w:p>
                        <w:pPr>
                          <w:jc w:val="center"/>
                          <w:rPr>
                            <w:sz w:val="28"/>
                            <w:szCs w:val="28"/>
                          </w:rPr>
                        </w:pPr>
                        <w:r>
                          <w:rPr>
                            <w:rFonts w:hint="eastAsia" w:ascii="宋体" w:hAnsi="宋体" w:cs="宋体"/>
                            <w:sz w:val="28"/>
                            <w:szCs w:val="28"/>
                          </w:rPr>
                          <w:t>（正面）</w:t>
                        </w:r>
                      </w:p>
                    </w:txbxContent>
                  </v:textbox>
                </v:shape>
              </v:group>
            </w:pict>
          </mc:Fallback>
        </mc:AlternateContent>
      </w:r>
    </w:p>
    <w:p>
      <w:pPr>
        <w:spacing w:line="560" w:lineRule="exact"/>
        <w:ind w:firstLine="573"/>
        <w:rPr>
          <w:rFonts w:hint="eastAsia"/>
        </w:rPr>
      </w:pPr>
    </w:p>
    <w:p>
      <w:pPr>
        <w:spacing w:line="560" w:lineRule="exact"/>
        <w:ind w:firstLine="573"/>
        <w:rPr>
          <w:rFonts w:hint="eastAsia"/>
        </w:rPr>
      </w:pPr>
    </w:p>
    <w:p>
      <w:pPr>
        <w:spacing w:line="560" w:lineRule="exact"/>
        <w:ind w:firstLine="573"/>
        <w:rPr>
          <w:rFonts w:hint="eastAsia"/>
        </w:rPr>
      </w:pPr>
    </w:p>
    <w:p>
      <w:pPr>
        <w:spacing w:line="560" w:lineRule="exact"/>
        <w:ind w:firstLine="573"/>
        <w:rPr>
          <w:rFonts w:hint="eastAsia"/>
        </w:rPr>
      </w:pPr>
    </w:p>
    <w:p>
      <w:pPr>
        <w:spacing w:line="560" w:lineRule="exact"/>
        <w:ind w:firstLine="573"/>
        <w:rPr>
          <w:rFonts w:hint="eastAsia"/>
        </w:rPr>
      </w:pPr>
    </w:p>
    <w:p>
      <w:pPr>
        <w:jc w:val="center"/>
        <w:rPr>
          <w:rFonts w:hint="eastAsia" w:ascii="方正小标宋简体" w:eastAsia="方正小标宋简体"/>
          <w:bCs/>
          <w:sz w:val="44"/>
          <w:szCs w:val="44"/>
          <w:lang w:val="en-US" w:eastAsia="zh-CN"/>
        </w:rPr>
        <w:sectPr>
          <w:pgSz w:w="11906" w:h="16838"/>
          <w:pgMar w:top="1440" w:right="1800" w:bottom="1440" w:left="1800" w:header="851" w:footer="992" w:gutter="0"/>
          <w:cols w:space="425" w:num="1"/>
          <w:docGrid w:type="lines" w:linePitch="312" w:charSpace="0"/>
        </w:sectPr>
      </w:pPr>
    </w:p>
    <w:p>
      <w:pPr>
        <w:jc w:val="center"/>
        <w:rPr>
          <w:rFonts w:hint="eastAsia" w:ascii="方正小标宋简体" w:eastAsia="方正小标宋简体"/>
          <w:bCs/>
          <w:sz w:val="44"/>
          <w:szCs w:val="44"/>
          <w:lang w:val="en-US" w:eastAsia="zh-CN"/>
        </w:rPr>
      </w:pPr>
      <w:r>
        <w:rPr>
          <w:rFonts w:hint="eastAsia" w:ascii="方正小标宋简体" w:eastAsia="方正小标宋简体"/>
          <w:bCs/>
          <w:sz w:val="44"/>
          <w:szCs w:val="44"/>
          <w:lang w:val="en-US" w:eastAsia="zh-CN"/>
        </w:rPr>
        <w:t>承诺函</w:t>
      </w:r>
    </w:p>
    <w:p>
      <w:pPr>
        <w:jc w:val="both"/>
        <w:rPr>
          <w:rFonts w:hint="eastAsia" w:ascii="方正小标宋简体" w:eastAsia="方正小标宋简体"/>
          <w:bCs/>
          <w:sz w:val="44"/>
          <w:szCs w:val="44"/>
          <w:lang w:val="en-US" w:eastAsia="zh-CN"/>
        </w:rPr>
      </w:pPr>
    </w:p>
    <w:p>
      <w:pPr>
        <w:jc w:val="both"/>
        <w:rPr>
          <w:rFonts w:hint="eastAsia" w:ascii="楷体_GB2312" w:hAnsi="楷体_GB2312" w:eastAsia="楷体_GB2312" w:cs="楷体_GB2312"/>
          <w:bCs/>
          <w:sz w:val="32"/>
          <w:szCs w:val="32"/>
          <w:lang w:val="en-US" w:eastAsia="zh-CN"/>
        </w:rPr>
      </w:pPr>
      <w:r>
        <w:rPr>
          <w:rFonts w:hint="eastAsia" w:ascii="楷体_GB2312" w:hAnsi="楷体_GB2312" w:eastAsia="楷体_GB2312" w:cs="楷体_GB2312"/>
          <w:bCs/>
          <w:sz w:val="32"/>
          <w:szCs w:val="32"/>
          <w:lang w:val="en-US" w:eastAsia="zh-CN"/>
        </w:rPr>
        <w:t>采购人：</w:t>
      </w:r>
    </w:p>
    <w:p>
      <w:pPr>
        <w:ind w:firstLine="640" w:firstLineChars="200"/>
        <w:jc w:val="both"/>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对于公告中的要求，我方承诺完全响应，并按照相关要求履约。</w:t>
      </w:r>
    </w:p>
    <w:p>
      <w:pPr>
        <w:ind w:firstLine="640" w:firstLineChars="200"/>
        <w:jc w:val="both"/>
        <w:rPr>
          <w:rFonts w:hint="eastAsia" w:ascii="仿宋_GB2312" w:hAnsi="仿宋_GB2312" w:eastAsia="仿宋_GB2312" w:cs="仿宋_GB2312"/>
          <w:bCs/>
          <w:sz w:val="32"/>
          <w:szCs w:val="32"/>
          <w:lang w:val="en-US" w:eastAsia="zh-CN"/>
        </w:rPr>
      </w:pPr>
    </w:p>
    <w:p>
      <w:pPr>
        <w:ind w:firstLine="640" w:firstLineChars="200"/>
        <w:jc w:val="both"/>
        <w:rPr>
          <w:rFonts w:hint="eastAsia" w:ascii="仿宋_GB2312" w:hAnsi="仿宋_GB2312" w:eastAsia="仿宋_GB2312" w:cs="仿宋_GB2312"/>
          <w:bCs/>
          <w:sz w:val="32"/>
          <w:szCs w:val="32"/>
          <w:lang w:val="en-US" w:eastAsia="zh-CN"/>
        </w:rPr>
      </w:pPr>
    </w:p>
    <w:p>
      <w:pPr>
        <w:ind w:firstLine="640" w:firstLineChars="200"/>
        <w:jc w:val="both"/>
        <w:rPr>
          <w:rFonts w:hint="eastAsia" w:ascii="仿宋_GB2312" w:hAnsi="仿宋_GB2312" w:eastAsia="仿宋_GB2312" w:cs="仿宋_GB2312"/>
          <w:bCs/>
          <w:sz w:val="32"/>
          <w:szCs w:val="32"/>
          <w:lang w:val="en-US" w:eastAsia="zh-CN"/>
        </w:rPr>
      </w:pPr>
    </w:p>
    <w:p>
      <w:pPr>
        <w:spacing w:line="560" w:lineRule="exact"/>
        <w:ind w:firstLine="2560" w:firstLineChars="8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报价方全称：（盖章）</w:t>
      </w:r>
    </w:p>
    <w:p>
      <w:pPr>
        <w:spacing w:line="560" w:lineRule="exact"/>
        <w:ind w:left="6784" w:leftChars="1413" w:hanging="339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spacing w:line="560" w:lineRule="exact"/>
        <w:ind w:firstLine="1600" w:firstLineChars="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w:t>
      </w:r>
      <w:r>
        <w:rPr>
          <w:rFonts w:hint="eastAsia" w:ascii="仿宋_GB2312" w:hAnsi="仿宋_GB2312" w:eastAsia="仿宋_GB2312" w:cs="仿宋_GB2312"/>
          <w:sz w:val="32"/>
          <w:szCs w:val="32"/>
          <w:lang w:val="en-US" w:eastAsia="zh-CN"/>
        </w:rPr>
        <w:t>或授权代表</w:t>
      </w:r>
      <w:r>
        <w:rPr>
          <w:rFonts w:hint="eastAsia" w:ascii="仿宋_GB2312" w:hAnsi="仿宋_GB2312" w:eastAsia="仿宋_GB2312" w:cs="仿宋_GB2312"/>
          <w:sz w:val="32"/>
          <w:szCs w:val="32"/>
        </w:rPr>
        <w:t>：（签字或盖章）</w:t>
      </w:r>
    </w:p>
    <w:p>
      <w:pPr>
        <w:spacing w:line="560" w:lineRule="exact"/>
        <w:ind w:left="6784" w:leftChars="1413" w:hanging="339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spacing w:line="560" w:lineRule="exact"/>
        <w:ind w:left="6784" w:leftChars="1413" w:hanging="339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年    月    日</w:t>
      </w:r>
    </w:p>
    <w:p>
      <w:pPr>
        <w:ind w:firstLine="640" w:firstLineChars="200"/>
        <w:jc w:val="both"/>
        <w:rPr>
          <w:rFonts w:hint="eastAsia" w:ascii="仿宋_GB2312" w:hAnsi="仿宋_GB2312" w:eastAsia="仿宋_GB2312" w:cs="仿宋_GB2312"/>
          <w:bCs/>
          <w:sz w:val="32"/>
          <w:szCs w:val="32"/>
          <w:lang w:val="en-US" w:eastAsia="zh-CN"/>
        </w:rPr>
        <w:sectPr>
          <w:pgSz w:w="11906" w:h="16838"/>
          <w:pgMar w:top="1440" w:right="1800" w:bottom="1440" w:left="1800" w:header="851" w:footer="992" w:gutter="0"/>
          <w:cols w:space="425" w:num="1"/>
          <w:docGrid w:type="lines" w:linePitch="312" w:charSpace="0"/>
        </w:sectPr>
      </w:pPr>
    </w:p>
    <w:p>
      <w:pPr>
        <w:spacing w:line="52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保密承诺书</w:t>
      </w:r>
    </w:p>
    <w:p>
      <w:pPr>
        <w:pStyle w:val="2"/>
      </w:pPr>
    </w:p>
    <w:p>
      <w:pPr>
        <w:spacing w:line="520" w:lineRule="exact"/>
        <w:rPr>
          <w:rFonts w:hint="eastAsia" w:ascii="仿宋_GB2312" w:hAnsi="仿宋_GB2312" w:eastAsia="仿宋_GB2312" w:cs="仿宋_GB2312"/>
          <w:snapToGrid w:val="0"/>
          <w:sz w:val="32"/>
          <w:szCs w:val="32"/>
        </w:rPr>
      </w:pPr>
      <w:r>
        <w:rPr>
          <w:rFonts w:hint="eastAsia" w:ascii="仿宋_GB2312" w:hAnsi="仿宋_GB2312" w:eastAsia="仿宋_GB2312" w:cs="仿宋_GB2312"/>
          <w:sz w:val="32"/>
          <w:szCs w:val="32"/>
          <w:u w:val="single"/>
          <w:lang w:val="en-US" w:eastAsia="zh-CN"/>
        </w:rPr>
        <w:t>采购人</w:t>
      </w:r>
      <w:r>
        <w:rPr>
          <w:rFonts w:hint="eastAsia" w:ascii="仿宋_GB2312" w:hAnsi="仿宋_GB2312" w:eastAsia="仿宋_GB2312" w:cs="仿宋_GB2312"/>
          <w:snapToGrid w:val="0"/>
          <w:sz w:val="32"/>
          <w:szCs w:val="32"/>
        </w:rPr>
        <w:t>：</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我方参加贵部组织的编号为</w:t>
      </w:r>
      <w:r>
        <w:rPr>
          <w:rFonts w:hint="eastAsia" w:ascii="仿宋_GB2312" w:hAnsi="仿宋_GB2312" w:eastAsia="仿宋_GB2312" w:cs="仿宋_GB2312"/>
          <w:sz w:val="32"/>
          <w:szCs w:val="32"/>
          <w:u w:val="single"/>
          <w:lang w:val="en-US" w:eastAsia="zh-CN"/>
        </w:rPr>
        <w:t xml:space="preserve"> 2023-JQ50-WX006</w:t>
      </w:r>
      <w:r>
        <w:rPr>
          <w:rFonts w:hint="eastAsia" w:ascii="仿宋_GB2312" w:hAnsi="仿宋_GB2312" w:eastAsia="仿宋_GB2312" w:cs="仿宋_GB2312"/>
          <w:sz w:val="32"/>
          <w:szCs w:val="32"/>
          <w:u w:val="single"/>
        </w:rPr>
        <w:t>、</w:t>
      </w:r>
      <w:r>
        <w:rPr>
          <w:rFonts w:hint="eastAsia" w:ascii="仿宋_GB2312" w:hAnsi="仿宋_GB2312" w:eastAsia="仿宋_GB2312" w:cs="仿宋_GB2312"/>
          <w:sz w:val="32"/>
          <w:szCs w:val="32"/>
          <w:u w:val="single"/>
          <w:lang w:val="en-US" w:eastAsia="zh-CN"/>
        </w:rPr>
        <w:t>妇产科门诊彩超电源</w:t>
      </w:r>
      <w:bookmarkStart w:id="0" w:name="_GoBack"/>
      <w:bookmarkEnd w:id="0"/>
      <w:r>
        <w:rPr>
          <w:rFonts w:hint="eastAsia" w:ascii="仿宋_GB2312" w:hAnsi="仿宋_GB2312" w:eastAsia="仿宋_GB2312" w:cs="仿宋_GB2312"/>
          <w:sz w:val="32"/>
          <w:szCs w:val="32"/>
          <w:u w:val="single"/>
          <w:lang w:val="en-US" w:eastAsia="zh-CN"/>
        </w:rPr>
        <w:t>维修</w:t>
      </w:r>
      <w:r>
        <w:rPr>
          <w:rFonts w:hint="eastAsia" w:ascii="仿宋_GB2312" w:hAnsi="仿宋_GB2312" w:eastAsia="仿宋_GB2312" w:cs="仿宋_GB2312"/>
          <w:sz w:val="32"/>
          <w:szCs w:val="32"/>
          <w:lang w:val="zh-CN"/>
        </w:rPr>
        <w:t>项目采购活动，根据有关保密法规制度，知悉应当承担的保密义务和法律责任，承诺如下：</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一、严格遵守国家和军队的保密法律法规和规章制度，履行保密义务。</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二、不以任何方式泄露或传播本次采购项目相关信息。</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三、不违规记录、存储、复制本次采购项目相关信息。</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四、招标文件以及相关技术文件专室放置、专盘存储、专人管理。</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五、未经采购机构审查批准，不得擅自在互联网、通讯媒体等发表涉及此次采购项目相关内容或资讯。 </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违反上述承诺，愿承担一切法律责任，接受军队采购管理部门和采购机构按国家和军队规定作出的相关处罚。</w:t>
      </w:r>
    </w:p>
    <w:p>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p>
    <w:p>
      <w:pPr>
        <w:spacing w:line="360" w:lineRule="auto"/>
        <w:ind w:firstLine="1196" w:firstLineChars="374"/>
        <w:rPr>
          <w:rFonts w:hint="eastAsia" w:ascii="仿宋_GB2312" w:hAnsi="仿宋_GB2312" w:eastAsia="仿宋_GB2312" w:cs="仿宋_GB2312"/>
          <w:snapToGrid w:val="0"/>
          <w:sz w:val="32"/>
          <w:szCs w:val="32"/>
        </w:rPr>
      </w:pPr>
    </w:p>
    <w:p>
      <w:pPr>
        <w:spacing w:line="360" w:lineRule="auto"/>
        <w:jc w:val="center"/>
        <w:rPr>
          <w:rFonts w:hint="eastAsia" w:ascii="仿宋_GB2312" w:hAnsi="仿宋_GB2312" w:eastAsia="仿宋_GB2312" w:cs="仿宋_GB2312"/>
          <w:snapToGrid w:val="0"/>
          <w:sz w:val="32"/>
          <w:szCs w:val="32"/>
          <w:lang w:val="zh-CN"/>
        </w:rPr>
      </w:pPr>
      <w:r>
        <w:rPr>
          <w:rFonts w:hint="eastAsia" w:ascii="仿宋_GB2312" w:hAnsi="仿宋_GB2312" w:eastAsia="仿宋_GB2312" w:cs="仿宋_GB2312"/>
          <w:sz w:val="32"/>
          <w:szCs w:val="32"/>
          <w:lang w:val="zh-CN" w:bidi="ar"/>
        </w:rPr>
        <w:t xml:space="preserve">       </w:t>
      </w:r>
      <w:r>
        <w:rPr>
          <w:rFonts w:hint="eastAsia" w:ascii="仿宋_GB2312" w:hAnsi="仿宋_GB2312" w:eastAsia="仿宋_GB2312" w:cs="仿宋_GB2312"/>
          <w:snapToGrid w:val="0"/>
          <w:sz w:val="32"/>
          <w:szCs w:val="32"/>
          <w:lang w:val="zh-CN" w:bidi="ar"/>
        </w:rPr>
        <w:t>投标供应商全称：（盖章）</w:t>
      </w:r>
    </w:p>
    <w:p>
      <w:pPr>
        <w:spacing w:line="360" w:lineRule="auto"/>
        <w:jc w:val="center"/>
        <w:rPr>
          <w:rFonts w:hint="eastAsia" w:ascii="仿宋_GB2312" w:hAnsi="仿宋_GB2312" w:eastAsia="仿宋_GB2312" w:cs="仿宋_GB2312"/>
          <w:snapToGrid w:val="0"/>
          <w:sz w:val="32"/>
          <w:szCs w:val="32"/>
          <w:u w:val="single"/>
          <w:lang w:val="zh-CN" w:bidi="ar"/>
        </w:rPr>
      </w:pPr>
      <w:r>
        <w:rPr>
          <w:rFonts w:hint="eastAsia" w:ascii="仿宋_GB2312" w:hAnsi="仿宋_GB2312" w:eastAsia="仿宋_GB2312" w:cs="仿宋_GB2312"/>
          <w:sz w:val="32"/>
          <w:szCs w:val="32"/>
          <w:lang w:val="zh-CN" w:bidi="ar"/>
        </w:rPr>
        <w:t xml:space="preserve">              </w:t>
      </w:r>
      <w:r>
        <w:rPr>
          <w:rFonts w:hint="eastAsia" w:ascii="仿宋_GB2312" w:hAnsi="仿宋_GB2312" w:eastAsia="仿宋_GB2312" w:cs="仿宋_GB2312"/>
          <w:sz w:val="32"/>
          <w:szCs w:val="32"/>
          <w:lang w:val="en-US" w:eastAsia="zh-CN" w:bidi="ar"/>
        </w:rPr>
        <w:t xml:space="preserve">  </w:t>
      </w:r>
      <w:r>
        <w:rPr>
          <w:rFonts w:hint="eastAsia" w:ascii="仿宋_GB2312" w:hAnsi="仿宋_GB2312" w:eastAsia="仿宋_GB2312" w:cs="仿宋_GB2312"/>
          <w:snapToGrid w:val="0"/>
          <w:sz w:val="32"/>
          <w:szCs w:val="32"/>
          <w:lang w:val="zh-CN" w:bidi="ar"/>
        </w:rPr>
        <w:t>法定代表人（或授权代表）：（签字）</w:t>
      </w:r>
      <w:r>
        <w:rPr>
          <w:rFonts w:hint="eastAsia" w:ascii="仿宋_GB2312" w:hAnsi="仿宋_GB2312" w:eastAsia="仿宋_GB2312" w:cs="仿宋_GB2312"/>
          <w:snapToGrid w:val="0"/>
          <w:sz w:val="32"/>
          <w:szCs w:val="32"/>
          <w:u w:val="single"/>
          <w:lang w:val="zh-CN" w:bidi="ar"/>
        </w:rPr>
        <w:t xml:space="preserve">           </w:t>
      </w:r>
    </w:p>
    <w:p>
      <w:pPr>
        <w:spacing w:line="360" w:lineRule="auto"/>
        <w:jc w:val="center"/>
        <w:rPr>
          <w:rFonts w:hint="eastAsia" w:ascii="仿宋_GB2312" w:hAnsi="仿宋_GB2312" w:eastAsia="仿宋_GB2312" w:cs="仿宋_GB2312"/>
          <w:snapToGrid w:val="0"/>
          <w:sz w:val="32"/>
          <w:szCs w:val="32"/>
          <w:u w:val="single"/>
          <w:lang w:val="zh-CN"/>
        </w:rPr>
      </w:pP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bidi="ar"/>
        </w:rPr>
        <w:t xml:space="preserve">                          </w:t>
      </w:r>
      <w:r>
        <w:rPr>
          <w:rFonts w:hint="eastAsia" w:ascii="仿宋_GB2312" w:hAnsi="仿宋_GB2312" w:eastAsia="仿宋_GB2312" w:cs="仿宋_GB2312"/>
          <w:sz w:val="32"/>
          <w:szCs w:val="32"/>
          <w:u w:val="single"/>
          <w:lang w:val="en-US" w:eastAsia="zh-CN" w:bidi="ar"/>
        </w:rPr>
        <w:t xml:space="preserve">   </w:t>
      </w:r>
      <w:r>
        <w:rPr>
          <w:rFonts w:hint="eastAsia" w:ascii="仿宋_GB2312" w:hAnsi="仿宋_GB2312" w:eastAsia="仿宋_GB2312" w:cs="仿宋_GB2312"/>
          <w:snapToGrid w:val="0"/>
          <w:sz w:val="32"/>
          <w:szCs w:val="32"/>
          <w:lang w:val="zh-CN" w:bidi="ar"/>
        </w:rPr>
        <w:t>年</w:t>
      </w:r>
      <w:r>
        <w:rPr>
          <w:rFonts w:hint="eastAsia" w:ascii="仿宋_GB2312" w:hAnsi="仿宋_GB2312" w:eastAsia="仿宋_GB2312" w:cs="仿宋_GB2312"/>
          <w:sz w:val="32"/>
          <w:szCs w:val="32"/>
          <w:u w:val="single"/>
          <w:lang w:val="en-US" w:eastAsia="zh-CN" w:bidi="ar"/>
        </w:rPr>
        <w:t xml:space="preserve">  </w:t>
      </w:r>
      <w:r>
        <w:rPr>
          <w:rFonts w:hint="eastAsia" w:ascii="仿宋_GB2312" w:hAnsi="仿宋_GB2312" w:eastAsia="仿宋_GB2312" w:cs="仿宋_GB2312"/>
          <w:snapToGrid w:val="0"/>
          <w:sz w:val="32"/>
          <w:szCs w:val="32"/>
          <w:lang w:val="zh-CN" w:bidi="ar"/>
        </w:rPr>
        <w:t>月</w:t>
      </w:r>
      <w:r>
        <w:rPr>
          <w:rFonts w:hint="eastAsia" w:ascii="仿宋_GB2312" w:hAnsi="仿宋_GB2312" w:eastAsia="仿宋_GB2312" w:cs="仿宋_GB2312"/>
          <w:sz w:val="32"/>
          <w:szCs w:val="32"/>
          <w:u w:val="single"/>
          <w:lang w:val="en-US" w:eastAsia="zh-CN" w:bidi="ar"/>
        </w:rPr>
        <w:t xml:space="preserve">  </w:t>
      </w:r>
      <w:r>
        <w:rPr>
          <w:rFonts w:hint="eastAsia" w:ascii="仿宋_GB2312" w:hAnsi="仿宋_GB2312" w:eastAsia="仿宋_GB2312" w:cs="仿宋_GB2312"/>
          <w:snapToGrid w:val="0"/>
          <w:sz w:val="32"/>
          <w:szCs w:val="32"/>
          <w:lang w:val="zh-CN" w:bidi="ar"/>
        </w:rPr>
        <w:t>日</w:t>
      </w:r>
    </w:p>
    <w:p>
      <w:pPr>
        <w:jc w:val="center"/>
        <w:rPr>
          <w:rFonts w:hint="eastAsia" w:ascii="仿宋_GB2312" w:hAnsi="仿宋_GB2312" w:eastAsia="仿宋_GB2312" w:cs="仿宋_GB2312"/>
          <w:bCs/>
          <w:sz w:val="32"/>
          <w:szCs w:val="32"/>
          <w:lang w:val="en-US" w:eastAsia="zh-CN"/>
        </w:rPr>
        <w:sectPr>
          <w:pgSz w:w="11906" w:h="16838"/>
          <w:pgMar w:top="1440" w:right="1800" w:bottom="1440" w:left="1800" w:header="851" w:footer="992" w:gutter="0"/>
          <w:cols w:space="425" w:num="1"/>
          <w:docGrid w:type="lines" w:linePitch="312" w:charSpace="0"/>
        </w:sectPr>
      </w:pPr>
    </w:p>
    <w:p>
      <w:pPr>
        <w:jc w:val="center"/>
        <w:rPr>
          <w:rFonts w:hint="eastAsia" w:ascii="方正小标宋简体" w:eastAsia="方正小标宋简体"/>
          <w:bCs/>
          <w:sz w:val="44"/>
          <w:szCs w:val="44"/>
          <w:lang w:val="en-US" w:eastAsia="zh-CN"/>
        </w:rPr>
      </w:pPr>
      <w:r>
        <w:rPr>
          <w:rFonts w:hint="eastAsia" w:ascii="方正小标宋简体" w:eastAsia="方正小标宋简体"/>
          <w:bCs/>
          <w:sz w:val="44"/>
          <w:szCs w:val="44"/>
          <w:lang w:val="en-US" w:eastAsia="zh-CN"/>
        </w:rPr>
        <w:t>资格证明文件</w:t>
      </w:r>
    </w:p>
    <w:p>
      <w:pPr>
        <w:jc w:val="center"/>
        <w:rPr>
          <w:rFonts w:hint="eastAsia" w:ascii="楷体" w:hAnsi="楷体" w:eastAsia="楷体" w:cs="楷体"/>
          <w:bCs/>
          <w:sz w:val="44"/>
          <w:szCs w:val="44"/>
          <w:lang w:val="en-US" w:eastAsia="zh-CN"/>
        </w:rPr>
      </w:pPr>
      <w:r>
        <w:rPr>
          <w:rFonts w:hint="eastAsia" w:ascii="楷体" w:hAnsi="楷体" w:eastAsia="楷体" w:cs="楷体"/>
          <w:sz w:val="28"/>
          <w:szCs w:val="28"/>
        </w:rPr>
        <w:t>（</w:t>
      </w:r>
      <w:r>
        <w:rPr>
          <w:rFonts w:hint="eastAsia" w:ascii="楷体" w:hAnsi="楷体" w:eastAsia="楷体" w:cs="楷体"/>
          <w:sz w:val="28"/>
          <w:szCs w:val="28"/>
          <w:lang w:val="en-US" w:eastAsia="zh-CN"/>
        </w:rPr>
        <w:t>将下列文件彩色扫描并装订在后</w:t>
      </w:r>
      <w:r>
        <w:rPr>
          <w:rFonts w:hint="eastAsia" w:ascii="楷体" w:hAnsi="楷体" w:eastAsia="楷体" w:cs="楷体"/>
          <w:sz w:val="28"/>
          <w:szCs w:val="28"/>
        </w:rPr>
        <w:t>）</w:t>
      </w:r>
    </w:p>
    <w:p>
      <w:pPr>
        <w:numPr>
          <w:ilvl w:val="0"/>
          <w:numId w:val="0"/>
        </w:numPr>
        <w:spacing w:line="560" w:lineRule="exact"/>
        <w:ind w:left="0" w:leftChars="0" w:firstLine="480" w:firstLineChars="150"/>
        <w:rPr>
          <w:rFonts w:hint="eastAsia" w:ascii="仿宋_GB2312" w:hAnsi="仿宋_GB2312" w:eastAsia="仿宋_GB2312" w:cs="仿宋_GB2312"/>
          <w:color w:val="auto"/>
          <w:sz w:val="32"/>
          <w:szCs w:val="32"/>
          <w:u w:val="none"/>
          <w:lang w:val="en-US" w:eastAsia="zh-CN" w:bidi="ar-SA"/>
        </w:rPr>
      </w:pPr>
      <w:r>
        <w:rPr>
          <w:rFonts w:hint="eastAsia" w:ascii="仿宋_GB2312" w:hAnsi="仿宋_GB2312" w:eastAsia="仿宋_GB2312" w:cs="仿宋_GB2312"/>
          <w:color w:val="auto"/>
          <w:sz w:val="32"/>
          <w:szCs w:val="32"/>
          <w:u w:val="none"/>
          <w:lang w:val="en-US" w:eastAsia="zh-CN" w:bidi="ar-SA"/>
        </w:rPr>
        <w:t>1.营业执照副本</w:t>
      </w:r>
    </w:p>
    <w:p>
      <w:pPr>
        <w:numPr>
          <w:ilvl w:val="0"/>
          <w:numId w:val="0"/>
        </w:numPr>
        <w:spacing w:line="560" w:lineRule="exact"/>
        <w:ind w:left="0" w:leftChars="0" w:firstLine="480" w:firstLineChars="150"/>
        <w:rPr>
          <w:rFonts w:hint="eastAsia" w:ascii="仿宋_GB2312" w:hAnsi="仿宋_GB2312" w:eastAsia="仿宋_GB2312" w:cs="仿宋_GB2312"/>
          <w:color w:val="auto"/>
          <w:sz w:val="32"/>
          <w:szCs w:val="32"/>
          <w:u w:val="none"/>
          <w:lang w:val="en-US" w:eastAsia="zh-CN" w:bidi="ar-SA"/>
        </w:rPr>
      </w:pPr>
      <w:r>
        <w:rPr>
          <w:rFonts w:hint="eastAsia" w:ascii="仿宋_GB2312" w:hAnsi="仿宋_GB2312" w:eastAsia="仿宋_GB2312" w:cs="仿宋_GB2312"/>
          <w:color w:val="auto"/>
          <w:sz w:val="32"/>
          <w:szCs w:val="32"/>
          <w:u w:val="none"/>
          <w:lang w:val="en-US" w:eastAsia="zh-CN" w:bidi="ar-SA"/>
        </w:rPr>
        <w:t>2.组织机构代码证副本</w:t>
      </w:r>
    </w:p>
    <w:p>
      <w:pPr>
        <w:numPr>
          <w:ilvl w:val="0"/>
          <w:numId w:val="0"/>
        </w:numPr>
        <w:spacing w:line="560" w:lineRule="exact"/>
        <w:ind w:left="0" w:leftChars="0" w:firstLine="480" w:firstLineChars="150"/>
        <w:rPr>
          <w:rFonts w:hint="eastAsia" w:ascii="仿宋_GB2312" w:hAnsi="仿宋_GB2312" w:eastAsia="仿宋_GB2312" w:cs="仿宋_GB2312"/>
          <w:color w:val="auto"/>
          <w:sz w:val="32"/>
          <w:szCs w:val="32"/>
          <w:u w:val="none"/>
          <w:lang w:val="en-US" w:eastAsia="zh-CN" w:bidi="ar-SA"/>
        </w:rPr>
      </w:pPr>
      <w:r>
        <w:rPr>
          <w:rFonts w:hint="eastAsia" w:ascii="仿宋_GB2312" w:hAnsi="仿宋_GB2312" w:eastAsia="仿宋_GB2312" w:cs="仿宋_GB2312"/>
          <w:color w:val="auto"/>
          <w:sz w:val="32"/>
          <w:szCs w:val="32"/>
          <w:u w:val="none"/>
          <w:lang w:val="en-US" w:eastAsia="zh-CN" w:bidi="ar-SA"/>
        </w:rPr>
        <w:t>3.税务登记证副本</w:t>
      </w:r>
    </w:p>
    <w:p>
      <w:pPr>
        <w:numPr>
          <w:ilvl w:val="0"/>
          <w:numId w:val="0"/>
        </w:numPr>
        <w:spacing w:line="560" w:lineRule="exact"/>
        <w:ind w:left="0" w:leftChars="0" w:firstLine="360" w:firstLineChars="150"/>
        <w:rPr>
          <w:rFonts w:hint="eastAsia" w:ascii="楷体" w:hAnsi="楷体" w:eastAsia="楷体" w:cs="楷体"/>
          <w:bCs/>
          <w:sz w:val="24"/>
          <w:szCs w:val="24"/>
          <w:lang w:val="en-US" w:eastAsia="zh-CN"/>
        </w:rPr>
      </w:pPr>
      <w:r>
        <w:rPr>
          <w:rFonts w:hint="eastAsia" w:ascii="楷体" w:hAnsi="楷体" w:eastAsia="楷体" w:cs="楷体"/>
          <w:bCs/>
          <w:sz w:val="24"/>
          <w:szCs w:val="24"/>
          <w:lang w:val="en-US" w:eastAsia="zh-CN"/>
        </w:rPr>
        <w:t>（以上若“三证合一”提供“三证合一”即可）</w:t>
      </w:r>
    </w:p>
    <w:p>
      <w:pPr>
        <w:numPr>
          <w:ilvl w:val="0"/>
          <w:numId w:val="0"/>
        </w:numPr>
        <w:spacing w:line="560" w:lineRule="exact"/>
        <w:ind w:left="0" w:leftChars="0" w:firstLine="480" w:firstLineChars="150"/>
        <w:rPr>
          <w:rFonts w:hint="eastAsia" w:ascii="仿宋_GB2312" w:hAnsi="仿宋_GB2312" w:eastAsia="仿宋_GB2312" w:cs="仿宋_GB2312"/>
          <w:color w:val="auto"/>
          <w:sz w:val="32"/>
          <w:szCs w:val="32"/>
          <w:u w:val="none"/>
          <w:lang w:val="en-US" w:eastAsia="zh-CN" w:bidi="ar-SA"/>
        </w:rPr>
      </w:pPr>
      <w:r>
        <w:rPr>
          <w:rFonts w:hint="eastAsia" w:ascii="仿宋_GB2312" w:hAnsi="仿宋_GB2312" w:eastAsia="仿宋_GB2312" w:cs="仿宋_GB2312"/>
          <w:color w:val="auto"/>
          <w:sz w:val="32"/>
          <w:szCs w:val="32"/>
          <w:u w:val="none"/>
          <w:lang w:val="en-US" w:eastAsia="zh-CN" w:bidi="ar-SA"/>
        </w:rPr>
        <w:t>4.承诺函</w:t>
      </w:r>
    </w:p>
    <w:p>
      <w:pPr>
        <w:numPr>
          <w:ilvl w:val="0"/>
          <w:numId w:val="0"/>
        </w:numPr>
        <w:spacing w:line="560" w:lineRule="exact"/>
        <w:ind w:left="0" w:leftChars="0" w:firstLine="480" w:firstLineChars="150"/>
        <w:rPr>
          <w:rFonts w:hint="eastAsia" w:ascii="仿宋_GB2312" w:hAnsi="仿宋_GB2312" w:eastAsia="仿宋_GB2312" w:cs="仿宋_GB2312"/>
          <w:color w:val="auto"/>
          <w:sz w:val="32"/>
          <w:szCs w:val="32"/>
          <w:u w:val="none"/>
          <w:lang w:val="en-US" w:eastAsia="zh-CN" w:bidi="ar-SA"/>
        </w:rPr>
      </w:pPr>
      <w:r>
        <w:rPr>
          <w:rFonts w:hint="eastAsia" w:ascii="仿宋_GB2312" w:hAnsi="仿宋_GB2312" w:eastAsia="仿宋_GB2312" w:cs="仿宋_GB2312"/>
          <w:color w:val="auto"/>
          <w:sz w:val="32"/>
          <w:szCs w:val="32"/>
          <w:u w:val="none"/>
          <w:lang w:val="en-US" w:eastAsia="zh-CN" w:bidi="ar-SA"/>
        </w:rPr>
        <w:t>5.保密协议</w:t>
      </w:r>
    </w:p>
    <w:p>
      <w:pPr>
        <w:numPr>
          <w:ilvl w:val="0"/>
          <w:numId w:val="0"/>
        </w:numPr>
        <w:spacing w:line="560" w:lineRule="exact"/>
        <w:ind w:left="0" w:leftChars="0" w:firstLine="480" w:firstLineChars="150"/>
        <w:rPr>
          <w:rFonts w:hint="default" w:ascii="仿宋_GB2312" w:hAnsi="仿宋_GB2312" w:eastAsia="仿宋_GB2312" w:cs="仿宋_GB2312"/>
          <w:color w:val="auto"/>
          <w:sz w:val="32"/>
          <w:szCs w:val="32"/>
          <w:u w:val="none"/>
          <w:lang w:val="en-US" w:eastAsia="zh-CN" w:bidi="ar-SA"/>
        </w:rPr>
      </w:pPr>
      <w:r>
        <w:rPr>
          <w:rFonts w:hint="eastAsia" w:ascii="仿宋_GB2312" w:hAnsi="仿宋_GB2312" w:eastAsia="仿宋_GB2312" w:cs="仿宋_GB2312"/>
          <w:color w:val="auto"/>
          <w:sz w:val="32"/>
          <w:szCs w:val="32"/>
          <w:u w:val="none"/>
          <w:lang w:val="en-US" w:eastAsia="zh-CN" w:bidi="ar-SA"/>
        </w:rPr>
        <w:t>6.产品来源合格证明（如有）</w:t>
      </w:r>
    </w:p>
    <w:p>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简体">
    <w:altName w:val="Arial Unicode MS"/>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ascii="宋体"/>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916EE1"/>
    <w:multiLevelType w:val="multilevel"/>
    <w:tmpl w:val="1A916EE1"/>
    <w:lvl w:ilvl="0" w:tentative="0">
      <w:start w:val="1"/>
      <w:numFmt w:val="chineseCountingThousand"/>
      <w:lvlText w:val="%1、"/>
      <w:lvlJc w:val="left"/>
      <w:pPr>
        <w:tabs>
          <w:tab w:val="left" w:pos="888"/>
        </w:tabs>
        <w:ind w:left="888" w:hanging="420"/>
      </w:pPr>
      <w:rPr>
        <w:rFonts w:cs="Times New Roman"/>
      </w:rPr>
    </w:lvl>
    <w:lvl w:ilvl="1" w:tentative="0">
      <w:start w:val="1"/>
      <w:numFmt w:val="lowerLetter"/>
      <w:lvlText w:val="%2)"/>
      <w:lvlJc w:val="left"/>
      <w:pPr>
        <w:tabs>
          <w:tab w:val="left" w:pos="1308"/>
        </w:tabs>
        <w:ind w:left="1308" w:hanging="420"/>
      </w:pPr>
      <w:rPr>
        <w:rFonts w:cs="Times New Roman"/>
      </w:rPr>
    </w:lvl>
    <w:lvl w:ilvl="2" w:tentative="0">
      <w:start w:val="1"/>
      <w:numFmt w:val="lowerRoman"/>
      <w:lvlText w:val="%3."/>
      <w:lvlJc w:val="right"/>
      <w:pPr>
        <w:tabs>
          <w:tab w:val="left" w:pos="1728"/>
        </w:tabs>
        <w:ind w:left="1728" w:hanging="420"/>
      </w:pPr>
      <w:rPr>
        <w:rFonts w:cs="Times New Roman"/>
      </w:rPr>
    </w:lvl>
    <w:lvl w:ilvl="3" w:tentative="0">
      <w:start w:val="1"/>
      <w:numFmt w:val="decimal"/>
      <w:lvlText w:val="%4."/>
      <w:lvlJc w:val="left"/>
      <w:pPr>
        <w:tabs>
          <w:tab w:val="left" w:pos="2148"/>
        </w:tabs>
        <w:ind w:left="2148" w:hanging="420"/>
      </w:pPr>
      <w:rPr>
        <w:rFonts w:cs="Times New Roman"/>
      </w:rPr>
    </w:lvl>
    <w:lvl w:ilvl="4" w:tentative="0">
      <w:start w:val="1"/>
      <w:numFmt w:val="lowerLetter"/>
      <w:lvlText w:val="%5)"/>
      <w:lvlJc w:val="left"/>
      <w:pPr>
        <w:tabs>
          <w:tab w:val="left" w:pos="2568"/>
        </w:tabs>
        <w:ind w:left="2568" w:hanging="420"/>
      </w:pPr>
      <w:rPr>
        <w:rFonts w:cs="Times New Roman"/>
      </w:rPr>
    </w:lvl>
    <w:lvl w:ilvl="5" w:tentative="0">
      <w:start w:val="1"/>
      <w:numFmt w:val="lowerRoman"/>
      <w:lvlText w:val="%6."/>
      <w:lvlJc w:val="right"/>
      <w:pPr>
        <w:tabs>
          <w:tab w:val="left" w:pos="2988"/>
        </w:tabs>
        <w:ind w:left="2988" w:hanging="420"/>
      </w:pPr>
      <w:rPr>
        <w:rFonts w:cs="Times New Roman"/>
      </w:rPr>
    </w:lvl>
    <w:lvl w:ilvl="6" w:tentative="0">
      <w:start w:val="1"/>
      <w:numFmt w:val="decimal"/>
      <w:lvlText w:val="%7."/>
      <w:lvlJc w:val="left"/>
      <w:pPr>
        <w:tabs>
          <w:tab w:val="left" w:pos="3408"/>
        </w:tabs>
        <w:ind w:left="3408" w:hanging="420"/>
      </w:pPr>
      <w:rPr>
        <w:rFonts w:cs="Times New Roman"/>
      </w:rPr>
    </w:lvl>
    <w:lvl w:ilvl="7" w:tentative="0">
      <w:start w:val="1"/>
      <w:numFmt w:val="lowerLetter"/>
      <w:lvlText w:val="%8)"/>
      <w:lvlJc w:val="left"/>
      <w:pPr>
        <w:tabs>
          <w:tab w:val="left" w:pos="3828"/>
        </w:tabs>
        <w:ind w:left="3828" w:hanging="420"/>
      </w:pPr>
      <w:rPr>
        <w:rFonts w:cs="Times New Roman"/>
      </w:rPr>
    </w:lvl>
    <w:lvl w:ilvl="8" w:tentative="0">
      <w:start w:val="1"/>
      <w:numFmt w:val="lowerRoman"/>
      <w:lvlText w:val="%9."/>
      <w:lvlJc w:val="right"/>
      <w:pPr>
        <w:tabs>
          <w:tab w:val="left" w:pos="4248"/>
        </w:tabs>
        <w:ind w:left="4248" w:hanging="42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1YTczMmU4OWU2MWMwYTk5ODg1YmY4YWFkZTIzNDQifQ=="/>
  </w:docVars>
  <w:rsids>
    <w:rsidRoot w:val="00000000"/>
    <w:rsid w:val="02946611"/>
    <w:rsid w:val="02AF494E"/>
    <w:rsid w:val="02D73380"/>
    <w:rsid w:val="02EA5E62"/>
    <w:rsid w:val="04564335"/>
    <w:rsid w:val="04593E9F"/>
    <w:rsid w:val="0618163E"/>
    <w:rsid w:val="07780A82"/>
    <w:rsid w:val="09FA449C"/>
    <w:rsid w:val="0B974F50"/>
    <w:rsid w:val="0C4C42B9"/>
    <w:rsid w:val="0D4757F1"/>
    <w:rsid w:val="0DFF51C1"/>
    <w:rsid w:val="15B1247E"/>
    <w:rsid w:val="1A8C32C7"/>
    <w:rsid w:val="1AFD5A95"/>
    <w:rsid w:val="1C09496D"/>
    <w:rsid w:val="1EBC4B23"/>
    <w:rsid w:val="23D72CEE"/>
    <w:rsid w:val="27684B49"/>
    <w:rsid w:val="28E36B67"/>
    <w:rsid w:val="2954509F"/>
    <w:rsid w:val="2A2F7B63"/>
    <w:rsid w:val="2C6725E1"/>
    <w:rsid w:val="2DFD55A6"/>
    <w:rsid w:val="3289535F"/>
    <w:rsid w:val="34DA1B16"/>
    <w:rsid w:val="3769560F"/>
    <w:rsid w:val="39F621A9"/>
    <w:rsid w:val="3D091F95"/>
    <w:rsid w:val="3D73369E"/>
    <w:rsid w:val="3E051B37"/>
    <w:rsid w:val="406A7B01"/>
    <w:rsid w:val="41914298"/>
    <w:rsid w:val="437549C2"/>
    <w:rsid w:val="450B0611"/>
    <w:rsid w:val="491377CA"/>
    <w:rsid w:val="4A400E9F"/>
    <w:rsid w:val="50A551AF"/>
    <w:rsid w:val="50E020CE"/>
    <w:rsid w:val="519A728C"/>
    <w:rsid w:val="528C1C24"/>
    <w:rsid w:val="530D0372"/>
    <w:rsid w:val="55AC1CC6"/>
    <w:rsid w:val="5631487D"/>
    <w:rsid w:val="59B36078"/>
    <w:rsid w:val="59CA0C97"/>
    <w:rsid w:val="5B1E0412"/>
    <w:rsid w:val="629075A0"/>
    <w:rsid w:val="63056A15"/>
    <w:rsid w:val="64B4010C"/>
    <w:rsid w:val="65CC3329"/>
    <w:rsid w:val="6B3F632B"/>
    <w:rsid w:val="6B8C20A1"/>
    <w:rsid w:val="6E79781B"/>
    <w:rsid w:val="70DC45AC"/>
    <w:rsid w:val="71B333F3"/>
    <w:rsid w:val="72CE071F"/>
    <w:rsid w:val="770F1B16"/>
    <w:rsid w:val="77AD7425"/>
    <w:rsid w:val="787812B1"/>
    <w:rsid w:val="7AFC57D0"/>
    <w:rsid w:val="7DC17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4"/>
    <w:basedOn w:val="1"/>
    <w:next w:val="1"/>
    <w:qFormat/>
    <w:uiPriority w:val="0"/>
    <w:pPr>
      <w:keepNext/>
      <w:keepLines/>
      <w:spacing w:line="560" w:lineRule="exact"/>
      <w:outlineLvl w:val="3"/>
    </w:pPr>
    <w:rPr>
      <w:rFonts w:ascii="Arial" w:hAnsi="Arial" w:eastAsia="黑体"/>
      <w:b/>
      <w:bCs/>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sz w:val="21"/>
    </w:rPr>
  </w:style>
  <w:style w:type="paragraph" w:styleId="4">
    <w:name w:val="Date"/>
    <w:basedOn w:val="1"/>
    <w:next w:val="1"/>
    <w:qFormat/>
    <w:uiPriority w:val="0"/>
    <w:pPr>
      <w:ind w:left="100" w:leftChars="25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1435</Words>
  <Characters>1516</Characters>
  <Lines>0</Lines>
  <Paragraphs>0</Paragraphs>
  <TotalTime>1</TotalTime>
  <ScaleCrop>false</ScaleCrop>
  <LinksUpToDate>false</LinksUpToDate>
  <CharactersWithSpaces>2099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2020-02-01T08:29:00Z</dcterms:created>
  <dc:creator>D978CGB</dc:creator>
  <cp:lastModifiedBy>yc</cp:lastModifiedBy>
  <cp:lastPrinted>2021-11-08T07:36:00Z</cp:lastPrinted>
  <dcterms:modified xsi:type="dcterms:W3CDTF">2023-12-05T16:01:23Z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C9B2F7E27C7F459D9D7256BA7099BFA7</vt:lpwstr>
  </property>
</Properties>
</file>