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ECC7F" w14:textId="728675AD" w:rsidR="00350CA1" w:rsidRDefault="00B80872">
      <w:r>
        <w:rPr>
          <w:rFonts w:hint="eastAsia"/>
        </w:rPr>
        <w:t>分项报价根据最后报价等比例下浮：</w:t>
      </w:r>
    </w:p>
    <w:p w14:paraId="2B5D5F11" w14:textId="4C08B40A" w:rsidR="00B80872" w:rsidRDefault="00B80872">
      <w:pPr>
        <w:rPr>
          <w:rFonts w:hint="eastAsia"/>
        </w:rPr>
      </w:pPr>
      <w:r>
        <w:rPr>
          <w:noProof/>
        </w:rPr>
        <w:drawing>
          <wp:inline distT="0" distB="0" distL="0" distR="0" wp14:anchorId="7A4E7B9A" wp14:editId="5F795041">
            <wp:extent cx="5276850" cy="87725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877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0872" w:rsidSect="00B80872">
      <w:pgSz w:w="11906" w:h="16838"/>
      <w:pgMar w:top="1134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872"/>
    <w:rsid w:val="00350CA1"/>
    <w:rsid w:val="00B8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BF87B"/>
  <w15:chartTrackingRefBased/>
  <w15:docId w15:val="{75684F1D-73B2-40F0-BFF1-5BAA437E5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</dc:creator>
  <cp:keywords/>
  <dc:description/>
  <cp:lastModifiedBy>jia</cp:lastModifiedBy>
  <cp:revision>1</cp:revision>
  <dcterms:created xsi:type="dcterms:W3CDTF">2025-12-09T06:39:00Z</dcterms:created>
  <dcterms:modified xsi:type="dcterms:W3CDTF">2025-12-09T06:40:00Z</dcterms:modified>
</cp:coreProperties>
</file>