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A51AD" w14:textId="0504ECEA" w:rsidR="00410D5C" w:rsidRPr="00410D5C" w:rsidRDefault="00410D5C" w:rsidP="00410D5C">
      <w:pPr>
        <w:pStyle w:val="1"/>
        <w:spacing w:before="0"/>
        <w:jc w:val="center"/>
        <w:rPr>
          <w:rFonts w:ascii="宋体" w:eastAsia="宋体" w:hAnsi="宋体" w:hint="eastAsia"/>
          <w:b/>
          <w:bCs/>
          <w:color w:val="auto"/>
          <w:sz w:val="32"/>
          <w:szCs w:val="32"/>
        </w:rPr>
      </w:pPr>
      <w:r w:rsidRPr="00410D5C">
        <w:rPr>
          <w:rFonts w:ascii="宋体" w:eastAsia="宋体" w:hAnsi="宋体" w:hint="eastAsia"/>
          <w:b/>
          <w:bCs/>
          <w:color w:val="auto"/>
          <w:sz w:val="32"/>
          <w:szCs w:val="32"/>
        </w:rPr>
        <w:t>招标公告</w:t>
      </w:r>
    </w:p>
    <w:p w14:paraId="16FC0648" w14:textId="77777777" w:rsidR="00410D5C" w:rsidRPr="00410D5C" w:rsidRDefault="00410D5C" w:rsidP="00410D5C">
      <w:pPr>
        <w:pStyle w:val="3"/>
        <w:rPr>
          <w:rFonts w:ascii="宋体" w:eastAsia="宋体" w:hAnsi="宋体" w:hint="eastAsia"/>
          <w:color w:val="auto"/>
          <w:sz w:val="24"/>
          <w:szCs w:val="24"/>
        </w:rPr>
      </w:pPr>
      <w:bookmarkStart w:id="0" w:name="_Toc28359079"/>
      <w:bookmarkStart w:id="1" w:name="_Toc28359002"/>
      <w:bookmarkStart w:id="2" w:name="_Toc191481346"/>
      <w:bookmarkStart w:id="3" w:name="_Toc191623377"/>
      <w:bookmarkStart w:id="4" w:name="_Toc191481371"/>
      <w:bookmarkStart w:id="5" w:name="_Toc35393621"/>
      <w:bookmarkStart w:id="6" w:name="_Toc35393790"/>
      <w:bookmarkStart w:id="7" w:name="_Hlk24379207"/>
      <w:r w:rsidRPr="00410D5C">
        <w:rPr>
          <w:rFonts w:ascii="宋体" w:eastAsia="宋体" w:hAnsi="宋体"/>
          <w:color w:val="auto"/>
          <w:sz w:val="24"/>
          <w:szCs w:val="24"/>
        </w:rPr>
        <w:t>一、项目基本情况</w:t>
      </w:r>
      <w:bookmarkEnd w:id="0"/>
      <w:bookmarkEnd w:id="1"/>
      <w:bookmarkEnd w:id="2"/>
      <w:bookmarkEnd w:id="3"/>
      <w:bookmarkEnd w:id="4"/>
      <w:bookmarkEnd w:id="5"/>
      <w:bookmarkEnd w:id="6"/>
    </w:p>
    <w:p w14:paraId="5D89C6FB" w14:textId="77777777" w:rsidR="00410D5C" w:rsidRPr="00410D5C" w:rsidRDefault="00410D5C" w:rsidP="00410D5C">
      <w:pPr>
        <w:spacing w:line="360" w:lineRule="auto"/>
        <w:rPr>
          <w:rFonts w:ascii="宋体" w:hAnsi="宋体" w:hint="eastAsia"/>
          <w:sz w:val="24"/>
        </w:rPr>
      </w:pPr>
      <w:r w:rsidRPr="00410D5C">
        <w:rPr>
          <w:rFonts w:ascii="宋体" w:hAnsi="宋体"/>
          <w:sz w:val="24"/>
        </w:rPr>
        <w:t>1.项目编号：</w:t>
      </w:r>
      <w:proofErr w:type="gramStart"/>
      <w:r w:rsidRPr="00410D5C">
        <w:rPr>
          <w:rFonts w:ascii="宋体" w:hAnsi="宋体" w:hint="eastAsia"/>
          <w:sz w:val="24"/>
        </w:rPr>
        <w:t>清采招</w:t>
      </w:r>
      <w:proofErr w:type="gramEnd"/>
      <w:r w:rsidRPr="00410D5C">
        <w:rPr>
          <w:rFonts w:ascii="宋体" w:hAnsi="宋体" w:hint="eastAsia"/>
          <w:sz w:val="24"/>
        </w:rPr>
        <w:t>第20250516号/</w:t>
      </w:r>
      <w:r w:rsidRPr="00410D5C">
        <w:rPr>
          <w:rFonts w:ascii="宋体" w:hAnsi="宋体"/>
          <w:sz w:val="24"/>
        </w:rPr>
        <w:t>BMCC-ZC25-1162</w:t>
      </w:r>
    </w:p>
    <w:p w14:paraId="09A36853" w14:textId="77777777" w:rsidR="00410D5C" w:rsidRPr="00410D5C" w:rsidRDefault="00410D5C" w:rsidP="00410D5C">
      <w:pPr>
        <w:spacing w:line="360" w:lineRule="auto"/>
        <w:rPr>
          <w:rFonts w:ascii="宋体" w:hAnsi="宋体" w:hint="eastAsia"/>
          <w:sz w:val="24"/>
        </w:rPr>
      </w:pPr>
      <w:r w:rsidRPr="00410D5C">
        <w:rPr>
          <w:rFonts w:ascii="宋体" w:hAnsi="宋体"/>
          <w:sz w:val="24"/>
        </w:rPr>
        <w:t>2.项目名称：</w:t>
      </w:r>
      <w:r w:rsidRPr="00410D5C">
        <w:rPr>
          <w:rFonts w:ascii="宋体" w:hAnsi="宋体" w:hint="eastAsia"/>
          <w:sz w:val="24"/>
          <w:u w:val="single"/>
        </w:rPr>
        <w:t>清华大学</w:t>
      </w:r>
      <w:bookmarkStart w:id="8" w:name="OLE_LINK5"/>
      <w:r w:rsidRPr="00410D5C">
        <w:rPr>
          <w:rFonts w:ascii="宋体" w:hAnsi="宋体" w:hint="eastAsia"/>
          <w:sz w:val="24"/>
          <w:u w:val="single"/>
        </w:rPr>
        <w:t>三维可视化VR医学</w:t>
      </w:r>
      <w:proofErr w:type="gramStart"/>
      <w:r w:rsidRPr="00410D5C">
        <w:rPr>
          <w:rFonts w:ascii="宋体" w:hAnsi="宋体" w:hint="eastAsia"/>
          <w:sz w:val="24"/>
          <w:u w:val="single"/>
        </w:rPr>
        <w:t>研</w:t>
      </w:r>
      <w:proofErr w:type="gramEnd"/>
      <w:r w:rsidRPr="00410D5C">
        <w:rPr>
          <w:rFonts w:ascii="宋体" w:hAnsi="宋体" w:hint="eastAsia"/>
          <w:sz w:val="24"/>
          <w:u w:val="single"/>
        </w:rPr>
        <w:t>教系统</w:t>
      </w:r>
      <w:bookmarkEnd w:id="8"/>
      <w:r w:rsidRPr="00410D5C">
        <w:rPr>
          <w:rFonts w:ascii="宋体" w:hAnsi="宋体" w:hint="eastAsia"/>
          <w:sz w:val="24"/>
          <w:u w:val="single"/>
        </w:rPr>
        <w:t>购置项目</w:t>
      </w:r>
    </w:p>
    <w:bookmarkEnd w:id="7"/>
    <w:p w14:paraId="5CE5E329" w14:textId="77777777" w:rsidR="00410D5C" w:rsidRPr="00410D5C" w:rsidRDefault="00410D5C" w:rsidP="00410D5C">
      <w:pPr>
        <w:spacing w:line="360" w:lineRule="auto"/>
        <w:rPr>
          <w:rFonts w:ascii="宋体" w:hAnsi="宋体" w:hint="eastAsia"/>
          <w:sz w:val="24"/>
        </w:rPr>
      </w:pPr>
      <w:r w:rsidRPr="00410D5C">
        <w:rPr>
          <w:rFonts w:ascii="宋体" w:hAnsi="宋体"/>
          <w:sz w:val="24"/>
        </w:rPr>
        <w:t>3.项目预算金额：</w:t>
      </w:r>
      <w:r w:rsidRPr="00410D5C">
        <w:rPr>
          <w:rFonts w:ascii="宋体" w:hAnsi="宋体" w:hint="eastAsia"/>
          <w:sz w:val="24"/>
        </w:rPr>
        <w:t>540</w:t>
      </w:r>
      <w:r w:rsidRPr="00410D5C">
        <w:rPr>
          <w:rFonts w:ascii="宋体" w:hAnsi="宋体"/>
          <w:sz w:val="24"/>
        </w:rPr>
        <w:t>万元、项目最高限价（如有）：</w:t>
      </w:r>
      <w:r w:rsidRPr="00410D5C">
        <w:rPr>
          <w:rFonts w:ascii="宋体" w:hAnsi="宋体" w:hint="eastAsia"/>
          <w:sz w:val="24"/>
        </w:rPr>
        <w:t>540</w:t>
      </w:r>
      <w:r w:rsidRPr="00410D5C">
        <w:rPr>
          <w:rFonts w:ascii="宋体" w:hAnsi="宋体"/>
          <w:sz w:val="24"/>
        </w:rPr>
        <w:t>万元</w:t>
      </w:r>
    </w:p>
    <w:p w14:paraId="7A487FC5" w14:textId="77777777" w:rsidR="00410D5C" w:rsidRPr="00410D5C" w:rsidRDefault="00410D5C" w:rsidP="00410D5C">
      <w:pPr>
        <w:spacing w:line="360" w:lineRule="auto"/>
        <w:rPr>
          <w:rFonts w:ascii="宋体" w:hAnsi="宋体" w:hint="eastAsia"/>
          <w:sz w:val="24"/>
        </w:rPr>
      </w:pPr>
      <w:r w:rsidRPr="00410D5C">
        <w:rPr>
          <w:rFonts w:ascii="宋体" w:hAnsi="宋体"/>
          <w:sz w:val="24"/>
        </w:rPr>
        <w:t xml:space="preserve">4.采购需求：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3800"/>
        <w:gridCol w:w="843"/>
        <w:gridCol w:w="2673"/>
      </w:tblGrid>
      <w:tr w:rsidR="00410D5C" w:rsidRPr="00410D5C" w14:paraId="70360983" w14:textId="77777777" w:rsidTr="00A56C73">
        <w:trPr>
          <w:trHeight w:val="454"/>
        </w:trPr>
        <w:tc>
          <w:tcPr>
            <w:tcW w:w="591" w:type="pct"/>
            <w:vAlign w:val="center"/>
          </w:tcPr>
          <w:p w14:paraId="4A5AADA4" w14:textId="77777777" w:rsidR="00410D5C" w:rsidRPr="00410D5C" w:rsidRDefault="00410D5C" w:rsidP="00A56C73">
            <w:pPr>
              <w:jc w:val="center"/>
              <w:rPr>
                <w:rFonts w:ascii="宋体" w:hAnsi="宋体" w:hint="eastAsia"/>
                <w:bCs/>
                <w:sz w:val="24"/>
              </w:rPr>
            </w:pPr>
            <w:proofErr w:type="gramStart"/>
            <w:r w:rsidRPr="00410D5C">
              <w:rPr>
                <w:rFonts w:ascii="宋体" w:hAnsi="宋体"/>
                <w:bCs/>
                <w:sz w:val="24"/>
              </w:rPr>
              <w:t>包号</w:t>
            </w:r>
            <w:proofErr w:type="gramEnd"/>
          </w:p>
        </w:tc>
        <w:tc>
          <w:tcPr>
            <w:tcW w:w="2290" w:type="pct"/>
            <w:vAlign w:val="center"/>
          </w:tcPr>
          <w:p w14:paraId="13C436D6" w14:textId="77777777" w:rsidR="00410D5C" w:rsidRPr="00410D5C" w:rsidRDefault="00410D5C" w:rsidP="00A56C73">
            <w:pPr>
              <w:jc w:val="center"/>
              <w:rPr>
                <w:rFonts w:ascii="宋体" w:hAnsi="宋体" w:hint="eastAsia"/>
                <w:bCs/>
                <w:sz w:val="24"/>
              </w:rPr>
            </w:pPr>
            <w:r w:rsidRPr="00410D5C">
              <w:rPr>
                <w:rFonts w:ascii="宋体" w:hAnsi="宋体"/>
                <w:bCs/>
                <w:sz w:val="24"/>
              </w:rPr>
              <w:t>名称</w:t>
            </w:r>
          </w:p>
        </w:tc>
        <w:tc>
          <w:tcPr>
            <w:tcW w:w="508" w:type="pct"/>
            <w:vAlign w:val="center"/>
          </w:tcPr>
          <w:p w14:paraId="69786371" w14:textId="77777777" w:rsidR="00410D5C" w:rsidRPr="00410D5C" w:rsidRDefault="00410D5C" w:rsidP="00A56C73">
            <w:pPr>
              <w:jc w:val="center"/>
              <w:rPr>
                <w:rFonts w:ascii="宋体" w:hAnsi="宋体" w:hint="eastAsia"/>
                <w:bCs/>
                <w:sz w:val="24"/>
              </w:rPr>
            </w:pPr>
            <w:r w:rsidRPr="00410D5C">
              <w:rPr>
                <w:rFonts w:ascii="宋体" w:hAnsi="宋体"/>
                <w:bCs/>
                <w:sz w:val="24"/>
              </w:rPr>
              <w:t>数量</w:t>
            </w:r>
          </w:p>
        </w:tc>
        <w:tc>
          <w:tcPr>
            <w:tcW w:w="1611" w:type="pct"/>
            <w:vAlign w:val="center"/>
          </w:tcPr>
          <w:p w14:paraId="4A8BCCA1" w14:textId="77777777" w:rsidR="00410D5C" w:rsidRPr="00410D5C" w:rsidRDefault="00410D5C" w:rsidP="00A56C73">
            <w:pPr>
              <w:jc w:val="center"/>
              <w:rPr>
                <w:rFonts w:ascii="宋体" w:hAnsi="宋体" w:hint="eastAsia"/>
                <w:sz w:val="24"/>
              </w:rPr>
            </w:pPr>
            <w:r w:rsidRPr="00410D5C">
              <w:rPr>
                <w:rFonts w:ascii="宋体" w:hAnsi="宋体" w:hint="eastAsia"/>
                <w:sz w:val="24"/>
              </w:rPr>
              <w:t>是否允许进口产品投标</w:t>
            </w:r>
          </w:p>
        </w:tc>
      </w:tr>
      <w:tr w:rsidR="00410D5C" w:rsidRPr="00410D5C" w14:paraId="1FEA06FA" w14:textId="77777777" w:rsidTr="00A56C73">
        <w:trPr>
          <w:trHeight w:val="454"/>
        </w:trPr>
        <w:tc>
          <w:tcPr>
            <w:tcW w:w="591" w:type="pct"/>
            <w:vAlign w:val="center"/>
          </w:tcPr>
          <w:p w14:paraId="6417DC4D" w14:textId="77777777" w:rsidR="00410D5C" w:rsidRPr="00410D5C" w:rsidRDefault="00410D5C" w:rsidP="00A56C73">
            <w:pPr>
              <w:jc w:val="center"/>
              <w:rPr>
                <w:rFonts w:ascii="宋体" w:hAnsi="宋体" w:hint="eastAsia"/>
                <w:bCs/>
                <w:sz w:val="24"/>
              </w:rPr>
            </w:pPr>
            <w:r w:rsidRPr="00410D5C">
              <w:rPr>
                <w:rFonts w:ascii="宋体" w:hAnsi="宋体"/>
                <w:bCs/>
                <w:sz w:val="24"/>
              </w:rPr>
              <w:t>01</w:t>
            </w:r>
          </w:p>
        </w:tc>
        <w:tc>
          <w:tcPr>
            <w:tcW w:w="2290" w:type="pct"/>
            <w:vAlign w:val="center"/>
          </w:tcPr>
          <w:p w14:paraId="026B5D9A" w14:textId="77777777" w:rsidR="00410D5C" w:rsidRPr="00410D5C" w:rsidRDefault="00410D5C" w:rsidP="00A56C73">
            <w:pPr>
              <w:jc w:val="center"/>
              <w:rPr>
                <w:rFonts w:ascii="宋体" w:hAnsi="宋体" w:hint="eastAsia"/>
                <w:bCs/>
                <w:sz w:val="24"/>
              </w:rPr>
            </w:pPr>
            <w:r w:rsidRPr="00410D5C">
              <w:rPr>
                <w:rFonts w:ascii="宋体" w:hAnsi="宋体" w:hint="eastAsia"/>
                <w:bCs/>
                <w:sz w:val="24"/>
              </w:rPr>
              <w:t>三维可视化VR医学</w:t>
            </w:r>
            <w:proofErr w:type="gramStart"/>
            <w:r w:rsidRPr="00410D5C">
              <w:rPr>
                <w:rFonts w:ascii="宋体" w:hAnsi="宋体" w:hint="eastAsia"/>
                <w:bCs/>
                <w:sz w:val="24"/>
              </w:rPr>
              <w:t>研</w:t>
            </w:r>
            <w:proofErr w:type="gramEnd"/>
            <w:r w:rsidRPr="00410D5C">
              <w:rPr>
                <w:rFonts w:ascii="宋体" w:hAnsi="宋体" w:hint="eastAsia"/>
                <w:bCs/>
                <w:sz w:val="24"/>
              </w:rPr>
              <w:t>教系统</w:t>
            </w:r>
          </w:p>
        </w:tc>
        <w:tc>
          <w:tcPr>
            <w:tcW w:w="508" w:type="pct"/>
            <w:vAlign w:val="center"/>
          </w:tcPr>
          <w:p w14:paraId="6BF29870" w14:textId="77777777" w:rsidR="00410D5C" w:rsidRPr="00410D5C" w:rsidRDefault="00410D5C" w:rsidP="00A56C73">
            <w:pPr>
              <w:jc w:val="center"/>
              <w:rPr>
                <w:rFonts w:ascii="宋体" w:hAnsi="宋体" w:hint="eastAsia"/>
                <w:bCs/>
                <w:sz w:val="24"/>
              </w:rPr>
            </w:pPr>
            <w:r w:rsidRPr="00410D5C">
              <w:rPr>
                <w:rFonts w:ascii="宋体" w:hAnsi="宋体" w:hint="eastAsia"/>
                <w:bCs/>
                <w:sz w:val="24"/>
              </w:rPr>
              <w:t>1套</w:t>
            </w:r>
          </w:p>
        </w:tc>
        <w:tc>
          <w:tcPr>
            <w:tcW w:w="1611" w:type="pct"/>
            <w:vAlign w:val="center"/>
          </w:tcPr>
          <w:p w14:paraId="54CEE312" w14:textId="77777777" w:rsidR="00410D5C" w:rsidRPr="00410D5C" w:rsidRDefault="00410D5C" w:rsidP="00A56C73">
            <w:pPr>
              <w:jc w:val="center"/>
              <w:rPr>
                <w:rFonts w:ascii="宋体" w:hAnsi="宋体" w:hint="eastAsia"/>
                <w:kern w:val="0"/>
                <w:sz w:val="24"/>
              </w:rPr>
            </w:pPr>
            <w:r w:rsidRPr="00410D5C">
              <w:rPr>
                <w:rFonts w:ascii="宋体" w:hAnsi="宋体" w:hint="eastAsia"/>
                <w:kern w:val="0"/>
                <w:sz w:val="24"/>
              </w:rPr>
              <w:t>否</w:t>
            </w:r>
          </w:p>
        </w:tc>
      </w:tr>
    </w:tbl>
    <w:p w14:paraId="701A6BB3" w14:textId="77777777" w:rsidR="00410D5C" w:rsidRPr="00410D5C" w:rsidRDefault="00410D5C" w:rsidP="00410D5C">
      <w:pPr>
        <w:spacing w:beforeLines="50" w:before="156" w:line="360" w:lineRule="auto"/>
        <w:rPr>
          <w:rFonts w:ascii="宋体" w:hAnsi="宋体" w:hint="eastAsia"/>
          <w:sz w:val="24"/>
        </w:rPr>
      </w:pPr>
      <w:r w:rsidRPr="00410D5C">
        <w:rPr>
          <w:rFonts w:ascii="宋体" w:hAnsi="宋体" w:hint="eastAsia"/>
          <w:iCs/>
          <w:sz w:val="24"/>
        </w:rPr>
        <w:t>简要技术需求或服务要求：</w:t>
      </w:r>
      <w:r w:rsidRPr="00410D5C">
        <w:rPr>
          <w:rFonts w:ascii="宋体" w:hAnsi="宋体" w:hint="eastAsia"/>
          <w:sz w:val="24"/>
        </w:rPr>
        <w:t>系统通过虚拟现实（VR）、增强现实（AR）和混合现实（MR）技术，提供高度仿真的实验环境和操作体验。急救沉浸式教学模块和心肺复苏模拟人能够为学生提供高仿真的急救技能训练，对于培养临床实践能力和应对紧急情况具有重要意义。</w:t>
      </w:r>
    </w:p>
    <w:p w14:paraId="40A2ABC9" w14:textId="77777777" w:rsidR="00410D5C" w:rsidRPr="00410D5C" w:rsidRDefault="00410D5C" w:rsidP="00410D5C">
      <w:pPr>
        <w:spacing w:line="360" w:lineRule="auto"/>
        <w:rPr>
          <w:rFonts w:ascii="宋体" w:hAnsi="宋体" w:hint="eastAsia"/>
          <w:iCs/>
          <w:sz w:val="24"/>
        </w:rPr>
      </w:pPr>
      <w:r w:rsidRPr="00410D5C">
        <w:rPr>
          <w:rFonts w:ascii="宋体" w:hAnsi="宋体"/>
          <w:iCs/>
          <w:sz w:val="24"/>
        </w:rPr>
        <w:t>注：投标人必须针对本项目所有内容进行投标，不允许拆分投标。</w:t>
      </w:r>
    </w:p>
    <w:p w14:paraId="3BA51E4E" w14:textId="77777777" w:rsidR="00410D5C" w:rsidRPr="00410D5C" w:rsidRDefault="00410D5C" w:rsidP="00410D5C">
      <w:pPr>
        <w:numPr>
          <w:ilvl w:val="0"/>
          <w:numId w:val="1"/>
        </w:numPr>
        <w:tabs>
          <w:tab w:val="left" w:pos="142"/>
        </w:tabs>
        <w:spacing w:line="360" w:lineRule="auto"/>
        <w:rPr>
          <w:rFonts w:ascii="宋体" w:hAnsi="宋体" w:hint="eastAsia"/>
          <w:sz w:val="24"/>
        </w:rPr>
      </w:pPr>
      <w:r w:rsidRPr="00410D5C">
        <w:rPr>
          <w:rFonts w:ascii="宋体" w:hAnsi="宋体"/>
          <w:sz w:val="24"/>
        </w:rPr>
        <w:t>合同履行期限：</w:t>
      </w:r>
      <w:r w:rsidRPr="00410D5C">
        <w:rPr>
          <w:rFonts w:ascii="宋体" w:hAnsi="宋体" w:cs="宋体" w:hint="eastAsia"/>
          <w:sz w:val="24"/>
        </w:rPr>
        <w:t>合同签订后</w:t>
      </w:r>
      <w:r w:rsidRPr="00410D5C">
        <w:rPr>
          <w:rFonts w:ascii="宋体" w:hAnsi="宋体" w:cs="宋体"/>
          <w:sz w:val="24"/>
          <w:u w:val="single"/>
        </w:rPr>
        <w:t>90</w:t>
      </w:r>
      <w:r w:rsidRPr="00410D5C">
        <w:rPr>
          <w:rFonts w:ascii="宋体" w:hAnsi="宋体" w:cs="宋体" w:hint="eastAsia"/>
          <w:sz w:val="24"/>
          <w:u w:val="single"/>
        </w:rPr>
        <w:t>日</w:t>
      </w:r>
      <w:r w:rsidRPr="00410D5C">
        <w:rPr>
          <w:rFonts w:ascii="宋体" w:hAnsi="宋体" w:cs="宋体" w:hint="eastAsia"/>
          <w:sz w:val="24"/>
        </w:rPr>
        <w:t>内完成标的交付、安装及调试工作，并达到验收合格标准。供应商所报产品整体质量保证期为验收合格之日起：软件终身免费升级,硬件质保5年。</w:t>
      </w:r>
    </w:p>
    <w:p w14:paraId="48885979" w14:textId="77777777" w:rsidR="00410D5C" w:rsidRPr="00410D5C" w:rsidRDefault="00410D5C" w:rsidP="00410D5C">
      <w:pPr>
        <w:spacing w:line="360" w:lineRule="auto"/>
        <w:rPr>
          <w:rFonts w:ascii="宋体" w:hAnsi="宋体" w:hint="eastAsia"/>
          <w:i/>
          <w:sz w:val="24"/>
        </w:rPr>
      </w:pPr>
      <w:r w:rsidRPr="00410D5C">
        <w:rPr>
          <w:rFonts w:ascii="宋体" w:hAnsi="宋体"/>
          <w:sz w:val="24"/>
        </w:rPr>
        <w:t>6.本项目是否接受联合体</w:t>
      </w:r>
      <w:r w:rsidRPr="00410D5C">
        <w:rPr>
          <w:rFonts w:ascii="宋体" w:hAnsi="宋体" w:hint="eastAsia"/>
          <w:sz w:val="24"/>
        </w:rPr>
        <w:t>投标</w:t>
      </w:r>
      <w:r w:rsidRPr="00410D5C">
        <w:rPr>
          <w:rFonts w:ascii="宋体" w:hAnsi="宋体"/>
          <w:sz w:val="24"/>
        </w:rPr>
        <w:t>：否。</w:t>
      </w:r>
    </w:p>
    <w:p w14:paraId="31DD4735" w14:textId="77777777" w:rsidR="00410D5C" w:rsidRPr="00410D5C" w:rsidRDefault="00410D5C" w:rsidP="00410D5C">
      <w:pPr>
        <w:pStyle w:val="3"/>
        <w:rPr>
          <w:rFonts w:ascii="宋体" w:eastAsia="宋体" w:hAnsi="宋体" w:hint="eastAsia"/>
          <w:color w:val="auto"/>
          <w:sz w:val="24"/>
          <w:szCs w:val="24"/>
        </w:rPr>
      </w:pPr>
      <w:bookmarkStart w:id="9" w:name="_Toc191481347"/>
      <w:bookmarkStart w:id="10" w:name="_Toc35393791"/>
      <w:bookmarkStart w:id="11" w:name="_Toc28359003"/>
      <w:bookmarkStart w:id="12" w:name="_Toc28359080"/>
      <w:bookmarkStart w:id="13" w:name="_Toc191481372"/>
      <w:bookmarkStart w:id="14" w:name="_Toc191623378"/>
      <w:bookmarkStart w:id="15" w:name="_Toc35393622"/>
      <w:r w:rsidRPr="00410D5C">
        <w:rPr>
          <w:rFonts w:ascii="宋体" w:eastAsia="宋体" w:hAnsi="宋体"/>
          <w:color w:val="auto"/>
          <w:sz w:val="24"/>
          <w:szCs w:val="24"/>
        </w:rPr>
        <w:t>二、申请人的资格要求（须同时满足）</w:t>
      </w:r>
      <w:bookmarkEnd w:id="9"/>
      <w:bookmarkEnd w:id="10"/>
      <w:bookmarkEnd w:id="11"/>
      <w:bookmarkEnd w:id="12"/>
      <w:bookmarkEnd w:id="13"/>
      <w:bookmarkEnd w:id="14"/>
      <w:bookmarkEnd w:id="15"/>
    </w:p>
    <w:p w14:paraId="11018457" w14:textId="77777777" w:rsidR="00410D5C" w:rsidRPr="00410D5C" w:rsidRDefault="00410D5C" w:rsidP="00410D5C">
      <w:pPr>
        <w:spacing w:line="360" w:lineRule="auto"/>
        <w:jc w:val="left"/>
        <w:rPr>
          <w:rFonts w:ascii="宋体" w:hAnsi="宋体" w:hint="eastAsia"/>
          <w:sz w:val="24"/>
        </w:rPr>
      </w:pPr>
      <w:r w:rsidRPr="00410D5C">
        <w:rPr>
          <w:rFonts w:ascii="宋体" w:hAnsi="宋体"/>
          <w:sz w:val="24"/>
        </w:rPr>
        <w:t>1.满足《中华人民共和国政府采购法》第二十二条规定；</w:t>
      </w:r>
    </w:p>
    <w:p w14:paraId="023EA70B" w14:textId="77777777" w:rsidR="00410D5C" w:rsidRPr="00410D5C" w:rsidRDefault="00410D5C" w:rsidP="00410D5C">
      <w:pPr>
        <w:spacing w:line="360" w:lineRule="auto"/>
        <w:jc w:val="left"/>
        <w:rPr>
          <w:rFonts w:ascii="宋体" w:hAnsi="宋体" w:hint="eastAsia"/>
          <w:sz w:val="24"/>
        </w:rPr>
      </w:pPr>
      <w:bookmarkStart w:id="16" w:name="_Toc28359081"/>
      <w:bookmarkStart w:id="17" w:name="_Toc28359004"/>
      <w:r w:rsidRPr="00410D5C">
        <w:rPr>
          <w:rFonts w:ascii="宋体" w:hAnsi="宋体"/>
          <w:sz w:val="24"/>
        </w:rPr>
        <w:t>2.落实政府采购政策需满足的资格要求：</w:t>
      </w:r>
    </w:p>
    <w:p w14:paraId="389B15A2" w14:textId="77777777" w:rsidR="00410D5C" w:rsidRPr="00410D5C" w:rsidRDefault="00410D5C" w:rsidP="00410D5C">
      <w:pPr>
        <w:spacing w:line="360" w:lineRule="auto"/>
        <w:jc w:val="left"/>
        <w:rPr>
          <w:rFonts w:ascii="宋体" w:hAnsi="宋体" w:hint="eastAsia"/>
          <w:sz w:val="24"/>
        </w:rPr>
      </w:pPr>
      <w:r w:rsidRPr="00410D5C">
        <w:rPr>
          <w:rFonts w:ascii="宋体" w:hAnsi="宋体"/>
          <w:sz w:val="24"/>
        </w:rPr>
        <w:t xml:space="preserve">2.1 </w:t>
      </w:r>
      <w:r w:rsidRPr="00410D5C">
        <w:rPr>
          <w:rFonts w:ascii="宋体" w:hAnsi="宋体" w:hint="eastAsia"/>
          <w:sz w:val="24"/>
        </w:rPr>
        <w:t>本</w:t>
      </w:r>
      <w:r w:rsidRPr="00410D5C">
        <w:rPr>
          <w:rFonts w:ascii="宋体" w:hAnsi="宋体"/>
          <w:sz w:val="24"/>
        </w:rPr>
        <w:t>项目</w:t>
      </w:r>
      <w:proofErr w:type="gramStart"/>
      <w:r w:rsidRPr="00410D5C">
        <w:rPr>
          <w:rFonts w:ascii="宋体" w:hAnsi="宋体"/>
          <w:sz w:val="24"/>
        </w:rPr>
        <w:t>不</w:t>
      </w:r>
      <w:proofErr w:type="gramEnd"/>
      <w:r w:rsidRPr="00410D5C">
        <w:rPr>
          <w:rFonts w:ascii="宋体" w:hAnsi="宋体"/>
          <w:sz w:val="24"/>
        </w:rPr>
        <w:t>专门面向中小企业预留采购份额。</w:t>
      </w:r>
    </w:p>
    <w:p w14:paraId="3099AA04" w14:textId="77777777" w:rsidR="00410D5C" w:rsidRPr="00410D5C" w:rsidRDefault="00410D5C" w:rsidP="00410D5C">
      <w:pPr>
        <w:wordWrap w:val="0"/>
        <w:spacing w:line="360" w:lineRule="auto"/>
        <w:jc w:val="left"/>
        <w:rPr>
          <w:rFonts w:ascii="宋体" w:hAnsi="宋体" w:hint="eastAsia"/>
          <w:sz w:val="24"/>
        </w:rPr>
      </w:pPr>
      <w:r w:rsidRPr="00410D5C">
        <w:rPr>
          <w:rFonts w:ascii="宋体" w:hAnsi="宋体"/>
          <w:sz w:val="24"/>
        </w:rPr>
        <w:t>2.2</w:t>
      </w:r>
      <w:r w:rsidRPr="00410D5C">
        <w:rPr>
          <w:rFonts w:ascii="宋体" w:hAnsi="宋体" w:cs="宋体" w:hint="eastAsia"/>
          <w:sz w:val="24"/>
        </w:rPr>
        <w:t>通过“信用中国”网站（www.creditchina.gov.cn）和中国政府采购网（www.ccgp.gov.cn）查询信用记录，被列入失信被执行人、重大税收违法案件当事人名单、政府采购严重违法失信行为记录名单的供应商，没有资格参加本项目的采购活动</w:t>
      </w:r>
      <w:r w:rsidRPr="00410D5C">
        <w:rPr>
          <w:rFonts w:ascii="宋体" w:hAnsi="宋体"/>
          <w:sz w:val="24"/>
        </w:rPr>
        <w:t>。</w:t>
      </w:r>
    </w:p>
    <w:p w14:paraId="121C34D9" w14:textId="77777777" w:rsidR="00410D5C" w:rsidRPr="00410D5C" w:rsidRDefault="00410D5C" w:rsidP="00410D5C">
      <w:pPr>
        <w:spacing w:line="360" w:lineRule="auto"/>
        <w:jc w:val="left"/>
        <w:rPr>
          <w:rFonts w:ascii="宋体" w:hAnsi="宋体" w:hint="eastAsia"/>
          <w:sz w:val="24"/>
        </w:rPr>
      </w:pPr>
      <w:r w:rsidRPr="00410D5C">
        <w:rPr>
          <w:rFonts w:ascii="宋体" w:hAnsi="宋体"/>
          <w:sz w:val="24"/>
        </w:rPr>
        <w:t>3.本项目的特定资格要求：</w:t>
      </w:r>
      <w:r w:rsidRPr="00410D5C">
        <w:rPr>
          <w:rFonts w:ascii="宋体" w:hAnsi="宋体" w:hint="eastAsia"/>
          <w:sz w:val="24"/>
        </w:rPr>
        <w:t>无</w:t>
      </w:r>
    </w:p>
    <w:p w14:paraId="5F2410B1" w14:textId="77777777" w:rsidR="00410D5C" w:rsidRPr="00410D5C" w:rsidRDefault="00410D5C" w:rsidP="00410D5C">
      <w:pPr>
        <w:pStyle w:val="3"/>
        <w:rPr>
          <w:rFonts w:ascii="宋体" w:eastAsia="宋体" w:hAnsi="宋体" w:hint="eastAsia"/>
          <w:color w:val="auto"/>
          <w:sz w:val="24"/>
          <w:szCs w:val="24"/>
        </w:rPr>
      </w:pPr>
      <w:bookmarkStart w:id="18" w:name="_Toc35393792"/>
      <w:bookmarkStart w:id="19" w:name="_Toc35393623"/>
      <w:bookmarkStart w:id="20" w:name="_Toc191481373"/>
      <w:bookmarkStart w:id="21" w:name="_Toc191481348"/>
      <w:bookmarkStart w:id="22" w:name="_Toc191623379"/>
      <w:bookmarkEnd w:id="16"/>
      <w:bookmarkEnd w:id="17"/>
      <w:r w:rsidRPr="00410D5C">
        <w:rPr>
          <w:rFonts w:ascii="宋体" w:eastAsia="宋体" w:hAnsi="宋体"/>
          <w:color w:val="auto"/>
          <w:sz w:val="24"/>
          <w:szCs w:val="24"/>
        </w:rPr>
        <w:t>三、获取</w:t>
      </w:r>
      <w:bookmarkEnd w:id="18"/>
      <w:bookmarkEnd w:id="19"/>
      <w:bookmarkEnd w:id="20"/>
      <w:bookmarkEnd w:id="21"/>
      <w:bookmarkEnd w:id="22"/>
      <w:r w:rsidRPr="00410D5C">
        <w:rPr>
          <w:rFonts w:ascii="宋体" w:eastAsia="宋体" w:hAnsi="宋体" w:hint="eastAsia"/>
          <w:color w:val="auto"/>
          <w:sz w:val="24"/>
          <w:szCs w:val="24"/>
        </w:rPr>
        <w:t>招标文件</w:t>
      </w:r>
    </w:p>
    <w:p w14:paraId="05A1486C" w14:textId="77777777" w:rsidR="00410D5C" w:rsidRPr="00410D5C" w:rsidRDefault="00410D5C" w:rsidP="00410D5C">
      <w:pPr>
        <w:adjustRightInd w:val="0"/>
        <w:snapToGrid w:val="0"/>
        <w:spacing w:line="360" w:lineRule="auto"/>
        <w:rPr>
          <w:rFonts w:ascii="宋体" w:hAnsi="宋体" w:hint="eastAsia"/>
          <w:sz w:val="24"/>
          <w:lang w:bidi="ar"/>
        </w:rPr>
      </w:pPr>
      <w:r w:rsidRPr="00410D5C">
        <w:rPr>
          <w:rFonts w:ascii="宋体" w:hAnsi="宋体"/>
          <w:sz w:val="24"/>
          <w:lang w:bidi="ar"/>
        </w:rPr>
        <w:t>时间：</w:t>
      </w:r>
      <w:r w:rsidRPr="00410D5C">
        <w:rPr>
          <w:rFonts w:ascii="宋体" w:hAnsi="宋体" w:hint="eastAsia"/>
          <w:sz w:val="24"/>
          <w:u w:val="single"/>
          <w:lang w:bidi="ar"/>
        </w:rPr>
        <w:t>2025</w:t>
      </w:r>
      <w:r w:rsidRPr="00410D5C">
        <w:rPr>
          <w:rFonts w:ascii="宋体" w:hAnsi="宋体"/>
          <w:sz w:val="24"/>
          <w:lang w:bidi="ar"/>
        </w:rPr>
        <w:t>年</w:t>
      </w:r>
      <w:r w:rsidRPr="00410D5C">
        <w:rPr>
          <w:rFonts w:ascii="宋体" w:hAnsi="宋体" w:hint="eastAsia"/>
          <w:sz w:val="24"/>
          <w:u w:val="single"/>
          <w:lang w:bidi="ar"/>
        </w:rPr>
        <w:t>11</w:t>
      </w:r>
      <w:r w:rsidRPr="00410D5C">
        <w:rPr>
          <w:rFonts w:ascii="宋体" w:hAnsi="宋体"/>
          <w:sz w:val="24"/>
          <w:lang w:bidi="ar"/>
        </w:rPr>
        <w:t>月</w:t>
      </w:r>
      <w:r w:rsidRPr="00410D5C">
        <w:rPr>
          <w:rFonts w:ascii="宋体" w:hAnsi="宋体" w:hint="eastAsia"/>
          <w:sz w:val="24"/>
          <w:u w:val="single"/>
          <w:lang w:bidi="ar"/>
        </w:rPr>
        <w:t>12</w:t>
      </w:r>
      <w:r w:rsidRPr="00410D5C">
        <w:rPr>
          <w:rFonts w:ascii="宋体" w:hAnsi="宋体"/>
          <w:sz w:val="24"/>
          <w:lang w:bidi="ar"/>
        </w:rPr>
        <w:t>日至</w:t>
      </w:r>
      <w:r w:rsidRPr="00410D5C">
        <w:rPr>
          <w:rFonts w:ascii="宋体" w:hAnsi="宋体" w:hint="eastAsia"/>
          <w:sz w:val="24"/>
          <w:u w:val="single"/>
          <w:lang w:bidi="ar"/>
        </w:rPr>
        <w:t>2025</w:t>
      </w:r>
      <w:r w:rsidRPr="00410D5C">
        <w:rPr>
          <w:rFonts w:ascii="宋体" w:hAnsi="宋体"/>
          <w:sz w:val="24"/>
          <w:lang w:bidi="ar"/>
        </w:rPr>
        <w:t>年</w:t>
      </w:r>
      <w:r w:rsidRPr="00410D5C">
        <w:rPr>
          <w:rFonts w:ascii="宋体" w:hAnsi="宋体" w:hint="eastAsia"/>
          <w:sz w:val="24"/>
          <w:u w:val="single"/>
          <w:lang w:bidi="ar"/>
        </w:rPr>
        <w:t>11</w:t>
      </w:r>
      <w:r w:rsidRPr="00410D5C">
        <w:rPr>
          <w:rFonts w:ascii="宋体" w:hAnsi="宋体"/>
          <w:sz w:val="24"/>
          <w:lang w:bidi="ar"/>
        </w:rPr>
        <w:t>月</w:t>
      </w:r>
      <w:r w:rsidRPr="00410D5C">
        <w:rPr>
          <w:rFonts w:ascii="宋体" w:hAnsi="宋体" w:hint="eastAsia"/>
          <w:sz w:val="24"/>
          <w:u w:val="single"/>
          <w:lang w:bidi="ar"/>
        </w:rPr>
        <w:t>19</w:t>
      </w:r>
      <w:r w:rsidRPr="00410D5C">
        <w:rPr>
          <w:rFonts w:ascii="宋体" w:hAnsi="宋体"/>
          <w:sz w:val="24"/>
          <w:lang w:bidi="ar"/>
        </w:rPr>
        <w:t>日，</w:t>
      </w:r>
      <w:r w:rsidRPr="00410D5C">
        <w:rPr>
          <w:rFonts w:ascii="宋体" w:hAnsi="宋体"/>
          <w:sz w:val="24"/>
        </w:rPr>
        <w:t>每天上午</w:t>
      </w:r>
      <w:r w:rsidRPr="00410D5C">
        <w:rPr>
          <w:rFonts w:ascii="宋体" w:hAnsi="宋体"/>
          <w:sz w:val="24"/>
          <w:lang w:val="zh-TW"/>
        </w:rPr>
        <w:t>9:00</w:t>
      </w:r>
      <w:r w:rsidRPr="00410D5C">
        <w:rPr>
          <w:rFonts w:ascii="宋体" w:hAnsi="宋体"/>
          <w:sz w:val="24"/>
        </w:rPr>
        <w:t>至</w:t>
      </w:r>
      <w:r w:rsidRPr="00410D5C">
        <w:rPr>
          <w:rFonts w:ascii="宋体" w:hAnsi="宋体"/>
          <w:sz w:val="24"/>
          <w:lang w:val="zh-TW"/>
        </w:rPr>
        <w:t>12:00</w:t>
      </w:r>
      <w:r w:rsidRPr="00410D5C">
        <w:rPr>
          <w:rFonts w:ascii="宋体" w:hAnsi="宋体"/>
          <w:sz w:val="24"/>
        </w:rPr>
        <w:t>，下午</w:t>
      </w:r>
      <w:r w:rsidRPr="00410D5C">
        <w:rPr>
          <w:rFonts w:ascii="宋体" w:hAnsi="宋体"/>
          <w:sz w:val="24"/>
          <w:lang w:val="zh-TW"/>
        </w:rPr>
        <w:lastRenderedPageBreak/>
        <w:t>1</w:t>
      </w:r>
      <w:r w:rsidRPr="00410D5C">
        <w:rPr>
          <w:rFonts w:ascii="宋体" w:hAnsi="宋体"/>
          <w:sz w:val="24"/>
          <w:lang w:val="zh-TW" w:eastAsia="zh-TW"/>
        </w:rPr>
        <w:t>2</w:t>
      </w:r>
      <w:r w:rsidRPr="00410D5C">
        <w:rPr>
          <w:rFonts w:ascii="宋体" w:hAnsi="宋体"/>
          <w:sz w:val="24"/>
          <w:lang w:val="zh-TW"/>
        </w:rPr>
        <w:t>:00</w:t>
      </w:r>
      <w:r w:rsidRPr="00410D5C">
        <w:rPr>
          <w:rFonts w:ascii="宋体" w:hAnsi="宋体"/>
          <w:sz w:val="24"/>
        </w:rPr>
        <w:t>至</w:t>
      </w:r>
      <w:r w:rsidRPr="00410D5C">
        <w:rPr>
          <w:rFonts w:ascii="宋体" w:hAnsi="宋体"/>
          <w:sz w:val="24"/>
          <w:lang w:val="zh-TW"/>
        </w:rPr>
        <w:t>17:00</w:t>
      </w:r>
      <w:r w:rsidRPr="00410D5C">
        <w:rPr>
          <w:rFonts w:ascii="宋体" w:hAnsi="宋体"/>
          <w:sz w:val="24"/>
          <w:lang w:bidi="ar"/>
        </w:rPr>
        <w:t>（北京时间，法定节假日除外）</w:t>
      </w:r>
    </w:p>
    <w:p w14:paraId="1763FCDA" w14:textId="77777777" w:rsidR="00410D5C" w:rsidRPr="00410D5C" w:rsidRDefault="00410D5C" w:rsidP="00410D5C">
      <w:pPr>
        <w:widowControl/>
        <w:adjustRightInd w:val="0"/>
        <w:snapToGrid w:val="0"/>
        <w:spacing w:line="360" w:lineRule="auto"/>
        <w:jc w:val="left"/>
        <w:rPr>
          <w:rFonts w:ascii="宋体" w:hAnsi="宋体" w:hint="eastAsia"/>
          <w:sz w:val="24"/>
          <w:lang w:bidi="ar"/>
        </w:rPr>
      </w:pPr>
      <w:r w:rsidRPr="00410D5C">
        <w:rPr>
          <w:rFonts w:ascii="宋体" w:hAnsi="宋体" w:hint="eastAsia"/>
          <w:sz w:val="24"/>
          <w:lang w:bidi="ar"/>
        </w:rPr>
        <w:t>方式：本项目接受电汇或</w:t>
      </w:r>
      <w:proofErr w:type="gramStart"/>
      <w:r w:rsidRPr="00410D5C">
        <w:rPr>
          <w:rFonts w:ascii="宋体" w:hAnsi="宋体" w:hint="eastAsia"/>
          <w:sz w:val="24"/>
          <w:lang w:bidi="ar"/>
        </w:rPr>
        <w:t>网银购买</w:t>
      </w:r>
      <w:proofErr w:type="gramEnd"/>
      <w:r w:rsidRPr="00410D5C">
        <w:rPr>
          <w:rFonts w:ascii="宋体" w:hAnsi="宋体" w:hint="eastAsia"/>
          <w:sz w:val="24"/>
          <w:lang w:bidi="ar"/>
        </w:rPr>
        <w:t>标书（注：汇款时必须备注ZC25-1162报名费，电汇或网银须于“获取采购文件截止时间”前到账，并于“获取采购文件截止时间”前提交报名申请，具体方式详见“其他补充事宜）</w:t>
      </w:r>
    </w:p>
    <w:p w14:paraId="71E7F1B6" w14:textId="77777777" w:rsidR="00410D5C" w:rsidRPr="00410D5C" w:rsidRDefault="00410D5C" w:rsidP="00410D5C">
      <w:pPr>
        <w:widowControl/>
        <w:adjustRightInd w:val="0"/>
        <w:snapToGrid w:val="0"/>
        <w:spacing w:line="360" w:lineRule="auto"/>
        <w:jc w:val="left"/>
        <w:rPr>
          <w:rFonts w:ascii="宋体" w:hAnsi="宋体" w:hint="eastAsia"/>
          <w:sz w:val="24"/>
        </w:rPr>
      </w:pPr>
      <w:r w:rsidRPr="00410D5C">
        <w:rPr>
          <w:rFonts w:ascii="宋体" w:hAnsi="宋体"/>
          <w:sz w:val="24"/>
          <w:lang w:bidi="ar"/>
        </w:rPr>
        <w:t>售价：</w:t>
      </w:r>
      <w:r w:rsidRPr="00410D5C">
        <w:rPr>
          <w:rFonts w:ascii="宋体" w:hAnsi="宋体"/>
          <w:sz w:val="24"/>
        </w:rPr>
        <w:t>1</w:t>
      </w:r>
      <w:r w:rsidRPr="00410D5C">
        <w:rPr>
          <w:rFonts w:ascii="宋体" w:hAnsi="宋体" w:hint="eastAsia"/>
          <w:sz w:val="24"/>
        </w:rPr>
        <w:t>00</w:t>
      </w:r>
      <w:r w:rsidRPr="00410D5C">
        <w:rPr>
          <w:rFonts w:ascii="宋体" w:hAnsi="宋体"/>
          <w:sz w:val="24"/>
          <w:lang w:bidi="ar"/>
        </w:rPr>
        <w:t>元</w:t>
      </w:r>
      <w:r w:rsidRPr="00410D5C">
        <w:rPr>
          <w:rFonts w:ascii="宋体" w:hAnsi="宋体" w:hint="eastAsia"/>
          <w:sz w:val="24"/>
          <w:lang w:bidi="ar"/>
        </w:rPr>
        <w:t>/包</w:t>
      </w:r>
      <w:r w:rsidRPr="00410D5C">
        <w:rPr>
          <w:rFonts w:ascii="宋体" w:hAnsi="宋体"/>
          <w:sz w:val="24"/>
          <w:lang w:bidi="ar"/>
        </w:rPr>
        <w:t>。</w:t>
      </w:r>
    </w:p>
    <w:p w14:paraId="6A30CDFF" w14:textId="77777777" w:rsidR="00410D5C" w:rsidRPr="00410D5C" w:rsidRDefault="00410D5C" w:rsidP="00410D5C">
      <w:pPr>
        <w:pStyle w:val="3"/>
        <w:rPr>
          <w:rFonts w:ascii="宋体" w:eastAsia="宋体" w:hAnsi="宋体" w:hint="eastAsia"/>
          <w:color w:val="auto"/>
          <w:sz w:val="24"/>
          <w:szCs w:val="24"/>
        </w:rPr>
      </w:pPr>
      <w:bookmarkStart w:id="23" w:name="_Toc28359082"/>
      <w:bookmarkStart w:id="24" w:name="_Toc28359005"/>
      <w:bookmarkStart w:id="25" w:name="_Toc191481374"/>
      <w:bookmarkStart w:id="26" w:name="_Toc35393793"/>
      <w:bookmarkStart w:id="27" w:name="_Toc35393624"/>
      <w:bookmarkStart w:id="28" w:name="_Toc191623380"/>
      <w:bookmarkStart w:id="29" w:name="_Toc191481349"/>
      <w:r w:rsidRPr="00410D5C">
        <w:rPr>
          <w:rFonts w:ascii="宋体" w:eastAsia="宋体" w:hAnsi="宋体"/>
          <w:color w:val="auto"/>
          <w:sz w:val="24"/>
          <w:szCs w:val="24"/>
        </w:rPr>
        <w:t>四、提交</w:t>
      </w:r>
      <w:bookmarkEnd w:id="23"/>
      <w:bookmarkEnd w:id="24"/>
      <w:r w:rsidRPr="00410D5C">
        <w:rPr>
          <w:rFonts w:ascii="宋体" w:eastAsia="宋体" w:hAnsi="宋体" w:hint="eastAsia"/>
          <w:color w:val="auto"/>
          <w:sz w:val="24"/>
          <w:szCs w:val="24"/>
        </w:rPr>
        <w:t>投标文件</w:t>
      </w:r>
      <w:r w:rsidRPr="00410D5C">
        <w:rPr>
          <w:rFonts w:ascii="宋体" w:eastAsia="宋体" w:hAnsi="宋体"/>
          <w:color w:val="auto"/>
          <w:sz w:val="24"/>
          <w:szCs w:val="24"/>
        </w:rPr>
        <w:t>截止时间、</w:t>
      </w:r>
      <w:r w:rsidRPr="00410D5C">
        <w:rPr>
          <w:rFonts w:ascii="宋体" w:eastAsia="宋体" w:hAnsi="宋体" w:hint="eastAsia"/>
          <w:color w:val="auto"/>
          <w:sz w:val="24"/>
          <w:szCs w:val="24"/>
        </w:rPr>
        <w:t>开标</w:t>
      </w:r>
      <w:r w:rsidRPr="00410D5C">
        <w:rPr>
          <w:rFonts w:ascii="宋体" w:eastAsia="宋体" w:hAnsi="宋体"/>
          <w:color w:val="auto"/>
          <w:sz w:val="24"/>
          <w:szCs w:val="24"/>
        </w:rPr>
        <w:t>时间和地点</w:t>
      </w:r>
      <w:bookmarkEnd w:id="25"/>
      <w:bookmarkEnd w:id="26"/>
      <w:bookmarkEnd w:id="27"/>
      <w:bookmarkEnd w:id="28"/>
      <w:bookmarkEnd w:id="29"/>
    </w:p>
    <w:p w14:paraId="6D5BABA4" w14:textId="77777777" w:rsidR="00410D5C" w:rsidRPr="00410D5C" w:rsidRDefault="00410D5C" w:rsidP="00410D5C">
      <w:pPr>
        <w:spacing w:line="360" w:lineRule="auto"/>
        <w:rPr>
          <w:rFonts w:ascii="宋体" w:hAnsi="宋体" w:hint="eastAsia"/>
          <w:sz w:val="24"/>
          <w:lang w:bidi="ar"/>
        </w:rPr>
      </w:pPr>
      <w:bookmarkStart w:id="30" w:name="_Toc35393794"/>
      <w:bookmarkStart w:id="31" w:name="_Toc28359084"/>
      <w:bookmarkStart w:id="32" w:name="_Toc35393625"/>
      <w:bookmarkStart w:id="33" w:name="_Toc28359007"/>
      <w:r w:rsidRPr="00410D5C">
        <w:rPr>
          <w:rFonts w:ascii="宋体" w:hAnsi="宋体" w:hint="eastAsia"/>
          <w:sz w:val="24"/>
          <w:lang w:bidi="ar"/>
        </w:rPr>
        <w:t>提交投标文件时间：2025</w:t>
      </w:r>
      <w:r w:rsidRPr="00410D5C">
        <w:rPr>
          <w:rFonts w:ascii="宋体" w:hAnsi="宋体"/>
          <w:sz w:val="24"/>
          <w:lang w:bidi="ar"/>
        </w:rPr>
        <w:t>年</w:t>
      </w:r>
      <w:r w:rsidRPr="00410D5C">
        <w:rPr>
          <w:rFonts w:ascii="宋体" w:hAnsi="宋体" w:hint="eastAsia"/>
          <w:sz w:val="24"/>
          <w:lang w:bidi="ar"/>
        </w:rPr>
        <w:t>12</w:t>
      </w:r>
      <w:r w:rsidRPr="00410D5C">
        <w:rPr>
          <w:rFonts w:ascii="宋体" w:hAnsi="宋体"/>
          <w:sz w:val="24"/>
          <w:lang w:bidi="ar"/>
        </w:rPr>
        <w:t>月</w:t>
      </w:r>
      <w:r w:rsidRPr="00410D5C">
        <w:rPr>
          <w:rFonts w:ascii="宋体" w:hAnsi="宋体" w:hint="eastAsia"/>
          <w:sz w:val="24"/>
          <w:lang w:bidi="ar"/>
        </w:rPr>
        <w:t>4</w:t>
      </w:r>
      <w:r w:rsidRPr="00410D5C">
        <w:rPr>
          <w:rFonts w:ascii="宋体" w:hAnsi="宋体"/>
          <w:sz w:val="24"/>
          <w:lang w:bidi="ar"/>
        </w:rPr>
        <w:t>日</w:t>
      </w:r>
      <w:r w:rsidRPr="00410D5C">
        <w:rPr>
          <w:rFonts w:ascii="宋体" w:hAnsi="宋体" w:hint="eastAsia"/>
          <w:sz w:val="24"/>
          <w:lang w:bidi="ar"/>
        </w:rPr>
        <w:t>09:00-09:30</w:t>
      </w:r>
      <w:r w:rsidRPr="00410D5C">
        <w:rPr>
          <w:rFonts w:ascii="宋体" w:hAnsi="宋体"/>
          <w:bCs/>
          <w:sz w:val="24"/>
          <w:lang w:bidi="ar"/>
        </w:rPr>
        <w:t>（北京时间）</w:t>
      </w:r>
    </w:p>
    <w:p w14:paraId="70D4A404" w14:textId="77777777" w:rsidR="00410D5C" w:rsidRPr="00410D5C" w:rsidRDefault="00410D5C" w:rsidP="00410D5C">
      <w:pPr>
        <w:spacing w:line="360" w:lineRule="auto"/>
        <w:rPr>
          <w:rFonts w:ascii="宋体" w:hAnsi="宋体" w:hint="eastAsia"/>
          <w:bCs/>
          <w:sz w:val="24"/>
          <w:u w:val="single"/>
        </w:rPr>
      </w:pPr>
      <w:r w:rsidRPr="00410D5C">
        <w:rPr>
          <w:rFonts w:ascii="宋体" w:hAnsi="宋体" w:hint="eastAsia"/>
          <w:sz w:val="24"/>
          <w:lang w:bidi="ar"/>
        </w:rPr>
        <w:t>投标</w:t>
      </w:r>
      <w:r w:rsidRPr="00410D5C">
        <w:rPr>
          <w:rFonts w:ascii="宋体" w:hAnsi="宋体"/>
          <w:sz w:val="24"/>
          <w:lang w:bidi="ar"/>
        </w:rPr>
        <w:t>截止时间、</w:t>
      </w:r>
      <w:r w:rsidRPr="00410D5C">
        <w:rPr>
          <w:rFonts w:ascii="宋体" w:hAnsi="宋体" w:hint="eastAsia"/>
          <w:sz w:val="24"/>
          <w:lang w:bidi="ar"/>
        </w:rPr>
        <w:t>开标</w:t>
      </w:r>
      <w:r w:rsidRPr="00410D5C">
        <w:rPr>
          <w:rFonts w:ascii="宋体" w:hAnsi="宋体"/>
          <w:sz w:val="24"/>
          <w:lang w:bidi="ar"/>
        </w:rPr>
        <w:t>时间：</w:t>
      </w:r>
      <w:r w:rsidRPr="00410D5C">
        <w:rPr>
          <w:rFonts w:ascii="宋体" w:hAnsi="宋体" w:hint="eastAsia"/>
          <w:sz w:val="24"/>
          <w:lang w:bidi="ar"/>
        </w:rPr>
        <w:t>2025</w:t>
      </w:r>
      <w:r w:rsidRPr="00410D5C">
        <w:rPr>
          <w:rFonts w:ascii="宋体" w:hAnsi="宋体"/>
          <w:sz w:val="24"/>
          <w:lang w:bidi="ar"/>
        </w:rPr>
        <w:t>年</w:t>
      </w:r>
      <w:r w:rsidRPr="00410D5C">
        <w:rPr>
          <w:rFonts w:ascii="宋体" w:hAnsi="宋体" w:hint="eastAsia"/>
          <w:sz w:val="24"/>
          <w:lang w:bidi="ar"/>
        </w:rPr>
        <w:t>12</w:t>
      </w:r>
      <w:r w:rsidRPr="00410D5C">
        <w:rPr>
          <w:rFonts w:ascii="宋体" w:hAnsi="宋体"/>
          <w:sz w:val="24"/>
          <w:lang w:bidi="ar"/>
        </w:rPr>
        <w:t>月</w:t>
      </w:r>
      <w:r w:rsidRPr="00410D5C">
        <w:rPr>
          <w:rFonts w:ascii="宋体" w:hAnsi="宋体" w:hint="eastAsia"/>
          <w:sz w:val="24"/>
          <w:lang w:bidi="ar"/>
        </w:rPr>
        <w:t>4</w:t>
      </w:r>
      <w:r w:rsidRPr="00410D5C">
        <w:rPr>
          <w:rFonts w:ascii="宋体" w:hAnsi="宋体"/>
          <w:sz w:val="24"/>
          <w:lang w:bidi="ar"/>
        </w:rPr>
        <w:t>日</w:t>
      </w:r>
      <w:r w:rsidRPr="00410D5C">
        <w:rPr>
          <w:rFonts w:ascii="宋体" w:hAnsi="宋体" w:hint="eastAsia"/>
          <w:sz w:val="24"/>
          <w:lang w:bidi="ar"/>
        </w:rPr>
        <w:t>09:30</w:t>
      </w:r>
      <w:r w:rsidRPr="00410D5C">
        <w:rPr>
          <w:rFonts w:ascii="宋体" w:hAnsi="宋体"/>
          <w:bCs/>
          <w:sz w:val="24"/>
          <w:lang w:bidi="ar"/>
        </w:rPr>
        <w:t>（北京时间）</w:t>
      </w:r>
      <w:r w:rsidRPr="00410D5C">
        <w:rPr>
          <w:rFonts w:ascii="宋体" w:hAnsi="宋体"/>
          <w:iCs/>
          <w:sz w:val="24"/>
          <w:lang w:bidi="ar"/>
        </w:rPr>
        <w:t>。</w:t>
      </w:r>
    </w:p>
    <w:p w14:paraId="28A52DF5" w14:textId="77777777" w:rsidR="00410D5C" w:rsidRPr="00410D5C" w:rsidRDefault="00410D5C" w:rsidP="00410D5C">
      <w:pPr>
        <w:spacing w:line="360" w:lineRule="auto"/>
        <w:rPr>
          <w:rFonts w:ascii="宋体" w:hAnsi="宋体" w:hint="eastAsia"/>
          <w:sz w:val="24"/>
          <w:lang w:val="zh-TW" w:bidi="ar"/>
        </w:rPr>
      </w:pPr>
      <w:r w:rsidRPr="00410D5C">
        <w:rPr>
          <w:rFonts w:ascii="宋体" w:hAnsi="宋体"/>
          <w:sz w:val="24"/>
          <w:lang w:bidi="ar"/>
        </w:rPr>
        <w:t>地点：</w:t>
      </w:r>
      <w:r w:rsidRPr="00410D5C">
        <w:rPr>
          <w:rFonts w:ascii="宋体" w:hAnsi="宋体"/>
          <w:kern w:val="0"/>
          <w:sz w:val="24"/>
        </w:rPr>
        <w:t>北京市海淀区华业大厦一层二区采购管理中心第</w:t>
      </w:r>
      <w:r w:rsidRPr="00410D5C">
        <w:rPr>
          <w:rFonts w:ascii="宋体" w:hAnsi="宋体" w:hint="eastAsia"/>
          <w:kern w:val="0"/>
          <w:sz w:val="24"/>
        </w:rPr>
        <w:t>五</w:t>
      </w:r>
      <w:r w:rsidRPr="00410D5C">
        <w:rPr>
          <w:rFonts w:ascii="宋体" w:hAnsi="宋体"/>
          <w:kern w:val="0"/>
          <w:sz w:val="24"/>
        </w:rPr>
        <w:t>会议室(清华大学东南门外路东，建设银行</w:t>
      </w:r>
      <w:proofErr w:type="gramStart"/>
      <w:r w:rsidRPr="00410D5C">
        <w:rPr>
          <w:rFonts w:ascii="宋体" w:hAnsi="宋体"/>
          <w:kern w:val="0"/>
          <w:sz w:val="24"/>
        </w:rPr>
        <w:t>西侧进</w:t>
      </w:r>
      <w:proofErr w:type="gramEnd"/>
      <w:r w:rsidRPr="00410D5C">
        <w:rPr>
          <w:rFonts w:ascii="宋体" w:hAnsi="宋体"/>
          <w:kern w:val="0"/>
          <w:sz w:val="24"/>
        </w:rPr>
        <w:t>大厅往右前方 20 米左手边，无需入校。不提供临时来访停车，请提前规划时间)。</w:t>
      </w:r>
    </w:p>
    <w:p w14:paraId="63E0D742" w14:textId="77777777" w:rsidR="00410D5C" w:rsidRPr="00410D5C" w:rsidRDefault="00410D5C" w:rsidP="00410D5C">
      <w:pPr>
        <w:pStyle w:val="3"/>
        <w:rPr>
          <w:rFonts w:ascii="宋体" w:eastAsia="宋体" w:hAnsi="宋体" w:hint="eastAsia"/>
          <w:color w:val="auto"/>
          <w:sz w:val="24"/>
          <w:szCs w:val="24"/>
        </w:rPr>
      </w:pPr>
      <w:r w:rsidRPr="00410D5C">
        <w:rPr>
          <w:rFonts w:ascii="宋体" w:eastAsia="宋体" w:hAnsi="宋体"/>
          <w:color w:val="auto"/>
          <w:sz w:val="24"/>
          <w:szCs w:val="24"/>
        </w:rPr>
        <w:t>五、公告期限</w:t>
      </w:r>
      <w:bookmarkEnd w:id="30"/>
      <w:bookmarkEnd w:id="31"/>
      <w:bookmarkEnd w:id="32"/>
      <w:bookmarkEnd w:id="33"/>
    </w:p>
    <w:p w14:paraId="43AEF537" w14:textId="77777777" w:rsidR="00410D5C" w:rsidRPr="00410D5C" w:rsidRDefault="00410D5C" w:rsidP="00410D5C">
      <w:pPr>
        <w:spacing w:line="360" w:lineRule="auto"/>
        <w:rPr>
          <w:rFonts w:ascii="宋体" w:hAnsi="宋体" w:hint="eastAsia"/>
          <w:kern w:val="0"/>
          <w:sz w:val="24"/>
        </w:rPr>
      </w:pPr>
      <w:r w:rsidRPr="00410D5C">
        <w:rPr>
          <w:rFonts w:ascii="宋体" w:hAnsi="宋体"/>
          <w:kern w:val="0"/>
          <w:sz w:val="24"/>
        </w:rPr>
        <w:t>自本公告发布之日起5个工作日。</w:t>
      </w:r>
    </w:p>
    <w:p w14:paraId="2A020A96" w14:textId="77777777" w:rsidR="00410D5C" w:rsidRPr="00410D5C" w:rsidRDefault="00410D5C" w:rsidP="00410D5C">
      <w:pPr>
        <w:pStyle w:val="3"/>
        <w:rPr>
          <w:rFonts w:ascii="宋体" w:eastAsia="宋体" w:hAnsi="宋体" w:hint="eastAsia"/>
          <w:color w:val="auto"/>
          <w:sz w:val="24"/>
          <w:szCs w:val="24"/>
        </w:rPr>
      </w:pPr>
      <w:bookmarkStart w:id="34" w:name="_Toc35393795"/>
      <w:bookmarkStart w:id="35" w:name="_Toc35393626"/>
      <w:r w:rsidRPr="00410D5C">
        <w:rPr>
          <w:rFonts w:ascii="宋体" w:eastAsia="宋体" w:hAnsi="宋体"/>
          <w:color w:val="auto"/>
          <w:sz w:val="24"/>
          <w:szCs w:val="24"/>
        </w:rPr>
        <w:t>六、其他补充事宜</w:t>
      </w:r>
      <w:bookmarkEnd w:id="34"/>
      <w:bookmarkEnd w:id="35"/>
    </w:p>
    <w:p w14:paraId="2B5CDA89"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1.详细报名及获取招标（采购）文件方式，请完整阅读以下全部内容：</w:t>
      </w:r>
    </w:p>
    <w:p w14:paraId="24387C88"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1）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招标文件售后不退，请供应商审慎购买。</w:t>
      </w:r>
    </w:p>
    <w:p w14:paraId="260E412E"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（2）银行账户信息，电汇购买招标（采购）文件、投标保证金及中标（成交）服务费收取的唯一账户：</w:t>
      </w:r>
    </w:p>
    <w:p w14:paraId="0BE7380A"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 xml:space="preserve">    汇款或转账时请务必附言“项目编号+用途”，例如：ZC25-1162</w:t>
      </w:r>
      <w:proofErr w:type="gramStart"/>
      <w:r w:rsidRPr="00410D5C">
        <w:rPr>
          <w:rFonts w:ascii="宋体" w:hAnsi="宋体" w:hint="eastAsia"/>
          <w:sz w:val="24"/>
        </w:rPr>
        <w:t>标书款</w:t>
      </w:r>
      <w:proofErr w:type="gramEnd"/>
      <w:r w:rsidRPr="00410D5C">
        <w:rPr>
          <w:rFonts w:ascii="宋体" w:hAnsi="宋体" w:hint="eastAsia"/>
          <w:sz w:val="24"/>
        </w:rPr>
        <w:t>或保证金。</w:t>
      </w:r>
    </w:p>
    <w:p w14:paraId="405D7F32"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公司名称：北京明德致信咨询有限公司</w:t>
      </w:r>
    </w:p>
    <w:p w14:paraId="5DE57768"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开 户 行：中国工商银行股份有限公司北京东升路支行</w:t>
      </w:r>
    </w:p>
    <w:p w14:paraId="4722AD3E" w14:textId="77777777" w:rsidR="00410D5C" w:rsidRPr="00410D5C" w:rsidRDefault="00410D5C" w:rsidP="00410D5C">
      <w:pPr>
        <w:spacing w:line="360" w:lineRule="auto"/>
        <w:rPr>
          <w:rFonts w:ascii="宋体" w:hAnsi="宋体" w:hint="eastAsia"/>
          <w:sz w:val="24"/>
        </w:rPr>
      </w:pPr>
      <w:proofErr w:type="gramStart"/>
      <w:r w:rsidRPr="00410D5C">
        <w:rPr>
          <w:rFonts w:ascii="宋体" w:hAnsi="宋体" w:hint="eastAsia"/>
          <w:sz w:val="24"/>
        </w:rPr>
        <w:t>账</w:t>
      </w:r>
      <w:proofErr w:type="gramEnd"/>
      <w:r w:rsidRPr="00410D5C">
        <w:rPr>
          <w:rFonts w:ascii="宋体" w:hAnsi="宋体" w:hint="eastAsia"/>
          <w:sz w:val="24"/>
        </w:rPr>
        <w:t xml:space="preserve">    号：0200 0062 1920 0492 968</w:t>
      </w:r>
    </w:p>
    <w:p w14:paraId="185D02E9"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lastRenderedPageBreak/>
        <w:t>（3）招标（采购）文件的获取：登录“北京明德致信咨询有限公司”官网，于“我的项目”→“我的投标”中找到已“审批通过”的项目信息，点击下载获取。</w:t>
      </w:r>
    </w:p>
    <w:p w14:paraId="434560E3"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2.问题咨询联系方式的说明：</w:t>
      </w:r>
    </w:p>
    <w:p w14:paraId="57A2BFCD"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（1）有关报名信息的疑问反馈，请供应商按网站报名页面最下方的提示，发送邮件反馈；</w:t>
      </w:r>
    </w:p>
    <w:p w14:paraId="19A5056D"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（2）有关招标（采购）文件购买、中标（成交）通知书领取及服务费发票、保证金交纳及退还事宜，请联系电话：（010）8237 0045或电子邮箱FC@zbbmcc.com；</w:t>
      </w:r>
    </w:p>
    <w:p w14:paraId="6ACDD3ED"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（3）有关招标（采购）文件技术部分的问题咨询：因项目经理外出、开标等原因，请优先通过电子邮箱：</w:t>
      </w:r>
      <w:bookmarkStart w:id="36" w:name="OLE_LINK2"/>
      <w:r w:rsidRPr="00410D5C">
        <w:rPr>
          <w:rFonts w:ascii="宋体" w:hAnsi="宋体" w:hint="eastAsia"/>
          <w:sz w:val="24"/>
        </w:rPr>
        <w:t>wll@zbbmcc.com</w:t>
      </w:r>
      <w:bookmarkEnd w:id="36"/>
      <w:r w:rsidRPr="00410D5C">
        <w:rPr>
          <w:rFonts w:ascii="宋体" w:hAnsi="宋体" w:hint="eastAsia"/>
          <w:sz w:val="24"/>
        </w:rPr>
        <w:t>联系。</w:t>
      </w:r>
    </w:p>
    <w:p w14:paraId="7548272D"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3.投标文件请于投标当日投标截止时间之前递交至投标地点，逾期递交的文件恕不接收。投标人应派代表参加开标。</w:t>
      </w:r>
    </w:p>
    <w:p w14:paraId="6C13E1C1"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4.评标方法：综合评分法</w:t>
      </w:r>
    </w:p>
    <w:p w14:paraId="51C8A56B"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5.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197EE0E6"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6.本项目招标公告仅在中国政府采购网和清华大学采购信息发布平台上发布。对其他网站转发本公告可能引起的信息误导、造成投标人的经济或其他损失的，采购人及采购代理不负任何责任。</w:t>
      </w:r>
    </w:p>
    <w:p w14:paraId="3386A807" w14:textId="77777777" w:rsidR="00410D5C" w:rsidRPr="00410D5C" w:rsidRDefault="00410D5C" w:rsidP="00410D5C">
      <w:pPr>
        <w:spacing w:line="360" w:lineRule="auto"/>
        <w:rPr>
          <w:rFonts w:ascii="宋体" w:hAnsi="宋体" w:hint="eastAsia"/>
          <w:sz w:val="24"/>
        </w:rPr>
      </w:pPr>
      <w:r w:rsidRPr="00410D5C">
        <w:rPr>
          <w:rFonts w:ascii="宋体" w:hAnsi="宋体" w:hint="eastAsia"/>
          <w:sz w:val="24"/>
        </w:rPr>
        <w:t>7.凡对本次招标提出询问及质疑，请与北京明德致信咨询有限公司联系。</w:t>
      </w:r>
      <w:r w:rsidRPr="00410D5C">
        <w:rPr>
          <w:rFonts w:ascii="宋体" w:hAnsi="宋体"/>
          <w:sz w:val="24"/>
        </w:rPr>
        <w:t xml:space="preserve"> </w:t>
      </w:r>
    </w:p>
    <w:p w14:paraId="4FE8F187" w14:textId="77777777" w:rsidR="00410D5C" w:rsidRPr="00410D5C" w:rsidRDefault="00410D5C" w:rsidP="00410D5C">
      <w:pPr>
        <w:pStyle w:val="3"/>
        <w:rPr>
          <w:rFonts w:ascii="宋体" w:eastAsia="宋体" w:hAnsi="宋体" w:hint="eastAsia"/>
          <w:color w:val="auto"/>
          <w:sz w:val="24"/>
          <w:szCs w:val="24"/>
        </w:rPr>
      </w:pPr>
      <w:bookmarkStart w:id="37" w:name="_Toc28359008"/>
      <w:bookmarkStart w:id="38" w:name="_Toc35393627"/>
      <w:bookmarkStart w:id="39" w:name="_Toc35393796"/>
      <w:bookmarkStart w:id="40" w:name="_Toc28359085"/>
      <w:r w:rsidRPr="00410D5C">
        <w:rPr>
          <w:rFonts w:ascii="宋体" w:eastAsia="宋体" w:hAnsi="宋体"/>
          <w:color w:val="auto"/>
          <w:sz w:val="24"/>
          <w:szCs w:val="24"/>
        </w:rPr>
        <w:t>七、对本次招标提出询问，请按以下方式联系</w:t>
      </w:r>
      <w:bookmarkEnd w:id="37"/>
      <w:bookmarkEnd w:id="38"/>
      <w:bookmarkEnd w:id="39"/>
      <w:bookmarkEnd w:id="40"/>
    </w:p>
    <w:p w14:paraId="3686B1D8" w14:textId="77777777" w:rsidR="00410D5C" w:rsidRPr="00410D5C" w:rsidRDefault="00410D5C" w:rsidP="00410D5C">
      <w:pPr>
        <w:widowControl/>
        <w:adjustRightInd w:val="0"/>
        <w:snapToGrid w:val="0"/>
        <w:spacing w:line="360" w:lineRule="auto"/>
        <w:jc w:val="left"/>
        <w:rPr>
          <w:rFonts w:ascii="宋体" w:hAnsi="宋体" w:hint="eastAsia"/>
          <w:b/>
          <w:sz w:val="24"/>
        </w:rPr>
      </w:pPr>
      <w:r w:rsidRPr="00410D5C">
        <w:rPr>
          <w:rFonts w:ascii="宋体" w:hAnsi="宋体"/>
          <w:b/>
          <w:sz w:val="24"/>
        </w:rPr>
        <w:t>1.采购人信息</w:t>
      </w:r>
    </w:p>
    <w:p w14:paraId="6861713A" w14:textId="77777777" w:rsidR="00410D5C" w:rsidRPr="00410D5C" w:rsidRDefault="00410D5C" w:rsidP="00410D5C">
      <w:pPr>
        <w:adjustRightInd w:val="0"/>
        <w:snapToGrid w:val="0"/>
        <w:spacing w:line="360" w:lineRule="auto"/>
        <w:jc w:val="left"/>
        <w:rPr>
          <w:rFonts w:ascii="宋体" w:hAnsi="宋体" w:hint="eastAsia"/>
          <w:sz w:val="24"/>
        </w:rPr>
      </w:pPr>
      <w:bookmarkStart w:id="41" w:name="_Toc28359009"/>
      <w:bookmarkStart w:id="42" w:name="_Toc28359086"/>
      <w:r w:rsidRPr="00410D5C">
        <w:rPr>
          <w:rFonts w:ascii="宋体" w:hAnsi="宋体"/>
          <w:sz w:val="24"/>
        </w:rPr>
        <w:t>名    称：</w:t>
      </w:r>
      <w:r w:rsidRPr="00410D5C">
        <w:rPr>
          <w:rFonts w:ascii="宋体" w:hAnsi="宋体" w:hint="eastAsia"/>
          <w:sz w:val="24"/>
        </w:rPr>
        <w:t>清华大学</w:t>
      </w:r>
    </w:p>
    <w:p w14:paraId="7D419C07" w14:textId="77777777" w:rsidR="00410D5C" w:rsidRPr="00410D5C" w:rsidRDefault="00410D5C" w:rsidP="00410D5C">
      <w:pPr>
        <w:adjustRightInd w:val="0"/>
        <w:snapToGrid w:val="0"/>
        <w:spacing w:line="360" w:lineRule="auto"/>
        <w:jc w:val="left"/>
        <w:rPr>
          <w:rFonts w:ascii="宋体" w:hAnsi="宋体" w:hint="eastAsia"/>
          <w:sz w:val="24"/>
        </w:rPr>
      </w:pPr>
      <w:r w:rsidRPr="00410D5C">
        <w:rPr>
          <w:rFonts w:ascii="宋体" w:hAnsi="宋体"/>
          <w:sz w:val="24"/>
        </w:rPr>
        <w:t>地    址：</w:t>
      </w:r>
      <w:r w:rsidRPr="00410D5C">
        <w:rPr>
          <w:rFonts w:ascii="宋体" w:hAnsi="宋体" w:hint="eastAsia"/>
          <w:sz w:val="24"/>
        </w:rPr>
        <w:t>北京市海淀区清华园</w:t>
      </w:r>
    </w:p>
    <w:p w14:paraId="590BB034" w14:textId="77777777" w:rsidR="00410D5C" w:rsidRPr="00410D5C" w:rsidRDefault="00410D5C" w:rsidP="00410D5C">
      <w:pPr>
        <w:adjustRightInd w:val="0"/>
        <w:snapToGrid w:val="0"/>
        <w:spacing w:line="360" w:lineRule="auto"/>
        <w:jc w:val="left"/>
        <w:rPr>
          <w:rFonts w:ascii="宋体" w:hAnsi="宋体" w:hint="eastAsia"/>
          <w:sz w:val="24"/>
          <w:u w:val="single"/>
        </w:rPr>
      </w:pPr>
      <w:r w:rsidRPr="00410D5C">
        <w:rPr>
          <w:rFonts w:ascii="宋体" w:hAnsi="宋体"/>
          <w:sz w:val="24"/>
        </w:rPr>
        <w:t>联系方式：</w:t>
      </w:r>
      <w:r w:rsidRPr="00410D5C">
        <w:rPr>
          <w:rFonts w:ascii="宋体" w:hAnsi="宋体" w:hint="eastAsia"/>
          <w:sz w:val="24"/>
        </w:rPr>
        <w:t>0</w:t>
      </w:r>
      <w:r w:rsidRPr="00410D5C">
        <w:rPr>
          <w:rFonts w:ascii="宋体" w:hAnsi="宋体"/>
          <w:sz w:val="24"/>
        </w:rPr>
        <w:t>10</w:t>
      </w:r>
      <w:r w:rsidRPr="00410D5C">
        <w:rPr>
          <w:rFonts w:ascii="宋体" w:hAnsi="宋体" w:hint="eastAsia"/>
          <w:sz w:val="24"/>
        </w:rPr>
        <w:t>-</w:t>
      </w:r>
      <w:r w:rsidRPr="00410D5C">
        <w:rPr>
          <w:rFonts w:ascii="宋体" w:hAnsi="宋体"/>
          <w:sz w:val="24"/>
        </w:rPr>
        <w:t>62796747</w:t>
      </w:r>
    </w:p>
    <w:p w14:paraId="307397E1" w14:textId="77777777" w:rsidR="00410D5C" w:rsidRPr="00410D5C" w:rsidRDefault="00410D5C" w:rsidP="00410D5C">
      <w:pPr>
        <w:adjustRightInd w:val="0"/>
        <w:snapToGrid w:val="0"/>
        <w:spacing w:line="360" w:lineRule="auto"/>
        <w:jc w:val="left"/>
        <w:rPr>
          <w:rFonts w:ascii="宋体" w:hAnsi="宋体" w:hint="eastAsia"/>
          <w:b/>
          <w:sz w:val="24"/>
        </w:rPr>
      </w:pPr>
      <w:r w:rsidRPr="00410D5C">
        <w:rPr>
          <w:rFonts w:ascii="宋体" w:hAnsi="宋体"/>
          <w:b/>
          <w:sz w:val="24"/>
        </w:rPr>
        <w:t>2.采购代理机构信息</w:t>
      </w:r>
    </w:p>
    <w:bookmarkEnd w:id="41"/>
    <w:bookmarkEnd w:id="42"/>
    <w:p w14:paraId="5D96562C" w14:textId="77777777" w:rsidR="00410D5C" w:rsidRPr="00410D5C" w:rsidRDefault="00410D5C" w:rsidP="00410D5C">
      <w:pPr>
        <w:widowControl/>
        <w:adjustRightInd w:val="0"/>
        <w:snapToGrid w:val="0"/>
        <w:spacing w:line="360" w:lineRule="auto"/>
        <w:jc w:val="left"/>
        <w:rPr>
          <w:rFonts w:ascii="宋体" w:hAnsi="宋体" w:hint="eastAsia"/>
          <w:bCs/>
          <w:sz w:val="24"/>
        </w:rPr>
      </w:pPr>
      <w:r w:rsidRPr="00410D5C">
        <w:rPr>
          <w:rFonts w:ascii="宋体" w:hAnsi="宋体" w:hint="eastAsia"/>
          <w:bCs/>
          <w:sz w:val="24"/>
        </w:rPr>
        <w:t xml:space="preserve">名 </w:t>
      </w:r>
      <w:r w:rsidRPr="00410D5C">
        <w:rPr>
          <w:rFonts w:ascii="宋体" w:hAnsi="宋体"/>
          <w:bCs/>
          <w:sz w:val="24"/>
        </w:rPr>
        <w:t xml:space="preserve">   </w:t>
      </w:r>
      <w:r w:rsidRPr="00410D5C">
        <w:rPr>
          <w:rFonts w:ascii="宋体" w:hAnsi="宋体" w:hint="eastAsia"/>
          <w:bCs/>
          <w:sz w:val="24"/>
        </w:rPr>
        <w:t>称：北京明德致信咨询有限公司</w:t>
      </w:r>
    </w:p>
    <w:p w14:paraId="6B74C21B" w14:textId="77777777" w:rsidR="00410D5C" w:rsidRPr="00410D5C" w:rsidRDefault="00410D5C" w:rsidP="00410D5C">
      <w:pPr>
        <w:widowControl/>
        <w:adjustRightInd w:val="0"/>
        <w:snapToGrid w:val="0"/>
        <w:spacing w:line="360" w:lineRule="auto"/>
        <w:jc w:val="left"/>
        <w:rPr>
          <w:rFonts w:ascii="宋体" w:hAnsi="宋体" w:hint="eastAsia"/>
          <w:bCs/>
          <w:sz w:val="24"/>
        </w:rPr>
      </w:pPr>
      <w:r w:rsidRPr="00410D5C">
        <w:rPr>
          <w:rFonts w:ascii="宋体" w:hAnsi="宋体" w:hint="eastAsia"/>
          <w:bCs/>
          <w:sz w:val="24"/>
        </w:rPr>
        <w:t xml:space="preserve">地　 </w:t>
      </w:r>
      <w:r w:rsidRPr="00410D5C">
        <w:rPr>
          <w:rFonts w:ascii="宋体" w:hAnsi="宋体"/>
          <w:bCs/>
          <w:sz w:val="24"/>
        </w:rPr>
        <w:t xml:space="preserve"> </w:t>
      </w:r>
      <w:r w:rsidRPr="00410D5C">
        <w:rPr>
          <w:rFonts w:ascii="宋体" w:hAnsi="宋体" w:hint="eastAsia"/>
          <w:bCs/>
          <w:sz w:val="24"/>
        </w:rPr>
        <w:t>址：北京市海淀区学院路</w:t>
      </w:r>
      <w:r w:rsidRPr="00410D5C">
        <w:rPr>
          <w:rFonts w:ascii="宋体" w:hAnsi="宋体"/>
          <w:bCs/>
          <w:sz w:val="24"/>
        </w:rPr>
        <w:t>30号科大天工大厦B座1709</w:t>
      </w:r>
    </w:p>
    <w:p w14:paraId="794763C4" w14:textId="77777777" w:rsidR="00410D5C" w:rsidRPr="00410D5C" w:rsidRDefault="00410D5C" w:rsidP="00410D5C">
      <w:pPr>
        <w:widowControl/>
        <w:adjustRightInd w:val="0"/>
        <w:snapToGrid w:val="0"/>
        <w:spacing w:line="360" w:lineRule="auto"/>
        <w:jc w:val="left"/>
        <w:rPr>
          <w:rFonts w:ascii="宋体" w:hAnsi="宋体" w:hint="eastAsia"/>
          <w:bCs/>
          <w:sz w:val="24"/>
        </w:rPr>
      </w:pPr>
      <w:r w:rsidRPr="00410D5C">
        <w:rPr>
          <w:rFonts w:ascii="宋体" w:hAnsi="宋体" w:hint="eastAsia"/>
          <w:bCs/>
          <w:sz w:val="24"/>
        </w:rPr>
        <w:t>联系方式：</w:t>
      </w:r>
      <w:bookmarkStart w:id="43" w:name="_Toc28359087"/>
      <w:bookmarkStart w:id="44" w:name="_Toc28359010"/>
      <w:r w:rsidRPr="00410D5C">
        <w:rPr>
          <w:rFonts w:ascii="宋体" w:hAnsi="宋体" w:hint="eastAsia"/>
          <w:bCs/>
          <w:sz w:val="24"/>
        </w:rPr>
        <w:t>010－8</w:t>
      </w:r>
      <w:r w:rsidRPr="00410D5C">
        <w:rPr>
          <w:rFonts w:ascii="宋体" w:hAnsi="宋体"/>
          <w:bCs/>
          <w:sz w:val="24"/>
        </w:rPr>
        <w:t>2370045</w:t>
      </w:r>
    </w:p>
    <w:p w14:paraId="42CB4E03" w14:textId="77777777" w:rsidR="00410D5C" w:rsidRPr="00410D5C" w:rsidRDefault="00410D5C" w:rsidP="00410D5C">
      <w:pPr>
        <w:widowControl/>
        <w:adjustRightInd w:val="0"/>
        <w:snapToGrid w:val="0"/>
        <w:spacing w:line="360" w:lineRule="auto"/>
        <w:jc w:val="left"/>
        <w:rPr>
          <w:rFonts w:ascii="宋体" w:hAnsi="宋体" w:hint="eastAsia"/>
          <w:b/>
          <w:sz w:val="24"/>
        </w:rPr>
      </w:pPr>
      <w:r w:rsidRPr="00410D5C">
        <w:rPr>
          <w:rFonts w:ascii="宋体" w:hAnsi="宋体" w:hint="eastAsia"/>
          <w:b/>
          <w:sz w:val="24"/>
        </w:rPr>
        <w:lastRenderedPageBreak/>
        <w:t>3.项目联系方式</w:t>
      </w:r>
      <w:bookmarkEnd w:id="43"/>
      <w:bookmarkEnd w:id="44"/>
    </w:p>
    <w:p w14:paraId="0C7CB404" w14:textId="77777777" w:rsidR="00410D5C" w:rsidRPr="00410D5C" w:rsidRDefault="00410D5C" w:rsidP="00410D5C">
      <w:pPr>
        <w:widowControl/>
        <w:adjustRightInd w:val="0"/>
        <w:snapToGrid w:val="0"/>
        <w:spacing w:line="360" w:lineRule="auto"/>
        <w:jc w:val="left"/>
        <w:rPr>
          <w:rFonts w:ascii="宋体" w:hAnsi="宋体" w:hint="eastAsia"/>
          <w:bCs/>
          <w:sz w:val="24"/>
        </w:rPr>
      </w:pPr>
      <w:r w:rsidRPr="00410D5C">
        <w:rPr>
          <w:rFonts w:ascii="宋体" w:hAnsi="宋体" w:hint="eastAsia"/>
          <w:bCs/>
          <w:sz w:val="24"/>
        </w:rPr>
        <w:t>项目联系人：王蕾</w:t>
      </w:r>
      <w:proofErr w:type="gramStart"/>
      <w:r w:rsidRPr="00410D5C">
        <w:rPr>
          <w:rFonts w:ascii="宋体" w:hAnsi="宋体" w:hint="eastAsia"/>
          <w:bCs/>
          <w:sz w:val="24"/>
        </w:rPr>
        <w:t>蕾</w:t>
      </w:r>
      <w:proofErr w:type="gramEnd"/>
      <w:r w:rsidRPr="00410D5C">
        <w:rPr>
          <w:rFonts w:ascii="宋体" w:hAnsi="宋体" w:hint="eastAsia"/>
          <w:bCs/>
          <w:sz w:val="24"/>
        </w:rPr>
        <w:t>、赵文宇、吕绍山、周洁琼、王爽、王希、孙恺宁</w:t>
      </w:r>
    </w:p>
    <w:p w14:paraId="2712B8A6" w14:textId="77777777" w:rsidR="00410D5C" w:rsidRPr="00410D5C" w:rsidRDefault="00410D5C" w:rsidP="00410D5C">
      <w:pPr>
        <w:widowControl/>
        <w:adjustRightInd w:val="0"/>
        <w:snapToGrid w:val="0"/>
        <w:spacing w:line="360" w:lineRule="auto"/>
        <w:jc w:val="left"/>
        <w:rPr>
          <w:rFonts w:ascii="宋体" w:hAnsi="宋体"/>
          <w:bCs/>
          <w:sz w:val="24"/>
        </w:rPr>
      </w:pPr>
      <w:r w:rsidRPr="00410D5C">
        <w:rPr>
          <w:rFonts w:ascii="宋体" w:hAnsi="宋体" w:hint="eastAsia"/>
          <w:bCs/>
          <w:sz w:val="24"/>
        </w:rPr>
        <w:t xml:space="preserve">电 </w:t>
      </w:r>
      <w:r w:rsidRPr="00410D5C">
        <w:rPr>
          <w:rFonts w:ascii="宋体" w:hAnsi="宋体"/>
          <w:bCs/>
          <w:sz w:val="24"/>
        </w:rPr>
        <w:t xml:space="preserve">   </w:t>
      </w:r>
      <w:r w:rsidRPr="00410D5C">
        <w:rPr>
          <w:rFonts w:ascii="宋体" w:hAnsi="宋体" w:hint="eastAsia"/>
          <w:bCs/>
          <w:sz w:val="24"/>
        </w:rPr>
        <w:t xml:space="preserve">　话：010－</w:t>
      </w:r>
      <w:r w:rsidRPr="00410D5C">
        <w:rPr>
          <w:rFonts w:ascii="宋体" w:hAnsi="宋体"/>
          <w:bCs/>
          <w:sz w:val="24"/>
        </w:rPr>
        <w:t>61196170</w:t>
      </w:r>
      <w:r w:rsidRPr="00410D5C">
        <w:rPr>
          <w:rFonts w:ascii="宋体" w:hAnsi="宋体" w:hint="eastAsia"/>
          <w:bCs/>
          <w:sz w:val="24"/>
        </w:rPr>
        <w:t xml:space="preserve">     </w:t>
      </w:r>
    </w:p>
    <w:p w14:paraId="04252A3C" w14:textId="58675FA4" w:rsidR="00410D5C" w:rsidRPr="00410D5C" w:rsidRDefault="00410D5C" w:rsidP="00410D5C">
      <w:pPr>
        <w:widowControl/>
        <w:adjustRightInd w:val="0"/>
        <w:snapToGrid w:val="0"/>
        <w:spacing w:line="360" w:lineRule="auto"/>
        <w:jc w:val="left"/>
        <w:rPr>
          <w:rFonts w:ascii="宋体" w:hAnsi="宋体"/>
          <w:sz w:val="24"/>
        </w:rPr>
      </w:pPr>
      <w:r w:rsidRPr="00410D5C">
        <w:rPr>
          <w:rFonts w:ascii="宋体" w:hAnsi="宋体" w:hint="eastAsia"/>
          <w:bCs/>
          <w:sz w:val="24"/>
        </w:rPr>
        <w:t>电子邮箱：wll@zbbmcc.com</w:t>
      </w:r>
    </w:p>
    <w:sectPr w:rsidR="00410D5C" w:rsidRPr="00410D5C">
      <w:footerReference w:type="default" r:id="rI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133125"/>
    </w:sdtPr>
    <w:sdtContent>
      <w:p w14:paraId="03A2E523" w14:textId="77777777" w:rsidR="00410D5C" w:rsidRDefault="00410D5C">
        <w:pPr>
          <w:pStyle w:val="ae"/>
          <w:jc w:val="center"/>
        </w:pPr>
        <w:r>
          <w:fldChar w:fldCharType="begin"/>
        </w:r>
        <w:r>
          <w:instrText>PAGE   \* MERGEFORMAT</w:instrText>
        </w:r>
        <w:r>
          <w:fldChar w:fldCharType="separate"/>
        </w:r>
        <w:r>
          <w:rPr>
            <w:lang w:val="zh-CN"/>
          </w:rPr>
          <w:t>2</w:t>
        </w:r>
        <w:r>
          <w:fldChar w:fldCharType="end"/>
        </w:r>
      </w:p>
    </w:sdtContent>
  </w:sdt>
  <w:p w14:paraId="1B3D2A03" w14:textId="77777777" w:rsidR="00410D5C" w:rsidRDefault="00410D5C">
    <w:pPr>
      <w:pStyle w:val="a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2305A6"/>
    <w:multiLevelType w:val="singleLevel"/>
    <w:tmpl w:val="EB2305A6"/>
    <w:lvl w:ilvl="0">
      <w:start w:val="5"/>
      <w:numFmt w:val="decimal"/>
      <w:lvlText w:val="%1."/>
      <w:lvlJc w:val="left"/>
      <w:pPr>
        <w:tabs>
          <w:tab w:val="left" w:pos="312"/>
        </w:tabs>
      </w:pPr>
    </w:lvl>
  </w:abstractNum>
  <w:num w:numId="1" w16cid:durableId="210964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D5C"/>
    <w:rsid w:val="00410D5C"/>
    <w:rsid w:val="00915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E27EF"/>
  <w15:chartTrackingRefBased/>
  <w15:docId w15:val="{4D921AC0-64A3-4CC2-B82A-74284530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0D5C"/>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410D5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10D5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410D5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10D5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10D5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10D5C"/>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10D5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10D5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10D5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410D5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10D5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sid w:val="00410D5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10D5C"/>
    <w:rPr>
      <w:rFonts w:cstheme="majorBidi"/>
      <w:color w:val="0F4761" w:themeColor="accent1" w:themeShade="BF"/>
      <w:sz w:val="28"/>
      <w:szCs w:val="28"/>
    </w:rPr>
  </w:style>
  <w:style w:type="character" w:customStyle="1" w:styleId="50">
    <w:name w:val="标题 5 字符"/>
    <w:basedOn w:val="a0"/>
    <w:link w:val="5"/>
    <w:uiPriority w:val="9"/>
    <w:semiHidden/>
    <w:rsid w:val="00410D5C"/>
    <w:rPr>
      <w:rFonts w:cstheme="majorBidi"/>
      <w:color w:val="0F4761" w:themeColor="accent1" w:themeShade="BF"/>
      <w:sz w:val="24"/>
    </w:rPr>
  </w:style>
  <w:style w:type="character" w:customStyle="1" w:styleId="60">
    <w:name w:val="标题 6 字符"/>
    <w:basedOn w:val="a0"/>
    <w:link w:val="6"/>
    <w:uiPriority w:val="9"/>
    <w:semiHidden/>
    <w:rsid w:val="00410D5C"/>
    <w:rPr>
      <w:rFonts w:cstheme="majorBidi"/>
      <w:b/>
      <w:bCs/>
      <w:color w:val="0F4761" w:themeColor="accent1" w:themeShade="BF"/>
    </w:rPr>
  </w:style>
  <w:style w:type="character" w:customStyle="1" w:styleId="70">
    <w:name w:val="标题 7 字符"/>
    <w:basedOn w:val="a0"/>
    <w:link w:val="7"/>
    <w:uiPriority w:val="9"/>
    <w:semiHidden/>
    <w:rsid w:val="00410D5C"/>
    <w:rPr>
      <w:rFonts w:cstheme="majorBidi"/>
      <w:b/>
      <w:bCs/>
      <w:color w:val="595959" w:themeColor="text1" w:themeTint="A6"/>
    </w:rPr>
  </w:style>
  <w:style w:type="character" w:customStyle="1" w:styleId="80">
    <w:name w:val="标题 8 字符"/>
    <w:basedOn w:val="a0"/>
    <w:link w:val="8"/>
    <w:uiPriority w:val="9"/>
    <w:semiHidden/>
    <w:rsid w:val="00410D5C"/>
    <w:rPr>
      <w:rFonts w:cstheme="majorBidi"/>
      <w:color w:val="595959" w:themeColor="text1" w:themeTint="A6"/>
    </w:rPr>
  </w:style>
  <w:style w:type="character" w:customStyle="1" w:styleId="90">
    <w:name w:val="标题 9 字符"/>
    <w:basedOn w:val="a0"/>
    <w:link w:val="9"/>
    <w:uiPriority w:val="9"/>
    <w:semiHidden/>
    <w:rsid w:val="00410D5C"/>
    <w:rPr>
      <w:rFonts w:eastAsiaTheme="majorEastAsia" w:cstheme="majorBidi"/>
      <w:color w:val="595959" w:themeColor="text1" w:themeTint="A6"/>
    </w:rPr>
  </w:style>
  <w:style w:type="paragraph" w:styleId="a3">
    <w:name w:val="Title"/>
    <w:basedOn w:val="a"/>
    <w:next w:val="a"/>
    <w:link w:val="a4"/>
    <w:uiPriority w:val="10"/>
    <w:qFormat/>
    <w:rsid w:val="00410D5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10D5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10D5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10D5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10D5C"/>
    <w:pPr>
      <w:spacing w:before="160"/>
      <w:jc w:val="center"/>
    </w:pPr>
    <w:rPr>
      <w:i/>
      <w:iCs/>
      <w:color w:val="404040" w:themeColor="text1" w:themeTint="BF"/>
    </w:rPr>
  </w:style>
  <w:style w:type="character" w:customStyle="1" w:styleId="a8">
    <w:name w:val="引用 字符"/>
    <w:basedOn w:val="a0"/>
    <w:link w:val="a7"/>
    <w:uiPriority w:val="29"/>
    <w:rsid w:val="00410D5C"/>
    <w:rPr>
      <w:i/>
      <w:iCs/>
      <w:color w:val="404040" w:themeColor="text1" w:themeTint="BF"/>
    </w:rPr>
  </w:style>
  <w:style w:type="paragraph" w:styleId="a9">
    <w:name w:val="List Paragraph"/>
    <w:basedOn w:val="a"/>
    <w:uiPriority w:val="34"/>
    <w:qFormat/>
    <w:rsid w:val="00410D5C"/>
    <w:pPr>
      <w:ind w:left="720"/>
      <w:contextualSpacing/>
    </w:pPr>
  </w:style>
  <w:style w:type="character" w:styleId="aa">
    <w:name w:val="Intense Emphasis"/>
    <w:basedOn w:val="a0"/>
    <w:uiPriority w:val="21"/>
    <w:qFormat/>
    <w:rsid w:val="00410D5C"/>
    <w:rPr>
      <w:i/>
      <w:iCs/>
      <w:color w:val="0F4761" w:themeColor="accent1" w:themeShade="BF"/>
    </w:rPr>
  </w:style>
  <w:style w:type="paragraph" w:styleId="ab">
    <w:name w:val="Intense Quote"/>
    <w:basedOn w:val="a"/>
    <w:next w:val="a"/>
    <w:link w:val="ac"/>
    <w:uiPriority w:val="30"/>
    <w:qFormat/>
    <w:rsid w:val="00410D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10D5C"/>
    <w:rPr>
      <w:i/>
      <w:iCs/>
      <w:color w:val="0F4761" w:themeColor="accent1" w:themeShade="BF"/>
    </w:rPr>
  </w:style>
  <w:style w:type="character" w:styleId="ad">
    <w:name w:val="Intense Reference"/>
    <w:basedOn w:val="a0"/>
    <w:uiPriority w:val="32"/>
    <w:qFormat/>
    <w:rsid w:val="00410D5C"/>
    <w:rPr>
      <w:b/>
      <w:bCs/>
      <w:smallCaps/>
      <w:color w:val="0F4761" w:themeColor="accent1" w:themeShade="BF"/>
      <w:spacing w:val="5"/>
    </w:rPr>
  </w:style>
  <w:style w:type="paragraph" w:styleId="ae">
    <w:name w:val="footer"/>
    <w:basedOn w:val="a"/>
    <w:link w:val="af"/>
    <w:uiPriority w:val="99"/>
    <w:unhideWhenUsed/>
    <w:qFormat/>
    <w:rsid w:val="00410D5C"/>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410D5C"/>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1095</Words>
  <Characters>1238</Characters>
  <Application>Microsoft Office Word</Application>
  <DocSecurity>0</DocSecurity>
  <Lines>53</Lines>
  <Paragraphs>61</Paragraphs>
  <ScaleCrop>false</ScaleCrop>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王 蕾蕾</cp:lastModifiedBy>
  <cp:revision>1</cp:revision>
  <dcterms:created xsi:type="dcterms:W3CDTF">2025-11-12T01:39:00Z</dcterms:created>
  <dcterms:modified xsi:type="dcterms:W3CDTF">2025-11-12T01:41:00Z</dcterms:modified>
</cp:coreProperties>
</file>