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25B10" w14:textId="3C9B5378" w:rsidR="006369F8" w:rsidRPr="006369F8" w:rsidRDefault="006369F8" w:rsidP="006D6C86">
      <w:pPr>
        <w:spacing w:line="360" w:lineRule="auto"/>
        <w:rPr>
          <w:rFonts w:hint="eastAsia"/>
          <w:b/>
          <w:bCs/>
        </w:rPr>
      </w:pPr>
      <w:r w:rsidRPr="006369F8">
        <w:rPr>
          <w:b/>
          <w:bCs/>
        </w:rPr>
        <w:t>项目概况</w:t>
      </w:r>
    </w:p>
    <w:p w14:paraId="75FC64FA" w14:textId="046B4E25" w:rsidR="006369F8" w:rsidRPr="006369F8" w:rsidRDefault="00E7455E" w:rsidP="006D6C86">
      <w:pPr>
        <w:spacing w:line="360" w:lineRule="auto"/>
        <w:rPr>
          <w:rFonts w:hint="eastAsia"/>
        </w:rPr>
      </w:pPr>
      <w:r>
        <w:rPr>
          <w:rFonts w:hint="eastAsia"/>
        </w:rPr>
        <w:t>光荣院绿化设施改造工程项目</w:t>
      </w:r>
      <w:r w:rsidR="006369F8" w:rsidRPr="006369F8">
        <w:t xml:space="preserve"> 项目的潜在</w:t>
      </w:r>
      <w:r>
        <w:rPr>
          <w:rFonts w:hint="eastAsia"/>
        </w:rPr>
        <w:t>供应商</w:t>
      </w:r>
      <w:r w:rsidR="006369F8" w:rsidRPr="006369F8">
        <w:t>应在北京市</w:t>
      </w:r>
      <w:r>
        <w:rPr>
          <w:rFonts w:hint="eastAsia"/>
        </w:rPr>
        <w:t>石景山区景阳商务大厦406室</w:t>
      </w:r>
      <w:r w:rsidR="006369F8" w:rsidRPr="006369F8">
        <w:t>获取</w:t>
      </w:r>
      <w:r>
        <w:rPr>
          <w:rFonts w:hint="eastAsia"/>
        </w:rPr>
        <w:t>比选</w:t>
      </w:r>
      <w:r w:rsidR="006369F8" w:rsidRPr="006369F8">
        <w:t>文件，并于2025年03月</w:t>
      </w:r>
      <w:r>
        <w:rPr>
          <w:rFonts w:hint="eastAsia"/>
        </w:rPr>
        <w:t>12</w:t>
      </w:r>
      <w:r w:rsidR="006369F8" w:rsidRPr="006369F8">
        <w:t>日 09点30分（北京时间）前递交</w:t>
      </w:r>
      <w:r w:rsidR="000809AE">
        <w:rPr>
          <w:rFonts w:hint="eastAsia"/>
        </w:rPr>
        <w:t>响应</w:t>
      </w:r>
      <w:r w:rsidR="006369F8" w:rsidRPr="006369F8">
        <w:t>文件。</w:t>
      </w:r>
    </w:p>
    <w:p w14:paraId="6EBAC7CC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一、项目基本情况</w:t>
      </w:r>
    </w:p>
    <w:p w14:paraId="4007995D" w14:textId="2877AB75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项目名称：</w:t>
      </w:r>
      <w:r w:rsidR="00E7455E">
        <w:rPr>
          <w:rFonts w:hint="eastAsia"/>
        </w:rPr>
        <w:t>光荣院绿化设施改造工程</w:t>
      </w:r>
      <w:r w:rsidR="00E7455E" w:rsidRPr="006369F8">
        <w:t xml:space="preserve"> </w:t>
      </w:r>
    </w:p>
    <w:p w14:paraId="7E9349DE" w14:textId="3B96A9BC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预算金额：</w:t>
      </w:r>
      <w:r w:rsidR="00E7455E">
        <w:rPr>
          <w:rFonts w:hint="eastAsia"/>
        </w:rPr>
        <w:t>97.067574</w:t>
      </w:r>
      <w:r w:rsidRPr="006369F8">
        <w:t xml:space="preserve"> 万元（人民币）</w:t>
      </w:r>
    </w:p>
    <w:p w14:paraId="7385B59E" w14:textId="0B476FC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最高限价（如有）</w:t>
      </w:r>
      <w:r w:rsidR="00E7455E">
        <w:rPr>
          <w:rFonts w:hint="eastAsia"/>
        </w:rPr>
        <w:t>：97.067574</w:t>
      </w:r>
      <w:r w:rsidRPr="006369F8">
        <w:t>万元（人民币）</w:t>
      </w:r>
    </w:p>
    <w:p w14:paraId="6B9564DC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采购需求：</w:t>
      </w:r>
    </w:p>
    <w:tbl>
      <w:tblPr>
        <w:tblW w:w="8957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1423"/>
        <w:gridCol w:w="1701"/>
        <w:gridCol w:w="851"/>
        <w:gridCol w:w="4005"/>
      </w:tblGrid>
      <w:tr w:rsidR="006369F8" w:rsidRPr="006369F8" w14:paraId="66D8F918" w14:textId="77777777" w:rsidTr="006369F8">
        <w:trPr>
          <w:trHeight w:val="450"/>
        </w:trPr>
        <w:tc>
          <w:tcPr>
            <w:tcW w:w="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4B2C81" w14:textId="6FC58C67" w:rsidR="006369F8" w:rsidRPr="006369F8" w:rsidRDefault="00D97A99" w:rsidP="006D6C8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包号</w:t>
            </w:r>
          </w:p>
        </w:tc>
        <w:tc>
          <w:tcPr>
            <w:tcW w:w="1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72FF3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rPr>
                <w:b/>
                <w:bCs/>
              </w:rPr>
              <w:t>标的名称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74402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rPr>
                <w:b/>
                <w:bCs/>
              </w:rPr>
              <w:t>采购包预算金额</w:t>
            </w:r>
          </w:p>
          <w:p w14:paraId="38F8EC8D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rPr>
                <w:b/>
                <w:bCs/>
              </w:rPr>
              <w:t>（万元）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79F4F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rPr>
                <w:b/>
                <w:bCs/>
              </w:rPr>
              <w:t>数量</w:t>
            </w:r>
          </w:p>
        </w:tc>
        <w:tc>
          <w:tcPr>
            <w:tcW w:w="40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C77B7C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rPr>
                <w:b/>
                <w:bCs/>
              </w:rPr>
              <w:t>简要技术需求或服务要求</w:t>
            </w:r>
          </w:p>
        </w:tc>
      </w:tr>
      <w:tr w:rsidR="006369F8" w:rsidRPr="006369F8" w14:paraId="7971D792" w14:textId="77777777" w:rsidTr="006369F8">
        <w:trPr>
          <w:trHeight w:val="450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8FEA3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t>01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D82CB" w14:textId="2560150E" w:rsidR="006369F8" w:rsidRPr="006369F8" w:rsidRDefault="00D97A99" w:rsidP="006D6C86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光荣院绿化设施改造工程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F5579" w14:textId="75C95797" w:rsidR="006369F8" w:rsidRPr="006369F8" w:rsidRDefault="00404B88" w:rsidP="006D6C86">
            <w:pPr>
              <w:spacing w:line="360" w:lineRule="auto"/>
              <w:rPr>
                <w:rFonts w:hint="eastAsia"/>
              </w:rPr>
            </w:pPr>
            <w:bookmarkStart w:id="0" w:name="OLE_LINK1"/>
            <w:r>
              <w:rPr>
                <w:rFonts w:hint="eastAsia"/>
              </w:rPr>
              <w:t>97.067574</w:t>
            </w:r>
            <w:bookmarkEnd w:id="0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EF7D9" w14:textId="77777777" w:rsidR="006369F8" w:rsidRPr="006369F8" w:rsidRDefault="006369F8" w:rsidP="006D6C86">
            <w:pPr>
              <w:spacing w:line="360" w:lineRule="auto"/>
              <w:rPr>
                <w:rFonts w:hint="eastAsia"/>
              </w:rPr>
            </w:pPr>
            <w:r w:rsidRPr="006369F8">
              <w:t>1项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70119" w14:textId="3D621846" w:rsidR="006369F8" w:rsidRPr="006369F8" w:rsidRDefault="00D97A99" w:rsidP="006D6C86">
            <w:pPr>
              <w:spacing w:line="360" w:lineRule="auto"/>
              <w:rPr>
                <w:rFonts w:hint="eastAsia"/>
              </w:rPr>
            </w:pPr>
            <w:r w:rsidRPr="00D97A99">
              <w:t>整理绿化用地、绿地起坡造型、种植土换填、园路、碎石铺装、汀步石、新建休闲廊亭、塑假山、点风景石、 安装座椅、苗木种植、铺草卷、配管、配线、庭院灯、亭廊壁灯、挖电缆沟、新建手孔井等</w:t>
            </w:r>
            <w:r w:rsidRPr="00D97A99">
              <w:rPr>
                <w:rFonts w:hint="eastAsia"/>
              </w:rPr>
              <w:t>。</w:t>
            </w:r>
          </w:p>
        </w:tc>
      </w:tr>
    </w:tbl>
    <w:p w14:paraId="1F6804C9" w14:textId="2F2A993D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合同履行期限：</w:t>
      </w:r>
      <w:r w:rsidR="005C5B77">
        <w:rPr>
          <w:rFonts w:hint="eastAsia"/>
        </w:rPr>
        <w:t>90日历天</w:t>
      </w:r>
      <w:r w:rsidR="005C5B77" w:rsidRPr="006369F8">
        <w:t xml:space="preserve"> </w:t>
      </w:r>
    </w:p>
    <w:p w14:paraId="748C5986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本项目( 不接受  )联合体投标。</w:t>
      </w:r>
    </w:p>
    <w:p w14:paraId="475366F6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二、申请人的资格要求：</w:t>
      </w:r>
    </w:p>
    <w:p w14:paraId="65A1B9D1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1.满足《中华人民共和国政府采购法》第二十二条规定；</w:t>
      </w:r>
    </w:p>
    <w:p w14:paraId="08626796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2.落实政府采购政策需满足的资格要求：</w:t>
      </w:r>
    </w:p>
    <w:p w14:paraId="422CA51B" w14:textId="5FCADF44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2.1 中小企业政策</w:t>
      </w:r>
      <w:r w:rsidRPr="006369F8">
        <w:br/>
        <w:t>□本项目不专门面向中小企业预留采购份额。</w:t>
      </w:r>
      <w:r w:rsidRPr="006369F8">
        <w:br/>
        <w:t>■本项目专门面向 </w:t>
      </w:r>
      <w:r w:rsidR="005C5B77" w:rsidRPr="006369F8">
        <w:t>■</w:t>
      </w:r>
      <w:r w:rsidRPr="006369F8">
        <w:t xml:space="preserve">中小  </w:t>
      </w:r>
      <w:r w:rsidR="005C5B77" w:rsidRPr="006369F8">
        <w:t>□</w:t>
      </w:r>
      <w:r w:rsidRPr="006369F8">
        <w:t>小微</w:t>
      </w:r>
      <w:r w:rsidR="005D5519">
        <w:rPr>
          <w:rFonts w:hint="eastAsia"/>
        </w:rPr>
        <w:t xml:space="preserve">  </w:t>
      </w:r>
      <w:r w:rsidRPr="006369F8">
        <w:t>企业采购。即：提供的货物全部由符合政策要求的中小微/小微企业制造、服务全部由符合政策要求的中小/小微企业承接。</w:t>
      </w:r>
      <w:r w:rsidRPr="006369F8">
        <w:br/>
        <w:t>□本项目预留部分采购项目预算专门面向中小企业采购。对于预留份额，提供的货物由符合政策要求的中小企业制造、服务由符合政策要求的中小企业承接。预留份额通过以下措施进行：/。</w:t>
      </w:r>
      <w:r w:rsidRPr="006369F8">
        <w:br/>
        <w:t>2.2 其它落实政府采购政策的资格要求（如有）：</w:t>
      </w:r>
      <w:r w:rsidR="00BB4AAE">
        <w:rPr>
          <w:rFonts w:hint="eastAsia"/>
        </w:rPr>
        <w:t>/</w:t>
      </w:r>
      <w:r w:rsidR="00BB4AAE" w:rsidRPr="006369F8">
        <w:t xml:space="preserve"> </w:t>
      </w:r>
    </w:p>
    <w:p w14:paraId="3B32DE76" w14:textId="77777777" w:rsidR="00817C0D" w:rsidRDefault="006369F8" w:rsidP="006D6C86">
      <w:pPr>
        <w:pStyle w:val="ae"/>
        <w:spacing w:before="1" w:line="360" w:lineRule="auto"/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</w:pPr>
      <w:r w:rsidRPr="006369F8">
        <w:rPr>
          <w:lang w:eastAsia="zh-CN"/>
        </w:rPr>
        <w:t>3.</w:t>
      </w:r>
      <w:r w:rsidRPr="006369F8">
        <w:rPr>
          <w:rFonts w:asciiTheme="minorHAnsi" w:eastAsiaTheme="minorEastAsia" w:hAnsiTheme="minorHAnsi" w:cstheme="minorBidi"/>
          <w:noProof w:val="0"/>
          <w:snapToGrid/>
          <w:color w:val="auto"/>
          <w:kern w:val="2"/>
          <w:szCs w:val="22"/>
          <w:lang w:eastAsia="zh-CN"/>
        </w:rPr>
        <w:t>本项目的特定资格要求：</w:t>
      </w:r>
    </w:p>
    <w:p w14:paraId="26F8366E" w14:textId="77777777" w:rsidR="00817C0D" w:rsidRDefault="006369F8" w:rsidP="006D6C86">
      <w:pPr>
        <w:pStyle w:val="ae"/>
        <w:spacing w:before="1" w:line="360" w:lineRule="auto"/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</w:pPr>
      <w:r w:rsidRPr="006369F8">
        <w:rPr>
          <w:rFonts w:asciiTheme="minorHAnsi" w:eastAsiaTheme="minorEastAsia" w:hAnsiTheme="minorHAnsi" w:cstheme="minorBidi"/>
          <w:noProof w:val="0"/>
          <w:snapToGrid/>
          <w:color w:val="auto"/>
          <w:kern w:val="2"/>
          <w:szCs w:val="22"/>
          <w:lang w:eastAsia="zh-CN"/>
        </w:rPr>
        <w:lastRenderedPageBreak/>
        <w:t>3.1本项目是否接受分支机构参与投标：□是 ■否；</w:t>
      </w:r>
    </w:p>
    <w:p w14:paraId="6F07359D" w14:textId="77777777" w:rsidR="00817C0D" w:rsidRDefault="006369F8" w:rsidP="006D6C86">
      <w:pPr>
        <w:pStyle w:val="ae"/>
        <w:spacing w:before="1" w:line="360" w:lineRule="auto"/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</w:pPr>
      <w:r w:rsidRPr="006369F8">
        <w:rPr>
          <w:rFonts w:asciiTheme="minorHAnsi" w:eastAsiaTheme="minorEastAsia" w:hAnsiTheme="minorHAnsi" w:cstheme="minorBidi"/>
          <w:noProof w:val="0"/>
          <w:snapToGrid/>
          <w:color w:val="auto"/>
          <w:kern w:val="2"/>
          <w:szCs w:val="22"/>
          <w:lang w:eastAsia="zh-CN"/>
        </w:rPr>
        <w:t>3.2本项目是否属于政府购买服务：■否□是，公益一类事业单位、使用事业编制且由财政拨款保障的群团组织，不得作为承接主体；</w:t>
      </w:r>
    </w:p>
    <w:p w14:paraId="690CCD7F" w14:textId="77777777" w:rsidR="00817C0D" w:rsidRDefault="006369F8" w:rsidP="006D6C86">
      <w:pPr>
        <w:pStyle w:val="ae"/>
        <w:spacing w:before="1" w:line="360" w:lineRule="auto"/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</w:pPr>
      <w:r w:rsidRPr="006369F8">
        <w:rPr>
          <w:rFonts w:asciiTheme="minorHAnsi" w:eastAsiaTheme="minorEastAsia" w:hAnsiTheme="minorHAnsi" w:cstheme="minorBidi"/>
          <w:noProof w:val="0"/>
          <w:snapToGrid/>
          <w:color w:val="auto"/>
          <w:kern w:val="2"/>
          <w:szCs w:val="22"/>
          <w:lang w:eastAsia="zh-CN"/>
        </w:rPr>
        <w:t>3.3其他特定资格要求：</w:t>
      </w:r>
    </w:p>
    <w:p w14:paraId="6D347658" w14:textId="02A0ACAB" w:rsidR="00BB4AAE" w:rsidRPr="00BB4AAE" w:rsidRDefault="00BB4AAE" w:rsidP="006D6C86">
      <w:pPr>
        <w:pStyle w:val="ae"/>
        <w:spacing w:before="1" w:line="360" w:lineRule="auto"/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</w:pPr>
      <w:r w:rsidRPr="00BB4AAE">
        <w:rPr>
          <w:rFonts w:asciiTheme="minorHAnsi" w:eastAsiaTheme="minorEastAsia" w:hAnsiTheme="minorHAnsi" w:cstheme="minorBidi" w:hint="eastAsia"/>
          <w:noProof w:val="0"/>
          <w:snapToGrid/>
          <w:color w:val="auto"/>
          <w:kern w:val="2"/>
          <w:szCs w:val="22"/>
          <w:lang w:eastAsia="zh-CN"/>
        </w:rPr>
        <w:t>（1）供应商应具备市政公用工程施工总承包二级及以上（或建筑工程施工总承包二级及以上）资质，且具备行政主管部门颁发的有效期内的安全生产许可证；</w:t>
      </w:r>
    </w:p>
    <w:p w14:paraId="10ACFDFD" w14:textId="77777777" w:rsidR="00BB4AAE" w:rsidRPr="00BB4AAE" w:rsidRDefault="00BB4AAE" w:rsidP="006D6C86">
      <w:pPr>
        <w:spacing w:line="360" w:lineRule="auto"/>
        <w:rPr>
          <w:rFonts w:hint="eastAsia"/>
        </w:rPr>
      </w:pPr>
      <w:r w:rsidRPr="00BB4AAE">
        <w:rPr>
          <w:rFonts w:hint="eastAsia"/>
        </w:rPr>
        <w:t>（2）项目经理资格要求：具备工程专业二级及以上注册建造师执业资格，具备有效的安全生产考核合格证书（B 本）。</w:t>
      </w:r>
    </w:p>
    <w:p w14:paraId="795EC1E0" w14:textId="439C7644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三、获取</w:t>
      </w:r>
      <w:r w:rsidR="0059214B">
        <w:rPr>
          <w:rFonts w:hint="eastAsia"/>
          <w:b/>
          <w:bCs/>
        </w:rPr>
        <w:t>比选</w:t>
      </w:r>
      <w:r w:rsidRPr="006369F8">
        <w:rPr>
          <w:b/>
          <w:bCs/>
        </w:rPr>
        <w:t>文件</w:t>
      </w:r>
    </w:p>
    <w:p w14:paraId="4340B94B" w14:textId="7BB0A14E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时间：2025年</w:t>
      </w:r>
      <w:r w:rsidR="00BB4AAE">
        <w:rPr>
          <w:rFonts w:hint="eastAsia"/>
        </w:rPr>
        <w:t>3</w:t>
      </w:r>
      <w:r w:rsidRPr="006369F8">
        <w:t>月</w:t>
      </w:r>
      <w:r w:rsidR="00242095">
        <w:rPr>
          <w:rFonts w:hint="eastAsia"/>
        </w:rPr>
        <w:t>4</w:t>
      </w:r>
      <w:r w:rsidRPr="006369F8">
        <w:t>日  至 2025年03月0</w:t>
      </w:r>
      <w:r w:rsidR="00404B88">
        <w:rPr>
          <w:rFonts w:hint="eastAsia"/>
        </w:rPr>
        <w:t>7</w:t>
      </w:r>
      <w:r w:rsidRPr="006369F8">
        <w:t>日，每天上午9:00至12:00，下午13:00至16:30。（北京时间，法定节假日除外）</w:t>
      </w:r>
    </w:p>
    <w:p w14:paraId="25114318" w14:textId="27527819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地点：北京市</w:t>
      </w:r>
      <w:r w:rsidR="000411BC">
        <w:rPr>
          <w:rFonts w:hint="eastAsia"/>
        </w:rPr>
        <w:t>石景山区景阳商务大厦406室</w:t>
      </w:r>
    </w:p>
    <w:p w14:paraId="2247C92F" w14:textId="686EEE1A" w:rsidR="006369F8" w:rsidRDefault="006369F8" w:rsidP="006D6C86">
      <w:pPr>
        <w:spacing w:line="360" w:lineRule="auto"/>
      </w:pPr>
      <w:r w:rsidRPr="006369F8">
        <w:t>方式</w:t>
      </w:r>
      <w:r w:rsidR="0095291F">
        <w:rPr>
          <w:rFonts w:hint="eastAsia"/>
        </w:rPr>
        <w:t>1</w:t>
      </w:r>
      <w:r w:rsidRPr="006369F8">
        <w:t>：采取线上获取方式，请</w:t>
      </w:r>
      <w:bookmarkStart w:id="1" w:name="OLE_LINK2"/>
      <w:r w:rsidRPr="006369F8">
        <w:t>按本项目采购公告中的要求提供材料，填写“供应商信息登记表”（见公告附件），于</w:t>
      </w:r>
      <w:r w:rsidR="00DF559F">
        <w:rPr>
          <w:rFonts w:hint="eastAsia"/>
        </w:rPr>
        <w:t>比选</w:t>
      </w:r>
      <w:r w:rsidRPr="006369F8">
        <w:t>文件发售截止时间前</w:t>
      </w:r>
      <w:bookmarkEnd w:id="1"/>
      <w:r w:rsidRPr="006369F8">
        <w:t>，发送至采购代理机构电子邮箱</w:t>
      </w:r>
      <w:r w:rsidRPr="005D5519">
        <w:t>（</w:t>
      </w:r>
      <w:r w:rsidR="00D95678" w:rsidRPr="005D5519">
        <w:rPr>
          <w:rFonts w:hint="eastAsia"/>
        </w:rPr>
        <w:t>mingboxinyu@163.com</w:t>
      </w:r>
      <w:r w:rsidR="00D95678" w:rsidRPr="005D5519">
        <w:t>）</w:t>
      </w:r>
      <w:r w:rsidRPr="006369F8">
        <w:t>，如供应商在获取采购文件过程中遇到问题，请联系采购代理机构（电话：</w:t>
      </w:r>
      <w:r w:rsidR="000411BC">
        <w:rPr>
          <w:rFonts w:hint="eastAsia"/>
        </w:rPr>
        <w:t>13910755471</w:t>
      </w:r>
      <w:r w:rsidRPr="006369F8">
        <w:t xml:space="preserve">）。 </w:t>
      </w:r>
      <w:r w:rsidR="000411BC">
        <w:rPr>
          <w:rFonts w:hint="eastAsia"/>
        </w:rPr>
        <w:t>供应商</w:t>
      </w:r>
      <w:r w:rsidRPr="006369F8">
        <w:t>须按照</w:t>
      </w:r>
      <w:r w:rsidR="000411BC">
        <w:rPr>
          <w:rFonts w:hint="eastAsia"/>
        </w:rPr>
        <w:t>本</w:t>
      </w:r>
      <w:r w:rsidRPr="006369F8">
        <w:t>公告的规定，向采购代理机构登记，获得</w:t>
      </w:r>
      <w:r w:rsidR="00A620A5">
        <w:rPr>
          <w:rFonts w:hint="eastAsia"/>
        </w:rPr>
        <w:t>比选</w:t>
      </w:r>
      <w:r w:rsidRPr="006369F8">
        <w:t>文件。</w:t>
      </w:r>
    </w:p>
    <w:p w14:paraId="68BB0C65" w14:textId="1D2F5807" w:rsidR="0095291F" w:rsidRPr="006369F8" w:rsidRDefault="0095291F" w:rsidP="006D6C86">
      <w:pPr>
        <w:spacing w:line="360" w:lineRule="auto"/>
        <w:rPr>
          <w:rFonts w:hint="eastAsia"/>
        </w:rPr>
      </w:pPr>
      <w:r>
        <w:rPr>
          <w:rFonts w:hint="eastAsia"/>
        </w:rPr>
        <w:t>方式2：线下获取。</w:t>
      </w:r>
      <w:r w:rsidRPr="006369F8">
        <w:t>按本项目采购公告中的要求提供材料，填写“供应商信息登记表”（见公告附件），于</w:t>
      </w:r>
      <w:r w:rsidR="00DF559F">
        <w:rPr>
          <w:rFonts w:hint="eastAsia"/>
        </w:rPr>
        <w:t>比选</w:t>
      </w:r>
      <w:r w:rsidRPr="006369F8">
        <w:t>文件发售截止时间前</w:t>
      </w:r>
      <w:r>
        <w:rPr>
          <w:rFonts w:hint="eastAsia"/>
        </w:rPr>
        <w:t>到北京市石景山区景阳商务大厦406室，按本公告规定向采购代理机构登记后，以现金形式购买比选文件。</w:t>
      </w:r>
    </w:p>
    <w:p w14:paraId="36FDE545" w14:textId="2999E3F0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售价：￥500 元，本公告包含的</w:t>
      </w:r>
      <w:r w:rsidR="00DF559F">
        <w:rPr>
          <w:rFonts w:hint="eastAsia"/>
        </w:rPr>
        <w:t>比选</w:t>
      </w:r>
      <w:r w:rsidRPr="006369F8">
        <w:t>文件售价总和</w:t>
      </w:r>
      <w:r w:rsidR="005D5519">
        <w:rPr>
          <w:rFonts w:hint="eastAsia"/>
        </w:rPr>
        <w:t>。</w:t>
      </w:r>
    </w:p>
    <w:p w14:paraId="45514FB3" w14:textId="63FCCAAF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四、提交</w:t>
      </w:r>
      <w:r w:rsidR="00A620A5">
        <w:rPr>
          <w:rFonts w:hint="eastAsia"/>
          <w:b/>
          <w:bCs/>
        </w:rPr>
        <w:t>响应</w:t>
      </w:r>
      <w:r w:rsidRPr="006369F8">
        <w:rPr>
          <w:b/>
          <w:bCs/>
        </w:rPr>
        <w:t>文件截止时间、开标时间和地点</w:t>
      </w:r>
    </w:p>
    <w:p w14:paraId="5B6B5261" w14:textId="3DC56A9C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提交</w:t>
      </w:r>
      <w:r w:rsidR="00DE753E">
        <w:rPr>
          <w:rFonts w:hint="eastAsia"/>
        </w:rPr>
        <w:t>响应</w:t>
      </w:r>
      <w:r w:rsidRPr="006369F8">
        <w:t>文件截止时间：2025年03月</w:t>
      </w:r>
      <w:r w:rsidR="000411BC">
        <w:rPr>
          <w:rFonts w:hint="eastAsia"/>
        </w:rPr>
        <w:t>12</w:t>
      </w:r>
      <w:r w:rsidRPr="006369F8">
        <w:t>日 09点30分（北京时间）</w:t>
      </w:r>
    </w:p>
    <w:p w14:paraId="3F443099" w14:textId="09395C66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开标时间：2025年03月</w:t>
      </w:r>
      <w:r w:rsidR="000411BC">
        <w:rPr>
          <w:rFonts w:hint="eastAsia"/>
        </w:rPr>
        <w:t>12</w:t>
      </w:r>
      <w:r w:rsidRPr="006369F8">
        <w:t>日 09点30分（北京时间）</w:t>
      </w:r>
    </w:p>
    <w:p w14:paraId="360943DC" w14:textId="2AF9A7F1" w:rsidR="006369F8" w:rsidRPr="006369F8" w:rsidRDefault="006369F8" w:rsidP="006D6C86">
      <w:pPr>
        <w:spacing w:line="360" w:lineRule="auto"/>
        <w:rPr>
          <w:rFonts w:hint="eastAsia"/>
        </w:rPr>
      </w:pPr>
      <w:r w:rsidRPr="005D5519">
        <w:t>地点：</w:t>
      </w:r>
      <w:bookmarkStart w:id="2" w:name="OLE_LINK4"/>
      <w:r w:rsidRPr="005D5519">
        <w:t>北京市</w:t>
      </w:r>
      <w:r w:rsidR="000411BC" w:rsidRPr="005D5519">
        <w:rPr>
          <w:rFonts w:hint="eastAsia"/>
        </w:rPr>
        <w:t>平谷区</w:t>
      </w:r>
      <w:r w:rsidR="00404B88" w:rsidRPr="005D5519">
        <w:rPr>
          <w:rFonts w:hint="eastAsia"/>
        </w:rPr>
        <w:t>万达锦华酒店</w:t>
      </w:r>
      <w:r w:rsidR="00817C0D" w:rsidRPr="005D5519">
        <w:rPr>
          <w:rFonts w:hint="eastAsia"/>
        </w:rPr>
        <w:t>5</w:t>
      </w:r>
      <w:r w:rsidR="00404B88" w:rsidRPr="005D5519">
        <w:rPr>
          <w:rFonts w:hint="eastAsia"/>
        </w:rPr>
        <w:t>层</w:t>
      </w:r>
      <w:r w:rsidR="00817C0D" w:rsidRPr="005D5519">
        <w:rPr>
          <w:rFonts w:hint="eastAsia"/>
        </w:rPr>
        <w:t>3</w:t>
      </w:r>
      <w:r w:rsidR="00404B88" w:rsidRPr="005D5519">
        <w:rPr>
          <w:rFonts w:hint="eastAsia"/>
        </w:rPr>
        <w:t>会议室</w:t>
      </w:r>
      <w:bookmarkEnd w:id="2"/>
    </w:p>
    <w:p w14:paraId="1C7D2671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五、公告期限</w:t>
      </w:r>
    </w:p>
    <w:p w14:paraId="08387686" w14:textId="112963E4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自本公告发布之日起</w:t>
      </w:r>
      <w:r w:rsidR="004E2952">
        <w:rPr>
          <w:rFonts w:hint="eastAsia"/>
        </w:rPr>
        <w:t>3</w:t>
      </w:r>
      <w:r w:rsidRPr="006369F8">
        <w:t>个工作日。</w:t>
      </w:r>
    </w:p>
    <w:p w14:paraId="7927B25E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六、其他补充事宜</w:t>
      </w:r>
    </w:p>
    <w:p w14:paraId="49BF1ADB" w14:textId="0DBC5A95" w:rsidR="00832C17" w:rsidRDefault="006369F8" w:rsidP="006D6C86">
      <w:pPr>
        <w:spacing w:line="360" w:lineRule="auto"/>
        <w:ind w:firstLineChars="200" w:firstLine="420"/>
        <w:rPr>
          <w:rFonts w:hint="eastAsia"/>
        </w:rPr>
      </w:pPr>
      <w:r w:rsidRPr="006369F8">
        <w:t>1.注意事项：</w:t>
      </w:r>
      <w:r w:rsidRPr="006369F8">
        <w:br/>
      </w:r>
      <w:r w:rsidRPr="006369F8">
        <w:lastRenderedPageBreak/>
        <w:t>1.1</w:t>
      </w:r>
      <w:r w:rsidR="00A620A5">
        <w:rPr>
          <w:rFonts w:hint="eastAsia"/>
        </w:rPr>
        <w:t>供应商</w:t>
      </w:r>
      <w:r w:rsidRPr="006369F8">
        <w:t>不得拆包投标。</w:t>
      </w:r>
      <w:r w:rsidRPr="006369F8">
        <w:br/>
        <w:t>1.2</w:t>
      </w:r>
      <w:r w:rsidR="00A620A5">
        <w:rPr>
          <w:rFonts w:hint="eastAsia"/>
        </w:rPr>
        <w:t>供应商</w:t>
      </w:r>
      <w:r w:rsidRPr="006369F8">
        <w:t>在购买</w:t>
      </w:r>
      <w:r w:rsidR="00A620A5">
        <w:rPr>
          <w:rFonts w:hint="eastAsia"/>
        </w:rPr>
        <w:t>比选</w:t>
      </w:r>
      <w:r w:rsidRPr="006369F8">
        <w:t>文件时须明确登记并按登记的包号进行</w:t>
      </w:r>
      <w:r w:rsidR="00A620A5">
        <w:rPr>
          <w:rFonts w:hint="eastAsia"/>
        </w:rPr>
        <w:t>响应</w:t>
      </w:r>
      <w:r w:rsidRPr="006369F8">
        <w:t>。</w:t>
      </w:r>
      <w:r w:rsidR="00A620A5">
        <w:rPr>
          <w:rFonts w:hint="eastAsia"/>
        </w:rPr>
        <w:t>供应商</w:t>
      </w:r>
      <w:r w:rsidRPr="006369F8">
        <w:t>在购买</w:t>
      </w:r>
      <w:r w:rsidR="00A620A5">
        <w:rPr>
          <w:rFonts w:hint="eastAsia"/>
        </w:rPr>
        <w:t>比选</w:t>
      </w:r>
      <w:r w:rsidRPr="006369F8">
        <w:t>文件后，如果决定增加或更改所投包号，务必在购买文件截止时间前补齐相关费用并书面通知项目负责人，否则</w:t>
      </w:r>
      <w:r w:rsidR="00A620A5">
        <w:rPr>
          <w:rFonts w:hint="eastAsia"/>
        </w:rPr>
        <w:t>供应商</w:t>
      </w:r>
      <w:r w:rsidRPr="006369F8">
        <w:t>将无权对所增加或更改的包号进行</w:t>
      </w:r>
      <w:r w:rsidR="00A620A5">
        <w:rPr>
          <w:rFonts w:hint="eastAsia"/>
        </w:rPr>
        <w:t>响应</w:t>
      </w:r>
      <w:r w:rsidRPr="006369F8">
        <w:t>。</w:t>
      </w:r>
      <w:r w:rsidRPr="006369F8">
        <w:br/>
        <w:t>1.</w:t>
      </w:r>
      <w:r w:rsidR="00C0342E">
        <w:rPr>
          <w:rFonts w:hint="eastAsia"/>
        </w:rPr>
        <w:t>3</w:t>
      </w:r>
      <w:r w:rsidR="00A620A5">
        <w:rPr>
          <w:rFonts w:hint="eastAsia"/>
        </w:rPr>
        <w:t>响应</w:t>
      </w:r>
      <w:r w:rsidRPr="006369F8">
        <w:t>文件请于开标当日（</w:t>
      </w:r>
      <w:r w:rsidR="00A620A5">
        <w:rPr>
          <w:rFonts w:hint="eastAsia"/>
        </w:rPr>
        <w:t>比选</w:t>
      </w:r>
      <w:r w:rsidRPr="006369F8">
        <w:t>截止时间之前）递交至开标地点，逾期递交文件恕不接受。开标当日请</w:t>
      </w:r>
      <w:r w:rsidR="00A620A5">
        <w:rPr>
          <w:rFonts w:hint="eastAsia"/>
        </w:rPr>
        <w:t>供应商</w:t>
      </w:r>
      <w:r w:rsidRPr="006369F8">
        <w:t>派代表参加开标仪式。</w:t>
      </w:r>
      <w:r w:rsidRPr="006369F8">
        <w:br/>
        <w:t>1.</w:t>
      </w:r>
      <w:r w:rsidR="00C0342E">
        <w:rPr>
          <w:rFonts w:hint="eastAsia"/>
        </w:rPr>
        <w:t>4</w:t>
      </w:r>
      <w:r w:rsidR="00A620A5">
        <w:rPr>
          <w:rFonts w:hint="eastAsia"/>
        </w:rPr>
        <w:t>供应商</w:t>
      </w:r>
      <w:r w:rsidRPr="006369F8">
        <w:t>应派授权代表（每家公司限1人）参与开标仪式，须携带身份证原件。各</w:t>
      </w:r>
      <w:r w:rsidR="00A620A5">
        <w:rPr>
          <w:rFonts w:hint="eastAsia"/>
        </w:rPr>
        <w:t>供应商</w:t>
      </w:r>
      <w:r w:rsidRPr="006369F8">
        <w:t>应提前做好相应准备，预留充足时间，避免因入场检查等原因导致递交文件迟到。</w:t>
      </w:r>
      <w:r w:rsidRPr="006369F8">
        <w:br/>
        <w:t>2. 凡购买</w:t>
      </w:r>
      <w:r w:rsidR="00A620A5">
        <w:rPr>
          <w:rFonts w:hint="eastAsia"/>
        </w:rPr>
        <w:t>比选</w:t>
      </w:r>
      <w:r w:rsidRPr="006369F8">
        <w:t>文件的</w:t>
      </w:r>
      <w:r w:rsidR="00A24977">
        <w:rPr>
          <w:rFonts w:hint="eastAsia"/>
        </w:rPr>
        <w:t>供应商</w:t>
      </w:r>
      <w:r w:rsidRPr="006369F8">
        <w:t>，请提供如下资料：</w:t>
      </w:r>
      <w:r w:rsidRPr="006369F8">
        <w:br/>
        <w:t>①  有效的企业营业执照副本（复印件加盖公章）</w:t>
      </w:r>
      <w:r w:rsidRPr="006369F8">
        <w:br/>
        <w:t>②  法人授权委托书（原件）；</w:t>
      </w:r>
      <w:r w:rsidRPr="006369F8">
        <w:br/>
        <w:t>③  法人授权代表身份证（复印件加盖公章）。</w:t>
      </w:r>
      <w:r w:rsidRPr="006369F8">
        <w:br/>
        <w:t>3. 本项目需要落实的政府采购政策：</w:t>
      </w:r>
    </w:p>
    <w:p w14:paraId="677D3302" w14:textId="0692EB8B" w:rsidR="0009487F" w:rsidRPr="0009487F" w:rsidRDefault="00832C17" w:rsidP="006D6C86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（1）</w:t>
      </w:r>
      <w:r w:rsidR="0009487F" w:rsidRPr="0009487F">
        <w:rPr>
          <w:rFonts w:hint="eastAsia"/>
        </w:rPr>
        <w:t>执行《节能产品政府采购实施意见》（财库【2004】185号）；</w:t>
      </w:r>
    </w:p>
    <w:p w14:paraId="491AD31B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（2）执行《关于环境标志产品政府采购实施的意见》（财库【2006】90号）；</w:t>
      </w:r>
    </w:p>
    <w:p w14:paraId="2521848F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（3）执行《关于政府采购进口产品管理办法的通知》（财库【2007】119号）；</w:t>
      </w:r>
    </w:p>
    <w:p w14:paraId="11E71BF2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（4）执行《关于开展政府采购信用担保试点工作的通知》（财库【2011】124号）；</w:t>
      </w:r>
    </w:p>
    <w:p w14:paraId="6A27DD04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（5）执行《关于政府采购支持监狱企业发展有关问题的通知》（财库【2014】68号）；</w:t>
      </w:r>
    </w:p>
    <w:p w14:paraId="1656D4F2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（6）执行《关于在政府采购活动中查询及使用信用记录》（财库【2016】125号）；</w:t>
      </w:r>
    </w:p>
    <w:p w14:paraId="1C34105F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（7）执行《关于促进残疾人就业政府采购政策的通知》（财库【2017】141号）；</w:t>
      </w:r>
    </w:p>
    <w:p w14:paraId="1464D8CB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（8）执行《关于运用政府采购政策支持脱贫攻坚的通知》（财库【2019】27号）；</w:t>
      </w:r>
    </w:p>
    <w:p w14:paraId="7BDD93C6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（9）执行《政府采购促进中小企业发展管理办法》（财库【2020】46号）；</w:t>
      </w:r>
    </w:p>
    <w:p w14:paraId="7E7AFD53" w14:textId="77777777" w:rsidR="0009487F" w:rsidRPr="0009487F" w:rsidRDefault="0009487F" w:rsidP="006D6C86">
      <w:pPr>
        <w:spacing w:line="360" w:lineRule="auto"/>
        <w:ind w:firstLineChars="200" w:firstLine="420"/>
        <w:rPr>
          <w:rFonts w:hint="eastAsia"/>
        </w:rPr>
      </w:pPr>
      <w:r w:rsidRPr="0009487F">
        <w:rPr>
          <w:rFonts w:hint="eastAsia"/>
        </w:rPr>
        <w:t>（10）执行《关于进一步加大政府采购支持中小企业力度的通知》（财库【2022】19号）。</w:t>
      </w:r>
    </w:p>
    <w:p w14:paraId="562B360D" w14:textId="361755AB" w:rsidR="00832C17" w:rsidRDefault="006369F8" w:rsidP="006D6C86">
      <w:pPr>
        <w:spacing w:line="360" w:lineRule="auto"/>
        <w:rPr>
          <w:rFonts w:hint="eastAsia"/>
        </w:rPr>
      </w:pPr>
      <w:r w:rsidRPr="005D5519">
        <w:t>4. 标书款收款账户信息：</w:t>
      </w:r>
      <w:r w:rsidRPr="006369F8">
        <w:br/>
        <w:t>开户名（全称）：北京</w:t>
      </w:r>
      <w:r w:rsidR="003466AD">
        <w:rPr>
          <w:rFonts w:hint="eastAsia"/>
        </w:rPr>
        <w:t>明博信宇管理咨询有限公司</w:t>
      </w:r>
      <w:r w:rsidRPr="006369F8">
        <w:br/>
        <w:t>开户银行：</w:t>
      </w:r>
      <w:r w:rsidR="00832C17">
        <w:rPr>
          <w:rFonts w:hint="eastAsia"/>
        </w:rPr>
        <w:t>招商银行北京分行慧忠北里支行</w:t>
      </w:r>
    </w:p>
    <w:p w14:paraId="02F2A921" w14:textId="7B454018" w:rsidR="006369F8" w:rsidRPr="006369F8" w:rsidRDefault="00832C17" w:rsidP="006D6C86">
      <w:pPr>
        <w:spacing w:line="360" w:lineRule="auto"/>
        <w:rPr>
          <w:rFonts w:hint="eastAsia"/>
        </w:rPr>
      </w:pPr>
      <w:r>
        <w:rPr>
          <w:rFonts w:hint="eastAsia"/>
        </w:rPr>
        <w:t>银行账号：1109 4511 2110 401</w:t>
      </w:r>
      <w:r w:rsidR="006369F8" w:rsidRPr="006369F8">
        <w:br/>
        <w:t>5. 评分方法和标准：综合评分法</w:t>
      </w:r>
    </w:p>
    <w:p w14:paraId="324EF689" w14:textId="022C640D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rPr>
          <w:b/>
          <w:bCs/>
        </w:rPr>
        <w:t>七、对本次</w:t>
      </w:r>
      <w:r w:rsidR="00832C17">
        <w:rPr>
          <w:rFonts w:hint="eastAsia"/>
          <w:b/>
          <w:bCs/>
        </w:rPr>
        <w:t>比选</w:t>
      </w:r>
      <w:r w:rsidRPr="006369F8">
        <w:rPr>
          <w:b/>
          <w:bCs/>
        </w:rPr>
        <w:t>提出询问，请按以下方式联系。</w:t>
      </w:r>
    </w:p>
    <w:p w14:paraId="1A54AB4F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1.采购人信息</w:t>
      </w:r>
    </w:p>
    <w:p w14:paraId="3D3CAF65" w14:textId="691B90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lastRenderedPageBreak/>
        <w:t>名 称：</w:t>
      </w:r>
      <w:r w:rsidR="00832C17" w:rsidRPr="00832C17">
        <w:rPr>
          <w:rFonts w:hint="eastAsia"/>
        </w:rPr>
        <w:t>北京市平谷区军队离休退休干部安置事务中心（光荣院）</w:t>
      </w:r>
    </w:p>
    <w:p w14:paraId="5C218A49" w14:textId="2B1A96C9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地址：</w:t>
      </w:r>
      <w:r w:rsidR="00832C17" w:rsidRPr="00832C17">
        <w:rPr>
          <w:rFonts w:hint="eastAsia"/>
        </w:rPr>
        <w:t>北京市平谷区平谷镇向阳西二条2号</w:t>
      </w:r>
      <w:r w:rsidR="00832C17" w:rsidRPr="00832C17">
        <w:t xml:space="preserve">  </w:t>
      </w:r>
      <w:r w:rsidR="00832C17" w:rsidRPr="006369F8">
        <w:t xml:space="preserve"> </w:t>
      </w:r>
    </w:p>
    <w:p w14:paraId="0DC2EF22" w14:textId="1F5BA065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联系方式：</w:t>
      </w:r>
      <w:r w:rsidR="00832C17">
        <w:rPr>
          <w:rFonts w:hint="eastAsia"/>
        </w:rPr>
        <w:t>卢工  010-</w:t>
      </w:r>
      <w:r w:rsidR="00832C17" w:rsidRPr="00832C17">
        <w:rPr>
          <w:rFonts w:hint="eastAsia"/>
        </w:rPr>
        <w:t xml:space="preserve"> 69961283</w:t>
      </w:r>
      <w:r w:rsidR="00832C17" w:rsidRPr="006369F8">
        <w:t xml:space="preserve"> </w:t>
      </w:r>
    </w:p>
    <w:p w14:paraId="0A5CB250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2.采购代理机构信息</w:t>
      </w:r>
    </w:p>
    <w:p w14:paraId="21315B11" w14:textId="4E307F7D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名 称：</w:t>
      </w:r>
      <w:r w:rsidR="005B3F4A">
        <w:rPr>
          <w:rFonts w:hint="eastAsia"/>
        </w:rPr>
        <w:t>北京明博信宇管理咨询有限公司</w:t>
      </w:r>
      <w:r w:rsidRPr="006369F8">
        <w:t xml:space="preserve">　　　　　　　　　　　</w:t>
      </w:r>
    </w:p>
    <w:p w14:paraId="7D7F50E5" w14:textId="7CB3139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地　址：</w:t>
      </w:r>
      <w:r w:rsidR="005B3F4A">
        <w:rPr>
          <w:rFonts w:hint="eastAsia"/>
        </w:rPr>
        <w:t>北京市石景山区景阳商务大厦406室</w:t>
      </w:r>
      <w:r w:rsidR="005B3F4A" w:rsidRPr="006369F8">
        <w:t xml:space="preserve"> </w:t>
      </w:r>
    </w:p>
    <w:p w14:paraId="184F6A76" w14:textId="39B22B48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联系方式：</w:t>
      </w:r>
      <w:r w:rsidR="005B3F4A">
        <w:rPr>
          <w:rFonts w:hint="eastAsia"/>
        </w:rPr>
        <w:t>李曼  13910755471</w:t>
      </w:r>
      <w:r w:rsidRPr="006369F8">
        <w:t xml:space="preserve">　　　　　　　　　</w:t>
      </w:r>
    </w:p>
    <w:p w14:paraId="39B401B7" w14:textId="77777777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3.项目联系方式</w:t>
      </w:r>
    </w:p>
    <w:p w14:paraId="49B2A2F2" w14:textId="699FBF04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>项目联系人：</w:t>
      </w:r>
      <w:r w:rsidR="005B3F4A">
        <w:rPr>
          <w:rFonts w:hint="eastAsia"/>
        </w:rPr>
        <w:t>李曼</w:t>
      </w:r>
      <w:r w:rsidR="005B3F4A" w:rsidRPr="006369F8">
        <w:t xml:space="preserve"> </w:t>
      </w:r>
    </w:p>
    <w:p w14:paraId="6521F31B" w14:textId="17A2889A" w:rsidR="006369F8" w:rsidRPr="006369F8" w:rsidRDefault="006369F8" w:rsidP="006D6C86">
      <w:pPr>
        <w:spacing w:line="360" w:lineRule="auto"/>
        <w:rPr>
          <w:rFonts w:hint="eastAsia"/>
        </w:rPr>
      </w:pPr>
      <w:r w:rsidRPr="006369F8">
        <w:t xml:space="preserve">电　话：　</w:t>
      </w:r>
      <w:r w:rsidR="005B3F4A">
        <w:rPr>
          <w:rFonts w:hint="eastAsia"/>
        </w:rPr>
        <w:t>13910755471</w:t>
      </w:r>
    </w:p>
    <w:p w14:paraId="1631F52F" w14:textId="77777777" w:rsidR="0001451C" w:rsidRDefault="0001451C" w:rsidP="006D6C86">
      <w:pPr>
        <w:spacing w:line="360" w:lineRule="auto"/>
        <w:rPr>
          <w:rFonts w:hint="eastAsia"/>
        </w:rPr>
      </w:pPr>
    </w:p>
    <w:sectPr w:rsidR="000145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5399B" w14:textId="77777777" w:rsidR="00524343" w:rsidRDefault="00524343" w:rsidP="0059214B">
      <w:pPr>
        <w:rPr>
          <w:rFonts w:hint="eastAsia"/>
        </w:rPr>
      </w:pPr>
      <w:r>
        <w:separator/>
      </w:r>
    </w:p>
  </w:endnote>
  <w:endnote w:type="continuationSeparator" w:id="0">
    <w:p w14:paraId="589B93BE" w14:textId="77777777" w:rsidR="00524343" w:rsidRDefault="00524343" w:rsidP="0059214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F4BF4" w14:textId="77777777" w:rsidR="00524343" w:rsidRDefault="00524343" w:rsidP="0059214B">
      <w:pPr>
        <w:rPr>
          <w:rFonts w:hint="eastAsia"/>
        </w:rPr>
      </w:pPr>
      <w:r>
        <w:separator/>
      </w:r>
    </w:p>
  </w:footnote>
  <w:footnote w:type="continuationSeparator" w:id="0">
    <w:p w14:paraId="47FF142C" w14:textId="77777777" w:rsidR="00524343" w:rsidRDefault="00524343" w:rsidP="0059214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F8"/>
    <w:rsid w:val="0001451C"/>
    <w:rsid w:val="000411BC"/>
    <w:rsid w:val="000809AE"/>
    <w:rsid w:val="0009487F"/>
    <w:rsid w:val="00097E72"/>
    <w:rsid w:val="00106D21"/>
    <w:rsid w:val="00242095"/>
    <w:rsid w:val="00313A08"/>
    <w:rsid w:val="003466AD"/>
    <w:rsid w:val="003600C7"/>
    <w:rsid w:val="00404B88"/>
    <w:rsid w:val="004C3DB7"/>
    <w:rsid w:val="004E2952"/>
    <w:rsid w:val="00524343"/>
    <w:rsid w:val="00542E4C"/>
    <w:rsid w:val="0059214B"/>
    <w:rsid w:val="005B3F4A"/>
    <w:rsid w:val="005C5B77"/>
    <w:rsid w:val="005D5519"/>
    <w:rsid w:val="006369F8"/>
    <w:rsid w:val="00652F0D"/>
    <w:rsid w:val="0066771F"/>
    <w:rsid w:val="006B5488"/>
    <w:rsid w:val="006C7EAF"/>
    <w:rsid w:val="006D6C86"/>
    <w:rsid w:val="007140FB"/>
    <w:rsid w:val="00817C0D"/>
    <w:rsid w:val="00832C17"/>
    <w:rsid w:val="0095291F"/>
    <w:rsid w:val="009630FA"/>
    <w:rsid w:val="00A24977"/>
    <w:rsid w:val="00A620A5"/>
    <w:rsid w:val="00B62F0B"/>
    <w:rsid w:val="00BB4AAE"/>
    <w:rsid w:val="00C0342E"/>
    <w:rsid w:val="00CE1219"/>
    <w:rsid w:val="00D14E92"/>
    <w:rsid w:val="00D35324"/>
    <w:rsid w:val="00D87AD3"/>
    <w:rsid w:val="00D95678"/>
    <w:rsid w:val="00D97A99"/>
    <w:rsid w:val="00DE398A"/>
    <w:rsid w:val="00DE753E"/>
    <w:rsid w:val="00DF559F"/>
    <w:rsid w:val="00E11C41"/>
    <w:rsid w:val="00E238F3"/>
    <w:rsid w:val="00E64FF0"/>
    <w:rsid w:val="00E73A97"/>
    <w:rsid w:val="00E7455E"/>
    <w:rsid w:val="00F20EC2"/>
    <w:rsid w:val="00F52A94"/>
    <w:rsid w:val="00F6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F128D"/>
  <w15:chartTrackingRefBased/>
  <w15:docId w15:val="{B3F5E109-4AA0-401A-B7C5-53FC68C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369F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9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69F8"/>
    <w:pPr>
      <w:keepNext/>
      <w:keepLines/>
      <w:spacing w:before="80" w:after="40"/>
      <w:outlineLvl w:val="3"/>
    </w:pPr>
    <w:rPr>
      <w:rFonts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69F8"/>
    <w:pPr>
      <w:keepNext/>
      <w:keepLines/>
      <w:spacing w:before="80" w:after="40"/>
      <w:outlineLvl w:val="4"/>
    </w:pPr>
    <w:rPr>
      <w:rFonts w:cstheme="majorBidi"/>
      <w:color w:val="2E74B5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69F8"/>
    <w:pPr>
      <w:keepNext/>
      <w:keepLines/>
      <w:spacing w:before="40"/>
      <w:outlineLvl w:val="5"/>
    </w:pPr>
    <w:rPr>
      <w:rFonts w:cstheme="majorBidi"/>
      <w:b/>
      <w:bCs/>
      <w:color w:val="2E74B5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69F8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69F8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69F8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369F8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369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369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369F8"/>
    <w:rPr>
      <w:rFonts w:cstheme="majorBidi"/>
      <w:color w:val="2E74B5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369F8"/>
    <w:rPr>
      <w:rFonts w:cstheme="majorBidi"/>
      <w:color w:val="2E74B5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369F8"/>
    <w:rPr>
      <w:rFonts w:cstheme="majorBidi"/>
      <w:b/>
      <w:bCs/>
      <w:color w:val="2E74B5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369F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369F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369F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369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36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69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369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369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369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369F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369F8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369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369F8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6369F8"/>
    <w:rPr>
      <w:b/>
      <w:bCs/>
      <w:smallCaps/>
      <w:color w:val="2E74B5" w:themeColor="accent1" w:themeShade="BF"/>
      <w:spacing w:val="5"/>
    </w:rPr>
  </w:style>
  <w:style w:type="paragraph" w:styleId="ae">
    <w:name w:val="Body Text"/>
    <w:basedOn w:val="a"/>
    <w:link w:val="af"/>
    <w:semiHidden/>
    <w:qFormat/>
    <w:rsid w:val="00BB4AAE"/>
    <w:pPr>
      <w:widowControl/>
      <w:kinsoku w:val="0"/>
      <w:autoSpaceDE w:val="0"/>
      <w:autoSpaceDN w:val="0"/>
      <w:adjustRightInd w:val="0"/>
      <w:snapToGrid w:val="0"/>
      <w:spacing w:after="160"/>
      <w:jc w:val="left"/>
      <w:textAlignment w:val="baseline"/>
    </w:pPr>
    <w:rPr>
      <w:rFonts w:ascii="Arial" w:eastAsia="Arial" w:hAnsi="Arial" w:cs="Arial"/>
      <w:noProof/>
      <w:snapToGrid w:val="0"/>
      <w:color w:val="000000"/>
      <w:kern w:val="0"/>
      <w:szCs w:val="21"/>
      <w:lang w:eastAsia="en-US"/>
    </w:rPr>
  </w:style>
  <w:style w:type="character" w:customStyle="1" w:styleId="af">
    <w:name w:val="正文文本 字符"/>
    <w:basedOn w:val="a0"/>
    <w:link w:val="ae"/>
    <w:semiHidden/>
    <w:rsid w:val="00BB4AAE"/>
    <w:rPr>
      <w:rFonts w:ascii="Arial" w:eastAsia="Arial" w:hAnsi="Arial" w:cs="Arial"/>
      <w:noProof/>
      <w:snapToGrid w:val="0"/>
      <w:color w:val="000000"/>
      <w:kern w:val="0"/>
      <w:szCs w:val="21"/>
      <w:lang w:eastAsia="en-US"/>
    </w:rPr>
  </w:style>
  <w:style w:type="paragraph" w:styleId="af0">
    <w:name w:val="header"/>
    <w:basedOn w:val="a"/>
    <w:link w:val="af1"/>
    <w:uiPriority w:val="99"/>
    <w:unhideWhenUsed/>
    <w:rsid w:val="0059214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59214B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5921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5921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26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116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44322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88444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7312">
          <w:marLeft w:val="1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8224">
              <w:marLeft w:val="150"/>
              <w:marRight w:val="225"/>
              <w:marTop w:val="150"/>
              <w:marBottom w:val="150"/>
              <w:divBdr>
                <w:top w:val="single" w:sz="6" w:space="17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799695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30</cp:revision>
  <dcterms:created xsi:type="dcterms:W3CDTF">2025-02-28T03:19:00Z</dcterms:created>
  <dcterms:modified xsi:type="dcterms:W3CDTF">2025-03-03T04:39:00Z</dcterms:modified>
</cp:coreProperties>
</file>