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64DF24">
      <w:pPr>
        <w:jc w:val="center"/>
      </w:pPr>
      <w:r>
        <w:drawing>
          <wp:inline distT="0" distB="0" distL="114300" distR="114300">
            <wp:extent cx="4389120" cy="542544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89120" cy="542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0922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2025-03-10T07:38:23Z</dcterms:created>
  <dc:creator>Lenovo</dc:creator>
  <cp:lastModifiedBy>李志强</cp:lastModifiedBy>
  <dcterms:modified xsi:type="dcterms:W3CDTF">2025-03-10T07:38:30Z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TemplateDocerSaveRecord">
    <vt:lpwstr>eyJoZGlkIjoiZWY4NzYwY2JlMTk3OTU4NzcyNTdhZDM4ZDgyMDRkMGUiLCJ1c2VySWQiOiIyMTQ4MjgxNTUifQ==</vt:lpwstr>
  </property>
  <property fmtid="{D5CDD505-2E9C-101B-9397-08002B2CF9AE}" pid="4" name="ICV">
    <vt:lpwstr>42241C257F8944D0809AE5405321AE9C_12</vt:lpwstr>
  </property>
</Properties>
</file>