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b w:val="0"/>
          <w:bCs w:val="0"/>
          <w:color w:val="000000"/>
          <w:sz w:val="24"/>
        </w:rPr>
      </w:pPr>
      <w:r>
        <w:rPr>
          <w:rFonts w:hint="eastAsia" w:ascii="宋体" w:hAnsi="宋体"/>
          <w:b w:val="0"/>
          <w:bCs w:val="0"/>
          <w:color w:val="000000"/>
          <w:sz w:val="24"/>
        </w:rPr>
        <w:t>1）提供有效的营业执照（或事业单位法人证书，或社会团体法人登记证书）正本或副本复印件，如供应商为自然人的需提供自然人身份证明复印件。</w:t>
      </w:r>
      <w:r>
        <w:rPr>
          <w:rFonts w:hint="eastAsia" w:ascii="宋体" w:hAnsi="宋体"/>
          <w:b w:val="0"/>
          <w:bCs w:val="0"/>
          <w:color w:val="000000"/>
          <w:sz w:val="24"/>
        </w:rPr>
        <w:br w:type="page"/>
      </w:r>
    </w:p>
    <w:p>
      <w:pPr>
        <w:spacing w:line="360" w:lineRule="auto"/>
        <w:jc w:val="center"/>
        <w:rPr>
          <w:rFonts w:ascii="宋体" w:hAnsi="宋体"/>
          <w:b/>
          <w:bCs/>
          <w:color w:val="000000"/>
          <w:sz w:val="24"/>
        </w:rPr>
      </w:pPr>
      <w:r>
        <w:rPr>
          <w:rFonts w:hint="eastAsia" w:ascii="宋体" w:hAnsi="宋体"/>
          <w:b/>
          <w:bCs/>
          <w:color w:val="000000"/>
          <w:sz w:val="24"/>
        </w:rPr>
        <w:t>法定代表人证明书</w:t>
      </w:r>
    </w:p>
    <w:p>
      <w:pPr>
        <w:spacing w:line="360" w:lineRule="auto"/>
        <w:ind w:firstLine="480" w:firstLineChars="200"/>
        <w:rPr>
          <w:rFonts w:ascii="宋体" w:hAnsi="宋体"/>
          <w:color w:val="000000"/>
          <w:sz w:val="24"/>
        </w:rPr>
      </w:pPr>
      <w:r>
        <w:rPr>
          <w:rFonts w:hint="eastAsia" w:ascii="宋体" w:hAnsi="宋体"/>
          <w:color w:val="000000"/>
          <w:sz w:val="24"/>
        </w:rPr>
        <w:t xml:space="preserve"> </w:t>
      </w:r>
    </w:p>
    <w:p>
      <w:pPr>
        <w:autoSpaceDE w:val="0"/>
        <w:spacing w:line="360" w:lineRule="auto"/>
        <w:rPr>
          <w:rFonts w:ascii="宋体" w:hAnsi="宋体"/>
          <w:color w:val="000000"/>
          <w:sz w:val="24"/>
        </w:rPr>
      </w:pPr>
      <w:r>
        <w:rPr>
          <w:rFonts w:hint="eastAsia" w:ascii="宋体" w:hAnsi="宋体"/>
          <w:color w:val="000000"/>
          <w:sz w:val="24"/>
        </w:rPr>
        <w:t>致</w:t>
      </w:r>
      <w:r>
        <w:rPr>
          <w:rFonts w:hint="eastAsia" w:ascii="宋体" w:hAnsi="宋体"/>
          <w:color w:val="000000"/>
          <w:sz w:val="24"/>
          <w:lang w:eastAsia="zh-CN"/>
        </w:rPr>
        <w:t>广东省新丰县林业局</w:t>
      </w:r>
      <w:r>
        <w:rPr>
          <w:rFonts w:hint="eastAsia" w:ascii="宋体" w:hAnsi="宋体"/>
          <w:color w:val="000000"/>
          <w:sz w:val="24"/>
        </w:rPr>
        <w:t xml:space="preserve">： </w:t>
      </w:r>
    </w:p>
    <w:p>
      <w:pPr>
        <w:autoSpaceDE w:val="0"/>
        <w:spacing w:line="360" w:lineRule="auto"/>
        <w:ind w:firstLine="480" w:firstLineChars="200"/>
        <w:rPr>
          <w:rFonts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同志，现任我单位</w:t>
      </w:r>
      <w:r>
        <w:rPr>
          <w:rFonts w:hint="eastAsia" w:ascii="宋体" w:hAnsi="宋体"/>
          <w:color w:val="000000"/>
          <w:sz w:val="24"/>
          <w:u w:val="single"/>
        </w:rPr>
        <w:t xml:space="preserve">          </w:t>
      </w:r>
      <w:r>
        <w:rPr>
          <w:rFonts w:hint="eastAsia" w:ascii="宋体" w:hAnsi="宋体"/>
          <w:color w:val="000000"/>
          <w:sz w:val="24"/>
        </w:rPr>
        <w:t>职务，为法定代表人，特此证明。</w:t>
      </w:r>
    </w:p>
    <w:p>
      <w:pPr>
        <w:autoSpaceDE w:val="0"/>
        <w:spacing w:line="360" w:lineRule="auto"/>
        <w:ind w:left="479" w:leftChars="228"/>
        <w:jc w:val="left"/>
        <w:rPr>
          <w:rFonts w:ascii="宋体" w:hAnsi="宋体"/>
          <w:color w:val="000000"/>
          <w:sz w:val="24"/>
          <w:u w:val="single"/>
        </w:rPr>
      </w:pPr>
      <w:r>
        <w:rPr>
          <w:rFonts w:hint="eastAsia" w:ascii="宋体" w:hAnsi="宋体"/>
          <w:color w:val="000000"/>
          <w:sz w:val="24"/>
        </w:rPr>
        <w:t xml:space="preserve">附法定代表人  性别： </w:t>
      </w:r>
      <w:r>
        <w:rPr>
          <w:rFonts w:hint="eastAsia" w:ascii="宋体" w:hAnsi="宋体"/>
          <w:color w:val="000000"/>
          <w:sz w:val="24"/>
          <w:u w:val="single"/>
        </w:rPr>
        <w:t xml:space="preserve">          </w:t>
      </w:r>
      <w:r>
        <w:rPr>
          <w:rFonts w:hint="eastAsia" w:ascii="宋体" w:hAnsi="宋体"/>
          <w:color w:val="000000"/>
          <w:sz w:val="24"/>
        </w:rPr>
        <w:t>年龄：</w:t>
      </w:r>
      <w:r>
        <w:rPr>
          <w:rFonts w:hint="eastAsia" w:ascii="宋体" w:hAnsi="宋体"/>
          <w:color w:val="000000"/>
          <w:sz w:val="24"/>
          <w:u w:val="single"/>
        </w:rPr>
        <w:t xml:space="preserve">         </w:t>
      </w:r>
    </w:p>
    <w:p>
      <w:pPr>
        <w:autoSpaceDE w:val="0"/>
        <w:spacing w:line="360" w:lineRule="auto"/>
        <w:ind w:left="479" w:leftChars="228"/>
        <w:jc w:val="left"/>
        <w:rPr>
          <w:rFonts w:ascii="宋体" w:hAnsi="宋体"/>
          <w:color w:val="000000"/>
          <w:sz w:val="24"/>
        </w:rPr>
      </w:pPr>
      <w:r>
        <w:rPr>
          <w:rFonts w:hint="eastAsia" w:ascii="宋体" w:hAnsi="宋体"/>
          <w:color w:val="000000"/>
          <w:sz w:val="24"/>
        </w:rPr>
        <w:t>身份证号码：</w:t>
      </w:r>
      <w:r>
        <w:rPr>
          <w:rFonts w:hint="eastAsia" w:ascii="宋体" w:hAnsi="宋体"/>
          <w:color w:val="000000"/>
          <w:sz w:val="24"/>
          <w:u w:val="single"/>
        </w:rPr>
        <w:t xml:space="preserve">                         </w:t>
      </w:r>
    </w:p>
    <w:p>
      <w:pPr>
        <w:autoSpaceDE w:val="0"/>
        <w:spacing w:line="360" w:lineRule="auto"/>
        <w:ind w:firstLine="480" w:firstLineChars="200"/>
        <w:rPr>
          <w:rFonts w:ascii="宋体" w:hAnsi="宋体"/>
          <w:color w:val="000000"/>
          <w:sz w:val="24"/>
        </w:rPr>
      </w:pPr>
      <w:r>
        <w:rPr>
          <w:rFonts w:hint="eastAsia" w:ascii="宋体" w:hAnsi="宋体"/>
          <w:color w:val="000000"/>
          <w:sz w:val="24"/>
        </w:rPr>
        <w:t>信用代码：</w:t>
      </w:r>
      <w:r>
        <w:rPr>
          <w:rFonts w:hint="eastAsia" w:ascii="宋体" w:hAnsi="宋体"/>
          <w:color w:val="000000"/>
          <w:sz w:val="24"/>
          <w:u w:val="single"/>
        </w:rPr>
        <w:t xml:space="preserve">                           </w:t>
      </w:r>
      <w:r>
        <w:rPr>
          <w:rFonts w:hint="eastAsia" w:ascii="宋体" w:hAnsi="宋体"/>
          <w:color w:val="000000"/>
          <w:sz w:val="24"/>
        </w:rPr>
        <w:t xml:space="preserve"> 企业类型：</w:t>
      </w:r>
      <w:r>
        <w:rPr>
          <w:rFonts w:hint="eastAsia" w:ascii="宋体" w:hAnsi="宋体"/>
          <w:color w:val="000000"/>
          <w:sz w:val="24"/>
          <w:u w:val="single"/>
        </w:rPr>
        <w:t xml:space="preserve">               </w:t>
      </w:r>
    </w:p>
    <w:p>
      <w:pPr>
        <w:autoSpaceDE w:val="0"/>
        <w:spacing w:line="360" w:lineRule="auto"/>
        <w:ind w:firstLine="480" w:firstLineChars="200"/>
        <w:rPr>
          <w:rFonts w:ascii="宋体" w:hAnsi="宋体"/>
          <w:color w:val="000000"/>
          <w:sz w:val="24"/>
        </w:rPr>
      </w:pPr>
      <w:r>
        <w:rPr>
          <w:rFonts w:hint="eastAsia" w:ascii="宋体" w:hAnsi="宋体"/>
          <w:color w:val="000000"/>
          <w:sz w:val="24"/>
        </w:rPr>
        <w:t>经营范围：</w:t>
      </w:r>
      <w:r>
        <w:rPr>
          <w:rFonts w:hint="eastAsia" w:ascii="宋体" w:hAnsi="宋体"/>
          <w:color w:val="000000"/>
          <w:sz w:val="24"/>
          <w:u w:val="single"/>
        </w:rPr>
        <w:t xml:space="preserve">                                                     </w:t>
      </w:r>
    </w:p>
    <w:p>
      <w:pPr>
        <w:autoSpaceDE w:val="0"/>
        <w:spacing w:line="360" w:lineRule="auto"/>
        <w:ind w:firstLine="480" w:firstLineChars="200"/>
        <w:rPr>
          <w:rFonts w:ascii="宋体" w:hAnsi="宋体"/>
          <w:color w:val="000000"/>
          <w:sz w:val="24"/>
        </w:rPr>
      </w:pPr>
      <w:r>
        <w:rPr>
          <w:rFonts w:hint="eastAsia" w:ascii="宋体" w:hAnsi="宋体"/>
          <w:color w:val="000000"/>
          <w:sz w:val="24"/>
        </w:rPr>
        <w:t xml:space="preserve"> </w:t>
      </w:r>
    </w:p>
    <w:p>
      <w:pPr>
        <w:autoSpaceDE w:val="0"/>
        <w:spacing w:line="360" w:lineRule="auto"/>
        <w:ind w:firstLine="420" w:firstLineChars="200"/>
        <w:rPr>
          <w:rFonts w:ascii="宋体" w:hAnsi="宋体"/>
          <w:color w:val="000000"/>
          <w:sz w:val="24"/>
        </w:rPr>
      </w:pPr>
      <w:r>
        <w:rPr>
          <w:color w:val="000000"/>
        </w:rPr>
        <w:drawing>
          <wp:anchor distT="0" distB="0" distL="114300" distR="114300" simplePos="0" relativeHeight="251660288" behindDoc="0" locked="0" layoutInCell="1" allowOverlap="0">
            <wp:simplePos x="0" y="0"/>
            <wp:positionH relativeFrom="column">
              <wp:posOffset>3050540</wp:posOffset>
            </wp:positionH>
            <wp:positionV relativeFrom="line">
              <wp:posOffset>12700</wp:posOffset>
            </wp:positionV>
            <wp:extent cx="2000250" cy="1276350"/>
            <wp:effectExtent l="0" t="0" r="0" b="0"/>
            <wp:wrapSquare wrapText="bothSides"/>
            <wp:docPr id="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
                    <pic:cNvPicPr>
                      <a:picLocks noChangeAspect="1"/>
                    </pic:cNvPicPr>
                  </pic:nvPicPr>
                  <pic:blipFill>
                    <a:blip r:embed="rId4"/>
                    <a:stretch>
                      <a:fillRect/>
                    </a:stretch>
                  </pic:blipFill>
                  <pic:spPr>
                    <a:xfrm>
                      <a:off x="0" y="0"/>
                      <a:ext cx="2000250" cy="1276350"/>
                    </a:xfrm>
                    <a:prstGeom prst="rect">
                      <a:avLst/>
                    </a:prstGeom>
                    <a:noFill/>
                    <a:ln>
                      <a:noFill/>
                    </a:ln>
                  </pic:spPr>
                </pic:pic>
              </a:graphicData>
            </a:graphic>
          </wp:anchor>
        </w:drawing>
      </w:r>
      <w:r>
        <w:rPr>
          <w:color w:val="000000"/>
        </w:rPr>
        <w:drawing>
          <wp:anchor distT="0" distB="0" distL="114300" distR="114300" simplePos="0" relativeHeight="251659264" behindDoc="0" locked="0" layoutInCell="1" allowOverlap="0">
            <wp:simplePos x="0" y="0"/>
            <wp:positionH relativeFrom="column">
              <wp:align>left</wp:align>
            </wp:positionH>
            <wp:positionV relativeFrom="line">
              <wp:posOffset>0</wp:posOffset>
            </wp:positionV>
            <wp:extent cx="1914525" cy="1285875"/>
            <wp:effectExtent l="0" t="0" r="9525" b="9525"/>
            <wp:wrapSquare wrapText="bothSides"/>
            <wp:docPr id="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2"/>
                    <pic:cNvPicPr>
                      <a:picLocks noChangeAspect="1"/>
                    </pic:cNvPicPr>
                  </pic:nvPicPr>
                  <pic:blipFill>
                    <a:blip r:embed="rId5"/>
                    <a:stretch>
                      <a:fillRect/>
                    </a:stretch>
                  </pic:blipFill>
                  <pic:spPr>
                    <a:xfrm>
                      <a:off x="0" y="0"/>
                      <a:ext cx="1914525" cy="1285875"/>
                    </a:xfrm>
                    <a:prstGeom prst="rect">
                      <a:avLst/>
                    </a:prstGeom>
                    <a:noFill/>
                    <a:ln>
                      <a:noFill/>
                    </a:ln>
                  </pic:spPr>
                </pic:pic>
              </a:graphicData>
            </a:graphic>
          </wp:anchor>
        </w:drawing>
      </w:r>
      <w:r>
        <w:rPr>
          <w:rFonts w:hint="eastAsia" w:ascii="宋体" w:hAnsi="宋体"/>
          <w:color w:val="000000"/>
          <w:sz w:val="24"/>
        </w:rPr>
        <w:t xml:space="preserve"> </w:t>
      </w:r>
    </w:p>
    <w:p>
      <w:pPr>
        <w:autoSpaceDE w:val="0"/>
        <w:spacing w:line="360" w:lineRule="auto"/>
        <w:ind w:firstLine="480" w:firstLineChars="200"/>
        <w:jc w:val="right"/>
        <w:rPr>
          <w:rFonts w:ascii="宋体" w:hAnsi="宋体"/>
          <w:color w:val="000000"/>
          <w:sz w:val="24"/>
        </w:rPr>
      </w:pPr>
      <w:r>
        <w:rPr>
          <w:rFonts w:hint="eastAsia" w:ascii="宋体" w:hAnsi="宋体"/>
          <w:color w:val="000000"/>
          <w:sz w:val="24"/>
        </w:rPr>
        <w:t xml:space="preserve"> </w:t>
      </w:r>
    </w:p>
    <w:p>
      <w:pPr>
        <w:autoSpaceDE w:val="0"/>
        <w:spacing w:line="360" w:lineRule="auto"/>
        <w:ind w:firstLine="480" w:firstLineChars="200"/>
        <w:jc w:val="right"/>
        <w:rPr>
          <w:rFonts w:ascii="宋体" w:hAnsi="宋体"/>
          <w:color w:val="000000"/>
          <w:sz w:val="24"/>
        </w:rPr>
      </w:pPr>
      <w:r>
        <w:rPr>
          <w:rFonts w:hint="eastAsia" w:ascii="宋体" w:hAnsi="宋体"/>
          <w:color w:val="000000"/>
          <w:sz w:val="24"/>
        </w:rPr>
        <w:t xml:space="preserve"> </w:t>
      </w:r>
    </w:p>
    <w:p>
      <w:pPr>
        <w:autoSpaceDE w:val="0"/>
        <w:spacing w:line="360" w:lineRule="auto"/>
        <w:ind w:firstLine="480" w:firstLineChars="200"/>
        <w:jc w:val="right"/>
        <w:rPr>
          <w:rFonts w:ascii="宋体" w:hAnsi="宋体"/>
          <w:color w:val="000000"/>
          <w:sz w:val="24"/>
        </w:rPr>
      </w:pPr>
      <w:r>
        <w:rPr>
          <w:rFonts w:hint="eastAsia" w:ascii="宋体" w:hAnsi="宋体"/>
          <w:color w:val="000000"/>
          <w:sz w:val="24"/>
        </w:rPr>
        <w:t xml:space="preserve"> </w:t>
      </w:r>
    </w:p>
    <w:p>
      <w:pPr>
        <w:autoSpaceDE w:val="0"/>
        <w:spacing w:line="360" w:lineRule="auto"/>
        <w:ind w:firstLine="480" w:firstLineChars="200"/>
        <w:jc w:val="right"/>
        <w:rPr>
          <w:rFonts w:ascii="宋体" w:hAnsi="宋体"/>
          <w:color w:val="000000"/>
          <w:sz w:val="24"/>
        </w:rPr>
      </w:pPr>
      <w:r>
        <w:rPr>
          <w:rFonts w:hint="eastAsia" w:ascii="宋体" w:hAnsi="宋体"/>
          <w:color w:val="000000"/>
          <w:sz w:val="24"/>
        </w:rPr>
        <w:t xml:space="preserve"> </w:t>
      </w:r>
    </w:p>
    <w:p>
      <w:pPr>
        <w:autoSpaceDE w:val="0"/>
        <w:spacing w:line="360" w:lineRule="auto"/>
        <w:ind w:firstLine="480" w:firstLineChars="200"/>
        <w:jc w:val="right"/>
        <w:rPr>
          <w:rFonts w:ascii="宋体" w:hAnsi="宋体"/>
          <w:color w:val="000000"/>
          <w:sz w:val="24"/>
        </w:rPr>
      </w:pPr>
      <w:r>
        <w:rPr>
          <w:rFonts w:hint="eastAsia" w:ascii="宋体" w:hAnsi="宋体"/>
          <w:color w:val="000000"/>
          <w:sz w:val="24"/>
        </w:rPr>
        <w:t xml:space="preserve"> </w:t>
      </w:r>
    </w:p>
    <w:p>
      <w:pPr>
        <w:autoSpaceDE w:val="0"/>
        <w:spacing w:line="360" w:lineRule="auto"/>
        <w:ind w:firstLine="480" w:firstLineChars="200"/>
        <w:jc w:val="right"/>
        <w:rPr>
          <w:rFonts w:ascii="宋体" w:hAnsi="宋体"/>
          <w:color w:val="000000"/>
          <w:sz w:val="24"/>
        </w:rPr>
      </w:pPr>
      <w:r>
        <w:rPr>
          <w:rFonts w:hint="eastAsia" w:ascii="宋体" w:hAnsi="宋体"/>
          <w:color w:val="000000"/>
          <w:sz w:val="24"/>
        </w:rPr>
        <w:t xml:space="preserve"> </w:t>
      </w:r>
    </w:p>
    <w:p>
      <w:pPr>
        <w:autoSpaceDE w:val="0"/>
        <w:spacing w:line="360" w:lineRule="auto"/>
        <w:ind w:firstLine="480" w:firstLineChars="200"/>
        <w:jc w:val="right"/>
        <w:rPr>
          <w:rFonts w:ascii="宋体" w:hAnsi="宋体"/>
          <w:color w:val="000000"/>
          <w:sz w:val="24"/>
        </w:rPr>
      </w:pPr>
      <w:r>
        <w:rPr>
          <w:rFonts w:hint="eastAsia" w:ascii="宋体" w:hAnsi="宋体"/>
          <w:color w:val="000000"/>
          <w:sz w:val="24"/>
        </w:rPr>
        <w:t>单位</w:t>
      </w:r>
      <w:r>
        <w:rPr>
          <w:rFonts w:hint="eastAsia" w:ascii="宋体" w:hAnsi="宋体"/>
          <w:color w:val="000000"/>
          <w:sz w:val="24"/>
          <w:lang w:eastAsia="zh-CN"/>
        </w:rPr>
        <w:t>全称</w:t>
      </w:r>
      <w:r>
        <w:rPr>
          <w:rFonts w:hint="eastAsia" w:ascii="宋体" w:hAnsi="宋体"/>
          <w:color w:val="000000"/>
          <w:sz w:val="24"/>
        </w:rPr>
        <w:t>：盖章</w:t>
      </w:r>
    </w:p>
    <w:p>
      <w:pPr>
        <w:autoSpaceDE w:val="0"/>
        <w:spacing w:line="360" w:lineRule="auto"/>
        <w:ind w:firstLine="480" w:firstLineChars="200"/>
        <w:jc w:val="right"/>
        <w:rPr>
          <w:rFonts w:hint="eastAsia" w:ascii="宋体" w:hAnsi="宋体"/>
          <w:color w:val="000000"/>
          <w:sz w:val="24"/>
        </w:rPr>
      </w:pPr>
      <w:r>
        <w:rPr>
          <w:rFonts w:hint="eastAsia" w:ascii="宋体" w:hAnsi="宋体"/>
          <w:color w:val="000000"/>
          <w:sz w:val="24"/>
        </w:rPr>
        <w:t xml:space="preserve">年    月    日 </w:t>
      </w:r>
    </w:p>
    <w:p>
      <w:pPr>
        <w:rPr>
          <w:rFonts w:hint="eastAsia" w:ascii="宋体" w:hAnsi="宋体"/>
          <w:color w:val="000000"/>
          <w:sz w:val="24"/>
        </w:rPr>
      </w:pPr>
      <w:r>
        <w:rPr>
          <w:rFonts w:hint="eastAsia" w:ascii="宋体" w:hAnsi="宋体"/>
          <w:color w:val="000000"/>
          <w:sz w:val="24"/>
        </w:rPr>
        <w:br w:type="page"/>
      </w:r>
    </w:p>
    <w:p>
      <w:pPr>
        <w:pStyle w:val="10"/>
        <w:widowControl w:val="0"/>
        <w:spacing w:line="360" w:lineRule="auto"/>
        <w:jc w:val="center"/>
        <w:rPr>
          <w:b/>
          <w:bCs/>
          <w:color w:val="000000"/>
        </w:rPr>
      </w:pPr>
      <w:r>
        <w:rPr>
          <w:rFonts w:hint="eastAsia"/>
          <w:b/>
          <w:bCs/>
          <w:color w:val="000000"/>
          <w:kern w:val="2"/>
        </w:rPr>
        <w:t>法定代表人授权委托书</w:t>
      </w:r>
    </w:p>
    <w:p>
      <w:pPr>
        <w:pStyle w:val="10"/>
        <w:widowControl w:val="0"/>
        <w:adjustRightInd w:val="0"/>
        <w:snapToGrid w:val="0"/>
        <w:spacing w:line="300" w:lineRule="auto"/>
        <w:jc w:val="center"/>
        <w:rPr>
          <w:rFonts w:hint="eastAsia" w:eastAsia="宋体"/>
          <w:color w:val="0000FF"/>
          <w:lang w:eastAsia="zh-CN"/>
        </w:rPr>
      </w:pPr>
      <w:r>
        <w:rPr>
          <w:rFonts w:hint="eastAsia"/>
          <w:color w:val="0000FF"/>
          <w:lang w:eastAsia="zh-CN"/>
        </w:rPr>
        <w:t>（如非法定代表人报名，须提供）</w:t>
      </w:r>
    </w:p>
    <w:p>
      <w:pPr>
        <w:autoSpaceDE w:val="0"/>
        <w:spacing w:line="480" w:lineRule="auto"/>
        <w:ind w:firstLine="480" w:firstLineChars="200"/>
        <w:rPr>
          <w:rFonts w:ascii="宋体" w:hAnsi="宋体"/>
          <w:color w:val="000000"/>
          <w:sz w:val="24"/>
          <w:u w:val="single"/>
        </w:rPr>
      </w:pPr>
      <w:r>
        <w:rPr>
          <w:rFonts w:hint="eastAsia" w:ascii="宋体" w:hAnsi="宋体"/>
          <w:color w:val="000000"/>
          <w:sz w:val="24"/>
        </w:rPr>
        <w:t>兹授权</w:t>
      </w:r>
      <w:r>
        <w:rPr>
          <w:rFonts w:hint="eastAsia" w:ascii="宋体" w:hAnsi="宋体"/>
          <w:color w:val="000000"/>
          <w:sz w:val="24"/>
          <w:u w:val="single"/>
        </w:rPr>
        <w:t xml:space="preserve">          </w:t>
      </w:r>
      <w:r>
        <w:rPr>
          <w:rFonts w:hint="eastAsia" w:ascii="宋体" w:hAnsi="宋体"/>
          <w:color w:val="000000"/>
          <w:sz w:val="24"/>
        </w:rPr>
        <w:t>为我方委托代理人，其权限是：</w:t>
      </w:r>
      <w:bookmarkStart w:id="0" w:name="_Hlk61626222"/>
      <w:r>
        <w:rPr>
          <w:rFonts w:hint="eastAsia" w:ascii="宋体" w:hAnsi="宋体"/>
          <w:color w:val="000000"/>
          <w:sz w:val="24"/>
          <w:highlight w:val="none"/>
          <w:u w:val="single"/>
          <w:lang w:eastAsia="zh-CN"/>
        </w:rPr>
        <w:t>广东省韶关市新丰县林业资源保护和碳汇增值项目——建设森林防火生物隔离带项目作业设计</w:t>
      </w:r>
      <w:r>
        <w:rPr>
          <w:rFonts w:ascii="宋体" w:hAnsi="宋体"/>
          <w:color w:val="000000"/>
          <w:sz w:val="24"/>
          <w:u w:val="single"/>
        </w:rPr>
        <w:t>（</w:t>
      </w:r>
      <w:r>
        <w:rPr>
          <w:rFonts w:hint="eastAsia" w:ascii="宋体" w:hAnsi="宋体"/>
          <w:color w:val="000000"/>
          <w:sz w:val="24"/>
          <w:u w:val="single"/>
        </w:rPr>
        <w:t>采购编号：</w:t>
      </w:r>
      <w:bookmarkEnd w:id="0"/>
      <w:r>
        <w:rPr>
          <w:rFonts w:hint="eastAsia" w:ascii="宋体" w:hAnsi="宋体"/>
          <w:color w:val="auto"/>
          <w:sz w:val="24"/>
          <w:highlight w:val="none"/>
          <w:u w:val="single"/>
          <w:lang w:eastAsia="zh-CN"/>
        </w:rPr>
        <w:t>GDBC-GZ-20240101</w:t>
      </w:r>
      <w:r>
        <w:rPr>
          <w:rFonts w:hint="eastAsia" w:ascii="宋体" w:hAnsi="宋体"/>
          <w:color w:val="000000"/>
          <w:sz w:val="24"/>
          <w:u w:val="single"/>
        </w:rPr>
        <w:t>）</w:t>
      </w:r>
      <w:r>
        <w:rPr>
          <w:rFonts w:hint="eastAsia" w:ascii="宋体" w:hAnsi="宋体"/>
          <w:color w:val="000000"/>
          <w:sz w:val="24"/>
          <w:u w:val="single"/>
          <w:lang w:eastAsia="zh-CN"/>
        </w:rPr>
        <w:t>报名事宜</w:t>
      </w:r>
      <w:r>
        <w:rPr>
          <w:rFonts w:hint="eastAsia" w:ascii="宋体" w:hAnsi="宋体"/>
          <w:color w:val="000000"/>
          <w:sz w:val="24"/>
          <w:u w:val="single"/>
        </w:rPr>
        <w:t>。</w:t>
      </w:r>
    </w:p>
    <w:p>
      <w:pPr>
        <w:autoSpaceDE w:val="0"/>
        <w:spacing w:line="480" w:lineRule="auto"/>
        <w:ind w:firstLine="480" w:firstLineChars="200"/>
        <w:rPr>
          <w:rFonts w:ascii="宋体" w:hAnsi="宋体"/>
          <w:color w:val="000000"/>
          <w:sz w:val="24"/>
        </w:rPr>
      </w:pPr>
      <w:r>
        <w:rPr>
          <w:rFonts w:hint="eastAsia" w:ascii="宋体" w:hAnsi="宋体"/>
          <w:color w:val="000000"/>
          <w:sz w:val="24"/>
        </w:rPr>
        <w:t>被授权人（供应商授权代表）无转委托权限。</w:t>
      </w:r>
    </w:p>
    <w:p>
      <w:pPr>
        <w:autoSpaceDE w:val="0"/>
        <w:spacing w:line="480" w:lineRule="auto"/>
        <w:ind w:firstLine="480" w:firstLineChars="200"/>
        <w:rPr>
          <w:rFonts w:ascii="宋体" w:hAnsi="宋体"/>
          <w:color w:val="000000"/>
          <w:sz w:val="24"/>
        </w:rPr>
      </w:pPr>
      <w:r>
        <w:rPr>
          <w:rFonts w:hint="eastAsia" w:ascii="宋体" w:hAnsi="宋体"/>
          <w:color w:val="000000"/>
          <w:sz w:val="24"/>
        </w:rPr>
        <w:t>本授权书自法定代表人签名之日起生效，特此声明。</w:t>
      </w:r>
    </w:p>
    <w:p>
      <w:pPr>
        <w:spacing w:line="360" w:lineRule="auto"/>
        <w:ind w:left="479" w:leftChars="228"/>
        <w:jc w:val="left"/>
        <w:rPr>
          <w:rFonts w:ascii="宋体" w:hAnsi="宋体"/>
          <w:color w:val="000000"/>
          <w:sz w:val="24"/>
          <w:u w:val="single"/>
        </w:rPr>
      </w:pPr>
      <w:r>
        <w:rPr>
          <w:rFonts w:hint="eastAsia" w:ascii="宋体" w:hAnsi="宋体"/>
          <w:color w:val="000000"/>
          <w:sz w:val="24"/>
        </w:rPr>
        <w:t xml:space="preserve">附授权代表  性别： </w:t>
      </w:r>
      <w:r>
        <w:rPr>
          <w:rFonts w:hint="eastAsia" w:ascii="宋体" w:hAnsi="宋体"/>
          <w:color w:val="000000"/>
          <w:sz w:val="24"/>
          <w:u w:val="single"/>
        </w:rPr>
        <w:t xml:space="preserve">          </w:t>
      </w:r>
      <w:r>
        <w:rPr>
          <w:rFonts w:hint="eastAsia" w:ascii="宋体" w:hAnsi="宋体"/>
          <w:color w:val="000000"/>
          <w:sz w:val="24"/>
        </w:rPr>
        <w:t>年龄：</w:t>
      </w:r>
      <w:r>
        <w:rPr>
          <w:rFonts w:hint="eastAsia" w:ascii="宋体" w:hAnsi="宋体"/>
          <w:color w:val="000000"/>
          <w:sz w:val="24"/>
          <w:u w:val="single"/>
        </w:rPr>
        <w:t xml:space="preserve">         </w:t>
      </w:r>
    </w:p>
    <w:p>
      <w:pPr>
        <w:spacing w:line="360" w:lineRule="auto"/>
        <w:ind w:left="479" w:leftChars="228"/>
        <w:jc w:val="left"/>
        <w:rPr>
          <w:rFonts w:ascii="宋体" w:hAnsi="宋体"/>
          <w:color w:val="000000"/>
          <w:sz w:val="24"/>
        </w:rPr>
      </w:pPr>
      <w:r>
        <w:rPr>
          <w:rFonts w:hint="eastAsia" w:ascii="宋体" w:hAnsi="宋体"/>
          <w:color w:val="000000"/>
          <w:sz w:val="24"/>
        </w:rPr>
        <w:t>身份证号码：</w:t>
      </w:r>
      <w:r>
        <w:rPr>
          <w:rFonts w:hint="eastAsia" w:ascii="宋体" w:hAnsi="宋体"/>
          <w:color w:val="000000"/>
          <w:sz w:val="24"/>
          <w:u w:val="single"/>
        </w:rPr>
        <w:t xml:space="preserve">                         </w:t>
      </w:r>
    </w:p>
    <w:p>
      <w:pPr>
        <w:spacing w:line="360" w:lineRule="auto"/>
        <w:ind w:firstLine="480" w:firstLineChars="200"/>
        <w:rPr>
          <w:rFonts w:ascii="宋体" w:hAnsi="宋体"/>
          <w:color w:val="000000"/>
          <w:sz w:val="24"/>
        </w:rPr>
      </w:pPr>
      <w:r>
        <w:rPr>
          <w:rFonts w:hint="eastAsia" w:ascii="宋体" w:hAnsi="宋体"/>
          <w:color w:val="000000"/>
          <w:sz w:val="24"/>
        </w:rPr>
        <w:t>信用代码：</w:t>
      </w:r>
      <w:r>
        <w:rPr>
          <w:rFonts w:hint="eastAsia" w:ascii="宋体" w:hAnsi="宋体"/>
          <w:color w:val="000000"/>
          <w:sz w:val="24"/>
          <w:u w:val="single"/>
        </w:rPr>
        <w:t xml:space="preserve">                           </w:t>
      </w:r>
      <w:r>
        <w:rPr>
          <w:rFonts w:hint="eastAsia" w:ascii="宋体" w:hAnsi="宋体"/>
          <w:color w:val="000000"/>
          <w:sz w:val="24"/>
        </w:rPr>
        <w:t xml:space="preserve"> 企业类型：</w:t>
      </w:r>
      <w:r>
        <w:rPr>
          <w:rFonts w:hint="eastAsia" w:ascii="宋体" w:hAnsi="宋体"/>
          <w:color w:val="000000"/>
          <w:sz w:val="24"/>
          <w:u w:val="single"/>
        </w:rPr>
        <w:t xml:space="preserve">               </w:t>
      </w:r>
    </w:p>
    <w:p>
      <w:pPr>
        <w:spacing w:line="360" w:lineRule="auto"/>
        <w:ind w:firstLine="480" w:firstLineChars="200"/>
        <w:rPr>
          <w:rFonts w:ascii="宋体" w:hAnsi="宋体"/>
          <w:color w:val="000000"/>
          <w:sz w:val="24"/>
        </w:rPr>
      </w:pPr>
      <w:r>
        <w:rPr>
          <w:rFonts w:hint="eastAsia" w:ascii="宋体" w:hAnsi="宋体"/>
          <w:color w:val="000000"/>
          <w:sz w:val="24"/>
        </w:rPr>
        <w:t>经营范围：</w:t>
      </w:r>
      <w:r>
        <w:rPr>
          <w:rFonts w:hint="eastAsia" w:ascii="宋体" w:hAnsi="宋体"/>
          <w:color w:val="000000"/>
          <w:sz w:val="24"/>
          <w:u w:val="single"/>
        </w:rPr>
        <w:t xml:space="preserve">                                                     </w:t>
      </w:r>
    </w:p>
    <w:p>
      <w:pPr>
        <w:autoSpaceDE w:val="0"/>
        <w:spacing w:line="480" w:lineRule="auto"/>
        <w:ind w:firstLine="480" w:firstLineChars="200"/>
        <w:rPr>
          <w:rFonts w:ascii="宋体" w:hAnsi="宋体"/>
          <w:color w:val="000000"/>
          <w:sz w:val="24"/>
          <w:u w:val="single"/>
        </w:rPr>
      </w:pPr>
      <w:r>
        <w:rPr>
          <w:rFonts w:hint="eastAsia" w:ascii="宋体" w:hAnsi="宋体"/>
          <w:color w:val="000000"/>
          <w:sz w:val="24"/>
        </w:rPr>
        <w:t xml:space="preserve">法定代表人：签字/盖章 </w:t>
      </w:r>
      <w:r>
        <w:rPr>
          <w:rFonts w:hint="eastAsia" w:ascii="宋体" w:hAnsi="宋体"/>
          <w:color w:val="000000"/>
          <w:sz w:val="24"/>
          <w:u w:val="single"/>
        </w:rPr>
        <w:t xml:space="preserve">               </w:t>
      </w:r>
    </w:p>
    <w:p>
      <w:pPr>
        <w:autoSpaceDE w:val="0"/>
        <w:spacing w:line="480" w:lineRule="auto"/>
        <w:ind w:firstLine="480" w:firstLineChars="200"/>
        <w:jc w:val="right"/>
        <w:rPr>
          <w:rFonts w:ascii="宋体" w:hAnsi="宋体"/>
          <w:color w:val="000000"/>
          <w:sz w:val="24"/>
        </w:rPr>
      </w:pPr>
      <w:r>
        <w:rPr>
          <w:rFonts w:hint="eastAsia" w:ascii="宋体" w:hAnsi="宋体"/>
          <w:color w:val="000000"/>
          <w:sz w:val="24"/>
        </w:rPr>
        <w:t>授权单位：（盖章）</w:t>
      </w:r>
    </w:p>
    <w:p>
      <w:pPr>
        <w:rPr>
          <w:color w:val="000000"/>
          <w:szCs w:val="21"/>
        </w:rPr>
      </w:pPr>
      <w:r>
        <w:rPr>
          <w:color w:val="000000"/>
        </w:rPr>
        <w:drawing>
          <wp:anchor distT="0" distB="0" distL="114300" distR="114300" simplePos="0" relativeHeight="251661312" behindDoc="0" locked="0" layoutInCell="1" allowOverlap="1">
            <wp:simplePos x="0" y="0"/>
            <wp:positionH relativeFrom="column">
              <wp:posOffset>2931160</wp:posOffset>
            </wp:positionH>
            <wp:positionV relativeFrom="paragraph">
              <wp:posOffset>361315</wp:posOffset>
            </wp:positionV>
            <wp:extent cx="2343150" cy="1600200"/>
            <wp:effectExtent l="0" t="0" r="0" b="0"/>
            <wp:wrapSquare wrapText="bothSides"/>
            <wp:docPr id="4" name="图片 2" descr="wp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wps4"/>
                    <pic:cNvPicPr>
                      <a:picLocks noChangeAspect="1"/>
                    </pic:cNvPicPr>
                  </pic:nvPicPr>
                  <pic:blipFill>
                    <a:blip r:embed="rId6"/>
                    <a:stretch>
                      <a:fillRect/>
                    </a:stretch>
                  </pic:blipFill>
                  <pic:spPr>
                    <a:xfrm>
                      <a:off x="0" y="0"/>
                      <a:ext cx="2343150" cy="1600200"/>
                    </a:xfrm>
                    <a:prstGeom prst="rect">
                      <a:avLst/>
                    </a:prstGeom>
                    <a:noFill/>
                    <a:ln>
                      <a:noFill/>
                    </a:ln>
                  </pic:spPr>
                </pic:pic>
              </a:graphicData>
            </a:graphic>
          </wp:anchor>
        </w:drawing>
      </w:r>
      <w:r>
        <w:rPr>
          <w:rFonts w:hint="eastAsia" w:ascii="宋体" w:hAnsi="宋体"/>
          <w:color w:val="000000"/>
          <w:sz w:val="24"/>
          <w:lang w:val="en-US" w:eastAsia="zh-CN"/>
        </w:rPr>
        <w:t xml:space="preserve">                                                </w:t>
      </w:r>
      <w:r>
        <w:rPr>
          <w:rFonts w:hint="eastAsia" w:ascii="宋体" w:hAnsi="宋体"/>
          <w:color w:val="000000"/>
          <w:sz w:val="24"/>
        </w:rPr>
        <w:t>日期：   年   月  日</w:t>
      </w:r>
    </w:p>
    <w:p>
      <w:pPr>
        <w:pStyle w:val="11"/>
      </w:pPr>
      <w:r>
        <w:rPr>
          <w:color w:val="000000"/>
        </w:rPr>
        <w:drawing>
          <wp:anchor distT="0" distB="0" distL="114300" distR="114300" simplePos="0" relativeHeight="251662336" behindDoc="0" locked="0" layoutInCell="1" allowOverlap="1">
            <wp:simplePos x="0" y="0"/>
            <wp:positionH relativeFrom="column">
              <wp:posOffset>110490</wp:posOffset>
            </wp:positionH>
            <wp:positionV relativeFrom="paragraph">
              <wp:posOffset>154940</wp:posOffset>
            </wp:positionV>
            <wp:extent cx="2343150" cy="1600200"/>
            <wp:effectExtent l="0" t="0" r="0" b="0"/>
            <wp:wrapSquare wrapText="bothSides"/>
            <wp:docPr id="3" name="图片 1" descr="wp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wps3"/>
                    <pic:cNvPicPr>
                      <a:picLocks noChangeAspect="1"/>
                    </pic:cNvPicPr>
                  </pic:nvPicPr>
                  <pic:blipFill>
                    <a:blip r:embed="rId7"/>
                    <a:stretch>
                      <a:fillRect/>
                    </a:stretch>
                  </pic:blipFill>
                  <pic:spPr>
                    <a:xfrm>
                      <a:off x="0" y="0"/>
                      <a:ext cx="2343150" cy="1600200"/>
                    </a:xfrm>
                    <a:prstGeom prst="rect">
                      <a:avLst/>
                    </a:prstGeom>
                    <a:noFill/>
                    <a:ln>
                      <a:noFill/>
                    </a:ln>
                  </pic:spPr>
                </pic:pic>
              </a:graphicData>
            </a:graphic>
          </wp:anchor>
        </w:drawing>
      </w:r>
    </w:p>
    <w:p>
      <w:pPr>
        <w:pStyle w:val="11"/>
      </w:pPr>
    </w:p>
    <w:p>
      <w:pPr>
        <w:pStyle w:val="11"/>
      </w:pPr>
    </w:p>
    <w:p>
      <w:pPr>
        <w:pStyle w:val="11"/>
      </w:pPr>
    </w:p>
    <w:p>
      <w:pPr>
        <w:pStyle w:val="11"/>
      </w:pPr>
    </w:p>
    <w:p/>
    <w:p>
      <w:pPr>
        <w:spacing w:line="360" w:lineRule="auto"/>
        <w:rPr>
          <w:rFonts w:hint="eastAsia" w:ascii="宋体" w:hAnsi="宋体" w:eastAsia="宋体" w:cs="宋体"/>
          <w:color w:val="auto"/>
          <w:sz w:val="21"/>
          <w:szCs w:val="21"/>
          <w:highlight w:val="none"/>
          <w:lang w:eastAsia="zh-CN"/>
        </w:rPr>
      </w:pPr>
      <w:r>
        <w:br w:type="page"/>
      </w:r>
      <w:r>
        <w:rPr>
          <w:rFonts w:hint="eastAsia" w:ascii="宋体" w:hAnsi="宋体" w:eastAsia="宋体" w:cs="宋体"/>
          <w:color w:val="auto"/>
          <w:sz w:val="21"/>
          <w:szCs w:val="21"/>
          <w:highlight w:val="none"/>
          <w:lang w:eastAsia="zh-CN"/>
        </w:rPr>
        <w:t>资质要求（提供证明文件复印件或扫描件加盖公章）</w:t>
      </w:r>
    </w:p>
    <w:p>
      <w:pPr>
        <w:spacing w:line="360" w:lineRule="auto"/>
        <w:ind w:firstLine="420" w:firstLineChars="200"/>
        <w:rPr>
          <w:rFonts w:hint="eastAsia" w:eastAsiaTheme="minorEastAsia"/>
          <w:color w:val="auto"/>
          <w:lang w:val="en-US" w:eastAsia="zh-CN"/>
        </w:rPr>
      </w:pPr>
      <w:r>
        <w:rPr>
          <w:rFonts w:hint="eastAsia"/>
          <w:color w:val="auto"/>
          <w:lang w:eastAsia="zh-CN"/>
        </w:rPr>
        <w:t>供应商须具有有效期内的省级及以上林学会或中国林业工程建设协会颁发的林业调查规划设计资质丙级或以上设计资质。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p>
    <w:p>
      <w:r>
        <w:br w:type="page"/>
      </w:r>
    </w:p>
    <w:p>
      <w:pPr>
        <w:pStyle w:val="5"/>
      </w:pPr>
    </w:p>
    <w:p>
      <w:pPr>
        <w:spacing w:line="360" w:lineRule="auto"/>
        <w:jc w:val="center"/>
        <w:outlineLvl w:val="9"/>
        <w:rPr>
          <w:rFonts w:hint="eastAsia" w:ascii="宋体" w:hAnsi="宋体" w:eastAsia="宋体" w:cs="宋体"/>
          <w:sz w:val="24"/>
          <w:szCs w:val="24"/>
        </w:rPr>
      </w:pPr>
      <w:r>
        <w:rPr>
          <w:rFonts w:hint="eastAsia" w:ascii="宋体" w:hAnsi="宋体" w:eastAsia="宋体" w:cs="宋体"/>
          <w:b/>
          <w:sz w:val="24"/>
          <w:szCs w:val="24"/>
        </w:rPr>
        <w:t>中小企业声明函（</w:t>
      </w:r>
      <w:r>
        <w:rPr>
          <w:b/>
          <w:sz w:val="24"/>
        </w:rPr>
        <w:t>工程、服务</w:t>
      </w:r>
      <w:r>
        <w:rPr>
          <w:rFonts w:hint="eastAsia" w:ascii="宋体" w:hAnsi="宋体" w:eastAsia="宋体" w:cs="宋体"/>
          <w:b/>
          <w:sz w:val="24"/>
          <w:szCs w:val="24"/>
        </w:rPr>
        <w:t>）</w:t>
      </w:r>
    </w:p>
    <w:p>
      <w:pPr>
        <w:spacing w:line="360" w:lineRule="auto"/>
        <w:ind w:firstLine="480"/>
        <w:rPr>
          <w:sz w:val="24"/>
          <w:szCs w:val="24"/>
        </w:rPr>
      </w:pPr>
      <w:r>
        <w:rPr>
          <w:sz w:val="24"/>
          <w:szCs w:val="24"/>
        </w:rPr>
        <w:t>本公司（联合体）郑重声明，根据《政府采购促进中小企业发展管理办法》（财库﹝2020﹞46号）的规定，本公司（联合体）参加</w:t>
      </w:r>
      <w:r>
        <w:rPr>
          <w:i/>
          <w:iCs/>
          <w:sz w:val="24"/>
          <w:szCs w:val="24"/>
          <w:u w:val="single"/>
        </w:rPr>
        <w:t>（单位名称）</w:t>
      </w:r>
      <w:r>
        <w:rPr>
          <w:sz w:val="24"/>
          <w:szCs w:val="24"/>
        </w:rPr>
        <w:t>的</w:t>
      </w:r>
      <w:r>
        <w:rPr>
          <w:i/>
          <w:iCs/>
          <w:sz w:val="24"/>
          <w:szCs w:val="24"/>
          <w:u w:val="single"/>
        </w:rPr>
        <w:t>（项目名称）</w:t>
      </w:r>
      <w:r>
        <w:rPr>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rPr>
          <w:sz w:val="24"/>
          <w:szCs w:val="24"/>
        </w:rPr>
      </w:pPr>
      <w:r>
        <w:rPr>
          <w:sz w:val="24"/>
          <w:szCs w:val="24"/>
        </w:rPr>
        <w:t>1.</w:t>
      </w:r>
      <w:r>
        <w:rPr>
          <w:i/>
          <w:iCs/>
          <w:sz w:val="24"/>
          <w:szCs w:val="24"/>
          <w:u w:val="single"/>
        </w:rPr>
        <w:t>（标的名称）</w:t>
      </w:r>
      <w:r>
        <w:rPr>
          <w:sz w:val="24"/>
          <w:szCs w:val="24"/>
        </w:rPr>
        <w:t>，属于</w:t>
      </w:r>
      <w:r>
        <w:rPr>
          <w:i/>
          <w:iCs/>
          <w:sz w:val="24"/>
          <w:szCs w:val="24"/>
          <w:u w:val="single"/>
        </w:rPr>
        <w:t>（磋商文件中明确的所属行业）</w:t>
      </w:r>
      <w:r>
        <w:rPr>
          <w:sz w:val="24"/>
          <w:szCs w:val="24"/>
        </w:rPr>
        <w:t>行业；承建（承接）企业为</w:t>
      </w:r>
      <w:r>
        <w:rPr>
          <w:i/>
          <w:iCs/>
          <w:sz w:val="24"/>
          <w:szCs w:val="24"/>
          <w:u w:val="single"/>
        </w:rPr>
        <w:t>（企业名称）</w:t>
      </w:r>
      <w:r>
        <w:rPr>
          <w:sz w:val="24"/>
          <w:szCs w:val="24"/>
        </w:rPr>
        <w:t>，从业人员__________________人，营业收入为__________________万元，资产总额为__________________万元，属于</w:t>
      </w:r>
      <w:r>
        <w:rPr>
          <w:i/>
          <w:iCs/>
          <w:sz w:val="24"/>
          <w:szCs w:val="24"/>
          <w:u w:val="single"/>
        </w:rPr>
        <w:t>（中型企业、小型企业、微型企业）</w:t>
      </w:r>
      <w:r>
        <w:rPr>
          <w:sz w:val="24"/>
          <w:szCs w:val="24"/>
        </w:rPr>
        <w:t>；</w:t>
      </w:r>
    </w:p>
    <w:p>
      <w:pPr>
        <w:spacing w:line="360" w:lineRule="auto"/>
        <w:ind w:firstLine="480"/>
        <w:rPr>
          <w:sz w:val="24"/>
          <w:szCs w:val="24"/>
        </w:rPr>
      </w:pPr>
      <w:r>
        <w:rPr>
          <w:sz w:val="24"/>
          <w:szCs w:val="24"/>
        </w:rPr>
        <w:t>2.</w:t>
      </w:r>
      <w:r>
        <w:rPr>
          <w:i/>
          <w:iCs/>
          <w:sz w:val="24"/>
          <w:szCs w:val="24"/>
          <w:u w:val="single"/>
        </w:rPr>
        <w:t>（标的名称）</w:t>
      </w:r>
      <w:r>
        <w:rPr>
          <w:sz w:val="24"/>
          <w:szCs w:val="24"/>
        </w:rPr>
        <w:t>，属于</w:t>
      </w:r>
      <w:r>
        <w:rPr>
          <w:i/>
          <w:iCs/>
          <w:sz w:val="24"/>
          <w:szCs w:val="24"/>
          <w:u w:val="single"/>
        </w:rPr>
        <w:t>（磋商文件中明确的所属行业）</w:t>
      </w:r>
      <w:r>
        <w:rPr>
          <w:sz w:val="24"/>
          <w:szCs w:val="24"/>
        </w:rPr>
        <w:t>行业；承建（承接）企业为</w:t>
      </w:r>
      <w:r>
        <w:rPr>
          <w:i/>
          <w:iCs/>
          <w:sz w:val="24"/>
          <w:szCs w:val="24"/>
          <w:u w:val="single"/>
        </w:rPr>
        <w:t>（企业名称）</w:t>
      </w:r>
      <w:r>
        <w:rPr>
          <w:sz w:val="24"/>
          <w:szCs w:val="24"/>
        </w:rPr>
        <w:t>，从业人员__________________人，营业收入为__________________万元，资产总额为__________________万元，属于</w:t>
      </w:r>
      <w:r>
        <w:rPr>
          <w:i/>
          <w:iCs/>
          <w:sz w:val="24"/>
          <w:szCs w:val="24"/>
          <w:u w:val="single"/>
        </w:rPr>
        <w:t>（中型企业、小型企业、微型企业）</w:t>
      </w:r>
      <w:r>
        <w:rPr>
          <w:sz w:val="24"/>
          <w:szCs w:val="24"/>
        </w:rPr>
        <w:t>；</w:t>
      </w:r>
    </w:p>
    <w:p>
      <w:pPr>
        <w:spacing w:line="360" w:lineRule="auto"/>
        <w:ind w:firstLine="480"/>
        <w:rPr>
          <w:sz w:val="24"/>
          <w:szCs w:val="24"/>
        </w:rPr>
      </w:pPr>
      <w:r>
        <w:rPr>
          <w:sz w:val="24"/>
          <w:szCs w:val="24"/>
        </w:rPr>
        <w:t>……</w:t>
      </w:r>
    </w:p>
    <w:p>
      <w:pPr>
        <w:spacing w:line="360" w:lineRule="auto"/>
        <w:ind w:firstLine="480"/>
        <w:rPr>
          <w:sz w:val="24"/>
          <w:szCs w:val="24"/>
        </w:rPr>
      </w:pPr>
      <w:r>
        <w:rPr>
          <w:sz w:val="24"/>
          <w:szCs w:val="24"/>
        </w:rPr>
        <w:t>以上企业，不属于大企业的分支机构，不存在控股股东为大企业的情形，也不存在与大企业的负责人为同一人的情形。</w:t>
      </w:r>
    </w:p>
    <w:p>
      <w:pPr>
        <w:spacing w:line="360" w:lineRule="auto"/>
        <w:ind w:firstLine="480"/>
        <w:rPr>
          <w:sz w:val="24"/>
          <w:szCs w:val="24"/>
        </w:rPr>
      </w:pPr>
      <w:r>
        <w:rPr>
          <w:sz w:val="24"/>
          <w:szCs w:val="24"/>
        </w:rPr>
        <w:t>本企业对上述声明内容的真实性负责。如有虚假，将依法承担相应责任。</w:t>
      </w:r>
    </w:p>
    <w:p>
      <w:pPr>
        <w:spacing w:line="360" w:lineRule="auto"/>
        <w:ind w:firstLine="480"/>
        <w:rPr>
          <w:rFonts w:hint="eastAsia" w:ascii="宋体" w:hAnsi="宋体" w:eastAsia="宋体" w:cs="宋体"/>
          <w:sz w:val="24"/>
          <w:szCs w:val="24"/>
        </w:rPr>
      </w:pPr>
    </w:p>
    <w:p>
      <w:pPr>
        <w:spacing w:line="240" w:lineRule="auto"/>
        <w:ind w:firstLine="480"/>
        <w:rPr>
          <w:rFonts w:hint="eastAsia" w:ascii="宋体" w:hAnsi="宋体" w:eastAsia="宋体" w:cs="宋体"/>
          <w:i/>
          <w:iCs/>
          <w:sz w:val="22"/>
          <w:szCs w:val="22"/>
        </w:rPr>
      </w:pPr>
      <w:r>
        <w:rPr>
          <w:rFonts w:hint="eastAsia" w:ascii="宋体" w:hAnsi="宋体" w:eastAsia="宋体" w:cs="宋体"/>
          <w:i/>
          <w:iCs/>
          <w:sz w:val="22"/>
          <w:szCs w:val="22"/>
          <w:lang w:eastAsia="zh-CN"/>
        </w:rPr>
        <w:t>注</w:t>
      </w:r>
      <w:r>
        <w:rPr>
          <w:rFonts w:hint="eastAsia" w:ascii="宋体" w:hAnsi="宋体" w:eastAsia="宋体" w:cs="宋体"/>
          <w:i/>
          <w:iCs/>
          <w:sz w:val="22"/>
          <w:szCs w:val="22"/>
        </w:rPr>
        <w:t>1：从业人员、营业收入、资产总额填报上一年度数据，无上一年度数据的新成立企业可不填报。</w:t>
      </w:r>
    </w:p>
    <w:p>
      <w:pPr>
        <w:spacing w:line="240" w:lineRule="auto"/>
        <w:ind w:firstLine="480"/>
        <w:rPr>
          <w:rFonts w:hint="eastAsia" w:ascii="宋体" w:hAnsi="宋体" w:eastAsia="宋体" w:cs="宋体"/>
          <w:i/>
          <w:iCs/>
          <w:sz w:val="22"/>
          <w:szCs w:val="22"/>
        </w:rPr>
      </w:pPr>
      <w:r>
        <w:rPr>
          <w:rFonts w:hint="eastAsia" w:ascii="宋体" w:hAnsi="宋体" w:eastAsia="宋体" w:cs="宋体"/>
          <w:i/>
          <w:iCs/>
          <w:sz w:val="22"/>
          <w:szCs w:val="22"/>
        </w:rPr>
        <w:t>2：供应商应当对其出具的《中小企业声明函》真实性负责，供应商出具的《中小企业声明函》内容不实的，属于提供虚假材料谋取成交。在实际操作中，供应商希望获得中小企业扶持政策支持的，应从制造商处获得充分、准确的信息。对相关制造商信息了解不充分，或者不能确定相关信息真实、准确的，不建议出具《中小企业声明函》。</w:t>
      </w:r>
    </w:p>
    <w:p>
      <w:pPr>
        <w:pStyle w:val="6"/>
        <w:spacing w:line="360" w:lineRule="auto"/>
        <w:rPr>
          <w:rFonts w:hint="eastAsia"/>
          <w:sz w:val="24"/>
          <w:szCs w:val="24"/>
          <w:lang w:eastAsia="zh-CN"/>
        </w:rPr>
      </w:pPr>
    </w:p>
    <w:p>
      <w:pPr>
        <w:pStyle w:val="6"/>
        <w:spacing w:line="360" w:lineRule="auto"/>
        <w:ind w:firstLine="3840" w:firstLineChars="1600"/>
        <w:rPr>
          <w:rFonts w:hint="default"/>
          <w:sz w:val="24"/>
          <w:szCs w:val="24"/>
          <w:lang w:val="en-US" w:eastAsia="zh-CN"/>
        </w:rPr>
      </w:pPr>
      <w:r>
        <w:rPr>
          <w:rFonts w:hint="eastAsia"/>
          <w:sz w:val="24"/>
          <w:szCs w:val="24"/>
          <w:lang w:eastAsia="zh-CN"/>
        </w:rPr>
        <w:t>供应商名称（公章）：</w:t>
      </w:r>
      <w:r>
        <w:rPr>
          <w:rFonts w:hint="eastAsia"/>
          <w:sz w:val="24"/>
          <w:szCs w:val="24"/>
          <w:u w:val="single"/>
          <w:lang w:val="en-US" w:eastAsia="zh-CN"/>
        </w:rPr>
        <w:t xml:space="preserve">                     </w:t>
      </w:r>
      <w:r>
        <w:rPr>
          <w:rFonts w:hint="eastAsia"/>
          <w:sz w:val="24"/>
          <w:szCs w:val="24"/>
          <w:lang w:val="en-US" w:eastAsia="zh-CN"/>
        </w:rPr>
        <w:t xml:space="preserve"> </w:t>
      </w:r>
    </w:p>
    <w:p>
      <w:pPr>
        <w:pStyle w:val="6"/>
        <w:spacing w:line="360" w:lineRule="auto"/>
        <w:ind w:firstLine="3840" w:firstLineChars="1600"/>
        <w:rPr>
          <w:rFonts w:hint="default" w:ascii="Times New Roman" w:hAnsi="Times New Roman" w:cs="Times New Roman"/>
          <w:sz w:val="24"/>
          <w:szCs w:val="24"/>
        </w:rPr>
      </w:pPr>
      <w:r>
        <w:rPr>
          <w:rFonts w:hint="eastAsia"/>
          <w:sz w:val="24"/>
          <w:szCs w:val="24"/>
          <w:lang w:eastAsia="zh-CN"/>
        </w:rPr>
        <w:t>法定代表人或授权代表（签字）：</w:t>
      </w:r>
      <w:r>
        <w:rPr>
          <w:rFonts w:hint="eastAsia"/>
          <w:sz w:val="24"/>
          <w:szCs w:val="24"/>
          <w:u w:val="single"/>
          <w:lang w:val="en-US" w:eastAsia="zh-CN"/>
        </w:rPr>
        <w:t xml:space="preserve">                     </w:t>
      </w:r>
    </w:p>
    <w:p>
      <w:pPr>
        <w:spacing w:line="360" w:lineRule="auto"/>
        <w:jc w:val="center"/>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      </w:t>
      </w:r>
      <w:r>
        <w:rPr>
          <w:rFonts w:hint="eastAsia" w:cs="Times New Roman"/>
          <w:sz w:val="24"/>
          <w:szCs w:val="24"/>
          <w:lang w:val="en-US" w:eastAsia="zh-CN"/>
        </w:rPr>
        <w:t xml:space="preserve">             </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日期：</w:t>
      </w:r>
      <w:r>
        <w:rPr>
          <w:rFonts w:hint="default" w:ascii="Times New Roman" w:hAnsi="Times New Roman" w:cs="Times New Roman"/>
          <w:sz w:val="24"/>
          <w:szCs w:val="24"/>
          <w:u w:val="single"/>
        </w:rPr>
        <w:t xml:space="preserve"> </w:t>
      </w:r>
      <w:r>
        <w:rPr>
          <w:rFonts w:hint="eastAsia" w:ascii="Times New Roman" w:hAnsi="Times New Roman" w:cs="Times New Roman"/>
          <w:sz w:val="24"/>
          <w:szCs w:val="24"/>
          <w:u w:val="single"/>
          <w:lang w:val="en-US" w:eastAsia="zh-CN"/>
        </w:rPr>
        <w:t xml:space="preserve">    </w:t>
      </w:r>
      <w:r>
        <w:rPr>
          <w:rFonts w:hint="default" w:ascii="Times New Roman" w:hAnsi="Times New Roman" w:cs="Times New Roman"/>
          <w:sz w:val="24"/>
          <w:szCs w:val="24"/>
        </w:rPr>
        <w:t>年</w:t>
      </w:r>
      <w:r>
        <w:rPr>
          <w:rFonts w:hint="default" w:ascii="Times New Roman" w:hAnsi="Times New Roman" w:cs="Times New Roman"/>
          <w:sz w:val="24"/>
          <w:szCs w:val="24"/>
          <w:u w:val="single"/>
        </w:rPr>
        <w:t xml:space="preserve"> </w:t>
      </w:r>
      <w:r>
        <w:rPr>
          <w:rFonts w:hint="eastAsia" w:ascii="Times New Roman" w:hAnsi="Times New Roman" w:cs="Times New Roman"/>
          <w:sz w:val="24"/>
          <w:szCs w:val="24"/>
          <w:u w:val="single"/>
          <w:lang w:val="en-US" w:eastAsia="zh-CN"/>
        </w:rPr>
        <w:t xml:space="preserve">   </w:t>
      </w:r>
      <w:r>
        <w:rPr>
          <w:rFonts w:hint="default" w:ascii="Times New Roman" w:hAnsi="Times New Roman" w:cs="Times New Roman"/>
          <w:sz w:val="24"/>
          <w:szCs w:val="24"/>
        </w:rPr>
        <w:t>月</w:t>
      </w:r>
      <w:r>
        <w:rPr>
          <w:rFonts w:hint="default" w:ascii="Times New Roman" w:hAnsi="Times New Roman" w:cs="Times New Roman"/>
          <w:sz w:val="24"/>
          <w:szCs w:val="24"/>
          <w:u w:val="single"/>
        </w:rPr>
        <w:t xml:space="preserve"> </w:t>
      </w:r>
      <w:r>
        <w:rPr>
          <w:rFonts w:hint="eastAsia" w:ascii="Times New Roman" w:hAnsi="Times New Roman" w:cs="Times New Roman"/>
          <w:sz w:val="24"/>
          <w:szCs w:val="24"/>
          <w:u w:val="single"/>
          <w:lang w:val="en-US" w:eastAsia="zh-CN"/>
        </w:rPr>
        <w:t xml:space="preserve">   </w:t>
      </w:r>
      <w:r>
        <w:rPr>
          <w:rFonts w:hint="default" w:ascii="Times New Roman" w:hAnsi="Times New Roman" w:cs="Times New Roman"/>
          <w:sz w:val="24"/>
          <w:szCs w:val="24"/>
        </w:rPr>
        <w:t>日</w:t>
      </w:r>
    </w:p>
    <w:p>
      <w:pPr>
        <w:pStyle w:val="5"/>
        <w:rPr>
          <w:i/>
          <w:iCs/>
          <w:color w:val="auto"/>
        </w:rPr>
        <w:sectPr>
          <w:pgSz w:w="11906" w:h="16838"/>
          <w:pgMar w:top="1440" w:right="1800" w:bottom="1440" w:left="1800" w:header="851" w:footer="992" w:gutter="0"/>
          <w:cols w:space="425" w:num="1"/>
          <w:docGrid w:type="lines" w:linePitch="312" w:charSpace="0"/>
        </w:sectPr>
      </w:pPr>
    </w:p>
    <w:p>
      <w:pPr>
        <w:jc w:val="center"/>
        <w:outlineLvl w:val="9"/>
        <w:rPr>
          <w:rFonts w:hint="eastAsia" w:ascii="黑体" w:hAnsi="黑体" w:eastAsia="黑体"/>
          <w:b/>
          <w:bCs w:val="0"/>
          <w:sz w:val="32"/>
          <w:szCs w:val="32"/>
        </w:rPr>
      </w:pPr>
      <w:r>
        <w:rPr>
          <w:rFonts w:hint="eastAsia" w:ascii="黑体" w:hAnsi="黑体" w:eastAsia="黑体"/>
          <w:b/>
          <w:bCs w:val="0"/>
          <w:sz w:val="32"/>
          <w:szCs w:val="32"/>
        </w:rPr>
        <w:t>采购文件领购登记表</w:t>
      </w:r>
    </w:p>
    <w:tbl>
      <w:tblPr>
        <w:tblStyle w:val="12"/>
        <w:tblW w:w="1481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724"/>
        <w:gridCol w:w="2172"/>
        <w:gridCol w:w="5370"/>
        <w:gridCol w:w="2277"/>
        <w:gridCol w:w="327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1724" w:type="dxa"/>
            <w:noWrap w:val="0"/>
            <w:vAlign w:val="center"/>
          </w:tcPr>
          <w:p>
            <w:pPr>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项目名称</w:t>
            </w:r>
          </w:p>
        </w:tc>
        <w:tc>
          <w:tcPr>
            <w:tcW w:w="13095" w:type="dxa"/>
            <w:gridSpan w:val="4"/>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lang w:eastAsia="zh-CN"/>
              </w:rPr>
              <w:t>广东省韶关市新丰县林业资源保护和碳汇增值项目——建设森林防火生物隔离带项目作业设计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724" w:type="dxa"/>
            <w:noWrap w:val="0"/>
            <w:vAlign w:val="center"/>
          </w:tcPr>
          <w:p>
            <w:pPr>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采购</w:t>
            </w:r>
            <w:r>
              <w:rPr>
                <w:rFonts w:hint="eastAsia" w:ascii="仿宋" w:hAnsi="仿宋" w:eastAsia="仿宋" w:cs="仿宋"/>
                <w:sz w:val="28"/>
                <w:szCs w:val="28"/>
                <w:lang w:val="en-US" w:eastAsia="zh-CN"/>
              </w:rPr>
              <w:t>项目</w:t>
            </w:r>
            <w:bookmarkStart w:id="1" w:name="_GoBack"/>
            <w:bookmarkEnd w:id="1"/>
            <w:r>
              <w:rPr>
                <w:rFonts w:hint="eastAsia" w:ascii="仿宋" w:hAnsi="仿宋" w:eastAsia="仿宋" w:cs="仿宋"/>
                <w:sz w:val="28"/>
                <w:szCs w:val="28"/>
              </w:rPr>
              <w:t>编号</w:t>
            </w:r>
          </w:p>
        </w:tc>
        <w:tc>
          <w:tcPr>
            <w:tcW w:w="7542" w:type="dxa"/>
            <w:gridSpan w:val="2"/>
            <w:noWrap w:val="0"/>
            <w:vAlign w:val="center"/>
          </w:tcPr>
          <w:p>
            <w:pPr>
              <w:snapToGrid w:val="0"/>
              <w:spacing w:line="360" w:lineRule="auto"/>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GDBC-GZ-20240101</w:t>
            </w:r>
          </w:p>
        </w:tc>
        <w:tc>
          <w:tcPr>
            <w:tcW w:w="2277" w:type="dxa"/>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领购文件日期</w:t>
            </w:r>
          </w:p>
        </w:tc>
        <w:tc>
          <w:tcPr>
            <w:tcW w:w="3276" w:type="dxa"/>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   年  月  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1724" w:type="dxa"/>
            <w:vMerge w:val="restart"/>
            <w:noWrap w:val="0"/>
            <w:vAlign w:val="center"/>
          </w:tcPr>
          <w:p>
            <w:pPr>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供应商信息</w:t>
            </w:r>
          </w:p>
        </w:tc>
        <w:tc>
          <w:tcPr>
            <w:tcW w:w="2172" w:type="dxa"/>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供应商名称</w:t>
            </w:r>
          </w:p>
        </w:tc>
        <w:tc>
          <w:tcPr>
            <w:tcW w:w="5370" w:type="dxa"/>
            <w:noWrap w:val="0"/>
            <w:vAlign w:val="center"/>
          </w:tcPr>
          <w:p>
            <w:pPr>
              <w:adjustRightInd w:val="0"/>
              <w:snapToGrid w:val="0"/>
              <w:jc w:val="left"/>
              <w:rPr>
                <w:rFonts w:hint="eastAsia" w:ascii="仿宋" w:hAnsi="仿宋" w:eastAsia="仿宋" w:cs="仿宋"/>
                <w:color w:val="auto"/>
                <w:sz w:val="28"/>
                <w:szCs w:val="28"/>
              </w:rPr>
            </w:pPr>
          </w:p>
        </w:tc>
        <w:tc>
          <w:tcPr>
            <w:tcW w:w="2277" w:type="dxa"/>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电话（固话）</w:t>
            </w:r>
          </w:p>
        </w:tc>
        <w:tc>
          <w:tcPr>
            <w:tcW w:w="3276" w:type="dxa"/>
            <w:noWrap w:val="0"/>
            <w:vAlign w:val="center"/>
          </w:tcPr>
          <w:p>
            <w:pPr>
              <w:adjustRightInd w:val="0"/>
              <w:snapToGrid w:val="0"/>
              <w:jc w:val="left"/>
              <w:rPr>
                <w:rFonts w:hint="eastAsia" w:ascii="仿宋" w:hAnsi="仿宋" w:eastAsia="仿宋" w:cs="仿宋"/>
                <w:color w:val="auto"/>
                <w:sz w:val="28"/>
                <w:szCs w:val="2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724" w:type="dxa"/>
            <w:vMerge w:val="continue"/>
            <w:noWrap w:val="0"/>
            <w:vAlign w:val="center"/>
          </w:tcPr>
          <w:p>
            <w:pPr>
              <w:adjustRightInd w:val="0"/>
              <w:snapToGrid w:val="0"/>
              <w:jc w:val="center"/>
              <w:rPr>
                <w:rFonts w:hint="eastAsia" w:ascii="仿宋" w:hAnsi="仿宋" w:eastAsia="仿宋" w:cs="仿宋"/>
                <w:sz w:val="28"/>
                <w:szCs w:val="28"/>
              </w:rPr>
            </w:pPr>
          </w:p>
        </w:tc>
        <w:tc>
          <w:tcPr>
            <w:tcW w:w="2172" w:type="dxa"/>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供应商地址</w:t>
            </w:r>
          </w:p>
        </w:tc>
        <w:tc>
          <w:tcPr>
            <w:tcW w:w="5370" w:type="dxa"/>
            <w:noWrap w:val="0"/>
            <w:vAlign w:val="center"/>
          </w:tcPr>
          <w:p>
            <w:pPr>
              <w:adjustRightInd w:val="0"/>
              <w:snapToGrid w:val="0"/>
              <w:jc w:val="left"/>
              <w:rPr>
                <w:rFonts w:hint="eastAsia" w:ascii="仿宋" w:hAnsi="仿宋" w:eastAsia="仿宋" w:cs="仿宋"/>
                <w:color w:val="auto"/>
                <w:sz w:val="28"/>
                <w:szCs w:val="28"/>
              </w:rPr>
            </w:pPr>
          </w:p>
        </w:tc>
        <w:tc>
          <w:tcPr>
            <w:tcW w:w="2277" w:type="dxa"/>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邮箱</w:t>
            </w:r>
          </w:p>
        </w:tc>
        <w:tc>
          <w:tcPr>
            <w:tcW w:w="3276" w:type="dxa"/>
            <w:noWrap w:val="0"/>
            <w:vAlign w:val="center"/>
          </w:tcPr>
          <w:p>
            <w:pPr>
              <w:adjustRightInd w:val="0"/>
              <w:snapToGrid w:val="0"/>
              <w:jc w:val="left"/>
              <w:rPr>
                <w:rFonts w:hint="eastAsia" w:ascii="仿宋" w:hAnsi="仿宋" w:eastAsia="仿宋" w:cs="仿宋"/>
                <w:color w:val="auto"/>
                <w:sz w:val="28"/>
                <w:szCs w:val="2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724" w:type="dxa"/>
            <w:vMerge w:val="continue"/>
            <w:noWrap w:val="0"/>
            <w:vAlign w:val="center"/>
          </w:tcPr>
          <w:p>
            <w:pPr>
              <w:adjustRightInd w:val="0"/>
              <w:snapToGrid w:val="0"/>
              <w:jc w:val="center"/>
              <w:rPr>
                <w:rFonts w:hint="eastAsia" w:ascii="仿宋" w:hAnsi="仿宋" w:eastAsia="仿宋" w:cs="仿宋"/>
                <w:sz w:val="28"/>
                <w:szCs w:val="28"/>
              </w:rPr>
            </w:pPr>
          </w:p>
        </w:tc>
        <w:tc>
          <w:tcPr>
            <w:tcW w:w="2172" w:type="dxa"/>
            <w:vMerge w:val="restart"/>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购采购文件人</w:t>
            </w:r>
          </w:p>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（授权代表）</w:t>
            </w:r>
          </w:p>
        </w:tc>
        <w:tc>
          <w:tcPr>
            <w:tcW w:w="5370" w:type="dxa"/>
            <w:vMerge w:val="restart"/>
            <w:noWrap w:val="0"/>
            <w:vAlign w:val="center"/>
          </w:tcPr>
          <w:p>
            <w:pPr>
              <w:adjustRightInd w:val="0"/>
              <w:snapToGrid w:val="0"/>
              <w:jc w:val="left"/>
              <w:rPr>
                <w:rFonts w:hint="eastAsia" w:ascii="仿宋" w:hAnsi="仿宋" w:eastAsia="仿宋" w:cs="仿宋"/>
                <w:color w:val="auto"/>
                <w:sz w:val="28"/>
                <w:szCs w:val="28"/>
              </w:rPr>
            </w:pPr>
            <w:r>
              <w:rPr>
                <w:rFonts w:hint="eastAsia" w:ascii="仿宋" w:hAnsi="仿宋" w:eastAsia="仿宋" w:cs="仿宋"/>
                <w:color w:val="auto"/>
                <w:sz w:val="28"/>
                <w:szCs w:val="28"/>
              </w:rPr>
              <w:t>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(□先生 □女士)</w:t>
            </w:r>
          </w:p>
        </w:tc>
        <w:tc>
          <w:tcPr>
            <w:tcW w:w="2277" w:type="dxa"/>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联系电话（手机）</w:t>
            </w:r>
          </w:p>
        </w:tc>
        <w:tc>
          <w:tcPr>
            <w:tcW w:w="3276" w:type="dxa"/>
            <w:noWrap w:val="0"/>
            <w:vAlign w:val="center"/>
          </w:tcPr>
          <w:p>
            <w:pPr>
              <w:adjustRightInd w:val="0"/>
              <w:snapToGrid w:val="0"/>
              <w:jc w:val="left"/>
              <w:rPr>
                <w:rFonts w:hint="eastAsia" w:ascii="仿宋" w:hAnsi="仿宋" w:eastAsia="仿宋" w:cs="仿宋"/>
                <w:color w:val="auto"/>
                <w:sz w:val="28"/>
                <w:szCs w:val="2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724" w:type="dxa"/>
            <w:vMerge w:val="continue"/>
            <w:noWrap w:val="0"/>
            <w:vAlign w:val="center"/>
          </w:tcPr>
          <w:p>
            <w:pPr>
              <w:adjustRightInd w:val="0"/>
              <w:snapToGrid w:val="0"/>
              <w:jc w:val="center"/>
              <w:rPr>
                <w:rFonts w:hint="eastAsia" w:ascii="仿宋" w:hAnsi="仿宋" w:eastAsia="仿宋" w:cs="仿宋"/>
                <w:sz w:val="28"/>
                <w:szCs w:val="28"/>
              </w:rPr>
            </w:pPr>
          </w:p>
        </w:tc>
        <w:tc>
          <w:tcPr>
            <w:tcW w:w="2172" w:type="dxa"/>
            <w:vMerge w:val="continue"/>
            <w:noWrap w:val="0"/>
            <w:vAlign w:val="center"/>
          </w:tcPr>
          <w:p>
            <w:pPr>
              <w:adjustRightInd w:val="0"/>
              <w:snapToGrid w:val="0"/>
              <w:jc w:val="center"/>
              <w:rPr>
                <w:rFonts w:hint="eastAsia" w:ascii="仿宋" w:hAnsi="仿宋" w:eastAsia="仿宋" w:cs="仿宋"/>
                <w:color w:val="auto"/>
                <w:sz w:val="28"/>
                <w:szCs w:val="28"/>
              </w:rPr>
            </w:pPr>
          </w:p>
        </w:tc>
        <w:tc>
          <w:tcPr>
            <w:tcW w:w="5370" w:type="dxa"/>
            <w:vMerge w:val="continue"/>
            <w:noWrap w:val="0"/>
            <w:vAlign w:val="center"/>
          </w:tcPr>
          <w:p>
            <w:pPr>
              <w:adjustRightInd w:val="0"/>
              <w:snapToGrid w:val="0"/>
              <w:jc w:val="left"/>
              <w:rPr>
                <w:rFonts w:hint="eastAsia" w:ascii="仿宋" w:hAnsi="仿宋" w:eastAsia="仿宋" w:cs="仿宋"/>
                <w:color w:val="auto"/>
                <w:sz w:val="28"/>
                <w:szCs w:val="28"/>
              </w:rPr>
            </w:pPr>
          </w:p>
        </w:tc>
        <w:tc>
          <w:tcPr>
            <w:tcW w:w="2277" w:type="dxa"/>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传真号码</w:t>
            </w:r>
          </w:p>
        </w:tc>
        <w:tc>
          <w:tcPr>
            <w:tcW w:w="3276" w:type="dxa"/>
            <w:noWrap w:val="0"/>
            <w:vAlign w:val="center"/>
          </w:tcPr>
          <w:p>
            <w:pPr>
              <w:adjustRightInd w:val="0"/>
              <w:snapToGrid w:val="0"/>
              <w:jc w:val="left"/>
              <w:rPr>
                <w:rFonts w:hint="eastAsia" w:ascii="仿宋" w:hAnsi="仿宋" w:eastAsia="仿宋" w:cs="仿宋"/>
                <w:color w:val="auto"/>
                <w:sz w:val="28"/>
                <w:szCs w:val="2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03" w:hRule="atLeast"/>
          <w:jc w:val="center"/>
        </w:trPr>
        <w:tc>
          <w:tcPr>
            <w:tcW w:w="1724" w:type="dxa"/>
            <w:noWrap w:val="0"/>
            <w:vAlign w:val="center"/>
          </w:tcPr>
          <w:p>
            <w:pPr>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备注</w:t>
            </w:r>
          </w:p>
        </w:tc>
        <w:tc>
          <w:tcPr>
            <w:tcW w:w="13095" w:type="dxa"/>
            <w:gridSpan w:val="4"/>
            <w:noWrap w:val="0"/>
            <w:vAlign w:val="center"/>
          </w:tcPr>
          <w:p>
            <w:pPr>
              <w:adjustRightInd w:val="0"/>
              <w:snapToGrid w:val="0"/>
              <w:rPr>
                <w:rFonts w:hint="eastAsia" w:ascii="仿宋" w:hAnsi="仿宋" w:eastAsia="仿宋" w:cs="仿宋"/>
                <w:color w:val="auto"/>
                <w:sz w:val="28"/>
                <w:szCs w:val="28"/>
              </w:rPr>
            </w:pPr>
            <w:r>
              <w:rPr>
                <w:rFonts w:hint="eastAsia" w:ascii="仿宋" w:hAnsi="仿宋" w:eastAsia="仿宋" w:cs="仿宋"/>
                <w:color w:val="auto"/>
                <w:sz w:val="28"/>
                <w:szCs w:val="28"/>
              </w:rPr>
              <w:t>1.领购文件价格，详见本项目采购公告。</w:t>
            </w:r>
          </w:p>
          <w:p>
            <w:pPr>
              <w:adjustRightInd w:val="0"/>
              <w:snapToGrid w:val="0"/>
              <w:rPr>
                <w:rFonts w:hint="eastAsia" w:ascii="仿宋" w:hAnsi="仿宋" w:eastAsia="仿宋" w:cs="仿宋"/>
                <w:color w:val="auto"/>
                <w:sz w:val="28"/>
                <w:szCs w:val="28"/>
              </w:rPr>
            </w:pPr>
            <w:r>
              <w:rPr>
                <w:rFonts w:hint="eastAsia" w:ascii="仿宋" w:hAnsi="仿宋" w:eastAsia="仿宋" w:cs="仿宋"/>
                <w:color w:val="auto"/>
                <w:sz w:val="28"/>
                <w:szCs w:val="28"/>
              </w:rPr>
              <w:t>2.购买文件供应商所提交的资料（在相应的地方打√）</w:t>
            </w:r>
          </w:p>
          <w:p>
            <w:pPr>
              <w:adjustRightInd w:val="0"/>
              <w:snapToGrid w:val="0"/>
              <w:ind w:firstLine="280" w:firstLineChars="100"/>
              <w:rPr>
                <w:rFonts w:hint="eastAsia" w:ascii="仿宋" w:hAnsi="仿宋" w:eastAsia="仿宋" w:cs="仿宋"/>
                <w:color w:val="auto"/>
                <w:sz w:val="28"/>
                <w:szCs w:val="28"/>
              </w:rPr>
            </w:pPr>
            <w:r>
              <w:rPr>
                <w:rFonts w:hint="eastAsia" w:ascii="仿宋" w:hAnsi="仿宋" w:eastAsia="仿宋" w:cs="仿宋"/>
                <w:color w:val="auto"/>
                <w:sz w:val="28"/>
                <w:szCs w:val="28"/>
              </w:rPr>
              <w:t>□营业执照副本复印件</w:t>
            </w:r>
          </w:p>
          <w:p>
            <w:pPr>
              <w:adjustRightInd w:val="0"/>
              <w:snapToGrid w:val="0"/>
              <w:ind w:firstLine="280" w:firstLineChars="100"/>
              <w:rPr>
                <w:rFonts w:hint="eastAsia" w:ascii="仿宋" w:hAnsi="仿宋" w:eastAsia="仿宋" w:cs="仿宋"/>
                <w:color w:val="auto"/>
                <w:sz w:val="28"/>
                <w:szCs w:val="28"/>
              </w:rPr>
            </w:pPr>
            <w:r>
              <w:rPr>
                <w:rFonts w:hint="eastAsia" w:ascii="仿宋" w:hAnsi="仿宋" w:eastAsia="仿宋" w:cs="仿宋"/>
                <w:color w:val="auto"/>
                <w:sz w:val="28"/>
                <w:szCs w:val="28"/>
              </w:rPr>
              <w:t>□法定代表人证明书原件及法定代表人身份证复印件</w:t>
            </w:r>
          </w:p>
          <w:p>
            <w:pPr>
              <w:adjustRightInd w:val="0"/>
              <w:snapToGrid w:val="0"/>
              <w:ind w:firstLine="280" w:firstLineChars="100"/>
              <w:rPr>
                <w:rFonts w:hint="eastAsia" w:ascii="仿宋" w:hAnsi="仿宋" w:eastAsia="仿宋" w:cs="仿宋"/>
                <w:color w:val="auto"/>
                <w:sz w:val="28"/>
                <w:szCs w:val="28"/>
              </w:rPr>
            </w:pPr>
            <w:r>
              <w:rPr>
                <w:rFonts w:hint="eastAsia" w:ascii="仿宋" w:hAnsi="仿宋" w:eastAsia="仿宋" w:cs="仿宋"/>
                <w:color w:val="auto"/>
                <w:sz w:val="28"/>
                <w:szCs w:val="28"/>
              </w:rPr>
              <w:t>□法定代表人授权委托书原件及授权代表身份证复印件</w:t>
            </w:r>
          </w:p>
          <w:p>
            <w:pPr>
              <w:adjustRightInd w:val="0"/>
              <w:snapToGrid w:val="0"/>
              <w:ind w:firstLine="280" w:firstLineChars="100"/>
              <w:rPr>
                <w:rFonts w:ascii="仿宋" w:hAnsi="仿宋" w:eastAsia="仿宋" w:cs="仿宋"/>
                <w:color w:val="auto"/>
                <w:sz w:val="28"/>
                <w:szCs w:val="28"/>
              </w:rPr>
            </w:pPr>
            <w:r>
              <w:rPr>
                <w:rFonts w:hint="eastAsia" w:ascii="仿宋" w:hAnsi="仿宋" w:eastAsia="仿宋" w:cs="仿宋"/>
                <w:color w:val="auto"/>
                <w:sz w:val="28"/>
                <w:szCs w:val="28"/>
              </w:rPr>
              <w:t>□其他资料复印件（如项目有要求）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1724" w:type="dxa"/>
            <w:noWrap w:val="0"/>
            <w:vAlign w:val="center"/>
          </w:tcPr>
          <w:p>
            <w:pPr>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声明</w:t>
            </w:r>
          </w:p>
        </w:tc>
        <w:tc>
          <w:tcPr>
            <w:tcW w:w="13095" w:type="dxa"/>
            <w:gridSpan w:val="4"/>
            <w:noWrap w:val="0"/>
            <w:vAlign w:val="center"/>
          </w:tcPr>
          <w:p>
            <w:pPr>
              <w:adjustRightInd w:val="0"/>
              <w:snapToGrid w:val="0"/>
              <w:rPr>
                <w:rFonts w:ascii="仿宋" w:hAnsi="仿宋" w:eastAsia="仿宋" w:cs="仿宋"/>
                <w:color w:val="auto"/>
                <w:sz w:val="28"/>
                <w:szCs w:val="28"/>
              </w:rPr>
            </w:pPr>
            <w:r>
              <w:rPr>
                <w:rFonts w:hint="eastAsia" w:ascii="仿宋" w:hAnsi="仿宋" w:eastAsia="仿宋" w:cs="仿宋"/>
                <w:color w:val="auto"/>
                <w:sz w:val="28"/>
                <w:szCs w:val="28"/>
              </w:rPr>
              <w:t>领购文件投标人</w:t>
            </w:r>
            <w:r>
              <w:rPr>
                <w:rFonts w:ascii="仿宋" w:hAnsi="仿宋" w:eastAsia="仿宋" w:cs="仿宋"/>
                <w:color w:val="auto"/>
                <w:sz w:val="28"/>
                <w:szCs w:val="28"/>
              </w:rPr>
              <w:t>须保证</w:t>
            </w:r>
            <w:r>
              <w:rPr>
                <w:rFonts w:hint="eastAsia" w:ascii="仿宋" w:hAnsi="仿宋" w:eastAsia="仿宋" w:cs="仿宋"/>
                <w:color w:val="auto"/>
                <w:sz w:val="28"/>
                <w:szCs w:val="28"/>
              </w:rPr>
              <w:t>登记表</w:t>
            </w:r>
            <w:r>
              <w:rPr>
                <w:rFonts w:ascii="仿宋" w:hAnsi="仿宋" w:eastAsia="仿宋" w:cs="仿宋"/>
                <w:color w:val="auto"/>
                <w:sz w:val="28"/>
                <w:szCs w:val="28"/>
              </w:rPr>
              <w:t>及获得</w:t>
            </w:r>
            <w:r>
              <w:rPr>
                <w:rFonts w:hint="eastAsia" w:ascii="仿宋" w:hAnsi="仿宋" w:eastAsia="仿宋" w:cs="仿宋"/>
                <w:color w:val="auto"/>
                <w:sz w:val="28"/>
                <w:szCs w:val="28"/>
              </w:rPr>
              <w:t>采购</w:t>
            </w:r>
            <w:r>
              <w:rPr>
                <w:rFonts w:ascii="仿宋" w:hAnsi="仿宋" w:eastAsia="仿宋" w:cs="仿宋"/>
                <w:color w:val="auto"/>
                <w:sz w:val="28"/>
                <w:szCs w:val="28"/>
              </w:rPr>
              <w:t>文件需提交的资料和所填写内容真实、完整、有效、一致，如因</w:t>
            </w:r>
            <w:r>
              <w:rPr>
                <w:rFonts w:hint="eastAsia" w:ascii="仿宋" w:hAnsi="仿宋" w:eastAsia="仿宋" w:cs="仿宋"/>
                <w:color w:val="auto"/>
                <w:sz w:val="28"/>
                <w:szCs w:val="28"/>
              </w:rPr>
              <w:t>领购文件投标人</w:t>
            </w:r>
            <w:r>
              <w:rPr>
                <w:rFonts w:ascii="仿宋" w:hAnsi="仿宋" w:eastAsia="仿宋" w:cs="仿宋"/>
                <w:color w:val="auto"/>
                <w:sz w:val="28"/>
                <w:szCs w:val="28"/>
              </w:rPr>
              <w:t>递交虚假材料或填写信息错误导致的与本项目有关的任何损失由</w:t>
            </w:r>
            <w:r>
              <w:rPr>
                <w:rFonts w:hint="eastAsia" w:ascii="仿宋" w:hAnsi="仿宋" w:eastAsia="仿宋" w:cs="仿宋"/>
                <w:color w:val="auto"/>
                <w:sz w:val="28"/>
                <w:szCs w:val="28"/>
              </w:rPr>
              <w:t>其</w:t>
            </w:r>
            <w:r>
              <w:rPr>
                <w:rFonts w:ascii="仿宋" w:hAnsi="仿宋" w:eastAsia="仿宋" w:cs="仿宋"/>
                <w:color w:val="auto"/>
                <w:sz w:val="28"/>
                <w:szCs w:val="28"/>
              </w:rPr>
              <w:t>承担。</w:t>
            </w:r>
          </w:p>
          <w:p>
            <w:pPr>
              <w:adjustRightInd w:val="0"/>
              <w:snapToGrid w:val="0"/>
              <w:rPr>
                <w:rFonts w:ascii="仿宋" w:hAnsi="仿宋" w:eastAsia="仿宋" w:cs="仿宋"/>
                <w:color w:val="auto"/>
                <w:sz w:val="28"/>
                <w:szCs w:val="28"/>
              </w:rPr>
            </w:pPr>
          </w:p>
          <w:p>
            <w:pPr>
              <w:adjustRightInd w:val="0"/>
              <w:snapToGrid w:val="0"/>
              <w:ind w:firstLine="9240" w:firstLineChars="3300"/>
              <w:rPr>
                <w:rFonts w:ascii="仿宋" w:hAnsi="仿宋" w:eastAsia="仿宋" w:cs="仿宋"/>
                <w:color w:val="auto"/>
                <w:sz w:val="28"/>
                <w:szCs w:val="28"/>
              </w:rPr>
            </w:pPr>
            <w:r>
              <w:rPr>
                <w:rFonts w:hint="eastAsia" w:ascii="仿宋" w:hAnsi="仿宋" w:eastAsia="仿宋" w:cs="仿宋"/>
                <w:color w:val="auto"/>
                <w:sz w:val="28"/>
                <w:szCs w:val="28"/>
              </w:rPr>
              <w:t>签名：</w:t>
            </w:r>
            <w:r>
              <w:rPr>
                <w:rFonts w:hint="eastAsia" w:ascii="仿宋" w:hAnsi="仿宋" w:eastAsia="仿宋" w:cs="仿宋"/>
                <w:color w:val="auto"/>
                <w:sz w:val="28"/>
                <w:szCs w:val="28"/>
                <w:u w:val="single"/>
              </w:rPr>
              <w:t xml:space="preserve">             </w:t>
            </w:r>
          </w:p>
        </w:tc>
      </w:tr>
    </w:tbl>
    <w:p>
      <w:pPr>
        <w:pStyle w:val="11"/>
        <w:ind w:left="0" w:leftChars="0" w:firstLine="0" w:firstLineChars="0"/>
        <w:rPr>
          <w:rFonts w:hint="eastAsia" w:eastAsia="宋体"/>
          <w:color w:val="0000FF"/>
          <w:lang w:eastAsia="zh-CN"/>
        </w:rPr>
      </w:pPr>
      <w:r>
        <w:rPr>
          <w:rFonts w:hint="eastAsia"/>
          <w:color w:val="0000FF"/>
          <w:lang w:eastAsia="zh-CN"/>
        </w:rPr>
        <w:t>注：签名必须手写！</w:t>
      </w:r>
    </w:p>
    <w:sectPr>
      <w:pgSz w:w="16838" w:h="11906" w:orient="landscape"/>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3Y2EwNDQ2OGZkNjk0YjkwZDE3ZGQ3ZTBiODM3MjkifQ=="/>
    <w:docVar w:name="KSO_WPS_MARK_KEY" w:val="a5b9aff7-031b-42b4-a0fd-a66f35490ec8"/>
  </w:docVars>
  <w:rsids>
    <w:rsidRoot w:val="00000000"/>
    <w:rsid w:val="017B15B0"/>
    <w:rsid w:val="01DF7C1A"/>
    <w:rsid w:val="05810CFC"/>
    <w:rsid w:val="06A109A1"/>
    <w:rsid w:val="079529C6"/>
    <w:rsid w:val="08444E41"/>
    <w:rsid w:val="09B55C74"/>
    <w:rsid w:val="0CAA731A"/>
    <w:rsid w:val="0CC50D4B"/>
    <w:rsid w:val="0CCA5895"/>
    <w:rsid w:val="0D0716A1"/>
    <w:rsid w:val="0D3B15F0"/>
    <w:rsid w:val="13E62C51"/>
    <w:rsid w:val="15A12C7C"/>
    <w:rsid w:val="188D1A68"/>
    <w:rsid w:val="1B0B1385"/>
    <w:rsid w:val="1BC40516"/>
    <w:rsid w:val="1EA9518B"/>
    <w:rsid w:val="20EF2BFD"/>
    <w:rsid w:val="219F594C"/>
    <w:rsid w:val="24405342"/>
    <w:rsid w:val="24B959FC"/>
    <w:rsid w:val="2562787A"/>
    <w:rsid w:val="269B6808"/>
    <w:rsid w:val="26B134AE"/>
    <w:rsid w:val="29C36324"/>
    <w:rsid w:val="2B6620F7"/>
    <w:rsid w:val="300236FD"/>
    <w:rsid w:val="30051966"/>
    <w:rsid w:val="3359796F"/>
    <w:rsid w:val="354B36CB"/>
    <w:rsid w:val="362257BE"/>
    <w:rsid w:val="36F0508F"/>
    <w:rsid w:val="384F040A"/>
    <w:rsid w:val="390127BE"/>
    <w:rsid w:val="39A10A8A"/>
    <w:rsid w:val="3B0A5E29"/>
    <w:rsid w:val="3C1C2995"/>
    <w:rsid w:val="3DB41D93"/>
    <w:rsid w:val="406E1939"/>
    <w:rsid w:val="417C43E6"/>
    <w:rsid w:val="42CD0AB1"/>
    <w:rsid w:val="43A923A7"/>
    <w:rsid w:val="458768BC"/>
    <w:rsid w:val="460529F6"/>
    <w:rsid w:val="4C075C03"/>
    <w:rsid w:val="4D6577A7"/>
    <w:rsid w:val="4E2D5919"/>
    <w:rsid w:val="50F82E4E"/>
    <w:rsid w:val="518A6AE4"/>
    <w:rsid w:val="542E15EE"/>
    <w:rsid w:val="54964A52"/>
    <w:rsid w:val="54B63693"/>
    <w:rsid w:val="54C44DFF"/>
    <w:rsid w:val="5514259D"/>
    <w:rsid w:val="5ADE34FE"/>
    <w:rsid w:val="5BCB4A9B"/>
    <w:rsid w:val="5C1702C4"/>
    <w:rsid w:val="5CCD35DC"/>
    <w:rsid w:val="619044BD"/>
    <w:rsid w:val="619D2413"/>
    <w:rsid w:val="61A25E4D"/>
    <w:rsid w:val="632067B5"/>
    <w:rsid w:val="66CA5ABE"/>
    <w:rsid w:val="68553A4F"/>
    <w:rsid w:val="68715CE9"/>
    <w:rsid w:val="69676F39"/>
    <w:rsid w:val="69CA2787"/>
    <w:rsid w:val="6C3402B0"/>
    <w:rsid w:val="6DD924CF"/>
    <w:rsid w:val="75065B7F"/>
    <w:rsid w:val="75B37272"/>
    <w:rsid w:val="777F3B26"/>
    <w:rsid w:val="798621C1"/>
    <w:rsid w:val="7ABC3639"/>
    <w:rsid w:val="7F3F28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4"/>
    <w:qFormat/>
    <w:uiPriority w:val="0"/>
    <w:pPr>
      <w:keepNext/>
      <w:widowControl/>
      <w:jc w:val="left"/>
      <w:outlineLvl w:val="0"/>
    </w:pPr>
    <w:rPr>
      <w:b/>
      <w:bCs/>
      <w:kern w:val="0"/>
      <w:sz w:val="24"/>
    </w:rPr>
  </w:style>
  <w:style w:type="paragraph" w:styleId="4">
    <w:name w:val="heading 2"/>
    <w:basedOn w:val="1"/>
    <w:next w:val="1"/>
    <w:qFormat/>
    <w:uiPriority w:val="0"/>
    <w:pPr>
      <w:keepNext/>
      <w:keepLines/>
      <w:spacing w:before="260" w:after="260" w:line="416" w:lineRule="auto"/>
      <w:outlineLvl w:val="1"/>
    </w:pPr>
    <w:rPr>
      <w:rFonts w:ascii="Arial" w:hAnsi="Arial" w:eastAsia="黑体" w:cs="宋体"/>
      <w:b/>
      <w:bCs/>
      <w:sz w:val="32"/>
      <w:szCs w:val="32"/>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widowControl/>
      <w:spacing w:after="0" w:line="360" w:lineRule="auto"/>
      <w:ind w:firstLine="420"/>
      <w:jc w:val="left"/>
    </w:pPr>
    <w:rPr>
      <w:rFonts w:hint="eastAsia" w:ascii="Calibri" w:hAnsi="Calibri" w:eastAsia="宋体" w:cs="Times New Roman"/>
      <w:kern w:val="0"/>
      <w:sz w:val="20"/>
      <w:lang w:val="en-US" w:eastAsia="zh-CN" w:bidi="ar-SA"/>
    </w:rPr>
  </w:style>
  <w:style w:type="paragraph" w:styleId="6">
    <w:name w:val="annotation text"/>
    <w:basedOn w:val="1"/>
    <w:qFormat/>
    <w:uiPriority w:val="0"/>
    <w:pPr>
      <w:jc w:val="left"/>
    </w:pPr>
  </w:style>
  <w:style w:type="paragraph" w:styleId="7">
    <w:name w:val="Body Text"/>
    <w:basedOn w:val="1"/>
    <w:next w:val="8"/>
    <w:qFormat/>
    <w:uiPriority w:val="0"/>
    <w:pPr>
      <w:spacing w:line="360" w:lineRule="auto"/>
    </w:pPr>
    <w:rPr>
      <w:szCs w:val="20"/>
    </w:rPr>
  </w:style>
  <w:style w:type="paragraph" w:styleId="8">
    <w:name w:val="Body Text First Indent"/>
    <w:basedOn w:val="7"/>
    <w:next w:val="1"/>
    <w:unhideWhenUsed/>
    <w:qFormat/>
    <w:uiPriority w:val="99"/>
    <w:pPr>
      <w:ind w:firstLine="420" w:firstLineChars="100"/>
    </w:pPr>
  </w:style>
  <w:style w:type="paragraph" w:styleId="9">
    <w:name w:val="Body Text Indent"/>
    <w:basedOn w:val="1"/>
    <w:qFormat/>
    <w:uiPriority w:val="0"/>
    <w:pPr>
      <w:spacing w:line="560" w:lineRule="exact"/>
      <w:ind w:left="300"/>
    </w:pPr>
    <w:rPr>
      <w:sz w:val="24"/>
    </w:rPr>
  </w:style>
  <w:style w:type="paragraph" w:styleId="10">
    <w:name w:val="Normal (Web)"/>
    <w:basedOn w:val="1"/>
    <w:qFormat/>
    <w:uiPriority w:val="99"/>
    <w:pPr>
      <w:widowControl/>
      <w:spacing w:before="100" w:beforeLines="0" w:beforeAutospacing="1" w:after="100" w:afterLines="0" w:afterAutospacing="1"/>
      <w:jc w:val="left"/>
    </w:pPr>
    <w:rPr>
      <w:rFonts w:ascii="宋体" w:hAnsi="宋体"/>
      <w:kern w:val="0"/>
      <w:sz w:val="24"/>
    </w:rPr>
  </w:style>
  <w:style w:type="paragraph" w:styleId="11">
    <w:name w:val="Body Text First Indent 2"/>
    <w:basedOn w:val="9"/>
    <w:qFormat/>
    <w:uiPriority w:val="0"/>
    <w:pPr>
      <w:ind w:firstLine="420" w:firstLineChars="200"/>
    </w:pPr>
  </w:style>
  <w:style w:type="character" w:styleId="14">
    <w:name w:val="Strong"/>
    <w:basedOn w:val="13"/>
    <w:qFormat/>
    <w:uiPriority w:val="0"/>
    <w:rPr>
      <w:b/>
    </w:rPr>
  </w:style>
  <w:style w:type="character" w:styleId="15">
    <w:name w:val="annotation reference"/>
    <w:qFormat/>
    <w:uiPriority w:val="0"/>
    <w:rPr>
      <w:sz w:val="21"/>
      <w:szCs w:val="21"/>
    </w:rPr>
  </w:style>
  <w:style w:type="paragraph" w:customStyle="1" w:styleId="16">
    <w:name w:val="Default"/>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paragraph" w:customStyle="1" w:styleId="17">
    <w:name w:val="Normal Indent1"/>
    <w:basedOn w:val="1"/>
    <w:next w:val="1"/>
    <w:qFormat/>
    <w:uiPriority w:val="0"/>
    <w:pPr>
      <w:widowControl/>
      <w:ind w:firstLine="420"/>
      <w:jc w:val="left"/>
    </w:pPr>
    <w:rPr>
      <w:kern w:val="0"/>
      <w:sz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1421</Words>
  <Characters>1562</Characters>
  <Lines>0</Lines>
  <Paragraphs>0</Paragraphs>
  <TotalTime>0</TotalTime>
  <ScaleCrop>false</ScaleCrop>
  <LinksUpToDate>false</LinksUpToDate>
  <CharactersWithSpaces>2079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2022-05-16T17:15:00Z</dcterms:created>
  <dc:creator>Administrator</dc:creator>
  <cp:lastModifiedBy>管理员</cp:lastModifiedBy>
  <dcterms:modified xsi:type="dcterms:W3CDTF">2024-01-08T01:38:44Z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1C26E24DC4024751815AFBD86634C9A5</vt:lpwstr>
  </property>
</Properties>
</file>