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1D13DF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包1：湖南顶测信息安全有限公司</w:t>
      </w:r>
    </w:p>
    <w:p w14:paraId="758472E6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253355" cy="7428865"/>
            <wp:effectExtent l="0" t="0" r="4445" b="8255"/>
            <wp:docPr id="4" name="图片 4" descr="包1-报价明细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包1-报价明细_0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53355" cy="7428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53355" cy="7428865"/>
            <wp:effectExtent l="0" t="0" r="4445" b="8255"/>
            <wp:docPr id="3" name="图片 3" descr="包1-报价明细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包1-报价明细_0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53355" cy="7428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53355" cy="7428865"/>
            <wp:effectExtent l="0" t="0" r="4445" b="8255"/>
            <wp:docPr id="2" name="图片 2" descr="包1-报价明细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包1-报价明细_0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53355" cy="7428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53355" cy="7428865"/>
            <wp:effectExtent l="0" t="0" r="4445" b="8255"/>
            <wp:docPr id="1" name="图片 1" descr="包1-报价明细_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包1-报价明细_0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53355" cy="7428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B03CBD">
      <w:pPr>
        <w:rPr>
          <w:rFonts w:hint="eastAsia"/>
          <w:lang w:val="en-US" w:eastAsia="zh-CN"/>
        </w:rPr>
      </w:pPr>
    </w:p>
    <w:p w14:paraId="105E0854">
      <w:pPr>
        <w:rPr>
          <w:rFonts w:hint="eastAsia"/>
          <w:lang w:val="en-US" w:eastAsia="zh-CN"/>
        </w:rPr>
      </w:pPr>
    </w:p>
    <w:p w14:paraId="4B643013">
      <w:pPr>
        <w:rPr>
          <w:rFonts w:hint="eastAsia"/>
          <w:lang w:val="en-US" w:eastAsia="zh-CN"/>
        </w:rPr>
      </w:pPr>
    </w:p>
    <w:p w14:paraId="5E17503D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包2： 成都安美勤信息技术股份有限公司</w:t>
      </w:r>
    </w:p>
    <w:p w14:paraId="20791FD2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53355" cy="7428865"/>
            <wp:effectExtent l="0" t="0" r="4445" b="8255"/>
            <wp:docPr id="6" name="图片 6" descr="包2-报价明细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包2-报价明细_0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53355" cy="7428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default"/>
          <w:lang w:val="en-US" w:eastAsia="zh-CN"/>
        </w:rPr>
        <w:drawing>
          <wp:inline distT="0" distB="0" distL="114300" distR="114300">
            <wp:extent cx="5253355" cy="7428865"/>
            <wp:effectExtent l="0" t="0" r="4445" b="8255"/>
            <wp:docPr id="5" name="图片 5" descr="包2-报价明细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包2-报价明细_0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53355" cy="7428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884963"/>
    <w:rsid w:val="553B3E43"/>
    <w:rsid w:val="74501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="宋体"/>
      <w:kern w:val="2"/>
      <w:sz w:val="28"/>
      <w:szCs w:val="28"/>
      <w:u w:val="none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65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2025-02-05T01:31:00Z</dcterms:created>
  <dc:creator>ASUS</dc:creator>
  <cp:lastModifiedBy>LY</cp:lastModifiedBy>
  <dcterms:modified xsi:type="dcterms:W3CDTF">2026-05-11T09:11:48Z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B5781110087742EF9F233B548E95E62A_13</vt:lpwstr>
  </property>
  <property fmtid="{D5CDD505-2E9C-101B-9397-08002B2CF9AE}" pid="4" name="KSOTemplateDocerSaveRecord">
    <vt:lpwstr>eyJoZGlkIjoiYjJjOTQxYzhjODMyMDAzZmE0MDJkMWFkNmJlNDkwYTUiLCJ1c2VySWQiOiI0Mjk2MTE3MjUifQ==</vt:lpwstr>
  </property>
</Properties>
</file>