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07EEA">
      <w:pPr>
        <w:pStyle w:val="3"/>
        <w:bidi w:val="0"/>
        <w:jc w:val="center"/>
        <w:rPr>
          <w:rFonts w:hint="default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投标人</w:t>
      </w:r>
      <w:r>
        <w:rPr>
          <w:rFonts w:hint="default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提交的相关资格证明材料</w:t>
      </w:r>
    </w:p>
    <w:p w14:paraId="27B713BE">
      <w:pPr>
        <w:snapToGrid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一、具有独立承担民事责任的能力的证明材料</w:t>
      </w:r>
    </w:p>
    <w:p w14:paraId="7915E5D2">
      <w:pPr>
        <w:pStyle w:val="2"/>
        <w:rPr>
          <w:rFonts w:hint="eastAsia" w:ascii="宋体" w:hAnsi="宋体" w:cs="宋体"/>
          <w:kern w:val="0"/>
          <w:sz w:val="28"/>
          <w:szCs w:val="28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具有健全的财务会计制度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的证明材料</w:t>
      </w:r>
    </w:p>
    <w:p w14:paraId="08CCD669">
      <w:pPr>
        <w:snapToGrid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三、投标人认为应提交的其他资格证明材料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ODhlMDQ2ODRkNjU3NTRlNWNjMjE1ZmJjOWFmZmYifQ=="/>
  </w:docVars>
  <w:rsids>
    <w:rsidRoot w:val="2F8A0F88"/>
    <w:rsid w:val="169C005C"/>
    <w:rsid w:val="16DD4609"/>
    <w:rsid w:val="1A4521DA"/>
    <w:rsid w:val="20EB1BFA"/>
    <w:rsid w:val="27A95365"/>
    <w:rsid w:val="2C804541"/>
    <w:rsid w:val="2F8A0F88"/>
    <w:rsid w:val="3C7F0EA0"/>
    <w:rsid w:val="46E67C01"/>
    <w:rsid w:val="56B81511"/>
    <w:rsid w:val="5E42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2024-06-20T02:02:00Z</dcterms:created>
  <dc:creator>胖猫</dc:creator>
  <cp:lastModifiedBy>Administrator</cp:lastModifiedBy>
  <dcterms:modified xsi:type="dcterms:W3CDTF">2026-07-20T09:21:41Z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052C3E97CA734859A491B139DC45CE4C_13</vt:lpwstr>
  </property>
  <property fmtid="{D5CDD505-2E9C-101B-9397-08002B2CF9AE}" pid="4" name="KSOTemplateDocerSaveRecord">
    <vt:lpwstr>eyJoZGlkIjoiYWVjZWJiYTNmNTA2ZTFiNWU2MjE2NjVmYzI1YjY5MTEiLCJ1c2VySWQiOiI1MDYyNDY1NDQifQ==</vt:lpwstr>
  </property>
</Properties>
</file>