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2C305">
      <w:pPr>
        <w:pStyle w:val="4"/>
        <w:jc w:val="center"/>
        <w:outlineLvl w:val="1"/>
      </w:pPr>
      <w:r>
        <w:rPr>
          <w:rFonts w:ascii="仿宋_GB2312" w:hAnsi="仿宋_GB2312" w:eastAsia="仿宋_GB2312" w:cs="仿宋_GB2312"/>
          <w:b/>
          <w:sz w:val="36"/>
        </w:rPr>
        <w:t>技术、服务及其他要求</w:t>
      </w:r>
    </w:p>
    <w:p w14:paraId="761DDD9B">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5508958">
      <w:pPr>
        <w:pStyle w:val="4"/>
        <w:jc w:val="left"/>
        <w:outlineLvl w:val="2"/>
      </w:pPr>
      <w:r>
        <w:rPr>
          <w:rFonts w:ascii="仿宋_GB2312" w:hAnsi="仿宋_GB2312" w:eastAsia="仿宋_GB2312" w:cs="仿宋_GB2312"/>
          <w:b/>
          <w:sz w:val="28"/>
        </w:rPr>
        <w:t>3.1.采购内容</w:t>
      </w:r>
    </w:p>
    <w:p w14:paraId="0164A851">
      <w:pPr>
        <w:pStyle w:val="4"/>
        <w:jc w:val="left"/>
      </w:pPr>
      <w:r>
        <w:rPr>
          <w:rFonts w:ascii="仿宋_GB2312" w:hAnsi="仿宋_GB2312" w:eastAsia="仿宋_GB2312" w:cs="仿宋_GB2312"/>
        </w:rPr>
        <w:t>采购包1：</w:t>
      </w:r>
    </w:p>
    <w:p w14:paraId="6099680B">
      <w:pPr>
        <w:pStyle w:val="4"/>
        <w:jc w:val="left"/>
      </w:pPr>
      <w:r>
        <w:rPr>
          <w:rFonts w:ascii="仿宋_GB2312" w:hAnsi="仿宋_GB2312" w:eastAsia="仿宋_GB2312" w:cs="仿宋_GB2312"/>
        </w:rPr>
        <w:t>采购包预算金额（元）: 7,637,700.00</w:t>
      </w:r>
    </w:p>
    <w:p w14:paraId="3BF99837">
      <w:pPr>
        <w:pStyle w:val="4"/>
        <w:jc w:val="left"/>
      </w:pPr>
      <w:r>
        <w:rPr>
          <w:rFonts w:ascii="仿宋_GB2312" w:hAnsi="仿宋_GB2312" w:eastAsia="仿宋_GB2312" w:cs="仿宋_GB2312"/>
        </w:rPr>
        <w:t>采购包最高限价（元）: 6,844,700.00</w:t>
      </w:r>
    </w:p>
    <w:tbl>
      <w:tblPr>
        <w:tblStyle w:val="2"/>
        <w:tblW w:w="896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1"/>
        <w:gridCol w:w="1116"/>
        <w:gridCol w:w="744"/>
        <w:gridCol w:w="1016"/>
        <w:gridCol w:w="1416"/>
        <w:gridCol w:w="669"/>
        <w:gridCol w:w="669"/>
        <w:gridCol w:w="669"/>
        <w:gridCol w:w="669"/>
        <w:gridCol w:w="702"/>
        <w:gridCol w:w="850"/>
      </w:tblGrid>
      <w:tr w14:paraId="638B54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19D86F21">
            <w:pPr>
              <w:pStyle w:val="4"/>
              <w:jc w:val="center"/>
            </w:pPr>
            <w:r>
              <w:rPr>
                <w:rFonts w:ascii="仿宋_GB2312" w:hAnsi="仿宋_GB2312" w:eastAsia="仿宋_GB2312" w:cs="仿宋_GB2312"/>
              </w:rPr>
              <w:t>序号</w:t>
            </w:r>
          </w:p>
        </w:tc>
        <w:tc>
          <w:tcPr>
            <w:tcW w:w="1116" w:type="dxa"/>
          </w:tcPr>
          <w:p w14:paraId="3F7503D9">
            <w:pPr>
              <w:pStyle w:val="4"/>
              <w:jc w:val="center"/>
            </w:pPr>
            <w:r>
              <w:rPr>
                <w:rFonts w:ascii="仿宋_GB2312" w:hAnsi="仿宋_GB2312" w:eastAsia="仿宋_GB2312" w:cs="仿宋_GB2312"/>
              </w:rPr>
              <w:t>采购品目名称</w:t>
            </w:r>
          </w:p>
        </w:tc>
        <w:tc>
          <w:tcPr>
            <w:tcW w:w="744" w:type="dxa"/>
          </w:tcPr>
          <w:p w14:paraId="64EB9307">
            <w:pPr>
              <w:pStyle w:val="4"/>
              <w:jc w:val="center"/>
            </w:pPr>
            <w:r>
              <w:rPr>
                <w:rFonts w:ascii="仿宋_GB2312" w:hAnsi="仿宋_GB2312" w:eastAsia="仿宋_GB2312" w:cs="仿宋_GB2312"/>
              </w:rPr>
              <w:t>标的名称</w:t>
            </w:r>
          </w:p>
        </w:tc>
        <w:tc>
          <w:tcPr>
            <w:tcW w:w="1016" w:type="dxa"/>
          </w:tcPr>
          <w:p w14:paraId="024DED31">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1416" w:type="dxa"/>
          </w:tcPr>
          <w:p w14:paraId="70C9FE50">
            <w:pPr>
              <w:pStyle w:val="4"/>
              <w:jc w:val="center"/>
            </w:pPr>
            <w:r>
              <w:rPr>
                <w:rFonts w:ascii="仿宋_GB2312" w:hAnsi="仿宋_GB2312" w:eastAsia="仿宋_GB2312" w:cs="仿宋_GB2312"/>
              </w:rPr>
              <w:t>标的金额 （元）</w:t>
            </w:r>
          </w:p>
        </w:tc>
        <w:tc>
          <w:tcPr>
            <w:tcW w:w="669" w:type="dxa"/>
          </w:tcPr>
          <w:p w14:paraId="3E6D98BC">
            <w:pPr>
              <w:pStyle w:val="4"/>
              <w:jc w:val="center"/>
            </w:pPr>
            <w:r>
              <w:rPr>
                <w:rFonts w:ascii="仿宋_GB2312" w:hAnsi="仿宋_GB2312" w:eastAsia="仿宋_GB2312" w:cs="仿宋_GB2312"/>
              </w:rPr>
              <w:t>所属行业</w:t>
            </w:r>
          </w:p>
        </w:tc>
        <w:tc>
          <w:tcPr>
            <w:tcW w:w="669" w:type="dxa"/>
          </w:tcPr>
          <w:p w14:paraId="65D66A4C">
            <w:pPr>
              <w:pStyle w:val="4"/>
              <w:jc w:val="center"/>
            </w:pPr>
            <w:r>
              <w:rPr>
                <w:rFonts w:ascii="仿宋_GB2312" w:hAnsi="仿宋_GB2312" w:eastAsia="仿宋_GB2312" w:cs="仿宋_GB2312"/>
              </w:rPr>
              <w:t>是否涉及核心产品</w:t>
            </w:r>
          </w:p>
        </w:tc>
        <w:tc>
          <w:tcPr>
            <w:tcW w:w="669" w:type="dxa"/>
          </w:tcPr>
          <w:p w14:paraId="146FB6E2">
            <w:pPr>
              <w:pStyle w:val="4"/>
              <w:jc w:val="center"/>
            </w:pPr>
            <w:r>
              <w:rPr>
                <w:rFonts w:ascii="仿宋_GB2312" w:hAnsi="仿宋_GB2312" w:eastAsia="仿宋_GB2312" w:cs="仿宋_GB2312"/>
              </w:rPr>
              <w:t>是否涉及采购进口产品</w:t>
            </w:r>
          </w:p>
        </w:tc>
        <w:tc>
          <w:tcPr>
            <w:tcW w:w="669" w:type="dxa"/>
          </w:tcPr>
          <w:p w14:paraId="6D2EB8B8">
            <w:pPr>
              <w:pStyle w:val="4"/>
              <w:jc w:val="center"/>
            </w:pPr>
            <w:r>
              <w:rPr>
                <w:rFonts w:ascii="仿宋_GB2312" w:hAnsi="仿宋_GB2312" w:eastAsia="仿宋_GB2312" w:cs="仿宋_GB2312"/>
              </w:rPr>
              <w:t>是否涉及强制采购节能产品</w:t>
            </w:r>
          </w:p>
        </w:tc>
        <w:tc>
          <w:tcPr>
            <w:tcW w:w="702" w:type="dxa"/>
          </w:tcPr>
          <w:p w14:paraId="5C42382F">
            <w:pPr>
              <w:pStyle w:val="4"/>
              <w:jc w:val="center"/>
            </w:pPr>
            <w:r>
              <w:rPr>
                <w:rFonts w:ascii="仿宋_GB2312" w:hAnsi="仿宋_GB2312" w:eastAsia="仿宋_GB2312" w:cs="仿宋_GB2312"/>
              </w:rPr>
              <w:t>是否涉及优先采购节能产品</w:t>
            </w:r>
          </w:p>
        </w:tc>
        <w:tc>
          <w:tcPr>
            <w:tcW w:w="850" w:type="dxa"/>
          </w:tcPr>
          <w:p w14:paraId="3525A054">
            <w:pPr>
              <w:pStyle w:val="4"/>
              <w:jc w:val="center"/>
            </w:pPr>
            <w:r>
              <w:rPr>
                <w:rFonts w:ascii="仿宋_GB2312" w:hAnsi="仿宋_GB2312" w:eastAsia="仿宋_GB2312" w:cs="仿宋_GB2312"/>
              </w:rPr>
              <w:t>是否涉及优先采购环境标志产品</w:t>
            </w:r>
          </w:p>
        </w:tc>
      </w:tr>
      <w:tr w14:paraId="19660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248D524">
            <w:pPr>
              <w:pStyle w:val="4"/>
              <w:jc w:val="left"/>
            </w:pPr>
            <w:r>
              <w:rPr>
                <w:rFonts w:ascii="仿宋_GB2312" w:hAnsi="仿宋_GB2312" w:eastAsia="仿宋_GB2312" w:cs="仿宋_GB2312"/>
              </w:rPr>
              <w:t>1</w:t>
            </w:r>
          </w:p>
        </w:tc>
        <w:tc>
          <w:tcPr>
            <w:tcW w:w="1116" w:type="dxa"/>
          </w:tcPr>
          <w:p w14:paraId="1C222804">
            <w:pPr>
              <w:pStyle w:val="4"/>
              <w:jc w:val="left"/>
            </w:pPr>
            <w:r>
              <w:rPr>
                <w:rFonts w:ascii="仿宋_GB2312" w:hAnsi="仿宋_GB2312" w:eastAsia="仿宋_GB2312" w:cs="仿宋_GB2312"/>
              </w:rPr>
              <w:t>A02340800 应急救援设备类</w:t>
            </w:r>
          </w:p>
        </w:tc>
        <w:tc>
          <w:tcPr>
            <w:tcW w:w="744" w:type="dxa"/>
          </w:tcPr>
          <w:p w14:paraId="29B6C9CB">
            <w:pPr>
              <w:pStyle w:val="4"/>
              <w:jc w:val="left"/>
            </w:pPr>
            <w:r>
              <w:rPr>
                <w:rFonts w:ascii="仿宋_GB2312" w:hAnsi="仿宋_GB2312" w:eastAsia="仿宋_GB2312" w:cs="仿宋_GB2312"/>
              </w:rPr>
              <w:t>安全帽、防护服、防护手套、防护靴、护目镜、背包、肩灯</w:t>
            </w:r>
          </w:p>
        </w:tc>
        <w:tc>
          <w:tcPr>
            <w:tcW w:w="1016" w:type="dxa"/>
          </w:tcPr>
          <w:p w14:paraId="4C88382B">
            <w:pPr>
              <w:pStyle w:val="4"/>
              <w:jc w:val="right"/>
            </w:pPr>
            <w:r>
              <w:rPr>
                <w:rFonts w:ascii="仿宋_GB2312" w:hAnsi="仿宋_GB2312" w:eastAsia="仿宋_GB2312" w:cs="仿宋_GB2312"/>
              </w:rPr>
              <w:t>1,065.00（套）</w:t>
            </w:r>
          </w:p>
        </w:tc>
        <w:tc>
          <w:tcPr>
            <w:tcW w:w="1416" w:type="dxa"/>
          </w:tcPr>
          <w:p w14:paraId="7A58F996">
            <w:pPr>
              <w:pStyle w:val="4"/>
              <w:jc w:val="right"/>
            </w:pPr>
            <w:r>
              <w:rPr>
                <w:rFonts w:ascii="仿宋_GB2312" w:hAnsi="仿宋_GB2312" w:eastAsia="仿宋_GB2312" w:cs="仿宋_GB2312"/>
              </w:rPr>
              <w:t>1,038,375.00</w:t>
            </w:r>
          </w:p>
        </w:tc>
        <w:tc>
          <w:tcPr>
            <w:tcW w:w="669" w:type="dxa"/>
          </w:tcPr>
          <w:p w14:paraId="4B0FC117">
            <w:pPr>
              <w:pStyle w:val="4"/>
              <w:jc w:val="left"/>
            </w:pPr>
            <w:r>
              <w:rPr>
                <w:rFonts w:ascii="仿宋_GB2312" w:hAnsi="仿宋_GB2312" w:eastAsia="仿宋_GB2312" w:cs="仿宋_GB2312"/>
              </w:rPr>
              <w:t>工业</w:t>
            </w:r>
          </w:p>
        </w:tc>
        <w:tc>
          <w:tcPr>
            <w:tcW w:w="669" w:type="dxa"/>
          </w:tcPr>
          <w:p w14:paraId="02DAC238">
            <w:pPr>
              <w:pStyle w:val="4"/>
              <w:jc w:val="left"/>
            </w:pPr>
            <w:r>
              <w:rPr>
                <w:rFonts w:ascii="仿宋_GB2312" w:hAnsi="仿宋_GB2312" w:eastAsia="仿宋_GB2312" w:cs="仿宋_GB2312"/>
              </w:rPr>
              <w:t>否</w:t>
            </w:r>
          </w:p>
        </w:tc>
        <w:tc>
          <w:tcPr>
            <w:tcW w:w="669" w:type="dxa"/>
          </w:tcPr>
          <w:p w14:paraId="494D734B">
            <w:pPr>
              <w:pStyle w:val="4"/>
              <w:jc w:val="left"/>
            </w:pPr>
            <w:r>
              <w:rPr>
                <w:rFonts w:ascii="仿宋_GB2312" w:hAnsi="仿宋_GB2312" w:eastAsia="仿宋_GB2312" w:cs="仿宋_GB2312"/>
              </w:rPr>
              <w:t>否</w:t>
            </w:r>
          </w:p>
        </w:tc>
        <w:tc>
          <w:tcPr>
            <w:tcW w:w="669" w:type="dxa"/>
          </w:tcPr>
          <w:p w14:paraId="699E5C68">
            <w:pPr>
              <w:pStyle w:val="4"/>
              <w:jc w:val="left"/>
            </w:pPr>
            <w:r>
              <w:rPr>
                <w:rFonts w:ascii="仿宋_GB2312" w:hAnsi="仿宋_GB2312" w:eastAsia="仿宋_GB2312" w:cs="仿宋_GB2312"/>
              </w:rPr>
              <w:t>否</w:t>
            </w:r>
          </w:p>
        </w:tc>
        <w:tc>
          <w:tcPr>
            <w:tcW w:w="702" w:type="dxa"/>
          </w:tcPr>
          <w:p w14:paraId="55BFBC19">
            <w:pPr>
              <w:pStyle w:val="4"/>
              <w:jc w:val="left"/>
            </w:pPr>
            <w:r>
              <w:rPr>
                <w:rFonts w:ascii="仿宋_GB2312" w:hAnsi="仿宋_GB2312" w:eastAsia="仿宋_GB2312" w:cs="仿宋_GB2312"/>
              </w:rPr>
              <w:t>否</w:t>
            </w:r>
          </w:p>
        </w:tc>
        <w:tc>
          <w:tcPr>
            <w:tcW w:w="850" w:type="dxa"/>
          </w:tcPr>
          <w:p w14:paraId="4D14B4DC">
            <w:pPr>
              <w:pStyle w:val="4"/>
              <w:jc w:val="left"/>
            </w:pPr>
            <w:r>
              <w:rPr>
                <w:rFonts w:ascii="仿宋_GB2312" w:hAnsi="仿宋_GB2312" w:eastAsia="仿宋_GB2312" w:cs="仿宋_GB2312"/>
              </w:rPr>
              <w:t>是</w:t>
            </w:r>
          </w:p>
        </w:tc>
      </w:tr>
      <w:tr w14:paraId="2508C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FAB34B6">
            <w:pPr>
              <w:pStyle w:val="4"/>
              <w:jc w:val="left"/>
            </w:pPr>
            <w:r>
              <w:rPr>
                <w:rFonts w:ascii="仿宋_GB2312" w:hAnsi="仿宋_GB2312" w:eastAsia="仿宋_GB2312" w:cs="仿宋_GB2312"/>
              </w:rPr>
              <w:t>2</w:t>
            </w:r>
          </w:p>
        </w:tc>
        <w:tc>
          <w:tcPr>
            <w:tcW w:w="1116" w:type="dxa"/>
          </w:tcPr>
          <w:p w14:paraId="61ABD81D">
            <w:pPr>
              <w:pStyle w:val="4"/>
              <w:jc w:val="left"/>
            </w:pPr>
            <w:r>
              <w:rPr>
                <w:rFonts w:ascii="仿宋_GB2312" w:hAnsi="仿宋_GB2312" w:eastAsia="仿宋_GB2312" w:cs="仿宋_GB2312"/>
              </w:rPr>
              <w:t>A02340800 应急救援设备类</w:t>
            </w:r>
          </w:p>
        </w:tc>
        <w:tc>
          <w:tcPr>
            <w:tcW w:w="744" w:type="dxa"/>
          </w:tcPr>
          <w:p w14:paraId="44A42E87">
            <w:pPr>
              <w:pStyle w:val="4"/>
              <w:jc w:val="left"/>
            </w:pPr>
            <w:r>
              <w:rPr>
                <w:rFonts w:ascii="仿宋_GB2312" w:hAnsi="仿宋_GB2312" w:eastAsia="仿宋_GB2312" w:cs="仿宋_GB2312"/>
              </w:rPr>
              <w:t>工作服装（夏装，春秋服等）</w:t>
            </w:r>
          </w:p>
        </w:tc>
        <w:tc>
          <w:tcPr>
            <w:tcW w:w="1016" w:type="dxa"/>
          </w:tcPr>
          <w:p w14:paraId="128AB13F">
            <w:pPr>
              <w:pStyle w:val="4"/>
              <w:jc w:val="right"/>
            </w:pPr>
            <w:r>
              <w:rPr>
                <w:rFonts w:ascii="仿宋_GB2312" w:hAnsi="仿宋_GB2312" w:eastAsia="仿宋_GB2312" w:cs="仿宋_GB2312"/>
              </w:rPr>
              <w:t>920.00（套）</w:t>
            </w:r>
          </w:p>
        </w:tc>
        <w:tc>
          <w:tcPr>
            <w:tcW w:w="1416" w:type="dxa"/>
          </w:tcPr>
          <w:p w14:paraId="544C5F9F">
            <w:pPr>
              <w:pStyle w:val="4"/>
              <w:jc w:val="right"/>
            </w:pPr>
            <w:r>
              <w:rPr>
                <w:rFonts w:ascii="仿宋_GB2312" w:hAnsi="仿宋_GB2312" w:eastAsia="仿宋_GB2312" w:cs="仿宋_GB2312"/>
              </w:rPr>
              <w:t>276,000.00</w:t>
            </w:r>
          </w:p>
        </w:tc>
        <w:tc>
          <w:tcPr>
            <w:tcW w:w="669" w:type="dxa"/>
          </w:tcPr>
          <w:p w14:paraId="109E2DF6">
            <w:pPr>
              <w:pStyle w:val="4"/>
              <w:jc w:val="left"/>
            </w:pPr>
            <w:r>
              <w:rPr>
                <w:rFonts w:ascii="仿宋_GB2312" w:hAnsi="仿宋_GB2312" w:eastAsia="仿宋_GB2312" w:cs="仿宋_GB2312"/>
              </w:rPr>
              <w:t>工业</w:t>
            </w:r>
          </w:p>
        </w:tc>
        <w:tc>
          <w:tcPr>
            <w:tcW w:w="669" w:type="dxa"/>
          </w:tcPr>
          <w:p w14:paraId="0A066597">
            <w:pPr>
              <w:pStyle w:val="4"/>
              <w:jc w:val="left"/>
            </w:pPr>
            <w:r>
              <w:rPr>
                <w:rFonts w:ascii="仿宋_GB2312" w:hAnsi="仿宋_GB2312" w:eastAsia="仿宋_GB2312" w:cs="仿宋_GB2312"/>
              </w:rPr>
              <w:t>否</w:t>
            </w:r>
          </w:p>
        </w:tc>
        <w:tc>
          <w:tcPr>
            <w:tcW w:w="669" w:type="dxa"/>
          </w:tcPr>
          <w:p w14:paraId="083E8C5F">
            <w:pPr>
              <w:pStyle w:val="4"/>
              <w:jc w:val="left"/>
            </w:pPr>
            <w:r>
              <w:rPr>
                <w:rFonts w:ascii="仿宋_GB2312" w:hAnsi="仿宋_GB2312" w:eastAsia="仿宋_GB2312" w:cs="仿宋_GB2312"/>
              </w:rPr>
              <w:t>否</w:t>
            </w:r>
          </w:p>
        </w:tc>
        <w:tc>
          <w:tcPr>
            <w:tcW w:w="669" w:type="dxa"/>
          </w:tcPr>
          <w:p w14:paraId="4802684F">
            <w:pPr>
              <w:pStyle w:val="4"/>
              <w:jc w:val="left"/>
            </w:pPr>
            <w:r>
              <w:rPr>
                <w:rFonts w:ascii="仿宋_GB2312" w:hAnsi="仿宋_GB2312" w:eastAsia="仿宋_GB2312" w:cs="仿宋_GB2312"/>
              </w:rPr>
              <w:t>否</w:t>
            </w:r>
          </w:p>
        </w:tc>
        <w:tc>
          <w:tcPr>
            <w:tcW w:w="702" w:type="dxa"/>
          </w:tcPr>
          <w:p w14:paraId="6ED6758B">
            <w:pPr>
              <w:pStyle w:val="4"/>
              <w:jc w:val="left"/>
            </w:pPr>
            <w:r>
              <w:rPr>
                <w:rFonts w:ascii="仿宋_GB2312" w:hAnsi="仿宋_GB2312" w:eastAsia="仿宋_GB2312" w:cs="仿宋_GB2312"/>
              </w:rPr>
              <w:t>否</w:t>
            </w:r>
          </w:p>
        </w:tc>
        <w:tc>
          <w:tcPr>
            <w:tcW w:w="850" w:type="dxa"/>
          </w:tcPr>
          <w:p w14:paraId="13F0990A">
            <w:pPr>
              <w:pStyle w:val="4"/>
              <w:jc w:val="left"/>
            </w:pPr>
            <w:r>
              <w:rPr>
                <w:rFonts w:ascii="仿宋_GB2312" w:hAnsi="仿宋_GB2312" w:eastAsia="仿宋_GB2312" w:cs="仿宋_GB2312"/>
              </w:rPr>
              <w:t>是</w:t>
            </w:r>
          </w:p>
        </w:tc>
      </w:tr>
      <w:tr w14:paraId="75CF9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19A73D2">
            <w:pPr>
              <w:pStyle w:val="4"/>
              <w:jc w:val="left"/>
            </w:pPr>
            <w:r>
              <w:rPr>
                <w:rFonts w:ascii="仿宋_GB2312" w:hAnsi="仿宋_GB2312" w:eastAsia="仿宋_GB2312" w:cs="仿宋_GB2312"/>
              </w:rPr>
              <w:t>3</w:t>
            </w:r>
          </w:p>
        </w:tc>
        <w:tc>
          <w:tcPr>
            <w:tcW w:w="1116" w:type="dxa"/>
          </w:tcPr>
          <w:p w14:paraId="479209D8">
            <w:pPr>
              <w:pStyle w:val="4"/>
              <w:jc w:val="left"/>
            </w:pPr>
            <w:r>
              <w:rPr>
                <w:rFonts w:ascii="仿宋_GB2312" w:hAnsi="仿宋_GB2312" w:eastAsia="仿宋_GB2312" w:cs="仿宋_GB2312"/>
              </w:rPr>
              <w:t>A02340800 应急救援设备类</w:t>
            </w:r>
          </w:p>
        </w:tc>
        <w:tc>
          <w:tcPr>
            <w:tcW w:w="744" w:type="dxa"/>
          </w:tcPr>
          <w:p w14:paraId="4E6F46D2">
            <w:pPr>
              <w:pStyle w:val="4"/>
              <w:jc w:val="left"/>
            </w:pPr>
            <w:r>
              <w:rPr>
                <w:rFonts w:ascii="仿宋_GB2312" w:hAnsi="仿宋_GB2312" w:eastAsia="仿宋_GB2312" w:cs="仿宋_GB2312"/>
              </w:rPr>
              <w:t>灭火器</w:t>
            </w:r>
          </w:p>
        </w:tc>
        <w:tc>
          <w:tcPr>
            <w:tcW w:w="1016" w:type="dxa"/>
          </w:tcPr>
          <w:p w14:paraId="3495F57F">
            <w:pPr>
              <w:pStyle w:val="4"/>
              <w:jc w:val="right"/>
            </w:pPr>
            <w:r>
              <w:rPr>
                <w:rFonts w:ascii="仿宋_GB2312" w:hAnsi="仿宋_GB2312" w:eastAsia="仿宋_GB2312" w:cs="仿宋_GB2312"/>
              </w:rPr>
              <w:t>1,050.00（个）</w:t>
            </w:r>
          </w:p>
        </w:tc>
        <w:tc>
          <w:tcPr>
            <w:tcW w:w="1416" w:type="dxa"/>
          </w:tcPr>
          <w:p w14:paraId="5D9AC014">
            <w:pPr>
              <w:pStyle w:val="4"/>
              <w:jc w:val="right"/>
            </w:pPr>
            <w:r>
              <w:rPr>
                <w:rFonts w:ascii="仿宋_GB2312" w:hAnsi="仿宋_GB2312" w:eastAsia="仿宋_GB2312" w:cs="仿宋_GB2312"/>
              </w:rPr>
              <w:t>84,000.00</w:t>
            </w:r>
          </w:p>
        </w:tc>
        <w:tc>
          <w:tcPr>
            <w:tcW w:w="669" w:type="dxa"/>
          </w:tcPr>
          <w:p w14:paraId="030C2DDD">
            <w:pPr>
              <w:pStyle w:val="4"/>
              <w:jc w:val="left"/>
            </w:pPr>
            <w:r>
              <w:rPr>
                <w:rFonts w:ascii="仿宋_GB2312" w:hAnsi="仿宋_GB2312" w:eastAsia="仿宋_GB2312" w:cs="仿宋_GB2312"/>
              </w:rPr>
              <w:t>工业</w:t>
            </w:r>
          </w:p>
        </w:tc>
        <w:tc>
          <w:tcPr>
            <w:tcW w:w="669" w:type="dxa"/>
          </w:tcPr>
          <w:p w14:paraId="16F25481">
            <w:pPr>
              <w:pStyle w:val="4"/>
              <w:jc w:val="left"/>
            </w:pPr>
            <w:r>
              <w:rPr>
                <w:rFonts w:ascii="仿宋_GB2312" w:hAnsi="仿宋_GB2312" w:eastAsia="仿宋_GB2312" w:cs="仿宋_GB2312"/>
              </w:rPr>
              <w:t>否</w:t>
            </w:r>
          </w:p>
        </w:tc>
        <w:tc>
          <w:tcPr>
            <w:tcW w:w="669" w:type="dxa"/>
          </w:tcPr>
          <w:p w14:paraId="1CE2DFD3">
            <w:pPr>
              <w:pStyle w:val="4"/>
              <w:jc w:val="left"/>
            </w:pPr>
            <w:r>
              <w:rPr>
                <w:rFonts w:ascii="仿宋_GB2312" w:hAnsi="仿宋_GB2312" w:eastAsia="仿宋_GB2312" w:cs="仿宋_GB2312"/>
              </w:rPr>
              <w:t>否</w:t>
            </w:r>
          </w:p>
        </w:tc>
        <w:tc>
          <w:tcPr>
            <w:tcW w:w="669" w:type="dxa"/>
          </w:tcPr>
          <w:p w14:paraId="089BB568">
            <w:pPr>
              <w:pStyle w:val="4"/>
              <w:jc w:val="left"/>
            </w:pPr>
            <w:r>
              <w:rPr>
                <w:rFonts w:ascii="仿宋_GB2312" w:hAnsi="仿宋_GB2312" w:eastAsia="仿宋_GB2312" w:cs="仿宋_GB2312"/>
              </w:rPr>
              <w:t>否</w:t>
            </w:r>
          </w:p>
        </w:tc>
        <w:tc>
          <w:tcPr>
            <w:tcW w:w="702" w:type="dxa"/>
          </w:tcPr>
          <w:p w14:paraId="4AFA0444">
            <w:pPr>
              <w:pStyle w:val="4"/>
              <w:jc w:val="left"/>
            </w:pPr>
            <w:r>
              <w:rPr>
                <w:rFonts w:ascii="仿宋_GB2312" w:hAnsi="仿宋_GB2312" w:eastAsia="仿宋_GB2312" w:cs="仿宋_GB2312"/>
              </w:rPr>
              <w:t>否</w:t>
            </w:r>
          </w:p>
        </w:tc>
        <w:tc>
          <w:tcPr>
            <w:tcW w:w="850" w:type="dxa"/>
          </w:tcPr>
          <w:p w14:paraId="4E191E68">
            <w:pPr>
              <w:pStyle w:val="4"/>
              <w:jc w:val="left"/>
            </w:pPr>
            <w:r>
              <w:rPr>
                <w:rFonts w:ascii="仿宋_GB2312" w:hAnsi="仿宋_GB2312" w:eastAsia="仿宋_GB2312" w:cs="仿宋_GB2312"/>
              </w:rPr>
              <w:t>否</w:t>
            </w:r>
          </w:p>
        </w:tc>
      </w:tr>
      <w:tr w14:paraId="48AF7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88C9220">
            <w:pPr>
              <w:pStyle w:val="4"/>
              <w:jc w:val="left"/>
            </w:pPr>
            <w:r>
              <w:rPr>
                <w:rFonts w:ascii="仿宋_GB2312" w:hAnsi="仿宋_GB2312" w:eastAsia="仿宋_GB2312" w:cs="仿宋_GB2312"/>
              </w:rPr>
              <w:t>4</w:t>
            </w:r>
          </w:p>
        </w:tc>
        <w:tc>
          <w:tcPr>
            <w:tcW w:w="1116" w:type="dxa"/>
          </w:tcPr>
          <w:p w14:paraId="2BC21CF9">
            <w:pPr>
              <w:pStyle w:val="4"/>
              <w:jc w:val="left"/>
            </w:pPr>
            <w:r>
              <w:rPr>
                <w:rFonts w:ascii="仿宋_GB2312" w:hAnsi="仿宋_GB2312" w:eastAsia="仿宋_GB2312" w:cs="仿宋_GB2312"/>
              </w:rPr>
              <w:t>A02340800 应急救援设备类</w:t>
            </w:r>
          </w:p>
        </w:tc>
        <w:tc>
          <w:tcPr>
            <w:tcW w:w="744" w:type="dxa"/>
          </w:tcPr>
          <w:p w14:paraId="7C6F8D9A">
            <w:pPr>
              <w:pStyle w:val="4"/>
              <w:jc w:val="left"/>
            </w:pPr>
            <w:r>
              <w:rPr>
                <w:rFonts w:ascii="仿宋_GB2312" w:hAnsi="仿宋_GB2312" w:eastAsia="仿宋_GB2312" w:cs="仿宋_GB2312"/>
              </w:rPr>
              <w:t>救援绳</w:t>
            </w:r>
          </w:p>
        </w:tc>
        <w:tc>
          <w:tcPr>
            <w:tcW w:w="1016" w:type="dxa"/>
          </w:tcPr>
          <w:p w14:paraId="5190695F">
            <w:pPr>
              <w:pStyle w:val="4"/>
              <w:jc w:val="right"/>
            </w:pPr>
            <w:r>
              <w:rPr>
                <w:rFonts w:ascii="仿宋_GB2312" w:hAnsi="仿宋_GB2312" w:eastAsia="仿宋_GB2312" w:cs="仿宋_GB2312"/>
              </w:rPr>
              <w:t>1,050.00（套）</w:t>
            </w:r>
          </w:p>
        </w:tc>
        <w:tc>
          <w:tcPr>
            <w:tcW w:w="1416" w:type="dxa"/>
          </w:tcPr>
          <w:p w14:paraId="760F94FE">
            <w:pPr>
              <w:pStyle w:val="4"/>
              <w:jc w:val="right"/>
            </w:pPr>
            <w:r>
              <w:rPr>
                <w:rFonts w:ascii="仿宋_GB2312" w:hAnsi="仿宋_GB2312" w:eastAsia="仿宋_GB2312" w:cs="仿宋_GB2312"/>
              </w:rPr>
              <w:t>157,500.00</w:t>
            </w:r>
          </w:p>
        </w:tc>
        <w:tc>
          <w:tcPr>
            <w:tcW w:w="669" w:type="dxa"/>
          </w:tcPr>
          <w:p w14:paraId="28C94101">
            <w:pPr>
              <w:pStyle w:val="4"/>
              <w:jc w:val="left"/>
            </w:pPr>
            <w:r>
              <w:rPr>
                <w:rFonts w:ascii="仿宋_GB2312" w:hAnsi="仿宋_GB2312" w:eastAsia="仿宋_GB2312" w:cs="仿宋_GB2312"/>
              </w:rPr>
              <w:t>工业</w:t>
            </w:r>
          </w:p>
        </w:tc>
        <w:tc>
          <w:tcPr>
            <w:tcW w:w="669" w:type="dxa"/>
          </w:tcPr>
          <w:p w14:paraId="212E2DD5">
            <w:pPr>
              <w:pStyle w:val="4"/>
              <w:jc w:val="left"/>
            </w:pPr>
            <w:r>
              <w:rPr>
                <w:rFonts w:ascii="仿宋_GB2312" w:hAnsi="仿宋_GB2312" w:eastAsia="仿宋_GB2312" w:cs="仿宋_GB2312"/>
              </w:rPr>
              <w:t>否</w:t>
            </w:r>
          </w:p>
        </w:tc>
        <w:tc>
          <w:tcPr>
            <w:tcW w:w="669" w:type="dxa"/>
          </w:tcPr>
          <w:p w14:paraId="17B18E63">
            <w:pPr>
              <w:pStyle w:val="4"/>
              <w:jc w:val="left"/>
            </w:pPr>
            <w:r>
              <w:rPr>
                <w:rFonts w:ascii="仿宋_GB2312" w:hAnsi="仿宋_GB2312" w:eastAsia="仿宋_GB2312" w:cs="仿宋_GB2312"/>
              </w:rPr>
              <w:t>否</w:t>
            </w:r>
          </w:p>
        </w:tc>
        <w:tc>
          <w:tcPr>
            <w:tcW w:w="669" w:type="dxa"/>
          </w:tcPr>
          <w:p w14:paraId="12B5D979">
            <w:pPr>
              <w:pStyle w:val="4"/>
              <w:jc w:val="left"/>
            </w:pPr>
            <w:r>
              <w:rPr>
                <w:rFonts w:ascii="仿宋_GB2312" w:hAnsi="仿宋_GB2312" w:eastAsia="仿宋_GB2312" w:cs="仿宋_GB2312"/>
              </w:rPr>
              <w:t>否</w:t>
            </w:r>
          </w:p>
        </w:tc>
        <w:tc>
          <w:tcPr>
            <w:tcW w:w="702" w:type="dxa"/>
          </w:tcPr>
          <w:p w14:paraId="56C86166">
            <w:pPr>
              <w:pStyle w:val="4"/>
              <w:jc w:val="left"/>
            </w:pPr>
            <w:r>
              <w:rPr>
                <w:rFonts w:ascii="仿宋_GB2312" w:hAnsi="仿宋_GB2312" w:eastAsia="仿宋_GB2312" w:cs="仿宋_GB2312"/>
              </w:rPr>
              <w:t>否</w:t>
            </w:r>
          </w:p>
        </w:tc>
        <w:tc>
          <w:tcPr>
            <w:tcW w:w="850" w:type="dxa"/>
          </w:tcPr>
          <w:p w14:paraId="4CCF0029">
            <w:pPr>
              <w:pStyle w:val="4"/>
              <w:jc w:val="left"/>
            </w:pPr>
            <w:r>
              <w:rPr>
                <w:rFonts w:ascii="仿宋_GB2312" w:hAnsi="仿宋_GB2312" w:eastAsia="仿宋_GB2312" w:cs="仿宋_GB2312"/>
              </w:rPr>
              <w:t>否</w:t>
            </w:r>
          </w:p>
        </w:tc>
      </w:tr>
      <w:tr w14:paraId="0ACB37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009FB000">
            <w:pPr>
              <w:pStyle w:val="4"/>
              <w:jc w:val="left"/>
            </w:pPr>
            <w:r>
              <w:rPr>
                <w:rFonts w:ascii="仿宋_GB2312" w:hAnsi="仿宋_GB2312" w:eastAsia="仿宋_GB2312" w:cs="仿宋_GB2312"/>
              </w:rPr>
              <w:t>5</w:t>
            </w:r>
          </w:p>
        </w:tc>
        <w:tc>
          <w:tcPr>
            <w:tcW w:w="1116" w:type="dxa"/>
          </w:tcPr>
          <w:p w14:paraId="315B9961">
            <w:pPr>
              <w:pStyle w:val="4"/>
              <w:jc w:val="left"/>
            </w:pPr>
            <w:r>
              <w:rPr>
                <w:rFonts w:ascii="仿宋_GB2312" w:hAnsi="仿宋_GB2312" w:eastAsia="仿宋_GB2312" w:cs="仿宋_GB2312"/>
              </w:rPr>
              <w:t>A02340800 应急救援设备类</w:t>
            </w:r>
          </w:p>
        </w:tc>
        <w:tc>
          <w:tcPr>
            <w:tcW w:w="744" w:type="dxa"/>
          </w:tcPr>
          <w:p w14:paraId="188108E2">
            <w:pPr>
              <w:pStyle w:val="4"/>
              <w:jc w:val="left"/>
            </w:pPr>
            <w:r>
              <w:rPr>
                <w:rFonts w:ascii="仿宋_GB2312" w:hAnsi="仿宋_GB2312" w:eastAsia="仿宋_GB2312" w:cs="仿宋_GB2312"/>
              </w:rPr>
              <w:t>折叠梯 （二阶拉梯）</w:t>
            </w:r>
          </w:p>
        </w:tc>
        <w:tc>
          <w:tcPr>
            <w:tcW w:w="1016" w:type="dxa"/>
          </w:tcPr>
          <w:p w14:paraId="3462C5FA">
            <w:pPr>
              <w:pStyle w:val="4"/>
              <w:jc w:val="right"/>
            </w:pPr>
            <w:r>
              <w:rPr>
                <w:rFonts w:ascii="仿宋_GB2312" w:hAnsi="仿宋_GB2312" w:eastAsia="仿宋_GB2312" w:cs="仿宋_GB2312"/>
              </w:rPr>
              <w:t>164.00（个）</w:t>
            </w:r>
          </w:p>
        </w:tc>
        <w:tc>
          <w:tcPr>
            <w:tcW w:w="1416" w:type="dxa"/>
          </w:tcPr>
          <w:p w14:paraId="79751D1D">
            <w:pPr>
              <w:pStyle w:val="4"/>
              <w:jc w:val="right"/>
            </w:pPr>
            <w:r>
              <w:rPr>
                <w:rFonts w:ascii="仿宋_GB2312" w:hAnsi="仿宋_GB2312" w:eastAsia="仿宋_GB2312" w:cs="仿宋_GB2312"/>
              </w:rPr>
              <w:t>210,139.00</w:t>
            </w:r>
          </w:p>
        </w:tc>
        <w:tc>
          <w:tcPr>
            <w:tcW w:w="669" w:type="dxa"/>
          </w:tcPr>
          <w:p w14:paraId="706B0790">
            <w:pPr>
              <w:pStyle w:val="4"/>
              <w:jc w:val="left"/>
            </w:pPr>
            <w:r>
              <w:rPr>
                <w:rFonts w:ascii="仿宋_GB2312" w:hAnsi="仿宋_GB2312" w:eastAsia="仿宋_GB2312" w:cs="仿宋_GB2312"/>
              </w:rPr>
              <w:t>工业</w:t>
            </w:r>
          </w:p>
        </w:tc>
        <w:tc>
          <w:tcPr>
            <w:tcW w:w="669" w:type="dxa"/>
          </w:tcPr>
          <w:p w14:paraId="2F6A3C4B">
            <w:pPr>
              <w:pStyle w:val="4"/>
              <w:jc w:val="left"/>
            </w:pPr>
            <w:r>
              <w:rPr>
                <w:rFonts w:ascii="仿宋_GB2312" w:hAnsi="仿宋_GB2312" w:eastAsia="仿宋_GB2312" w:cs="仿宋_GB2312"/>
              </w:rPr>
              <w:t>否</w:t>
            </w:r>
          </w:p>
        </w:tc>
        <w:tc>
          <w:tcPr>
            <w:tcW w:w="669" w:type="dxa"/>
          </w:tcPr>
          <w:p w14:paraId="3781B7E1">
            <w:pPr>
              <w:pStyle w:val="4"/>
              <w:jc w:val="left"/>
            </w:pPr>
            <w:r>
              <w:rPr>
                <w:rFonts w:ascii="仿宋_GB2312" w:hAnsi="仿宋_GB2312" w:eastAsia="仿宋_GB2312" w:cs="仿宋_GB2312"/>
              </w:rPr>
              <w:t>否</w:t>
            </w:r>
          </w:p>
        </w:tc>
        <w:tc>
          <w:tcPr>
            <w:tcW w:w="669" w:type="dxa"/>
          </w:tcPr>
          <w:p w14:paraId="4049E233">
            <w:pPr>
              <w:pStyle w:val="4"/>
              <w:jc w:val="left"/>
            </w:pPr>
            <w:r>
              <w:rPr>
                <w:rFonts w:ascii="仿宋_GB2312" w:hAnsi="仿宋_GB2312" w:eastAsia="仿宋_GB2312" w:cs="仿宋_GB2312"/>
              </w:rPr>
              <w:t>否</w:t>
            </w:r>
          </w:p>
        </w:tc>
        <w:tc>
          <w:tcPr>
            <w:tcW w:w="702" w:type="dxa"/>
          </w:tcPr>
          <w:p w14:paraId="698DA2AB">
            <w:pPr>
              <w:pStyle w:val="4"/>
              <w:jc w:val="left"/>
            </w:pPr>
            <w:r>
              <w:rPr>
                <w:rFonts w:ascii="仿宋_GB2312" w:hAnsi="仿宋_GB2312" w:eastAsia="仿宋_GB2312" w:cs="仿宋_GB2312"/>
              </w:rPr>
              <w:t>否</w:t>
            </w:r>
          </w:p>
        </w:tc>
        <w:tc>
          <w:tcPr>
            <w:tcW w:w="850" w:type="dxa"/>
          </w:tcPr>
          <w:p w14:paraId="0B074102">
            <w:pPr>
              <w:pStyle w:val="4"/>
              <w:jc w:val="left"/>
            </w:pPr>
            <w:r>
              <w:rPr>
                <w:rFonts w:ascii="仿宋_GB2312" w:hAnsi="仿宋_GB2312" w:eastAsia="仿宋_GB2312" w:cs="仿宋_GB2312"/>
              </w:rPr>
              <w:t>否</w:t>
            </w:r>
          </w:p>
        </w:tc>
      </w:tr>
      <w:tr w14:paraId="5FE63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C13E8F3">
            <w:pPr>
              <w:pStyle w:val="4"/>
              <w:jc w:val="left"/>
            </w:pPr>
            <w:r>
              <w:rPr>
                <w:rFonts w:ascii="仿宋_GB2312" w:hAnsi="仿宋_GB2312" w:eastAsia="仿宋_GB2312" w:cs="仿宋_GB2312"/>
              </w:rPr>
              <w:t>6</w:t>
            </w:r>
          </w:p>
        </w:tc>
        <w:tc>
          <w:tcPr>
            <w:tcW w:w="1116" w:type="dxa"/>
          </w:tcPr>
          <w:p w14:paraId="484DB557">
            <w:pPr>
              <w:pStyle w:val="4"/>
              <w:jc w:val="left"/>
            </w:pPr>
            <w:r>
              <w:rPr>
                <w:rFonts w:ascii="仿宋_GB2312" w:hAnsi="仿宋_GB2312" w:eastAsia="仿宋_GB2312" w:cs="仿宋_GB2312"/>
              </w:rPr>
              <w:t>A02340800 应急救援设备类</w:t>
            </w:r>
          </w:p>
        </w:tc>
        <w:tc>
          <w:tcPr>
            <w:tcW w:w="744" w:type="dxa"/>
          </w:tcPr>
          <w:p w14:paraId="22790F35">
            <w:pPr>
              <w:pStyle w:val="4"/>
              <w:jc w:val="left"/>
            </w:pPr>
            <w:r>
              <w:rPr>
                <w:rFonts w:ascii="仿宋_GB2312" w:hAnsi="仿宋_GB2312" w:eastAsia="仿宋_GB2312" w:cs="仿宋_GB2312"/>
              </w:rPr>
              <w:t>雨衣、雨靴、雨伞</w:t>
            </w:r>
          </w:p>
        </w:tc>
        <w:tc>
          <w:tcPr>
            <w:tcW w:w="1016" w:type="dxa"/>
          </w:tcPr>
          <w:p w14:paraId="31410F43">
            <w:pPr>
              <w:pStyle w:val="4"/>
              <w:jc w:val="right"/>
            </w:pPr>
            <w:r>
              <w:rPr>
                <w:rFonts w:ascii="仿宋_GB2312" w:hAnsi="仿宋_GB2312" w:eastAsia="仿宋_GB2312" w:cs="仿宋_GB2312"/>
              </w:rPr>
              <w:t>1,050.00（套）</w:t>
            </w:r>
          </w:p>
        </w:tc>
        <w:tc>
          <w:tcPr>
            <w:tcW w:w="1416" w:type="dxa"/>
          </w:tcPr>
          <w:p w14:paraId="659AA13C">
            <w:pPr>
              <w:pStyle w:val="4"/>
              <w:jc w:val="right"/>
            </w:pPr>
            <w:r>
              <w:rPr>
                <w:rFonts w:ascii="仿宋_GB2312" w:hAnsi="仿宋_GB2312" w:eastAsia="仿宋_GB2312" w:cs="仿宋_GB2312"/>
              </w:rPr>
              <w:t>142,800.00</w:t>
            </w:r>
          </w:p>
        </w:tc>
        <w:tc>
          <w:tcPr>
            <w:tcW w:w="669" w:type="dxa"/>
          </w:tcPr>
          <w:p w14:paraId="5A5DC897">
            <w:pPr>
              <w:pStyle w:val="4"/>
              <w:jc w:val="left"/>
            </w:pPr>
            <w:r>
              <w:rPr>
                <w:rFonts w:ascii="仿宋_GB2312" w:hAnsi="仿宋_GB2312" w:eastAsia="仿宋_GB2312" w:cs="仿宋_GB2312"/>
              </w:rPr>
              <w:t>工业</w:t>
            </w:r>
          </w:p>
        </w:tc>
        <w:tc>
          <w:tcPr>
            <w:tcW w:w="669" w:type="dxa"/>
          </w:tcPr>
          <w:p w14:paraId="1DEDA10F">
            <w:pPr>
              <w:pStyle w:val="4"/>
              <w:jc w:val="left"/>
            </w:pPr>
            <w:r>
              <w:rPr>
                <w:rFonts w:ascii="仿宋_GB2312" w:hAnsi="仿宋_GB2312" w:eastAsia="仿宋_GB2312" w:cs="仿宋_GB2312"/>
              </w:rPr>
              <w:t>否</w:t>
            </w:r>
          </w:p>
        </w:tc>
        <w:tc>
          <w:tcPr>
            <w:tcW w:w="669" w:type="dxa"/>
          </w:tcPr>
          <w:p w14:paraId="75546983">
            <w:pPr>
              <w:pStyle w:val="4"/>
              <w:jc w:val="left"/>
            </w:pPr>
            <w:r>
              <w:rPr>
                <w:rFonts w:ascii="仿宋_GB2312" w:hAnsi="仿宋_GB2312" w:eastAsia="仿宋_GB2312" w:cs="仿宋_GB2312"/>
              </w:rPr>
              <w:t>否</w:t>
            </w:r>
          </w:p>
        </w:tc>
        <w:tc>
          <w:tcPr>
            <w:tcW w:w="669" w:type="dxa"/>
          </w:tcPr>
          <w:p w14:paraId="449339FA">
            <w:pPr>
              <w:pStyle w:val="4"/>
              <w:jc w:val="left"/>
            </w:pPr>
            <w:r>
              <w:rPr>
                <w:rFonts w:ascii="仿宋_GB2312" w:hAnsi="仿宋_GB2312" w:eastAsia="仿宋_GB2312" w:cs="仿宋_GB2312"/>
              </w:rPr>
              <w:t>否</w:t>
            </w:r>
          </w:p>
        </w:tc>
        <w:tc>
          <w:tcPr>
            <w:tcW w:w="702" w:type="dxa"/>
          </w:tcPr>
          <w:p w14:paraId="5A58BCDF">
            <w:pPr>
              <w:pStyle w:val="4"/>
              <w:jc w:val="left"/>
            </w:pPr>
            <w:r>
              <w:rPr>
                <w:rFonts w:ascii="仿宋_GB2312" w:hAnsi="仿宋_GB2312" w:eastAsia="仿宋_GB2312" w:cs="仿宋_GB2312"/>
              </w:rPr>
              <w:t>否</w:t>
            </w:r>
          </w:p>
        </w:tc>
        <w:tc>
          <w:tcPr>
            <w:tcW w:w="850" w:type="dxa"/>
          </w:tcPr>
          <w:p w14:paraId="0D643F81">
            <w:pPr>
              <w:pStyle w:val="4"/>
              <w:jc w:val="left"/>
            </w:pPr>
            <w:r>
              <w:rPr>
                <w:rFonts w:ascii="仿宋_GB2312" w:hAnsi="仿宋_GB2312" w:eastAsia="仿宋_GB2312" w:cs="仿宋_GB2312"/>
              </w:rPr>
              <w:t>是</w:t>
            </w:r>
          </w:p>
        </w:tc>
      </w:tr>
      <w:tr w14:paraId="2A42CD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108F24A">
            <w:pPr>
              <w:pStyle w:val="4"/>
              <w:jc w:val="left"/>
            </w:pPr>
            <w:r>
              <w:rPr>
                <w:rFonts w:ascii="仿宋_GB2312" w:hAnsi="仿宋_GB2312" w:eastAsia="仿宋_GB2312" w:cs="仿宋_GB2312"/>
              </w:rPr>
              <w:t>7</w:t>
            </w:r>
          </w:p>
        </w:tc>
        <w:tc>
          <w:tcPr>
            <w:tcW w:w="1116" w:type="dxa"/>
          </w:tcPr>
          <w:p w14:paraId="542AAF18">
            <w:pPr>
              <w:pStyle w:val="4"/>
              <w:jc w:val="left"/>
            </w:pPr>
            <w:r>
              <w:rPr>
                <w:rFonts w:ascii="仿宋_GB2312" w:hAnsi="仿宋_GB2312" w:eastAsia="仿宋_GB2312" w:cs="仿宋_GB2312"/>
              </w:rPr>
              <w:t>A02340800 应急救援设备类</w:t>
            </w:r>
          </w:p>
        </w:tc>
        <w:tc>
          <w:tcPr>
            <w:tcW w:w="744" w:type="dxa"/>
          </w:tcPr>
          <w:p w14:paraId="130B7EE6">
            <w:pPr>
              <w:pStyle w:val="4"/>
              <w:jc w:val="left"/>
            </w:pPr>
            <w:r>
              <w:rPr>
                <w:rFonts w:ascii="仿宋_GB2312" w:hAnsi="仿宋_GB2312" w:eastAsia="仿宋_GB2312" w:cs="仿宋_GB2312"/>
              </w:rPr>
              <w:t>口哨</w:t>
            </w:r>
          </w:p>
        </w:tc>
        <w:tc>
          <w:tcPr>
            <w:tcW w:w="1016" w:type="dxa"/>
          </w:tcPr>
          <w:p w14:paraId="6D089120">
            <w:pPr>
              <w:pStyle w:val="4"/>
              <w:jc w:val="right"/>
            </w:pPr>
            <w:r>
              <w:rPr>
                <w:rFonts w:ascii="仿宋_GB2312" w:hAnsi="仿宋_GB2312" w:eastAsia="仿宋_GB2312" w:cs="仿宋_GB2312"/>
              </w:rPr>
              <w:t>2,690.00（个）</w:t>
            </w:r>
          </w:p>
        </w:tc>
        <w:tc>
          <w:tcPr>
            <w:tcW w:w="1416" w:type="dxa"/>
          </w:tcPr>
          <w:p w14:paraId="4EDEC37F">
            <w:pPr>
              <w:pStyle w:val="4"/>
              <w:jc w:val="right"/>
            </w:pPr>
            <w:r>
              <w:rPr>
                <w:rFonts w:ascii="仿宋_GB2312" w:hAnsi="仿宋_GB2312" w:eastAsia="仿宋_GB2312" w:cs="仿宋_GB2312"/>
              </w:rPr>
              <w:t>8,070.00</w:t>
            </w:r>
          </w:p>
        </w:tc>
        <w:tc>
          <w:tcPr>
            <w:tcW w:w="669" w:type="dxa"/>
          </w:tcPr>
          <w:p w14:paraId="3A75EB51">
            <w:pPr>
              <w:pStyle w:val="4"/>
              <w:jc w:val="left"/>
            </w:pPr>
            <w:r>
              <w:rPr>
                <w:rFonts w:ascii="仿宋_GB2312" w:hAnsi="仿宋_GB2312" w:eastAsia="仿宋_GB2312" w:cs="仿宋_GB2312"/>
              </w:rPr>
              <w:t>工业</w:t>
            </w:r>
          </w:p>
        </w:tc>
        <w:tc>
          <w:tcPr>
            <w:tcW w:w="669" w:type="dxa"/>
          </w:tcPr>
          <w:p w14:paraId="72CD5DAD">
            <w:pPr>
              <w:pStyle w:val="4"/>
              <w:jc w:val="left"/>
            </w:pPr>
            <w:r>
              <w:rPr>
                <w:rFonts w:ascii="仿宋_GB2312" w:hAnsi="仿宋_GB2312" w:eastAsia="仿宋_GB2312" w:cs="仿宋_GB2312"/>
              </w:rPr>
              <w:t>否</w:t>
            </w:r>
          </w:p>
        </w:tc>
        <w:tc>
          <w:tcPr>
            <w:tcW w:w="669" w:type="dxa"/>
          </w:tcPr>
          <w:p w14:paraId="425137C9">
            <w:pPr>
              <w:pStyle w:val="4"/>
              <w:jc w:val="left"/>
            </w:pPr>
            <w:r>
              <w:rPr>
                <w:rFonts w:ascii="仿宋_GB2312" w:hAnsi="仿宋_GB2312" w:eastAsia="仿宋_GB2312" w:cs="仿宋_GB2312"/>
              </w:rPr>
              <w:t>否</w:t>
            </w:r>
          </w:p>
        </w:tc>
        <w:tc>
          <w:tcPr>
            <w:tcW w:w="669" w:type="dxa"/>
          </w:tcPr>
          <w:p w14:paraId="58BD348C">
            <w:pPr>
              <w:pStyle w:val="4"/>
              <w:jc w:val="left"/>
            </w:pPr>
            <w:r>
              <w:rPr>
                <w:rFonts w:ascii="仿宋_GB2312" w:hAnsi="仿宋_GB2312" w:eastAsia="仿宋_GB2312" w:cs="仿宋_GB2312"/>
              </w:rPr>
              <w:t>否</w:t>
            </w:r>
          </w:p>
        </w:tc>
        <w:tc>
          <w:tcPr>
            <w:tcW w:w="702" w:type="dxa"/>
          </w:tcPr>
          <w:p w14:paraId="61BD3F8B">
            <w:pPr>
              <w:pStyle w:val="4"/>
              <w:jc w:val="left"/>
            </w:pPr>
            <w:r>
              <w:rPr>
                <w:rFonts w:ascii="仿宋_GB2312" w:hAnsi="仿宋_GB2312" w:eastAsia="仿宋_GB2312" w:cs="仿宋_GB2312"/>
              </w:rPr>
              <w:t>否</w:t>
            </w:r>
          </w:p>
        </w:tc>
        <w:tc>
          <w:tcPr>
            <w:tcW w:w="850" w:type="dxa"/>
          </w:tcPr>
          <w:p w14:paraId="4995D4ED">
            <w:pPr>
              <w:pStyle w:val="4"/>
              <w:jc w:val="left"/>
            </w:pPr>
            <w:r>
              <w:rPr>
                <w:rFonts w:ascii="仿宋_GB2312" w:hAnsi="仿宋_GB2312" w:eastAsia="仿宋_GB2312" w:cs="仿宋_GB2312"/>
              </w:rPr>
              <w:t>否</w:t>
            </w:r>
          </w:p>
        </w:tc>
      </w:tr>
      <w:tr w14:paraId="62B52E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46936D4">
            <w:pPr>
              <w:pStyle w:val="4"/>
              <w:jc w:val="left"/>
            </w:pPr>
            <w:r>
              <w:rPr>
                <w:rFonts w:ascii="仿宋_GB2312" w:hAnsi="仿宋_GB2312" w:eastAsia="仿宋_GB2312" w:cs="仿宋_GB2312"/>
              </w:rPr>
              <w:t>8</w:t>
            </w:r>
          </w:p>
        </w:tc>
        <w:tc>
          <w:tcPr>
            <w:tcW w:w="1116" w:type="dxa"/>
          </w:tcPr>
          <w:p w14:paraId="1F8FC432">
            <w:pPr>
              <w:pStyle w:val="4"/>
              <w:jc w:val="left"/>
            </w:pPr>
            <w:r>
              <w:rPr>
                <w:rFonts w:ascii="仿宋_GB2312" w:hAnsi="仿宋_GB2312" w:eastAsia="仿宋_GB2312" w:cs="仿宋_GB2312"/>
              </w:rPr>
              <w:t>A02340800 应急救援设备类</w:t>
            </w:r>
          </w:p>
        </w:tc>
        <w:tc>
          <w:tcPr>
            <w:tcW w:w="744" w:type="dxa"/>
          </w:tcPr>
          <w:p w14:paraId="0707FA83">
            <w:pPr>
              <w:pStyle w:val="4"/>
              <w:jc w:val="left"/>
            </w:pPr>
            <w:r>
              <w:rPr>
                <w:rFonts w:ascii="仿宋_GB2312" w:hAnsi="仿宋_GB2312" w:eastAsia="仿宋_GB2312" w:cs="仿宋_GB2312"/>
              </w:rPr>
              <w:t>扩音器</w:t>
            </w:r>
          </w:p>
        </w:tc>
        <w:tc>
          <w:tcPr>
            <w:tcW w:w="1016" w:type="dxa"/>
          </w:tcPr>
          <w:p w14:paraId="6556B1C7">
            <w:pPr>
              <w:pStyle w:val="4"/>
              <w:jc w:val="right"/>
            </w:pPr>
            <w:r>
              <w:rPr>
                <w:rFonts w:ascii="仿宋_GB2312" w:hAnsi="仿宋_GB2312" w:eastAsia="仿宋_GB2312" w:cs="仿宋_GB2312"/>
              </w:rPr>
              <w:t>256.00（个）</w:t>
            </w:r>
          </w:p>
        </w:tc>
        <w:tc>
          <w:tcPr>
            <w:tcW w:w="1416" w:type="dxa"/>
          </w:tcPr>
          <w:p w14:paraId="4B01CEF8">
            <w:pPr>
              <w:pStyle w:val="4"/>
              <w:jc w:val="right"/>
            </w:pPr>
            <w:r>
              <w:rPr>
                <w:rFonts w:ascii="仿宋_GB2312" w:hAnsi="仿宋_GB2312" w:eastAsia="仿宋_GB2312" w:cs="仿宋_GB2312"/>
              </w:rPr>
              <w:t>15,360.00</w:t>
            </w:r>
          </w:p>
        </w:tc>
        <w:tc>
          <w:tcPr>
            <w:tcW w:w="669" w:type="dxa"/>
          </w:tcPr>
          <w:p w14:paraId="35A638A1">
            <w:pPr>
              <w:pStyle w:val="4"/>
              <w:jc w:val="left"/>
            </w:pPr>
            <w:r>
              <w:rPr>
                <w:rFonts w:ascii="仿宋_GB2312" w:hAnsi="仿宋_GB2312" w:eastAsia="仿宋_GB2312" w:cs="仿宋_GB2312"/>
              </w:rPr>
              <w:t>工业</w:t>
            </w:r>
          </w:p>
        </w:tc>
        <w:tc>
          <w:tcPr>
            <w:tcW w:w="669" w:type="dxa"/>
          </w:tcPr>
          <w:p w14:paraId="3C9CF558">
            <w:pPr>
              <w:pStyle w:val="4"/>
              <w:jc w:val="left"/>
            </w:pPr>
            <w:r>
              <w:rPr>
                <w:rFonts w:ascii="仿宋_GB2312" w:hAnsi="仿宋_GB2312" w:eastAsia="仿宋_GB2312" w:cs="仿宋_GB2312"/>
              </w:rPr>
              <w:t>否</w:t>
            </w:r>
          </w:p>
        </w:tc>
        <w:tc>
          <w:tcPr>
            <w:tcW w:w="669" w:type="dxa"/>
          </w:tcPr>
          <w:p w14:paraId="6992268F">
            <w:pPr>
              <w:pStyle w:val="4"/>
              <w:jc w:val="left"/>
            </w:pPr>
            <w:r>
              <w:rPr>
                <w:rFonts w:ascii="仿宋_GB2312" w:hAnsi="仿宋_GB2312" w:eastAsia="仿宋_GB2312" w:cs="仿宋_GB2312"/>
              </w:rPr>
              <w:t>否</w:t>
            </w:r>
          </w:p>
        </w:tc>
        <w:tc>
          <w:tcPr>
            <w:tcW w:w="669" w:type="dxa"/>
          </w:tcPr>
          <w:p w14:paraId="3875D233">
            <w:pPr>
              <w:pStyle w:val="4"/>
              <w:jc w:val="left"/>
            </w:pPr>
            <w:r>
              <w:rPr>
                <w:rFonts w:ascii="仿宋_GB2312" w:hAnsi="仿宋_GB2312" w:eastAsia="仿宋_GB2312" w:cs="仿宋_GB2312"/>
              </w:rPr>
              <w:t>否</w:t>
            </w:r>
          </w:p>
        </w:tc>
        <w:tc>
          <w:tcPr>
            <w:tcW w:w="702" w:type="dxa"/>
          </w:tcPr>
          <w:p w14:paraId="2A6EEDEE">
            <w:pPr>
              <w:pStyle w:val="4"/>
              <w:jc w:val="left"/>
            </w:pPr>
            <w:r>
              <w:rPr>
                <w:rFonts w:ascii="仿宋_GB2312" w:hAnsi="仿宋_GB2312" w:eastAsia="仿宋_GB2312" w:cs="仿宋_GB2312"/>
              </w:rPr>
              <w:t>否</w:t>
            </w:r>
          </w:p>
        </w:tc>
        <w:tc>
          <w:tcPr>
            <w:tcW w:w="850" w:type="dxa"/>
          </w:tcPr>
          <w:p w14:paraId="7107FDDD">
            <w:pPr>
              <w:pStyle w:val="4"/>
              <w:jc w:val="left"/>
            </w:pPr>
            <w:r>
              <w:rPr>
                <w:rFonts w:ascii="仿宋_GB2312" w:hAnsi="仿宋_GB2312" w:eastAsia="仿宋_GB2312" w:cs="仿宋_GB2312"/>
              </w:rPr>
              <w:t>否</w:t>
            </w:r>
          </w:p>
        </w:tc>
      </w:tr>
      <w:tr w14:paraId="1B05A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81E1895">
            <w:pPr>
              <w:pStyle w:val="4"/>
              <w:jc w:val="left"/>
            </w:pPr>
            <w:r>
              <w:rPr>
                <w:rFonts w:ascii="仿宋_GB2312" w:hAnsi="仿宋_GB2312" w:eastAsia="仿宋_GB2312" w:cs="仿宋_GB2312"/>
              </w:rPr>
              <w:t>9</w:t>
            </w:r>
          </w:p>
        </w:tc>
        <w:tc>
          <w:tcPr>
            <w:tcW w:w="1116" w:type="dxa"/>
          </w:tcPr>
          <w:p w14:paraId="57590DC4">
            <w:pPr>
              <w:pStyle w:val="4"/>
              <w:jc w:val="left"/>
            </w:pPr>
            <w:r>
              <w:rPr>
                <w:rFonts w:ascii="仿宋_GB2312" w:hAnsi="仿宋_GB2312" w:eastAsia="仿宋_GB2312" w:cs="仿宋_GB2312"/>
              </w:rPr>
              <w:t>A02340800 应急救援设备类</w:t>
            </w:r>
          </w:p>
        </w:tc>
        <w:tc>
          <w:tcPr>
            <w:tcW w:w="744" w:type="dxa"/>
          </w:tcPr>
          <w:p w14:paraId="2EBA83AE">
            <w:pPr>
              <w:pStyle w:val="4"/>
              <w:jc w:val="left"/>
            </w:pPr>
            <w:r>
              <w:rPr>
                <w:rFonts w:ascii="仿宋_GB2312" w:hAnsi="仿宋_GB2312" w:eastAsia="仿宋_GB2312" w:cs="仿宋_GB2312"/>
              </w:rPr>
              <w:t>警示带</w:t>
            </w:r>
          </w:p>
        </w:tc>
        <w:tc>
          <w:tcPr>
            <w:tcW w:w="1016" w:type="dxa"/>
          </w:tcPr>
          <w:p w14:paraId="7F07B5E8">
            <w:pPr>
              <w:pStyle w:val="4"/>
              <w:jc w:val="right"/>
            </w:pPr>
            <w:r>
              <w:rPr>
                <w:rFonts w:ascii="仿宋_GB2312" w:hAnsi="仿宋_GB2312" w:eastAsia="仿宋_GB2312" w:cs="仿宋_GB2312"/>
              </w:rPr>
              <w:t>295.00（卷）</w:t>
            </w:r>
          </w:p>
        </w:tc>
        <w:tc>
          <w:tcPr>
            <w:tcW w:w="1416" w:type="dxa"/>
          </w:tcPr>
          <w:p w14:paraId="12D7A1C1">
            <w:pPr>
              <w:pStyle w:val="4"/>
              <w:jc w:val="right"/>
            </w:pPr>
            <w:r>
              <w:rPr>
                <w:rFonts w:ascii="仿宋_GB2312" w:hAnsi="仿宋_GB2312" w:eastAsia="仿宋_GB2312" w:cs="仿宋_GB2312"/>
              </w:rPr>
              <w:t>4,425.00</w:t>
            </w:r>
          </w:p>
        </w:tc>
        <w:tc>
          <w:tcPr>
            <w:tcW w:w="669" w:type="dxa"/>
          </w:tcPr>
          <w:p w14:paraId="06DE75D6">
            <w:pPr>
              <w:pStyle w:val="4"/>
              <w:jc w:val="left"/>
            </w:pPr>
            <w:r>
              <w:rPr>
                <w:rFonts w:ascii="仿宋_GB2312" w:hAnsi="仿宋_GB2312" w:eastAsia="仿宋_GB2312" w:cs="仿宋_GB2312"/>
              </w:rPr>
              <w:t>工业</w:t>
            </w:r>
          </w:p>
        </w:tc>
        <w:tc>
          <w:tcPr>
            <w:tcW w:w="669" w:type="dxa"/>
          </w:tcPr>
          <w:p w14:paraId="6F01792E">
            <w:pPr>
              <w:pStyle w:val="4"/>
              <w:jc w:val="left"/>
            </w:pPr>
            <w:r>
              <w:rPr>
                <w:rFonts w:ascii="仿宋_GB2312" w:hAnsi="仿宋_GB2312" w:eastAsia="仿宋_GB2312" w:cs="仿宋_GB2312"/>
              </w:rPr>
              <w:t>否</w:t>
            </w:r>
          </w:p>
        </w:tc>
        <w:tc>
          <w:tcPr>
            <w:tcW w:w="669" w:type="dxa"/>
          </w:tcPr>
          <w:p w14:paraId="5079C1E9">
            <w:pPr>
              <w:pStyle w:val="4"/>
              <w:jc w:val="left"/>
            </w:pPr>
            <w:r>
              <w:rPr>
                <w:rFonts w:ascii="仿宋_GB2312" w:hAnsi="仿宋_GB2312" w:eastAsia="仿宋_GB2312" w:cs="仿宋_GB2312"/>
              </w:rPr>
              <w:t>否</w:t>
            </w:r>
          </w:p>
        </w:tc>
        <w:tc>
          <w:tcPr>
            <w:tcW w:w="669" w:type="dxa"/>
          </w:tcPr>
          <w:p w14:paraId="564D7B7A">
            <w:pPr>
              <w:pStyle w:val="4"/>
              <w:jc w:val="left"/>
            </w:pPr>
            <w:r>
              <w:rPr>
                <w:rFonts w:ascii="仿宋_GB2312" w:hAnsi="仿宋_GB2312" w:eastAsia="仿宋_GB2312" w:cs="仿宋_GB2312"/>
              </w:rPr>
              <w:t>否</w:t>
            </w:r>
          </w:p>
        </w:tc>
        <w:tc>
          <w:tcPr>
            <w:tcW w:w="702" w:type="dxa"/>
          </w:tcPr>
          <w:p w14:paraId="27071DA4">
            <w:pPr>
              <w:pStyle w:val="4"/>
              <w:jc w:val="left"/>
            </w:pPr>
            <w:r>
              <w:rPr>
                <w:rFonts w:ascii="仿宋_GB2312" w:hAnsi="仿宋_GB2312" w:eastAsia="仿宋_GB2312" w:cs="仿宋_GB2312"/>
              </w:rPr>
              <w:t>否</w:t>
            </w:r>
          </w:p>
        </w:tc>
        <w:tc>
          <w:tcPr>
            <w:tcW w:w="850" w:type="dxa"/>
          </w:tcPr>
          <w:p w14:paraId="7AED26AE">
            <w:pPr>
              <w:pStyle w:val="4"/>
              <w:jc w:val="left"/>
            </w:pPr>
            <w:r>
              <w:rPr>
                <w:rFonts w:ascii="仿宋_GB2312" w:hAnsi="仿宋_GB2312" w:eastAsia="仿宋_GB2312" w:cs="仿宋_GB2312"/>
              </w:rPr>
              <w:t>是</w:t>
            </w:r>
          </w:p>
        </w:tc>
      </w:tr>
      <w:tr w14:paraId="0E5027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C4D9B5A">
            <w:pPr>
              <w:pStyle w:val="4"/>
              <w:jc w:val="left"/>
            </w:pPr>
            <w:r>
              <w:rPr>
                <w:rFonts w:ascii="仿宋_GB2312" w:hAnsi="仿宋_GB2312" w:eastAsia="仿宋_GB2312" w:cs="仿宋_GB2312"/>
              </w:rPr>
              <w:t>10</w:t>
            </w:r>
          </w:p>
        </w:tc>
        <w:tc>
          <w:tcPr>
            <w:tcW w:w="1116" w:type="dxa"/>
          </w:tcPr>
          <w:p w14:paraId="46D0B931">
            <w:pPr>
              <w:pStyle w:val="4"/>
              <w:jc w:val="left"/>
            </w:pPr>
            <w:r>
              <w:rPr>
                <w:rFonts w:ascii="仿宋_GB2312" w:hAnsi="仿宋_GB2312" w:eastAsia="仿宋_GB2312" w:cs="仿宋_GB2312"/>
              </w:rPr>
              <w:t>A02340800 应急救援设备类</w:t>
            </w:r>
          </w:p>
        </w:tc>
        <w:tc>
          <w:tcPr>
            <w:tcW w:w="744" w:type="dxa"/>
          </w:tcPr>
          <w:p w14:paraId="2E6F4B24">
            <w:pPr>
              <w:pStyle w:val="4"/>
              <w:jc w:val="left"/>
            </w:pPr>
            <w:r>
              <w:rPr>
                <w:rFonts w:ascii="仿宋_GB2312" w:hAnsi="仿宋_GB2312" w:eastAsia="仿宋_GB2312" w:cs="仿宋_GB2312"/>
              </w:rPr>
              <w:t>卫星电话</w:t>
            </w:r>
          </w:p>
        </w:tc>
        <w:tc>
          <w:tcPr>
            <w:tcW w:w="1016" w:type="dxa"/>
          </w:tcPr>
          <w:p w14:paraId="3BD10392">
            <w:pPr>
              <w:pStyle w:val="4"/>
              <w:jc w:val="right"/>
            </w:pPr>
            <w:r>
              <w:rPr>
                <w:rFonts w:ascii="仿宋_GB2312" w:hAnsi="仿宋_GB2312" w:eastAsia="仿宋_GB2312" w:cs="仿宋_GB2312"/>
              </w:rPr>
              <w:t>86.00（台）</w:t>
            </w:r>
          </w:p>
        </w:tc>
        <w:tc>
          <w:tcPr>
            <w:tcW w:w="1416" w:type="dxa"/>
          </w:tcPr>
          <w:p w14:paraId="7DFC0A2E">
            <w:pPr>
              <w:pStyle w:val="4"/>
              <w:jc w:val="right"/>
            </w:pPr>
            <w:r>
              <w:rPr>
                <w:rFonts w:ascii="仿宋_GB2312" w:hAnsi="仿宋_GB2312" w:eastAsia="仿宋_GB2312" w:cs="仿宋_GB2312"/>
              </w:rPr>
              <w:t>688,000.00</w:t>
            </w:r>
          </w:p>
        </w:tc>
        <w:tc>
          <w:tcPr>
            <w:tcW w:w="669" w:type="dxa"/>
          </w:tcPr>
          <w:p w14:paraId="6BA61388">
            <w:pPr>
              <w:pStyle w:val="4"/>
              <w:jc w:val="left"/>
            </w:pPr>
            <w:r>
              <w:rPr>
                <w:rFonts w:ascii="仿宋_GB2312" w:hAnsi="仿宋_GB2312" w:eastAsia="仿宋_GB2312" w:cs="仿宋_GB2312"/>
              </w:rPr>
              <w:t>工业</w:t>
            </w:r>
          </w:p>
        </w:tc>
        <w:tc>
          <w:tcPr>
            <w:tcW w:w="669" w:type="dxa"/>
          </w:tcPr>
          <w:p w14:paraId="709CA4C6">
            <w:pPr>
              <w:pStyle w:val="4"/>
              <w:jc w:val="left"/>
            </w:pPr>
            <w:r>
              <w:rPr>
                <w:rFonts w:ascii="仿宋_GB2312" w:hAnsi="仿宋_GB2312" w:eastAsia="仿宋_GB2312" w:cs="仿宋_GB2312"/>
              </w:rPr>
              <w:t>否</w:t>
            </w:r>
          </w:p>
        </w:tc>
        <w:tc>
          <w:tcPr>
            <w:tcW w:w="669" w:type="dxa"/>
          </w:tcPr>
          <w:p w14:paraId="49C66C34">
            <w:pPr>
              <w:pStyle w:val="4"/>
              <w:jc w:val="left"/>
            </w:pPr>
            <w:r>
              <w:rPr>
                <w:rFonts w:ascii="仿宋_GB2312" w:hAnsi="仿宋_GB2312" w:eastAsia="仿宋_GB2312" w:cs="仿宋_GB2312"/>
              </w:rPr>
              <w:t>否</w:t>
            </w:r>
          </w:p>
        </w:tc>
        <w:tc>
          <w:tcPr>
            <w:tcW w:w="669" w:type="dxa"/>
          </w:tcPr>
          <w:p w14:paraId="647D729C">
            <w:pPr>
              <w:pStyle w:val="4"/>
              <w:jc w:val="left"/>
            </w:pPr>
            <w:r>
              <w:rPr>
                <w:rFonts w:ascii="仿宋_GB2312" w:hAnsi="仿宋_GB2312" w:eastAsia="仿宋_GB2312" w:cs="仿宋_GB2312"/>
              </w:rPr>
              <w:t>否</w:t>
            </w:r>
          </w:p>
        </w:tc>
        <w:tc>
          <w:tcPr>
            <w:tcW w:w="702" w:type="dxa"/>
          </w:tcPr>
          <w:p w14:paraId="40BE4177">
            <w:pPr>
              <w:pStyle w:val="4"/>
              <w:jc w:val="left"/>
            </w:pPr>
            <w:r>
              <w:rPr>
                <w:rFonts w:ascii="仿宋_GB2312" w:hAnsi="仿宋_GB2312" w:eastAsia="仿宋_GB2312" w:cs="仿宋_GB2312"/>
              </w:rPr>
              <w:t>否</w:t>
            </w:r>
          </w:p>
        </w:tc>
        <w:tc>
          <w:tcPr>
            <w:tcW w:w="850" w:type="dxa"/>
          </w:tcPr>
          <w:p w14:paraId="12287A99">
            <w:pPr>
              <w:pStyle w:val="4"/>
              <w:jc w:val="left"/>
            </w:pPr>
            <w:r>
              <w:rPr>
                <w:rFonts w:ascii="仿宋_GB2312" w:hAnsi="仿宋_GB2312" w:eastAsia="仿宋_GB2312" w:cs="仿宋_GB2312"/>
              </w:rPr>
              <w:t>否</w:t>
            </w:r>
          </w:p>
        </w:tc>
      </w:tr>
      <w:tr w14:paraId="47C73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F8F0AB6">
            <w:pPr>
              <w:pStyle w:val="4"/>
              <w:jc w:val="left"/>
            </w:pPr>
            <w:r>
              <w:rPr>
                <w:rFonts w:ascii="仿宋_GB2312" w:hAnsi="仿宋_GB2312" w:eastAsia="仿宋_GB2312" w:cs="仿宋_GB2312"/>
              </w:rPr>
              <w:t>11</w:t>
            </w:r>
          </w:p>
        </w:tc>
        <w:tc>
          <w:tcPr>
            <w:tcW w:w="1116" w:type="dxa"/>
          </w:tcPr>
          <w:p w14:paraId="2B21D10B">
            <w:pPr>
              <w:pStyle w:val="4"/>
              <w:jc w:val="left"/>
            </w:pPr>
            <w:r>
              <w:rPr>
                <w:rFonts w:ascii="仿宋_GB2312" w:hAnsi="仿宋_GB2312" w:eastAsia="仿宋_GB2312" w:cs="仿宋_GB2312"/>
              </w:rPr>
              <w:t>A02340800 应急救援设备类</w:t>
            </w:r>
          </w:p>
        </w:tc>
        <w:tc>
          <w:tcPr>
            <w:tcW w:w="744" w:type="dxa"/>
          </w:tcPr>
          <w:p w14:paraId="7006C025">
            <w:pPr>
              <w:pStyle w:val="4"/>
              <w:jc w:val="left"/>
            </w:pPr>
            <w:r>
              <w:rPr>
                <w:rFonts w:ascii="仿宋_GB2312" w:hAnsi="仿宋_GB2312" w:eastAsia="仿宋_GB2312" w:cs="仿宋_GB2312"/>
              </w:rPr>
              <w:t>侦查无人机</w:t>
            </w:r>
          </w:p>
        </w:tc>
        <w:tc>
          <w:tcPr>
            <w:tcW w:w="1016" w:type="dxa"/>
          </w:tcPr>
          <w:p w14:paraId="366DE6D0">
            <w:pPr>
              <w:pStyle w:val="4"/>
              <w:jc w:val="right"/>
            </w:pPr>
            <w:r>
              <w:rPr>
                <w:rFonts w:ascii="仿宋_GB2312" w:hAnsi="仿宋_GB2312" w:eastAsia="仿宋_GB2312" w:cs="仿宋_GB2312"/>
              </w:rPr>
              <w:t>46.00（台）</w:t>
            </w:r>
          </w:p>
        </w:tc>
        <w:tc>
          <w:tcPr>
            <w:tcW w:w="1416" w:type="dxa"/>
          </w:tcPr>
          <w:p w14:paraId="54DB677A">
            <w:pPr>
              <w:pStyle w:val="4"/>
              <w:jc w:val="right"/>
            </w:pPr>
            <w:r>
              <w:rPr>
                <w:rFonts w:ascii="仿宋_GB2312" w:hAnsi="仿宋_GB2312" w:eastAsia="仿宋_GB2312" w:cs="仿宋_GB2312"/>
              </w:rPr>
              <w:t>357,098.00</w:t>
            </w:r>
          </w:p>
        </w:tc>
        <w:tc>
          <w:tcPr>
            <w:tcW w:w="669" w:type="dxa"/>
          </w:tcPr>
          <w:p w14:paraId="7EC2AC44">
            <w:pPr>
              <w:pStyle w:val="4"/>
              <w:jc w:val="left"/>
            </w:pPr>
            <w:r>
              <w:rPr>
                <w:rFonts w:ascii="仿宋_GB2312" w:hAnsi="仿宋_GB2312" w:eastAsia="仿宋_GB2312" w:cs="仿宋_GB2312"/>
              </w:rPr>
              <w:t>工业</w:t>
            </w:r>
          </w:p>
        </w:tc>
        <w:tc>
          <w:tcPr>
            <w:tcW w:w="669" w:type="dxa"/>
          </w:tcPr>
          <w:p w14:paraId="0B408047">
            <w:pPr>
              <w:pStyle w:val="4"/>
              <w:jc w:val="left"/>
            </w:pPr>
            <w:r>
              <w:rPr>
                <w:rFonts w:ascii="仿宋_GB2312" w:hAnsi="仿宋_GB2312" w:eastAsia="仿宋_GB2312" w:cs="仿宋_GB2312"/>
              </w:rPr>
              <w:t>否</w:t>
            </w:r>
          </w:p>
        </w:tc>
        <w:tc>
          <w:tcPr>
            <w:tcW w:w="669" w:type="dxa"/>
          </w:tcPr>
          <w:p w14:paraId="47009F5D">
            <w:pPr>
              <w:pStyle w:val="4"/>
              <w:jc w:val="left"/>
            </w:pPr>
            <w:r>
              <w:rPr>
                <w:rFonts w:ascii="仿宋_GB2312" w:hAnsi="仿宋_GB2312" w:eastAsia="仿宋_GB2312" w:cs="仿宋_GB2312"/>
              </w:rPr>
              <w:t>否</w:t>
            </w:r>
          </w:p>
        </w:tc>
        <w:tc>
          <w:tcPr>
            <w:tcW w:w="669" w:type="dxa"/>
          </w:tcPr>
          <w:p w14:paraId="3B0AF678">
            <w:pPr>
              <w:pStyle w:val="4"/>
              <w:jc w:val="left"/>
            </w:pPr>
            <w:r>
              <w:rPr>
                <w:rFonts w:ascii="仿宋_GB2312" w:hAnsi="仿宋_GB2312" w:eastAsia="仿宋_GB2312" w:cs="仿宋_GB2312"/>
              </w:rPr>
              <w:t>否</w:t>
            </w:r>
          </w:p>
        </w:tc>
        <w:tc>
          <w:tcPr>
            <w:tcW w:w="702" w:type="dxa"/>
          </w:tcPr>
          <w:p w14:paraId="12AEEB4F">
            <w:pPr>
              <w:pStyle w:val="4"/>
              <w:jc w:val="left"/>
            </w:pPr>
            <w:r>
              <w:rPr>
                <w:rFonts w:ascii="仿宋_GB2312" w:hAnsi="仿宋_GB2312" w:eastAsia="仿宋_GB2312" w:cs="仿宋_GB2312"/>
              </w:rPr>
              <w:t>否</w:t>
            </w:r>
          </w:p>
        </w:tc>
        <w:tc>
          <w:tcPr>
            <w:tcW w:w="850" w:type="dxa"/>
          </w:tcPr>
          <w:p w14:paraId="5BC50024">
            <w:pPr>
              <w:pStyle w:val="4"/>
              <w:jc w:val="left"/>
            </w:pPr>
            <w:r>
              <w:rPr>
                <w:rFonts w:ascii="仿宋_GB2312" w:hAnsi="仿宋_GB2312" w:eastAsia="仿宋_GB2312" w:cs="仿宋_GB2312"/>
              </w:rPr>
              <w:t>否</w:t>
            </w:r>
          </w:p>
        </w:tc>
      </w:tr>
      <w:tr w14:paraId="2E2373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1436E145">
            <w:pPr>
              <w:pStyle w:val="4"/>
              <w:jc w:val="left"/>
            </w:pPr>
            <w:r>
              <w:rPr>
                <w:rFonts w:ascii="仿宋_GB2312" w:hAnsi="仿宋_GB2312" w:eastAsia="仿宋_GB2312" w:cs="仿宋_GB2312"/>
              </w:rPr>
              <w:t>12</w:t>
            </w:r>
          </w:p>
        </w:tc>
        <w:tc>
          <w:tcPr>
            <w:tcW w:w="1116" w:type="dxa"/>
          </w:tcPr>
          <w:p w14:paraId="194E709D">
            <w:pPr>
              <w:pStyle w:val="4"/>
              <w:jc w:val="left"/>
            </w:pPr>
            <w:r>
              <w:rPr>
                <w:rFonts w:ascii="仿宋_GB2312" w:hAnsi="仿宋_GB2312" w:eastAsia="仿宋_GB2312" w:cs="仿宋_GB2312"/>
              </w:rPr>
              <w:t>A02340800 应急救援设备类</w:t>
            </w:r>
          </w:p>
        </w:tc>
        <w:tc>
          <w:tcPr>
            <w:tcW w:w="744" w:type="dxa"/>
          </w:tcPr>
          <w:p w14:paraId="13DFF391">
            <w:pPr>
              <w:pStyle w:val="4"/>
              <w:jc w:val="left"/>
            </w:pPr>
            <w:r>
              <w:rPr>
                <w:rFonts w:ascii="仿宋_GB2312" w:hAnsi="仿宋_GB2312" w:eastAsia="仿宋_GB2312" w:cs="仿宋_GB2312"/>
              </w:rPr>
              <w:t>不锈钢烟感温感枪</w:t>
            </w:r>
          </w:p>
        </w:tc>
        <w:tc>
          <w:tcPr>
            <w:tcW w:w="1016" w:type="dxa"/>
          </w:tcPr>
          <w:p w14:paraId="773ABFB4">
            <w:pPr>
              <w:pStyle w:val="4"/>
              <w:jc w:val="right"/>
            </w:pPr>
            <w:r>
              <w:rPr>
                <w:rFonts w:ascii="仿宋_GB2312" w:hAnsi="仿宋_GB2312" w:eastAsia="仿宋_GB2312" w:cs="仿宋_GB2312"/>
              </w:rPr>
              <w:t>59.00（个）</w:t>
            </w:r>
          </w:p>
        </w:tc>
        <w:tc>
          <w:tcPr>
            <w:tcW w:w="1416" w:type="dxa"/>
          </w:tcPr>
          <w:p w14:paraId="73D88D19">
            <w:pPr>
              <w:pStyle w:val="4"/>
              <w:jc w:val="right"/>
            </w:pPr>
            <w:r>
              <w:rPr>
                <w:rFonts w:ascii="仿宋_GB2312" w:hAnsi="仿宋_GB2312" w:eastAsia="仿宋_GB2312" w:cs="仿宋_GB2312"/>
              </w:rPr>
              <w:t>89,326.00</w:t>
            </w:r>
          </w:p>
        </w:tc>
        <w:tc>
          <w:tcPr>
            <w:tcW w:w="669" w:type="dxa"/>
          </w:tcPr>
          <w:p w14:paraId="4416833A">
            <w:pPr>
              <w:pStyle w:val="4"/>
              <w:jc w:val="left"/>
            </w:pPr>
            <w:r>
              <w:rPr>
                <w:rFonts w:ascii="仿宋_GB2312" w:hAnsi="仿宋_GB2312" w:eastAsia="仿宋_GB2312" w:cs="仿宋_GB2312"/>
              </w:rPr>
              <w:t>工业</w:t>
            </w:r>
          </w:p>
        </w:tc>
        <w:tc>
          <w:tcPr>
            <w:tcW w:w="669" w:type="dxa"/>
          </w:tcPr>
          <w:p w14:paraId="0EF384C6">
            <w:pPr>
              <w:pStyle w:val="4"/>
              <w:jc w:val="left"/>
            </w:pPr>
            <w:r>
              <w:rPr>
                <w:rFonts w:ascii="仿宋_GB2312" w:hAnsi="仿宋_GB2312" w:eastAsia="仿宋_GB2312" w:cs="仿宋_GB2312"/>
              </w:rPr>
              <w:t>否</w:t>
            </w:r>
          </w:p>
        </w:tc>
        <w:tc>
          <w:tcPr>
            <w:tcW w:w="669" w:type="dxa"/>
          </w:tcPr>
          <w:p w14:paraId="524938B3">
            <w:pPr>
              <w:pStyle w:val="4"/>
              <w:jc w:val="left"/>
            </w:pPr>
            <w:r>
              <w:rPr>
                <w:rFonts w:ascii="仿宋_GB2312" w:hAnsi="仿宋_GB2312" w:eastAsia="仿宋_GB2312" w:cs="仿宋_GB2312"/>
              </w:rPr>
              <w:t>否</w:t>
            </w:r>
          </w:p>
        </w:tc>
        <w:tc>
          <w:tcPr>
            <w:tcW w:w="669" w:type="dxa"/>
          </w:tcPr>
          <w:p w14:paraId="2509212E">
            <w:pPr>
              <w:pStyle w:val="4"/>
              <w:jc w:val="left"/>
            </w:pPr>
            <w:r>
              <w:rPr>
                <w:rFonts w:ascii="仿宋_GB2312" w:hAnsi="仿宋_GB2312" w:eastAsia="仿宋_GB2312" w:cs="仿宋_GB2312"/>
              </w:rPr>
              <w:t>否</w:t>
            </w:r>
          </w:p>
        </w:tc>
        <w:tc>
          <w:tcPr>
            <w:tcW w:w="702" w:type="dxa"/>
          </w:tcPr>
          <w:p w14:paraId="485C6DD4">
            <w:pPr>
              <w:pStyle w:val="4"/>
              <w:jc w:val="left"/>
            </w:pPr>
            <w:r>
              <w:rPr>
                <w:rFonts w:ascii="仿宋_GB2312" w:hAnsi="仿宋_GB2312" w:eastAsia="仿宋_GB2312" w:cs="仿宋_GB2312"/>
              </w:rPr>
              <w:t>否</w:t>
            </w:r>
          </w:p>
        </w:tc>
        <w:tc>
          <w:tcPr>
            <w:tcW w:w="850" w:type="dxa"/>
          </w:tcPr>
          <w:p w14:paraId="2AD1DC76">
            <w:pPr>
              <w:pStyle w:val="4"/>
              <w:jc w:val="left"/>
            </w:pPr>
            <w:r>
              <w:rPr>
                <w:rFonts w:ascii="仿宋_GB2312" w:hAnsi="仿宋_GB2312" w:eastAsia="仿宋_GB2312" w:cs="仿宋_GB2312"/>
              </w:rPr>
              <w:t>否</w:t>
            </w:r>
          </w:p>
        </w:tc>
      </w:tr>
      <w:tr w14:paraId="412E9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E3A3E59">
            <w:pPr>
              <w:pStyle w:val="4"/>
              <w:jc w:val="left"/>
            </w:pPr>
            <w:r>
              <w:rPr>
                <w:rFonts w:ascii="仿宋_GB2312" w:hAnsi="仿宋_GB2312" w:eastAsia="仿宋_GB2312" w:cs="仿宋_GB2312"/>
              </w:rPr>
              <w:t>13</w:t>
            </w:r>
          </w:p>
        </w:tc>
        <w:tc>
          <w:tcPr>
            <w:tcW w:w="1116" w:type="dxa"/>
          </w:tcPr>
          <w:p w14:paraId="6696EFCE">
            <w:pPr>
              <w:pStyle w:val="4"/>
              <w:jc w:val="left"/>
            </w:pPr>
            <w:r>
              <w:rPr>
                <w:rFonts w:ascii="仿宋_GB2312" w:hAnsi="仿宋_GB2312" w:eastAsia="仿宋_GB2312" w:cs="仿宋_GB2312"/>
              </w:rPr>
              <w:t>A02340800 应急救援设备类</w:t>
            </w:r>
          </w:p>
        </w:tc>
        <w:tc>
          <w:tcPr>
            <w:tcW w:w="744" w:type="dxa"/>
          </w:tcPr>
          <w:p w14:paraId="7659D759">
            <w:pPr>
              <w:pStyle w:val="4"/>
              <w:jc w:val="left"/>
            </w:pPr>
            <w:r>
              <w:rPr>
                <w:rFonts w:ascii="仿宋_GB2312" w:hAnsi="仿宋_GB2312" w:eastAsia="仿宋_GB2312" w:cs="仿宋_GB2312"/>
              </w:rPr>
              <w:t>测距仪</w:t>
            </w:r>
          </w:p>
        </w:tc>
        <w:tc>
          <w:tcPr>
            <w:tcW w:w="1016" w:type="dxa"/>
          </w:tcPr>
          <w:p w14:paraId="65ED61E3">
            <w:pPr>
              <w:pStyle w:val="4"/>
              <w:jc w:val="right"/>
            </w:pPr>
            <w:r>
              <w:rPr>
                <w:rFonts w:ascii="仿宋_GB2312" w:hAnsi="仿宋_GB2312" w:eastAsia="仿宋_GB2312" w:cs="仿宋_GB2312"/>
              </w:rPr>
              <w:t>13.00（台）</w:t>
            </w:r>
          </w:p>
        </w:tc>
        <w:tc>
          <w:tcPr>
            <w:tcW w:w="1416" w:type="dxa"/>
          </w:tcPr>
          <w:p w14:paraId="031F8927">
            <w:pPr>
              <w:pStyle w:val="4"/>
              <w:jc w:val="right"/>
            </w:pPr>
            <w:r>
              <w:rPr>
                <w:rFonts w:ascii="仿宋_GB2312" w:hAnsi="仿宋_GB2312" w:eastAsia="仿宋_GB2312" w:cs="仿宋_GB2312"/>
              </w:rPr>
              <w:t>17,901.00</w:t>
            </w:r>
          </w:p>
        </w:tc>
        <w:tc>
          <w:tcPr>
            <w:tcW w:w="669" w:type="dxa"/>
          </w:tcPr>
          <w:p w14:paraId="2CE2792F">
            <w:pPr>
              <w:pStyle w:val="4"/>
              <w:jc w:val="left"/>
            </w:pPr>
            <w:r>
              <w:rPr>
                <w:rFonts w:ascii="仿宋_GB2312" w:hAnsi="仿宋_GB2312" w:eastAsia="仿宋_GB2312" w:cs="仿宋_GB2312"/>
              </w:rPr>
              <w:t>工业</w:t>
            </w:r>
          </w:p>
        </w:tc>
        <w:tc>
          <w:tcPr>
            <w:tcW w:w="669" w:type="dxa"/>
          </w:tcPr>
          <w:p w14:paraId="2618A6AC">
            <w:pPr>
              <w:pStyle w:val="4"/>
              <w:jc w:val="left"/>
            </w:pPr>
            <w:r>
              <w:rPr>
                <w:rFonts w:ascii="仿宋_GB2312" w:hAnsi="仿宋_GB2312" w:eastAsia="仿宋_GB2312" w:cs="仿宋_GB2312"/>
              </w:rPr>
              <w:t>否</w:t>
            </w:r>
          </w:p>
        </w:tc>
        <w:tc>
          <w:tcPr>
            <w:tcW w:w="669" w:type="dxa"/>
          </w:tcPr>
          <w:p w14:paraId="36F6E480">
            <w:pPr>
              <w:pStyle w:val="4"/>
              <w:jc w:val="left"/>
            </w:pPr>
            <w:r>
              <w:rPr>
                <w:rFonts w:ascii="仿宋_GB2312" w:hAnsi="仿宋_GB2312" w:eastAsia="仿宋_GB2312" w:cs="仿宋_GB2312"/>
              </w:rPr>
              <w:t>否</w:t>
            </w:r>
          </w:p>
        </w:tc>
        <w:tc>
          <w:tcPr>
            <w:tcW w:w="669" w:type="dxa"/>
          </w:tcPr>
          <w:p w14:paraId="077D1CAE">
            <w:pPr>
              <w:pStyle w:val="4"/>
              <w:jc w:val="left"/>
            </w:pPr>
            <w:r>
              <w:rPr>
                <w:rFonts w:ascii="仿宋_GB2312" w:hAnsi="仿宋_GB2312" w:eastAsia="仿宋_GB2312" w:cs="仿宋_GB2312"/>
              </w:rPr>
              <w:t>否</w:t>
            </w:r>
          </w:p>
        </w:tc>
        <w:tc>
          <w:tcPr>
            <w:tcW w:w="702" w:type="dxa"/>
          </w:tcPr>
          <w:p w14:paraId="1E67C1DE">
            <w:pPr>
              <w:pStyle w:val="4"/>
              <w:jc w:val="left"/>
            </w:pPr>
            <w:r>
              <w:rPr>
                <w:rFonts w:ascii="仿宋_GB2312" w:hAnsi="仿宋_GB2312" w:eastAsia="仿宋_GB2312" w:cs="仿宋_GB2312"/>
              </w:rPr>
              <w:t>否</w:t>
            </w:r>
          </w:p>
        </w:tc>
        <w:tc>
          <w:tcPr>
            <w:tcW w:w="850" w:type="dxa"/>
          </w:tcPr>
          <w:p w14:paraId="757900AC">
            <w:pPr>
              <w:pStyle w:val="4"/>
              <w:jc w:val="left"/>
            </w:pPr>
            <w:r>
              <w:rPr>
                <w:rFonts w:ascii="仿宋_GB2312" w:hAnsi="仿宋_GB2312" w:eastAsia="仿宋_GB2312" w:cs="仿宋_GB2312"/>
              </w:rPr>
              <w:t>否</w:t>
            </w:r>
          </w:p>
        </w:tc>
      </w:tr>
      <w:tr w14:paraId="020DBD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01F99C75">
            <w:pPr>
              <w:pStyle w:val="4"/>
              <w:jc w:val="left"/>
            </w:pPr>
            <w:r>
              <w:rPr>
                <w:rFonts w:ascii="仿宋_GB2312" w:hAnsi="仿宋_GB2312" w:eastAsia="仿宋_GB2312" w:cs="仿宋_GB2312"/>
              </w:rPr>
              <w:t>14</w:t>
            </w:r>
          </w:p>
        </w:tc>
        <w:tc>
          <w:tcPr>
            <w:tcW w:w="1116" w:type="dxa"/>
          </w:tcPr>
          <w:p w14:paraId="2471611F">
            <w:pPr>
              <w:pStyle w:val="4"/>
              <w:jc w:val="left"/>
            </w:pPr>
            <w:r>
              <w:rPr>
                <w:rFonts w:ascii="仿宋_GB2312" w:hAnsi="仿宋_GB2312" w:eastAsia="仿宋_GB2312" w:cs="仿宋_GB2312"/>
              </w:rPr>
              <w:t>A02340800 应急救援设备类</w:t>
            </w:r>
          </w:p>
        </w:tc>
        <w:tc>
          <w:tcPr>
            <w:tcW w:w="744" w:type="dxa"/>
          </w:tcPr>
          <w:p w14:paraId="4DD3E33B">
            <w:pPr>
              <w:pStyle w:val="4"/>
              <w:jc w:val="left"/>
            </w:pPr>
            <w:r>
              <w:rPr>
                <w:rFonts w:ascii="仿宋_GB2312" w:hAnsi="仿宋_GB2312" w:eastAsia="仿宋_GB2312" w:cs="仿宋_GB2312"/>
              </w:rPr>
              <w:t>消火栓测压接头</w:t>
            </w:r>
          </w:p>
        </w:tc>
        <w:tc>
          <w:tcPr>
            <w:tcW w:w="1016" w:type="dxa"/>
          </w:tcPr>
          <w:p w14:paraId="72440711">
            <w:pPr>
              <w:pStyle w:val="4"/>
              <w:jc w:val="right"/>
            </w:pPr>
            <w:r>
              <w:rPr>
                <w:rFonts w:ascii="仿宋_GB2312" w:hAnsi="仿宋_GB2312" w:eastAsia="仿宋_GB2312" w:cs="仿宋_GB2312"/>
              </w:rPr>
              <w:t>46.00（个）</w:t>
            </w:r>
          </w:p>
        </w:tc>
        <w:tc>
          <w:tcPr>
            <w:tcW w:w="1416" w:type="dxa"/>
          </w:tcPr>
          <w:p w14:paraId="7FE0B73A">
            <w:pPr>
              <w:pStyle w:val="4"/>
              <w:jc w:val="right"/>
            </w:pPr>
            <w:r>
              <w:rPr>
                <w:rFonts w:ascii="仿宋_GB2312" w:hAnsi="仿宋_GB2312" w:eastAsia="仿宋_GB2312" w:cs="仿宋_GB2312"/>
              </w:rPr>
              <w:t>7,360.00</w:t>
            </w:r>
          </w:p>
        </w:tc>
        <w:tc>
          <w:tcPr>
            <w:tcW w:w="669" w:type="dxa"/>
          </w:tcPr>
          <w:p w14:paraId="38955C66">
            <w:pPr>
              <w:pStyle w:val="4"/>
              <w:jc w:val="left"/>
            </w:pPr>
            <w:r>
              <w:rPr>
                <w:rFonts w:ascii="仿宋_GB2312" w:hAnsi="仿宋_GB2312" w:eastAsia="仿宋_GB2312" w:cs="仿宋_GB2312"/>
              </w:rPr>
              <w:t>工业</w:t>
            </w:r>
          </w:p>
        </w:tc>
        <w:tc>
          <w:tcPr>
            <w:tcW w:w="669" w:type="dxa"/>
          </w:tcPr>
          <w:p w14:paraId="14861C1D">
            <w:pPr>
              <w:pStyle w:val="4"/>
              <w:jc w:val="left"/>
            </w:pPr>
            <w:r>
              <w:rPr>
                <w:rFonts w:ascii="仿宋_GB2312" w:hAnsi="仿宋_GB2312" w:eastAsia="仿宋_GB2312" w:cs="仿宋_GB2312"/>
              </w:rPr>
              <w:t>否</w:t>
            </w:r>
          </w:p>
        </w:tc>
        <w:tc>
          <w:tcPr>
            <w:tcW w:w="669" w:type="dxa"/>
          </w:tcPr>
          <w:p w14:paraId="28D50896">
            <w:pPr>
              <w:pStyle w:val="4"/>
              <w:jc w:val="left"/>
            </w:pPr>
            <w:r>
              <w:rPr>
                <w:rFonts w:ascii="仿宋_GB2312" w:hAnsi="仿宋_GB2312" w:eastAsia="仿宋_GB2312" w:cs="仿宋_GB2312"/>
              </w:rPr>
              <w:t>否</w:t>
            </w:r>
          </w:p>
        </w:tc>
        <w:tc>
          <w:tcPr>
            <w:tcW w:w="669" w:type="dxa"/>
          </w:tcPr>
          <w:p w14:paraId="68A110ED">
            <w:pPr>
              <w:pStyle w:val="4"/>
              <w:jc w:val="left"/>
            </w:pPr>
            <w:r>
              <w:rPr>
                <w:rFonts w:ascii="仿宋_GB2312" w:hAnsi="仿宋_GB2312" w:eastAsia="仿宋_GB2312" w:cs="仿宋_GB2312"/>
              </w:rPr>
              <w:t>否</w:t>
            </w:r>
          </w:p>
        </w:tc>
        <w:tc>
          <w:tcPr>
            <w:tcW w:w="702" w:type="dxa"/>
          </w:tcPr>
          <w:p w14:paraId="4547BCDB">
            <w:pPr>
              <w:pStyle w:val="4"/>
              <w:jc w:val="left"/>
            </w:pPr>
            <w:r>
              <w:rPr>
                <w:rFonts w:ascii="仿宋_GB2312" w:hAnsi="仿宋_GB2312" w:eastAsia="仿宋_GB2312" w:cs="仿宋_GB2312"/>
              </w:rPr>
              <w:t>否</w:t>
            </w:r>
          </w:p>
        </w:tc>
        <w:tc>
          <w:tcPr>
            <w:tcW w:w="850" w:type="dxa"/>
          </w:tcPr>
          <w:p w14:paraId="5FA594FA">
            <w:pPr>
              <w:pStyle w:val="4"/>
              <w:jc w:val="left"/>
            </w:pPr>
            <w:r>
              <w:rPr>
                <w:rFonts w:ascii="仿宋_GB2312" w:hAnsi="仿宋_GB2312" w:eastAsia="仿宋_GB2312" w:cs="仿宋_GB2312"/>
              </w:rPr>
              <w:t>否</w:t>
            </w:r>
          </w:p>
        </w:tc>
      </w:tr>
      <w:tr w14:paraId="4D2EC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771E34F4">
            <w:pPr>
              <w:pStyle w:val="4"/>
              <w:jc w:val="left"/>
            </w:pPr>
            <w:r>
              <w:rPr>
                <w:rFonts w:ascii="仿宋_GB2312" w:hAnsi="仿宋_GB2312" w:eastAsia="仿宋_GB2312" w:cs="仿宋_GB2312"/>
              </w:rPr>
              <w:t>15</w:t>
            </w:r>
          </w:p>
        </w:tc>
        <w:tc>
          <w:tcPr>
            <w:tcW w:w="1116" w:type="dxa"/>
          </w:tcPr>
          <w:p w14:paraId="530E3627">
            <w:pPr>
              <w:pStyle w:val="4"/>
              <w:jc w:val="left"/>
            </w:pPr>
            <w:r>
              <w:rPr>
                <w:rFonts w:ascii="仿宋_GB2312" w:hAnsi="仿宋_GB2312" w:eastAsia="仿宋_GB2312" w:cs="仿宋_GB2312"/>
              </w:rPr>
              <w:t>A02340800 应急救援设备类</w:t>
            </w:r>
          </w:p>
        </w:tc>
        <w:tc>
          <w:tcPr>
            <w:tcW w:w="744" w:type="dxa"/>
          </w:tcPr>
          <w:p w14:paraId="0233271F">
            <w:pPr>
              <w:pStyle w:val="4"/>
              <w:jc w:val="left"/>
            </w:pPr>
            <w:r>
              <w:rPr>
                <w:rFonts w:ascii="仿宋_GB2312" w:hAnsi="仿宋_GB2312" w:eastAsia="仿宋_GB2312" w:cs="仿宋_GB2312"/>
              </w:rPr>
              <w:t>强光手电筒</w:t>
            </w:r>
          </w:p>
        </w:tc>
        <w:tc>
          <w:tcPr>
            <w:tcW w:w="1016" w:type="dxa"/>
          </w:tcPr>
          <w:p w14:paraId="5F808B44">
            <w:pPr>
              <w:pStyle w:val="4"/>
              <w:jc w:val="right"/>
            </w:pPr>
            <w:r>
              <w:rPr>
                <w:rFonts w:ascii="仿宋_GB2312" w:hAnsi="仿宋_GB2312" w:eastAsia="仿宋_GB2312" w:cs="仿宋_GB2312"/>
              </w:rPr>
              <w:t>324.00（个）</w:t>
            </w:r>
          </w:p>
        </w:tc>
        <w:tc>
          <w:tcPr>
            <w:tcW w:w="1416" w:type="dxa"/>
          </w:tcPr>
          <w:p w14:paraId="577FECB1">
            <w:pPr>
              <w:pStyle w:val="4"/>
              <w:jc w:val="right"/>
            </w:pPr>
            <w:r>
              <w:rPr>
                <w:rFonts w:ascii="仿宋_GB2312" w:hAnsi="仿宋_GB2312" w:eastAsia="仿宋_GB2312" w:cs="仿宋_GB2312"/>
              </w:rPr>
              <w:t>32,724.00</w:t>
            </w:r>
          </w:p>
        </w:tc>
        <w:tc>
          <w:tcPr>
            <w:tcW w:w="669" w:type="dxa"/>
          </w:tcPr>
          <w:p w14:paraId="38568C45">
            <w:pPr>
              <w:pStyle w:val="4"/>
              <w:jc w:val="left"/>
            </w:pPr>
            <w:r>
              <w:rPr>
                <w:rFonts w:ascii="仿宋_GB2312" w:hAnsi="仿宋_GB2312" w:eastAsia="仿宋_GB2312" w:cs="仿宋_GB2312"/>
              </w:rPr>
              <w:t>工业</w:t>
            </w:r>
          </w:p>
        </w:tc>
        <w:tc>
          <w:tcPr>
            <w:tcW w:w="669" w:type="dxa"/>
          </w:tcPr>
          <w:p w14:paraId="3CB84F36">
            <w:pPr>
              <w:pStyle w:val="4"/>
              <w:jc w:val="left"/>
            </w:pPr>
            <w:r>
              <w:rPr>
                <w:rFonts w:ascii="仿宋_GB2312" w:hAnsi="仿宋_GB2312" w:eastAsia="仿宋_GB2312" w:cs="仿宋_GB2312"/>
              </w:rPr>
              <w:t>否</w:t>
            </w:r>
          </w:p>
        </w:tc>
        <w:tc>
          <w:tcPr>
            <w:tcW w:w="669" w:type="dxa"/>
          </w:tcPr>
          <w:p w14:paraId="1C56EDC0">
            <w:pPr>
              <w:pStyle w:val="4"/>
              <w:jc w:val="left"/>
            </w:pPr>
            <w:r>
              <w:rPr>
                <w:rFonts w:ascii="仿宋_GB2312" w:hAnsi="仿宋_GB2312" w:eastAsia="仿宋_GB2312" w:cs="仿宋_GB2312"/>
              </w:rPr>
              <w:t>否</w:t>
            </w:r>
          </w:p>
        </w:tc>
        <w:tc>
          <w:tcPr>
            <w:tcW w:w="669" w:type="dxa"/>
          </w:tcPr>
          <w:p w14:paraId="36242D81">
            <w:pPr>
              <w:pStyle w:val="4"/>
              <w:jc w:val="left"/>
            </w:pPr>
            <w:r>
              <w:rPr>
                <w:rFonts w:ascii="仿宋_GB2312" w:hAnsi="仿宋_GB2312" w:eastAsia="仿宋_GB2312" w:cs="仿宋_GB2312"/>
              </w:rPr>
              <w:t>否</w:t>
            </w:r>
          </w:p>
        </w:tc>
        <w:tc>
          <w:tcPr>
            <w:tcW w:w="702" w:type="dxa"/>
          </w:tcPr>
          <w:p w14:paraId="775721A8">
            <w:pPr>
              <w:pStyle w:val="4"/>
              <w:jc w:val="left"/>
            </w:pPr>
            <w:r>
              <w:rPr>
                <w:rFonts w:ascii="仿宋_GB2312" w:hAnsi="仿宋_GB2312" w:eastAsia="仿宋_GB2312" w:cs="仿宋_GB2312"/>
              </w:rPr>
              <w:t>否</w:t>
            </w:r>
          </w:p>
        </w:tc>
        <w:tc>
          <w:tcPr>
            <w:tcW w:w="850" w:type="dxa"/>
          </w:tcPr>
          <w:p w14:paraId="172AB6C5">
            <w:pPr>
              <w:pStyle w:val="4"/>
              <w:jc w:val="left"/>
            </w:pPr>
            <w:r>
              <w:rPr>
                <w:rFonts w:ascii="仿宋_GB2312" w:hAnsi="仿宋_GB2312" w:eastAsia="仿宋_GB2312" w:cs="仿宋_GB2312"/>
              </w:rPr>
              <w:t>否</w:t>
            </w:r>
          </w:p>
        </w:tc>
      </w:tr>
      <w:tr w14:paraId="4DEED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4BBAF26D">
            <w:pPr>
              <w:pStyle w:val="4"/>
              <w:jc w:val="left"/>
            </w:pPr>
            <w:r>
              <w:rPr>
                <w:rFonts w:ascii="仿宋_GB2312" w:hAnsi="仿宋_GB2312" w:eastAsia="仿宋_GB2312" w:cs="仿宋_GB2312"/>
              </w:rPr>
              <w:t>16</w:t>
            </w:r>
          </w:p>
        </w:tc>
        <w:tc>
          <w:tcPr>
            <w:tcW w:w="1116" w:type="dxa"/>
          </w:tcPr>
          <w:p w14:paraId="1DDCEF4E">
            <w:pPr>
              <w:pStyle w:val="4"/>
              <w:jc w:val="left"/>
            </w:pPr>
            <w:r>
              <w:rPr>
                <w:rFonts w:ascii="仿宋_GB2312" w:hAnsi="仿宋_GB2312" w:eastAsia="仿宋_GB2312" w:cs="仿宋_GB2312"/>
              </w:rPr>
              <w:t>A02340800 应急救援设备类</w:t>
            </w:r>
          </w:p>
        </w:tc>
        <w:tc>
          <w:tcPr>
            <w:tcW w:w="744" w:type="dxa"/>
          </w:tcPr>
          <w:p w14:paraId="7A96DEF0">
            <w:pPr>
              <w:pStyle w:val="4"/>
              <w:jc w:val="left"/>
            </w:pPr>
            <w:r>
              <w:rPr>
                <w:rFonts w:ascii="仿宋_GB2312" w:hAnsi="仿宋_GB2312" w:eastAsia="仿宋_GB2312" w:cs="仿宋_GB2312"/>
              </w:rPr>
              <w:t>发电机</w:t>
            </w:r>
          </w:p>
        </w:tc>
        <w:tc>
          <w:tcPr>
            <w:tcW w:w="1016" w:type="dxa"/>
          </w:tcPr>
          <w:p w14:paraId="20608CB4">
            <w:pPr>
              <w:pStyle w:val="4"/>
              <w:jc w:val="right"/>
            </w:pPr>
            <w:r>
              <w:rPr>
                <w:rFonts w:ascii="仿宋_GB2312" w:hAnsi="仿宋_GB2312" w:eastAsia="仿宋_GB2312" w:cs="仿宋_GB2312"/>
              </w:rPr>
              <w:t>59.00（台）</w:t>
            </w:r>
          </w:p>
        </w:tc>
        <w:tc>
          <w:tcPr>
            <w:tcW w:w="1416" w:type="dxa"/>
          </w:tcPr>
          <w:p w14:paraId="62496979">
            <w:pPr>
              <w:pStyle w:val="4"/>
              <w:jc w:val="right"/>
            </w:pPr>
            <w:r>
              <w:rPr>
                <w:rFonts w:ascii="仿宋_GB2312" w:hAnsi="仿宋_GB2312" w:eastAsia="仿宋_GB2312" w:cs="仿宋_GB2312"/>
              </w:rPr>
              <w:t>299,248.00</w:t>
            </w:r>
          </w:p>
        </w:tc>
        <w:tc>
          <w:tcPr>
            <w:tcW w:w="669" w:type="dxa"/>
          </w:tcPr>
          <w:p w14:paraId="02B6A84A">
            <w:pPr>
              <w:pStyle w:val="4"/>
              <w:jc w:val="left"/>
            </w:pPr>
            <w:r>
              <w:rPr>
                <w:rFonts w:ascii="仿宋_GB2312" w:hAnsi="仿宋_GB2312" w:eastAsia="仿宋_GB2312" w:cs="仿宋_GB2312"/>
              </w:rPr>
              <w:t>工业</w:t>
            </w:r>
          </w:p>
        </w:tc>
        <w:tc>
          <w:tcPr>
            <w:tcW w:w="669" w:type="dxa"/>
          </w:tcPr>
          <w:p w14:paraId="5FE88A7F">
            <w:pPr>
              <w:pStyle w:val="4"/>
              <w:jc w:val="left"/>
            </w:pPr>
            <w:r>
              <w:rPr>
                <w:rFonts w:ascii="仿宋_GB2312" w:hAnsi="仿宋_GB2312" w:eastAsia="仿宋_GB2312" w:cs="仿宋_GB2312"/>
              </w:rPr>
              <w:t>否</w:t>
            </w:r>
          </w:p>
        </w:tc>
        <w:tc>
          <w:tcPr>
            <w:tcW w:w="669" w:type="dxa"/>
          </w:tcPr>
          <w:p w14:paraId="19C3B477">
            <w:pPr>
              <w:pStyle w:val="4"/>
              <w:jc w:val="left"/>
            </w:pPr>
            <w:r>
              <w:rPr>
                <w:rFonts w:ascii="仿宋_GB2312" w:hAnsi="仿宋_GB2312" w:eastAsia="仿宋_GB2312" w:cs="仿宋_GB2312"/>
              </w:rPr>
              <w:t>否</w:t>
            </w:r>
          </w:p>
        </w:tc>
        <w:tc>
          <w:tcPr>
            <w:tcW w:w="669" w:type="dxa"/>
          </w:tcPr>
          <w:p w14:paraId="108D8CBD">
            <w:pPr>
              <w:pStyle w:val="4"/>
              <w:jc w:val="left"/>
            </w:pPr>
            <w:r>
              <w:rPr>
                <w:rFonts w:ascii="仿宋_GB2312" w:hAnsi="仿宋_GB2312" w:eastAsia="仿宋_GB2312" w:cs="仿宋_GB2312"/>
              </w:rPr>
              <w:t>否</w:t>
            </w:r>
          </w:p>
        </w:tc>
        <w:tc>
          <w:tcPr>
            <w:tcW w:w="702" w:type="dxa"/>
          </w:tcPr>
          <w:p w14:paraId="30B8C1ED">
            <w:pPr>
              <w:pStyle w:val="4"/>
              <w:jc w:val="left"/>
            </w:pPr>
            <w:r>
              <w:rPr>
                <w:rFonts w:ascii="仿宋_GB2312" w:hAnsi="仿宋_GB2312" w:eastAsia="仿宋_GB2312" w:cs="仿宋_GB2312"/>
              </w:rPr>
              <w:t>否</w:t>
            </w:r>
          </w:p>
        </w:tc>
        <w:tc>
          <w:tcPr>
            <w:tcW w:w="850" w:type="dxa"/>
          </w:tcPr>
          <w:p w14:paraId="0CCC0BD2">
            <w:pPr>
              <w:pStyle w:val="4"/>
              <w:jc w:val="left"/>
            </w:pPr>
            <w:r>
              <w:rPr>
                <w:rFonts w:ascii="仿宋_GB2312" w:hAnsi="仿宋_GB2312" w:eastAsia="仿宋_GB2312" w:cs="仿宋_GB2312"/>
              </w:rPr>
              <w:t>否</w:t>
            </w:r>
          </w:p>
        </w:tc>
      </w:tr>
      <w:tr w14:paraId="0A08BF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9335236">
            <w:pPr>
              <w:pStyle w:val="4"/>
              <w:jc w:val="left"/>
            </w:pPr>
            <w:r>
              <w:rPr>
                <w:rFonts w:ascii="仿宋_GB2312" w:hAnsi="仿宋_GB2312" w:eastAsia="仿宋_GB2312" w:cs="仿宋_GB2312"/>
              </w:rPr>
              <w:t>17</w:t>
            </w:r>
          </w:p>
        </w:tc>
        <w:tc>
          <w:tcPr>
            <w:tcW w:w="1116" w:type="dxa"/>
          </w:tcPr>
          <w:p w14:paraId="01A12250">
            <w:pPr>
              <w:pStyle w:val="4"/>
              <w:jc w:val="left"/>
            </w:pPr>
            <w:r>
              <w:rPr>
                <w:rFonts w:ascii="仿宋_GB2312" w:hAnsi="仿宋_GB2312" w:eastAsia="仿宋_GB2312" w:cs="仿宋_GB2312"/>
              </w:rPr>
              <w:t>A02340800 应急救援设备类</w:t>
            </w:r>
          </w:p>
        </w:tc>
        <w:tc>
          <w:tcPr>
            <w:tcW w:w="744" w:type="dxa"/>
          </w:tcPr>
          <w:p w14:paraId="42F6115D">
            <w:pPr>
              <w:pStyle w:val="4"/>
              <w:jc w:val="left"/>
            </w:pPr>
            <w:r>
              <w:rPr>
                <w:rFonts w:ascii="仿宋_GB2312" w:hAnsi="仿宋_GB2312" w:eastAsia="仿宋_GB2312" w:cs="仿宋_GB2312"/>
              </w:rPr>
              <w:t>便携式水泵</w:t>
            </w:r>
          </w:p>
        </w:tc>
        <w:tc>
          <w:tcPr>
            <w:tcW w:w="1016" w:type="dxa"/>
          </w:tcPr>
          <w:p w14:paraId="3B8DF0F9">
            <w:pPr>
              <w:pStyle w:val="4"/>
              <w:jc w:val="right"/>
            </w:pPr>
            <w:r>
              <w:rPr>
                <w:rFonts w:ascii="仿宋_GB2312" w:hAnsi="仿宋_GB2312" w:eastAsia="仿宋_GB2312" w:cs="仿宋_GB2312"/>
              </w:rPr>
              <w:t>112.00（台）</w:t>
            </w:r>
          </w:p>
        </w:tc>
        <w:tc>
          <w:tcPr>
            <w:tcW w:w="1416" w:type="dxa"/>
          </w:tcPr>
          <w:p w14:paraId="60FE147F">
            <w:pPr>
              <w:pStyle w:val="4"/>
              <w:jc w:val="right"/>
            </w:pPr>
            <w:r>
              <w:rPr>
                <w:rFonts w:ascii="仿宋_GB2312" w:hAnsi="仿宋_GB2312" w:eastAsia="仿宋_GB2312" w:cs="仿宋_GB2312"/>
              </w:rPr>
              <w:t>349,664.00</w:t>
            </w:r>
          </w:p>
        </w:tc>
        <w:tc>
          <w:tcPr>
            <w:tcW w:w="669" w:type="dxa"/>
          </w:tcPr>
          <w:p w14:paraId="5563EDC9">
            <w:pPr>
              <w:pStyle w:val="4"/>
              <w:jc w:val="left"/>
            </w:pPr>
            <w:r>
              <w:rPr>
                <w:rFonts w:ascii="仿宋_GB2312" w:hAnsi="仿宋_GB2312" w:eastAsia="仿宋_GB2312" w:cs="仿宋_GB2312"/>
              </w:rPr>
              <w:t>工业</w:t>
            </w:r>
          </w:p>
        </w:tc>
        <w:tc>
          <w:tcPr>
            <w:tcW w:w="669" w:type="dxa"/>
          </w:tcPr>
          <w:p w14:paraId="7ABF52EE">
            <w:pPr>
              <w:pStyle w:val="4"/>
              <w:jc w:val="left"/>
            </w:pPr>
            <w:r>
              <w:rPr>
                <w:rFonts w:ascii="仿宋_GB2312" w:hAnsi="仿宋_GB2312" w:eastAsia="仿宋_GB2312" w:cs="仿宋_GB2312"/>
              </w:rPr>
              <w:t>是</w:t>
            </w:r>
          </w:p>
        </w:tc>
        <w:tc>
          <w:tcPr>
            <w:tcW w:w="669" w:type="dxa"/>
          </w:tcPr>
          <w:p w14:paraId="0502E0DD">
            <w:pPr>
              <w:pStyle w:val="4"/>
              <w:jc w:val="left"/>
            </w:pPr>
            <w:r>
              <w:rPr>
                <w:rFonts w:ascii="仿宋_GB2312" w:hAnsi="仿宋_GB2312" w:eastAsia="仿宋_GB2312" w:cs="仿宋_GB2312"/>
              </w:rPr>
              <w:t>否</w:t>
            </w:r>
          </w:p>
        </w:tc>
        <w:tc>
          <w:tcPr>
            <w:tcW w:w="669" w:type="dxa"/>
          </w:tcPr>
          <w:p w14:paraId="58F1EE65">
            <w:pPr>
              <w:pStyle w:val="4"/>
              <w:jc w:val="left"/>
            </w:pPr>
            <w:r>
              <w:rPr>
                <w:rFonts w:ascii="仿宋_GB2312" w:hAnsi="仿宋_GB2312" w:eastAsia="仿宋_GB2312" w:cs="仿宋_GB2312"/>
              </w:rPr>
              <w:t>否</w:t>
            </w:r>
          </w:p>
        </w:tc>
        <w:tc>
          <w:tcPr>
            <w:tcW w:w="702" w:type="dxa"/>
          </w:tcPr>
          <w:p w14:paraId="576D2101">
            <w:pPr>
              <w:pStyle w:val="4"/>
              <w:jc w:val="left"/>
            </w:pPr>
            <w:r>
              <w:rPr>
                <w:rFonts w:ascii="仿宋_GB2312" w:hAnsi="仿宋_GB2312" w:eastAsia="仿宋_GB2312" w:cs="仿宋_GB2312"/>
              </w:rPr>
              <w:t>是</w:t>
            </w:r>
          </w:p>
        </w:tc>
        <w:tc>
          <w:tcPr>
            <w:tcW w:w="850" w:type="dxa"/>
          </w:tcPr>
          <w:p w14:paraId="0E336159">
            <w:pPr>
              <w:pStyle w:val="4"/>
              <w:jc w:val="left"/>
            </w:pPr>
            <w:r>
              <w:rPr>
                <w:rFonts w:ascii="仿宋_GB2312" w:hAnsi="仿宋_GB2312" w:eastAsia="仿宋_GB2312" w:cs="仿宋_GB2312"/>
              </w:rPr>
              <w:t>否</w:t>
            </w:r>
          </w:p>
        </w:tc>
      </w:tr>
      <w:tr w14:paraId="0C07B2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8999E75">
            <w:pPr>
              <w:pStyle w:val="4"/>
              <w:jc w:val="left"/>
            </w:pPr>
            <w:r>
              <w:rPr>
                <w:rFonts w:ascii="仿宋_GB2312" w:hAnsi="仿宋_GB2312" w:eastAsia="仿宋_GB2312" w:cs="仿宋_GB2312"/>
              </w:rPr>
              <w:t>18</w:t>
            </w:r>
          </w:p>
        </w:tc>
        <w:tc>
          <w:tcPr>
            <w:tcW w:w="1116" w:type="dxa"/>
          </w:tcPr>
          <w:p w14:paraId="47985517">
            <w:pPr>
              <w:pStyle w:val="4"/>
              <w:jc w:val="left"/>
            </w:pPr>
            <w:r>
              <w:rPr>
                <w:rFonts w:ascii="仿宋_GB2312" w:hAnsi="仿宋_GB2312" w:eastAsia="仿宋_GB2312" w:cs="仿宋_GB2312"/>
              </w:rPr>
              <w:t>A02340800 应急救援设备类</w:t>
            </w:r>
          </w:p>
        </w:tc>
        <w:tc>
          <w:tcPr>
            <w:tcW w:w="744" w:type="dxa"/>
          </w:tcPr>
          <w:p w14:paraId="76F4EB06">
            <w:pPr>
              <w:pStyle w:val="4"/>
              <w:jc w:val="left"/>
            </w:pPr>
            <w:r>
              <w:rPr>
                <w:rFonts w:ascii="仿宋_GB2312" w:hAnsi="仿宋_GB2312" w:eastAsia="仿宋_GB2312" w:cs="仿宋_GB2312"/>
              </w:rPr>
              <w:t>风力灭火机</w:t>
            </w:r>
          </w:p>
        </w:tc>
        <w:tc>
          <w:tcPr>
            <w:tcW w:w="1016" w:type="dxa"/>
          </w:tcPr>
          <w:p w14:paraId="3A00E139">
            <w:pPr>
              <w:pStyle w:val="4"/>
              <w:jc w:val="right"/>
            </w:pPr>
            <w:r>
              <w:rPr>
                <w:rFonts w:ascii="仿宋_GB2312" w:hAnsi="仿宋_GB2312" w:eastAsia="仿宋_GB2312" w:cs="仿宋_GB2312"/>
              </w:rPr>
              <w:t>15.00（台）</w:t>
            </w:r>
          </w:p>
        </w:tc>
        <w:tc>
          <w:tcPr>
            <w:tcW w:w="1416" w:type="dxa"/>
          </w:tcPr>
          <w:p w14:paraId="70F8C320">
            <w:pPr>
              <w:pStyle w:val="4"/>
              <w:jc w:val="right"/>
            </w:pPr>
            <w:r>
              <w:rPr>
                <w:rFonts w:ascii="仿宋_GB2312" w:hAnsi="仿宋_GB2312" w:eastAsia="仿宋_GB2312" w:cs="仿宋_GB2312"/>
              </w:rPr>
              <w:t>21,165.00</w:t>
            </w:r>
          </w:p>
        </w:tc>
        <w:tc>
          <w:tcPr>
            <w:tcW w:w="669" w:type="dxa"/>
          </w:tcPr>
          <w:p w14:paraId="56FD9CD5">
            <w:pPr>
              <w:pStyle w:val="4"/>
              <w:jc w:val="left"/>
            </w:pPr>
            <w:r>
              <w:rPr>
                <w:rFonts w:ascii="仿宋_GB2312" w:hAnsi="仿宋_GB2312" w:eastAsia="仿宋_GB2312" w:cs="仿宋_GB2312"/>
              </w:rPr>
              <w:t>工业</w:t>
            </w:r>
          </w:p>
        </w:tc>
        <w:tc>
          <w:tcPr>
            <w:tcW w:w="669" w:type="dxa"/>
          </w:tcPr>
          <w:p w14:paraId="05BA5424">
            <w:pPr>
              <w:pStyle w:val="4"/>
              <w:jc w:val="left"/>
            </w:pPr>
            <w:r>
              <w:rPr>
                <w:rFonts w:ascii="仿宋_GB2312" w:hAnsi="仿宋_GB2312" w:eastAsia="仿宋_GB2312" w:cs="仿宋_GB2312"/>
              </w:rPr>
              <w:t>否</w:t>
            </w:r>
          </w:p>
        </w:tc>
        <w:tc>
          <w:tcPr>
            <w:tcW w:w="669" w:type="dxa"/>
          </w:tcPr>
          <w:p w14:paraId="6169772C">
            <w:pPr>
              <w:pStyle w:val="4"/>
              <w:jc w:val="left"/>
            </w:pPr>
            <w:r>
              <w:rPr>
                <w:rFonts w:ascii="仿宋_GB2312" w:hAnsi="仿宋_GB2312" w:eastAsia="仿宋_GB2312" w:cs="仿宋_GB2312"/>
              </w:rPr>
              <w:t>否</w:t>
            </w:r>
          </w:p>
        </w:tc>
        <w:tc>
          <w:tcPr>
            <w:tcW w:w="669" w:type="dxa"/>
          </w:tcPr>
          <w:p w14:paraId="028937AA">
            <w:pPr>
              <w:pStyle w:val="4"/>
              <w:jc w:val="left"/>
            </w:pPr>
            <w:r>
              <w:rPr>
                <w:rFonts w:ascii="仿宋_GB2312" w:hAnsi="仿宋_GB2312" w:eastAsia="仿宋_GB2312" w:cs="仿宋_GB2312"/>
              </w:rPr>
              <w:t>否</w:t>
            </w:r>
          </w:p>
        </w:tc>
        <w:tc>
          <w:tcPr>
            <w:tcW w:w="702" w:type="dxa"/>
          </w:tcPr>
          <w:p w14:paraId="14132B7C">
            <w:pPr>
              <w:pStyle w:val="4"/>
              <w:jc w:val="left"/>
            </w:pPr>
            <w:r>
              <w:rPr>
                <w:rFonts w:ascii="仿宋_GB2312" w:hAnsi="仿宋_GB2312" w:eastAsia="仿宋_GB2312" w:cs="仿宋_GB2312"/>
              </w:rPr>
              <w:t>否</w:t>
            </w:r>
          </w:p>
        </w:tc>
        <w:tc>
          <w:tcPr>
            <w:tcW w:w="850" w:type="dxa"/>
          </w:tcPr>
          <w:p w14:paraId="7C0AB544">
            <w:pPr>
              <w:pStyle w:val="4"/>
              <w:jc w:val="left"/>
            </w:pPr>
            <w:r>
              <w:rPr>
                <w:rFonts w:ascii="仿宋_GB2312" w:hAnsi="仿宋_GB2312" w:eastAsia="仿宋_GB2312" w:cs="仿宋_GB2312"/>
              </w:rPr>
              <w:t>否</w:t>
            </w:r>
          </w:p>
        </w:tc>
      </w:tr>
      <w:tr w14:paraId="71BF28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795F5A8C">
            <w:pPr>
              <w:pStyle w:val="4"/>
              <w:jc w:val="left"/>
            </w:pPr>
            <w:r>
              <w:rPr>
                <w:rFonts w:ascii="仿宋_GB2312" w:hAnsi="仿宋_GB2312" w:eastAsia="仿宋_GB2312" w:cs="仿宋_GB2312"/>
              </w:rPr>
              <w:t>19</w:t>
            </w:r>
          </w:p>
        </w:tc>
        <w:tc>
          <w:tcPr>
            <w:tcW w:w="1116" w:type="dxa"/>
          </w:tcPr>
          <w:p w14:paraId="5A8E45CB">
            <w:pPr>
              <w:pStyle w:val="4"/>
              <w:jc w:val="left"/>
            </w:pPr>
            <w:r>
              <w:rPr>
                <w:rFonts w:ascii="仿宋_GB2312" w:hAnsi="仿宋_GB2312" w:eastAsia="仿宋_GB2312" w:cs="仿宋_GB2312"/>
              </w:rPr>
              <w:t>A02340800 应急救援设备类</w:t>
            </w:r>
          </w:p>
        </w:tc>
        <w:tc>
          <w:tcPr>
            <w:tcW w:w="744" w:type="dxa"/>
          </w:tcPr>
          <w:p w14:paraId="17C084D3">
            <w:pPr>
              <w:pStyle w:val="4"/>
              <w:jc w:val="left"/>
            </w:pPr>
            <w:r>
              <w:rPr>
                <w:rFonts w:ascii="仿宋_GB2312" w:hAnsi="仿宋_GB2312" w:eastAsia="仿宋_GB2312" w:cs="仿宋_GB2312"/>
              </w:rPr>
              <w:t>管带</w:t>
            </w:r>
          </w:p>
        </w:tc>
        <w:tc>
          <w:tcPr>
            <w:tcW w:w="1016" w:type="dxa"/>
          </w:tcPr>
          <w:p w14:paraId="2A99EC6B">
            <w:pPr>
              <w:pStyle w:val="4"/>
              <w:jc w:val="right"/>
            </w:pPr>
            <w:r>
              <w:rPr>
                <w:rFonts w:ascii="仿宋_GB2312" w:hAnsi="仿宋_GB2312" w:eastAsia="仿宋_GB2312" w:cs="仿宋_GB2312"/>
              </w:rPr>
              <w:t>1,120.00（条）</w:t>
            </w:r>
          </w:p>
        </w:tc>
        <w:tc>
          <w:tcPr>
            <w:tcW w:w="1416" w:type="dxa"/>
          </w:tcPr>
          <w:p w14:paraId="1423A9C1">
            <w:pPr>
              <w:pStyle w:val="4"/>
              <w:jc w:val="right"/>
            </w:pPr>
            <w:r>
              <w:rPr>
                <w:rFonts w:ascii="仿宋_GB2312" w:hAnsi="仿宋_GB2312" w:eastAsia="仿宋_GB2312" w:cs="仿宋_GB2312"/>
              </w:rPr>
              <w:t>292,331.20</w:t>
            </w:r>
          </w:p>
        </w:tc>
        <w:tc>
          <w:tcPr>
            <w:tcW w:w="669" w:type="dxa"/>
          </w:tcPr>
          <w:p w14:paraId="40CBC1E3">
            <w:pPr>
              <w:pStyle w:val="4"/>
              <w:jc w:val="left"/>
            </w:pPr>
            <w:r>
              <w:rPr>
                <w:rFonts w:ascii="仿宋_GB2312" w:hAnsi="仿宋_GB2312" w:eastAsia="仿宋_GB2312" w:cs="仿宋_GB2312"/>
              </w:rPr>
              <w:t>工业</w:t>
            </w:r>
          </w:p>
        </w:tc>
        <w:tc>
          <w:tcPr>
            <w:tcW w:w="669" w:type="dxa"/>
          </w:tcPr>
          <w:p w14:paraId="683E34F0">
            <w:pPr>
              <w:pStyle w:val="4"/>
              <w:jc w:val="left"/>
            </w:pPr>
            <w:r>
              <w:rPr>
                <w:rFonts w:ascii="仿宋_GB2312" w:hAnsi="仿宋_GB2312" w:eastAsia="仿宋_GB2312" w:cs="仿宋_GB2312"/>
              </w:rPr>
              <w:t>否</w:t>
            </w:r>
          </w:p>
        </w:tc>
        <w:tc>
          <w:tcPr>
            <w:tcW w:w="669" w:type="dxa"/>
          </w:tcPr>
          <w:p w14:paraId="44E10805">
            <w:pPr>
              <w:pStyle w:val="4"/>
              <w:jc w:val="left"/>
            </w:pPr>
            <w:r>
              <w:rPr>
                <w:rFonts w:ascii="仿宋_GB2312" w:hAnsi="仿宋_GB2312" w:eastAsia="仿宋_GB2312" w:cs="仿宋_GB2312"/>
              </w:rPr>
              <w:t>否</w:t>
            </w:r>
          </w:p>
        </w:tc>
        <w:tc>
          <w:tcPr>
            <w:tcW w:w="669" w:type="dxa"/>
          </w:tcPr>
          <w:p w14:paraId="387525A0">
            <w:pPr>
              <w:pStyle w:val="4"/>
              <w:jc w:val="left"/>
            </w:pPr>
            <w:r>
              <w:rPr>
                <w:rFonts w:ascii="仿宋_GB2312" w:hAnsi="仿宋_GB2312" w:eastAsia="仿宋_GB2312" w:cs="仿宋_GB2312"/>
              </w:rPr>
              <w:t>否</w:t>
            </w:r>
          </w:p>
        </w:tc>
        <w:tc>
          <w:tcPr>
            <w:tcW w:w="702" w:type="dxa"/>
          </w:tcPr>
          <w:p w14:paraId="1BBA2D12">
            <w:pPr>
              <w:pStyle w:val="4"/>
              <w:jc w:val="left"/>
            </w:pPr>
            <w:r>
              <w:rPr>
                <w:rFonts w:ascii="仿宋_GB2312" w:hAnsi="仿宋_GB2312" w:eastAsia="仿宋_GB2312" w:cs="仿宋_GB2312"/>
              </w:rPr>
              <w:t>否</w:t>
            </w:r>
          </w:p>
        </w:tc>
        <w:tc>
          <w:tcPr>
            <w:tcW w:w="850" w:type="dxa"/>
          </w:tcPr>
          <w:p w14:paraId="47DE9644">
            <w:pPr>
              <w:pStyle w:val="4"/>
              <w:jc w:val="left"/>
            </w:pPr>
            <w:r>
              <w:rPr>
                <w:rFonts w:ascii="仿宋_GB2312" w:hAnsi="仿宋_GB2312" w:eastAsia="仿宋_GB2312" w:cs="仿宋_GB2312"/>
              </w:rPr>
              <w:t>是</w:t>
            </w:r>
          </w:p>
        </w:tc>
      </w:tr>
      <w:tr w14:paraId="24B936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65B92507">
            <w:pPr>
              <w:pStyle w:val="4"/>
              <w:jc w:val="left"/>
            </w:pPr>
            <w:r>
              <w:rPr>
                <w:rFonts w:ascii="仿宋_GB2312" w:hAnsi="仿宋_GB2312" w:eastAsia="仿宋_GB2312" w:cs="仿宋_GB2312"/>
              </w:rPr>
              <w:t>20</w:t>
            </w:r>
          </w:p>
        </w:tc>
        <w:tc>
          <w:tcPr>
            <w:tcW w:w="1116" w:type="dxa"/>
          </w:tcPr>
          <w:p w14:paraId="674EFF66">
            <w:pPr>
              <w:pStyle w:val="4"/>
              <w:jc w:val="left"/>
            </w:pPr>
            <w:r>
              <w:rPr>
                <w:rFonts w:ascii="仿宋_GB2312" w:hAnsi="仿宋_GB2312" w:eastAsia="仿宋_GB2312" w:cs="仿宋_GB2312"/>
              </w:rPr>
              <w:t>A02340800 应急救援设备类</w:t>
            </w:r>
          </w:p>
        </w:tc>
        <w:tc>
          <w:tcPr>
            <w:tcW w:w="744" w:type="dxa"/>
          </w:tcPr>
          <w:p w14:paraId="3373B1B5">
            <w:pPr>
              <w:pStyle w:val="4"/>
              <w:jc w:val="left"/>
            </w:pPr>
            <w:r>
              <w:rPr>
                <w:rFonts w:ascii="仿宋_GB2312" w:hAnsi="仿宋_GB2312" w:eastAsia="仿宋_GB2312" w:cs="仿宋_GB2312"/>
              </w:rPr>
              <w:t>救生圈</w:t>
            </w:r>
          </w:p>
        </w:tc>
        <w:tc>
          <w:tcPr>
            <w:tcW w:w="1016" w:type="dxa"/>
          </w:tcPr>
          <w:p w14:paraId="63C84137">
            <w:pPr>
              <w:pStyle w:val="4"/>
              <w:jc w:val="right"/>
            </w:pPr>
            <w:r>
              <w:rPr>
                <w:rFonts w:ascii="仿宋_GB2312" w:hAnsi="仿宋_GB2312" w:eastAsia="仿宋_GB2312" w:cs="仿宋_GB2312"/>
              </w:rPr>
              <w:t>1,160.00（个）</w:t>
            </w:r>
          </w:p>
        </w:tc>
        <w:tc>
          <w:tcPr>
            <w:tcW w:w="1416" w:type="dxa"/>
          </w:tcPr>
          <w:p w14:paraId="58A26C5C">
            <w:pPr>
              <w:pStyle w:val="4"/>
              <w:jc w:val="right"/>
            </w:pPr>
            <w:r>
              <w:rPr>
                <w:rFonts w:ascii="仿宋_GB2312" w:hAnsi="仿宋_GB2312" w:eastAsia="仿宋_GB2312" w:cs="仿宋_GB2312"/>
              </w:rPr>
              <w:t>51,040.00</w:t>
            </w:r>
          </w:p>
        </w:tc>
        <w:tc>
          <w:tcPr>
            <w:tcW w:w="669" w:type="dxa"/>
          </w:tcPr>
          <w:p w14:paraId="450EE5B8">
            <w:pPr>
              <w:pStyle w:val="4"/>
              <w:jc w:val="left"/>
            </w:pPr>
            <w:r>
              <w:rPr>
                <w:rFonts w:ascii="仿宋_GB2312" w:hAnsi="仿宋_GB2312" w:eastAsia="仿宋_GB2312" w:cs="仿宋_GB2312"/>
              </w:rPr>
              <w:t>工业</w:t>
            </w:r>
          </w:p>
        </w:tc>
        <w:tc>
          <w:tcPr>
            <w:tcW w:w="669" w:type="dxa"/>
          </w:tcPr>
          <w:p w14:paraId="492C2AE7">
            <w:pPr>
              <w:pStyle w:val="4"/>
              <w:jc w:val="left"/>
            </w:pPr>
            <w:r>
              <w:rPr>
                <w:rFonts w:ascii="仿宋_GB2312" w:hAnsi="仿宋_GB2312" w:eastAsia="仿宋_GB2312" w:cs="仿宋_GB2312"/>
              </w:rPr>
              <w:t>否</w:t>
            </w:r>
          </w:p>
        </w:tc>
        <w:tc>
          <w:tcPr>
            <w:tcW w:w="669" w:type="dxa"/>
          </w:tcPr>
          <w:p w14:paraId="32C75161">
            <w:pPr>
              <w:pStyle w:val="4"/>
              <w:jc w:val="left"/>
            </w:pPr>
            <w:r>
              <w:rPr>
                <w:rFonts w:ascii="仿宋_GB2312" w:hAnsi="仿宋_GB2312" w:eastAsia="仿宋_GB2312" w:cs="仿宋_GB2312"/>
              </w:rPr>
              <w:t>否</w:t>
            </w:r>
          </w:p>
        </w:tc>
        <w:tc>
          <w:tcPr>
            <w:tcW w:w="669" w:type="dxa"/>
          </w:tcPr>
          <w:p w14:paraId="7E16D4FE">
            <w:pPr>
              <w:pStyle w:val="4"/>
              <w:jc w:val="left"/>
            </w:pPr>
            <w:r>
              <w:rPr>
                <w:rFonts w:ascii="仿宋_GB2312" w:hAnsi="仿宋_GB2312" w:eastAsia="仿宋_GB2312" w:cs="仿宋_GB2312"/>
              </w:rPr>
              <w:t>否</w:t>
            </w:r>
          </w:p>
        </w:tc>
        <w:tc>
          <w:tcPr>
            <w:tcW w:w="702" w:type="dxa"/>
          </w:tcPr>
          <w:p w14:paraId="09A3F1E1">
            <w:pPr>
              <w:pStyle w:val="4"/>
              <w:jc w:val="left"/>
            </w:pPr>
            <w:r>
              <w:rPr>
                <w:rFonts w:ascii="仿宋_GB2312" w:hAnsi="仿宋_GB2312" w:eastAsia="仿宋_GB2312" w:cs="仿宋_GB2312"/>
              </w:rPr>
              <w:t>否</w:t>
            </w:r>
          </w:p>
        </w:tc>
        <w:tc>
          <w:tcPr>
            <w:tcW w:w="850" w:type="dxa"/>
          </w:tcPr>
          <w:p w14:paraId="66533672">
            <w:pPr>
              <w:pStyle w:val="4"/>
              <w:jc w:val="left"/>
            </w:pPr>
            <w:r>
              <w:rPr>
                <w:rFonts w:ascii="仿宋_GB2312" w:hAnsi="仿宋_GB2312" w:eastAsia="仿宋_GB2312" w:cs="仿宋_GB2312"/>
              </w:rPr>
              <w:t>是</w:t>
            </w:r>
          </w:p>
        </w:tc>
      </w:tr>
      <w:tr w14:paraId="4F0EB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0ADD9AB8">
            <w:pPr>
              <w:pStyle w:val="4"/>
              <w:jc w:val="left"/>
            </w:pPr>
            <w:r>
              <w:rPr>
                <w:rFonts w:ascii="仿宋_GB2312" w:hAnsi="仿宋_GB2312" w:eastAsia="仿宋_GB2312" w:cs="仿宋_GB2312"/>
              </w:rPr>
              <w:t>21</w:t>
            </w:r>
          </w:p>
        </w:tc>
        <w:tc>
          <w:tcPr>
            <w:tcW w:w="1116" w:type="dxa"/>
          </w:tcPr>
          <w:p w14:paraId="4787FE70">
            <w:pPr>
              <w:pStyle w:val="4"/>
              <w:jc w:val="left"/>
            </w:pPr>
            <w:r>
              <w:rPr>
                <w:rFonts w:ascii="仿宋_GB2312" w:hAnsi="仿宋_GB2312" w:eastAsia="仿宋_GB2312" w:cs="仿宋_GB2312"/>
              </w:rPr>
              <w:t>A02340800 应急救援设备类</w:t>
            </w:r>
          </w:p>
        </w:tc>
        <w:tc>
          <w:tcPr>
            <w:tcW w:w="744" w:type="dxa"/>
          </w:tcPr>
          <w:p w14:paraId="7F3B5086">
            <w:pPr>
              <w:pStyle w:val="4"/>
              <w:jc w:val="left"/>
            </w:pPr>
            <w:r>
              <w:rPr>
                <w:rFonts w:ascii="仿宋_GB2312" w:hAnsi="仿宋_GB2312" w:eastAsia="仿宋_GB2312" w:cs="仿宋_GB2312"/>
              </w:rPr>
              <w:t>救生衣</w:t>
            </w:r>
          </w:p>
        </w:tc>
        <w:tc>
          <w:tcPr>
            <w:tcW w:w="1016" w:type="dxa"/>
          </w:tcPr>
          <w:p w14:paraId="19672F73">
            <w:pPr>
              <w:pStyle w:val="4"/>
              <w:jc w:val="right"/>
            </w:pPr>
            <w:r>
              <w:rPr>
                <w:rFonts w:ascii="仿宋_GB2312" w:hAnsi="仿宋_GB2312" w:eastAsia="仿宋_GB2312" w:cs="仿宋_GB2312"/>
              </w:rPr>
              <w:t>2,656.00（件）</w:t>
            </w:r>
          </w:p>
        </w:tc>
        <w:tc>
          <w:tcPr>
            <w:tcW w:w="1416" w:type="dxa"/>
          </w:tcPr>
          <w:p w14:paraId="2CDEF091">
            <w:pPr>
              <w:pStyle w:val="4"/>
              <w:jc w:val="right"/>
            </w:pPr>
            <w:r>
              <w:rPr>
                <w:rFonts w:ascii="仿宋_GB2312" w:hAnsi="仿宋_GB2312" w:eastAsia="仿宋_GB2312" w:cs="仿宋_GB2312"/>
              </w:rPr>
              <w:t>132,800.00</w:t>
            </w:r>
          </w:p>
        </w:tc>
        <w:tc>
          <w:tcPr>
            <w:tcW w:w="669" w:type="dxa"/>
          </w:tcPr>
          <w:p w14:paraId="65DF0397">
            <w:pPr>
              <w:pStyle w:val="4"/>
              <w:jc w:val="left"/>
            </w:pPr>
            <w:r>
              <w:rPr>
                <w:rFonts w:ascii="仿宋_GB2312" w:hAnsi="仿宋_GB2312" w:eastAsia="仿宋_GB2312" w:cs="仿宋_GB2312"/>
              </w:rPr>
              <w:t>工业</w:t>
            </w:r>
          </w:p>
        </w:tc>
        <w:tc>
          <w:tcPr>
            <w:tcW w:w="669" w:type="dxa"/>
          </w:tcPr>
          <w:p w14:paraId="20531ECE">
            <w:pPr>
              <w:pStyle w:val="4"/>
              <w:jc w:val="left"/>
            </w:pPr>
            <w:r>
              <w:rPr>
                <w:rFonts w:ascii="仿宋_GB2312" w:hAnsi="仿宋_GB2312" w:eastAsia="仿宋_GB2312" w:cs="仿宋_GB2312"/>
              </w:rPr>
              <w:t>否</w:t>
            </w:r>
          </w:p>
        </w:tc>
        <w:tc>
          <w:tcPr>
            <w:tcW w:w="669" w:type="dxa"/>
          </w:tcPr>
          <w:p w14:paraId="5BA7831B">
            <w:pPr>
              <w:pStyle w:val="4"/>
              <w:jc w:val="left"/>
            </w:pPr>
            <w:r>
              <w:rPr>
                <w:rFonts w:ascii="仿宋_GB2312" w:hAnsi="仿宋_GB2312" w:eastAsia="仿宋_GB2312" w:cs="仿宋_GB2312"/>
              </w:rPr>
              <w:t>否</w:t>
            </w:r>
          </w:p>
        </w:tc>
        <w:tc>
          <w:tcPr>
            <w:tcW w:w="669" w:type="dxa"/>
          </w:tcPr>
          <w:p w14:paraId="752DE09C">
            <w:pPr>
              <w:pStyle w:val="4"/>
              <w:jc w:val="left"/>
            </w:pPr>
            <w:r>
              <w:rPr>
                <w:rFonts w:ascii="仿宋_GB2312" w:hAnsi="仿宋_GB2312" w:eastAsia="仿宋_GB2312" w:cs="仿宋_GB2312"/>
              </w:rPr>
              <w:t>否</w:t>
            </w:r>
          </w:p>
        </w:tc>
        <w:tc>
          <w:tcPr>
            <w:tcW w:w="702" w:type="dxa"/>
          </w:tcPr>
          <w:p w14:paraId="597410A0">
            <w:pPr>
              <w:pStyle w:val="4"/>
              <w:jc w:val="left"/>
            </w:pPr>
            <w:r>
              <w:rPr>
                <w:rFonts w:ascii="仿宋_GB2312" w:hAnsi="仿宋_GB2312" w:eastAsia="仿宋_GB2312" w:cs="仿宋_GB2312"/>
              </w:rPr>
              <w:t>否</w:t>
            </w:r>
          </w:p>
        </w:tc>
        <w:tc>
          <w:tcPr>
            <w:tcW w:w="850" w:type="dxa"/>
          </w:tcPr>
          <w:p w14:paraId="5C9AEDC8">
            <w:pPr>
              <w:pStyle w:val="4"/>
              <w:jc w:val="left"/>
            </w:pPr>
            <w:r>
              <w:rPr>
                <w:rFonts w:ascii="仿宋_GB2312" w:hAnsi="仿宋_GB2312" w:eastAsia="仿宋_GB2312" w:cs="仿宋_GB2312"/>
              </w:rPr>
              <w:t>是</w:t>
            </w:r>
          </w:p>
        </w:tc>
      </w:tr>
      <w:tr w14:paraId="57706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C56D1FE">
            <w:pPr>
              <w:pStyle w:val="4"/>
              <w:jc w:val="left"/>
            </w:pPr>
            <w:r>
              <w:rPr>
                <w:rFonts w:ascii="仿宋_GB2312" w:hAnsi="仿宋_GB2312" w:eastAsia="仿宋_GB2312" w:cs="仿宋_GB2312"/>
              </w:rPr>
              <w:t>22</w:t>
            </w:r>
          </w:p>
        </w:tc>
        <w:tc>
          <w:tcPr>
            <w:tcW w:w="1116" w:type="dxa"/>
          </w:tcPr>
          <w:p w14:paraId="34977ABF">
            <w:pPr>
              <w:pStyle w:val="4"/>
              <w:jc w:val="left"/>
            </w:pPr>
            <w:r>
              <w:rPr>
                <w:rFonts w:ascii="仿宋_GB2312" w:hAnsi="仿宋_GB2312" w:eastAsia="仿宋_GB2312" w:cs="仿宋_GB2312"/>
              </w:rPr>
              <w:t>A02340800 应急救援设备类</w:t>
            </w:r>
          </w:p>
        </w:tc>
        <w:tc>
          <w:tcPr>
            <w:tcW w:w="744" w:type="dxa"/>
          </w:tcPr>
          <w:p w14:paraId="3E713D72">
            <w:pPr>
              <w:pStyle w:val="4"/>
              <w:jc w:val="left"/>
            </w:pPr>
            <w:r>
              <w:rPr>
                <w:rFonts w:ascii="仿宋_GB2312" w:hAnsi="仿宋_GB2312" w:eastAsia="仿宋_GB2312" w:cs="仿宋_GB2312"/>
              </w:rPr>
              <w:t>智能飞行救生圈</w:t>
            </w:r>
          </w:p>
        </w:tc>
        <w:tc>
          <w:tcPr>
            <w:tcW w:w="1016" w:type="dxa"/>
          </w:tcPr>
          <w:p w14:paraId="56FCD400">
            <w:pPr>
              <w:pStyle w:val="4"/>
              <w:jc w:val="right"/>
            </w:pPr>
            <w:r>
              <w:rPr>
                <w:rFonts w:ascii="仿宋_GB2312" w:hAnsi="仿宋_GB2312" w:eastAsia="仿宋_GB2312" w:cs="仿宋_GB2312"/>
              </w:rPr>
              <w:t>7.00（个）</w:t>
            </w:r>
          </w:p>
        </w:tc>
        <w:tc>
          <w:tcPr>
            <w:tcW w:w="1416" w:type="dxa"/>
          </w:tcPr>
          <w:p w14:paraId="21CBEA01">
            <w:pPr>
              <w:pStyle w:val="4"/>
              <w:jc w:val="right"/>
            </w:pPr>
            <w:r>
              <w:rPr>
                <w:rFonts w:ascii="仿宋_GB2312" w:hAnsi="仿宋_GB2312" w:eastAsia="仿宋_GB2312" w:cs="仿宋_GB2312"/>
              </w:rPr>
              <w:t>315,000.00</w:t>
            </w:r>
          </w:p>
        </w:tc>
        <w:tc>
          <w:tcPr>
            <w:tcW w:w="669" w:type="dxa"/>
          </w:tcPr>
          <w:p w14:paraId="3F8EB3AA">
            <w:pPr>
              <w:pStyle w:val="4"/>
              <w:jc w:val="left"/>
            </w:pPr>
            <w:r>
              <w:rPr>
                <w:rFonts w:ascii="仿宋_GB2312" w:hAnsi="仿宋_GB2312" w:eastAsia="仿宋_GB2312" w:cs="仿宋_GB2312"/>
              </w:rPr>
              <w:t>工业</w:t>
            </w:r>
          </w:p>
        </w:tc>
        <w:tc>
          <w:tcPr>
            <w:tcW w:w="669" w:type="dxa"/>
          </w:tcPr>
          <w:p w14:paraId="0CE4A71A">
            <w:pPr>
              <w:pStyle w:val="4"/>
              <w:jc w:val="left"/>
            </w:pPr>
            <w:r>
              <w:rPr>
                <w:rFonts w:ascii="仿宋_GB2312" w:hAnsi="仿宋_GB2312" w:eastAsia="仿宋_GB2312" w:cs="仿宋_GB2312"/>
              </w:rPr>
              <w:t>否</w:t>
            </w:r>
          </w:p>
        </w:tc>
        <w:tc>
          <w:tcPr>
            <w:tcW w:w="669" w:type="dxa"/>
          </w:tcPr>
          <w:p w14:paraId="75236667">
            <w:pPr>
              <w:pStyle w:val="4"/>
              <w:jc w:val="left"/>
            </w:pPr>
            <w:r>
              <w:rPr>
                <w:rFonts w:ascii="仿宋_GB2312" w:hAnsi="仿宋_GB2312" w:eastAsia="仿宋_GB2312" w:cs="仿宋_GB2312"/>
              </w:rPr>
              <w:t>否</w:t>
            </w:r>
          </w:p>
        </w:tc>
        <w:tc>
          <w:tcPr>
            <w:tcW w:w="669" w:type="dxa"/>
          </w:tcPr>
          <w:p w14:paraId="6332EE56">
            <w:pPr>
              <w:pStyle w:val="4"/>
              <w:jc w:val="left"/>
            </w:pPr>
            <w:r>
              <w:rPr>
                <w:rFonts w:ascii="仿宋_GB2312" w:hAnsi="仿宋_GB2312" w:eastAsia="仿宋_GB2312" w:cs="仿宋_GB2312"/>
              </w:rPr>
              <w:t>否</w:t>
            </w:r>
          </w:p>
        </w:tc>
        <w:tc>
          <w:tcPr>
            <w:tcW w:w="702" w:type="dxa"/>
          </w:tcPr>
          <w:p w14:paraId="4369D568">
            <w:pPr>
              <w:pStyle w:val="4"/>
              <w:jc w:val="left"/>
            </w:pPr>
            <w:r>
              <w:rPr>
                <w:rFonts w:ascii="仿宋_GB2312" w:hAnsi="仿宋_GB2312" w:eastAsia="仿宋_GB2312" w:cs="仿宋_GB2312"/>
              </w:rPr>
              <w:t>否</w:t>
            </w:r>
          </w:p>
        </w:tc>
        <w:tc>
          <w:tcPr>
            <w:tcW w:w="850" w:type="dxa"/>
          </w:tcPr>
          <w:p w14:paraId="199195F4">
            <w:pPr>
              <w:pStyle w:val="4"/>
              <w:jc w:val="left"/>
            </w:pPr>
            <w:r>
              <w:rPr>
                <w:rFonts w:ascii="仿宋_GB2312" w:hAnsi="仿宋_GB2312" w:eastAsia="仿宋_GB2312" w:cs="仿宋_GB2312"/>
              </w:rPr>
              <w:t>否</w:t>
            </w:r>
          </w:p>
        </w:tc>
      </w:tr>
      <w:tr w14:paraId="3C4E8C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0748F9ED">
            <w:pPr>
              <w:pStyle w:val="4"/>
              <w:jc w:val="left"/>
            </w:pPr>
            <w:r>
              <w:rPr>
                <w:rFonts w:ascii="仿宋_GB2312" w:hAnsi="仿宋_GB2312" w:eastAsia="仿宋_GB2312" w:cs="仿宋_GB2312"/>
              </w:rPr>
              <w:t>23</w:t>
            </w:r>
          </w:p>
        </w:tc>
        <w:tc>
          <w:tcPr>
            <w:tcW w:w="1116" w:type="dxa"/>
          </w:tcPr>
          <w:p w14:paraId="0D829CBC">
            <w:pPr>
              <w:pStyle w:val="4"/>
              <w:jc w:val="left"/>
            </w:pPr>
            <w:r>
              <w:rPr>
                <w:rFonts w:ascii="仿宋_GB2312" w:hAnsi="仿宋_GB2312" w:eastAsia="仿宋_GB2312" w:cs="仿宋_GB2312"/>
              </w:rPr>
              <w:t>A02340800 应急救援设备类</w:t>
            </w:r>
          </w:p>
        </w:tc>
        <w:tc>
          <w:tcPr>
            <w:tcW w:w="744" w:type="dxa"/>
          </w:tcPr>
          <w:p w14:paraId="23E0F569">
            <w:pPr>
              <w:pStyle w:val="4"/>
              <w:jc w:val="left"/>
            </w:pPr>
            <w:r>
              <w:rPr>
                <w:rFonts w:ascii="仿宋_GB2312" w:hAnsi="仿宋_GB2312" w:eastAsia="仿宋_GB2312" w:cs="仿宋_GB2312"/>
              </w:rPr>
              <w:t>扩张钳</w:t>
            </w:r>
          </w:p>
        </w:tc>
        <w:tc>
          <w:tcPr>
            <w:tcW w:w="1016" w:type="dxa"/>
          </w:tcPr>
          <w:p w14:paraId="362EA074">
            <w:pPr>
              <w:pStyle w:val="4"/>
              <w:jc w:val="right"/>
            </w:pPr>
            <w:r>
              <w:rPr>
                <w:rFonts w:ascii="仿宋_GB2312" w:hAnsi="仿宋_GB2312" w:eastAsia="仿宋_GB2312" w:cs="仿宋_GB2312"/>
              </w:rPr>
              <w:t>59.00（个）</w:t>
            </w:r>
          </w:p>
        </w:tc>
        <w:tc>
          <w:tcPr>
            <w:tcW w:w="1416" w:type="dxa"/>
          </w:tcPr>
          <w:p w14:paraId="2475382F">
            <w:pPr>
              <w:pStyle w:val="4"/>
              <w:jc w:val="right"/>
            </w:pPr>
            <w:r>
              <w:rPr>
                <w:rFonts w:ascii="仿宋_GB2312" w:hAnsi="仿宋_GB2312" w:eastAsia="仿宋_GB2312" w:cs="仿宋_GB2312"/>
              </w:rPr>
              <w:t>519,200.00</w:t>
            </w:r>
          </w:p>
        </w:tc>
        <w:tc>
          <w:tcPr>
            <w:tcW w:w="669" w:type="dxa"/>
          </w:tcPr>
          <w:p w14:paraId="5B6AB2BA">
            <w:pPr>
              <w:pStyle w:val="4"/>
              <w:jc w:val="left"/>
            </w:pPr>
            <w:r>
              <w:rPr>
                <w:rFonts w:ascii="仿宋_GB2312" w:hAnsi="仿宋_GB2312" w:eastAsia="仿宋_GB2312" w:cs="仿宋_GB2312"/>
              </w:rPr>
              <w:t>工业</w:t>
            </w:r>
          </w:p>
        </w:tc>
        <w:tc>
          <w:tcPr>
            <w:tcW w:w="669" w:type="dxa"/>
          </w:tcPr>
          <w:p w14:paraId="05823B0F">
            <w:pPr>
              <w:pStyle w:val="4"/>
              <w:jc w:val="left"/>
            </w:pPr>
            <w:r>
              <w:rPr>
                <w:rFonts w:ascii="仿宋_GB2312" w:hAnsi="仿宋_GB2312" w:eastAsia="仿宋_GB2312" w:cs="仿宋_GB2312"/>
              </w:rPr>
              <w:t>否</w:t>
            </w:r>
          </w:p>
        </w:tc>
        <w:tc>
          <w:tcPr>
            <w:tcW w:w="669" w:type="dxa"/>
          </w:tcPr>
          <w:p w14:paraId="6AA9D1D6">
            <w:pPr>
              <w:pStyle w:val="4"/>
              <w:jc w:val="left"/>
            </w:pPr>
            <w:r>
              <w:rPr>
                <w:rFonts w:ascii="仿宋_GB2312" w:hAnsi="仿宋_GB2312" w:eastAsia="仿宋_GB2312" w:cs="仿宋_GB2312"/>
              </w:rPr>
              <w:t>否</w:t>
            </w:r>
          </w:p>
        </w:tc>
        <w:tc>
          <w:tcPr>
            <w:tcW w:w="669" w:type="dxa"/>
          </w:tcPr>
          <w:p w14:paraId="3E419CDD">
            <w:pPr>
              <w:pStyle w:val="4"/>
              <w:jc w:val="left"/>
            </w:pPr>
            <w:r>
              <w:rPr>
                <w:rFonts w:ascii="仿宋_GB2312" w:hAnsi="仿宋_GB2312" w:eastAsia="仿宋_GB2312" w:cs="仿宋_GB2312"/>
              </w:rPr>
              <w:t>否</w:t>
            </w:r>
          </w:p>
        </w:tc>
        <w:tc>
          <w:tcPr>
            <w:tcW w:w="702" w:type="dxa"/>
          </w:tcPr>
          <w:p w14:paraId="17E923E6">
            <w:pPr>
              <w:pStyle w:val="4"/>
              <w:jc w:val="left"/>
            </w:pPr>
            <w:r>
              <w:rPr>
                <w:rFonts w:ascii="仿宋_GB2312" w:hAnsi="仿宋_GB2312" w:eastAsia="仿宋_GB2312" w:cs="仿宋_GB2312"/>
              </w:rPr>
              <w:t>否</w:t>
            </w:r>
          </w:p>
        </w:tc>
        <w:tc>
          <w:tcPr>
            <w:tcW w:w="850" w:type="dxa"/>
          </w:tcPr>
          <w:p w14:paraId="532499A1">
            <w:pPr>
              <w:pStyle w:val="4"/>
              <w:jc w:val="left"/>
            </w:pPr>
            <w:r>
              <w:rPr>
                <w:rFonts w:ascii="仿宋_GB2312" w:hAnsi="仿宋_GB2312" w:eastAsia="仿宋_GB2312" w:cs="仿宋_GB2312"/>
              </w:rPr>
              <w:t>否</w:t>
            </w:r>
          </w:p>
        </w:tc>
      </w:tr>
      <w:tr w14:paraId="1110C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1FC5442D">
            <w:pPr>
              <w:pStyle w:val="4"/>
              <w:jc w:val="left"/>
            </w:pPr>
            <w:r>
              <w:rPr>
                <w:rFonts w:ascii="仿宋_GB2312" w:hAnsi="仿宋_GB2312" w:eastAsia="仿宋_GB2312" w:cs="仿宋_GB2312"/>
              </w:rPr>
              <w:t>24</w:t>
            </w:r>
          </w:p>
        </w:tc>
        <w:tc>
          <w:tcPr>
            <w:tcW w:w="1116" w:type="dxa"/>
          </w:tcPr>
          <w:p w14:paraId="7CC26A97">
            <w:pPr>
              <w:pStyle w:val="4"/>
              <w:jc w:val="left"/>
            </w:pPr>
            <w:r>
              <w:rPr>
                <w:rFonts w:ascii="仿宋_GB2312" w:hAnsi="仿宋_GB2312" w:eastAsia="仿宋_GB2312" w:cs="仿宋_GB2312"/>
              </w:rPr>
              <w:t>A02340800 应急救援设备类</w:t>
            </w:r>
          </w:p>
        </w:tc>
        <w:tc>
          <w:tcPr>
            <w:tcW w:w="744" w:type="dxa"/>
          </w:tcPr>
          <w:p w14:paraId="0393FF75">
            <w:pPr>
              <w:pStyle w:val="4"/>
              <w:jc w:val="left"/>
            </w:pPr>
            <w:r>
              <w:rPr>
                <w:rFonts w:ascii="仿宋_GB2312" w:hAnsi="仿宋_GB2312" w:eastAsia="仿宋_GB2312" w:cs="仿宋_GB2312"/>
              </w:rPr>
              <w:t>千斤顶</w:t>
            </w:r>
          </w:p>
        </w:tc>
        <w:tc>
          <w:tcPr>
            <w:tcW w:w="1016" w:type="dxa"/>
          </w:tcPr>
          <w:p w14:paraId="5EE877EC">
            <w:pPr>
              <w:pStyle w:val="4"/>
              <w:jc w:val="right"/>
            </w:pPr>
            <w:r>
              <w:rPr>
                <w:rFonts w:ascii="仿宋_GB2312" w:hAnsi="仿宋_GB2312" w:eastAsia="仿宋_GB2312" w:cs="仿宋_GB2312"/>
              </w:rPr>
              <w:t>59.00（个）</w:t>
            </w:r>
          </w:p>
        </w:tc>
        <w:tc>
          <w:tcPr>
            <w:tcW w:w="1416" w:type="dxa"/>
          </w:tcPr>
          <w:p w14:paraId="25EC29A8">
            <w:pPr>
              <w:pStyle w:val="4"/>
              <w:jc w:val="right"/>
            </w:pPr>
            <w:r>
              <w:rPr>
                <w:rFonts w:ascii="仿宋_GB2312" w:hAnsi="仿宋_GB2312" w:eastAsia="仿宋_GB2312" w:cs="仿宋_GB2312"/>
              </w:rPr>
              <w:t>199,715.00</w:t>
            </w:r>
          </w:p>
        </w:tc>
        <w:tc>
          <w:tcPr>
            <w:tcW w:w="669" w:type="dxa"/>
          </w:tcPr>
          <w:p w14:paraId="0F7AE400">
            <w:pPr>
              <w:pStyle w:val="4"/>
              <w:jc w:val="left"/>
            </w:pPr>
            <w:r>
              <w:rPr>
                <w:rFonts w:ascii="仿宋_GB2312" w:hAnsi="仿宋_GB2312" w:eastAsia="仿宋_GB2312" w:cs="仿宋_GB2312"/>
              </w:rPr>
              <w:t>工业</w:t>
            </w:r>
          </w:p>
        </w:tc>
        <w:tc>
          <w:tcPr>
            <w:tcW w:w="669" w:type="dxa"/>
          </w:tcPr>
          <w:p w14:paraId="66A6921D">
            <w:pPr>
              <w:pStyle w:val="4"/>
              <w:jc w:val="left"/>
            </w:pPr>
            <w:r>
              <w:rPr>
                <w:rFonts w:ascii="仿宋_GB2312" w:hAnsi="仿宋_GB2312" w:eastAsia="仿宋_GB2312" w:cs="仿宋_GB2312"/>
              </w:rPr>
              <w:t>否</w:t>
            </w:r>
          </w:p>
        </w:tc>
        <w:tc>
          <w:tcPr>
            <w:tcW w:w="669" w:type="dxa"/>
          </w:tcPr>
          <w:p w14:paraId="0FBE3AF3">
            <w:pPr>
              <w:pStyle w:val="4"/>
              <w:jc w:val="left"/>
            </w:pPr>
            <w:r>
              <w:rPr>
                <w:rFonts w:ascii="仿宋_GB2312" w:hAnsi="仿宋_GB2312" w:eastAsia="仿宋_GB2312" w:cs="仿宋_GB2312"/>
              </w:rPr>
              <w:t>否</w:t>
            </w:r>
          </w:p>
        </w:tc>
        <w:tc>
          <w:tcPr>
            <w:tcW w:w="669" w:type="dxa"/>
          </w:tcPr>
          <w:p w14:paraId="6AE7036A">
            <w:pPr>
              <w:pStyle w:val="4"/>
              <w:jc w:val="left"/>
            </w:pPr>
            <w:r>
              <w:rPr>
                <w:rFonts w:ascii="仿宋_GB2312" w:hAnsi="仿宋_GB2312" w:eastAsia="仿宋_GB2312" w:cs="仿宋_GB2312"/>
              </w:rPr>
              <w:t>否</w:t>
            </w:r>
          </w:p>
        </w:tc>
        <w:tc>
          <w:tcPr>
            <w:tcW w:w="702" w:type="dxa"/>
          </w:tcPr>
          <w:p w14:paraId="0A8F150C">
            <w:pPr>
              <w:pStyle w:val="4"/>
              <w:jc w:val="left"/>
            </w:pPr>
            <w:r>
              <w:rPr>
                <w:rFonts w:ascii="仿宋_GB2312" w:hAnsi="仿宋_GB2312" w:eastAsia="仿宋_GB2312" w:cs="仿宋_GB2312"/>
              </w:rPr>
              <w:t>否</w:t>
            </w:r>
          </w:p>
        </w:tc>
        <w:tc>
          <w:tcPr>
            <w:tcW w:w="850" w:type="dxa"/>
          </w:tcPr>
          <w:p w14:paraId="27E83D94">
            <w:pPr>
              <w:pStyle w:val="4"/>
              <w:jc w:val="left"/>
            </w:pPr>
            <w:r>
              <w:rPr>
                <w:rFonts w:ascii="仿宋_GB2312" w:hAnsi="仿宋_GB2312" w:eastAsia="仿宋_GB2312" w:cs="仿宋_GB2312"/>
              </w:rPr>
              <w:t>否</w:t>
            </w:r>
          </w:p>
        </w:tc>
      </w:tr>
      <w:tr w14:paraId="16D96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8038BD2">
            <w:pPr>
              <w:pStyle w:val="4"/>
              <w:jc w:val="left"/>
            </w:pPr>
            <w:r>
              <w:rPr>
                <w:rFonts w:ascii="仿宋_GB2312" w:hAnsi="仿宋_GB2312" w:eastAsia="仿宋_GB2312" w:cs="仿宋_GB2312"/>
              </w:rPr>
              <w:t>25</w:t>
            </w:r>
          </w:p>
        </w:tc>
        <w:tc>
          <w:tcPr>
            <w:tcW w:w="1116" w:type="dxa"/>
          </w:tcPr>
          <w:p w14:paraId="074DBE7C">
            <w:pPr>
              <w:pStyle w:val="4"/>
              <w:jc w:val="left"/>
            </w:pPr>
            <w:r>
              <w:rPr>
                <w:rFonts w:ascii="仿宋_GB2312" w:hAnsi="仿宋_GB2312" w:eastAsia="仿宋_GB2312" w:cs="仿宋_GB2312"/>
              </w:rPr>
              <w:t>A02340800 应急救援设备类</w:t>
            </w:r>
          </w:p>
        </w:tc>
        <w:tc>
          <w:tcPr>
            <w:tcW w:w="744" w:type="dxa"/>
          </w:tcPr>
          <w:p w14:paraId="672F8268">
            <w:pPr>
              <w:pStyle w:val="4"/>
              <w:jc w:val="left"/>
            </w:pPr>
            <w:r>
              <w:rPr>
                <w:rFonts w:ascii="仿宋_GB2312" w:hAnsi="仿宋_GB2312" w:eastAsia="仿宋_GB2312" w:cs="仿宋_GB2312"/>
              </w:rPr>
              <w:t>水枪</w:t>
            </w:r>
          </w:p>
        </w:tc>
        <w:tc>
          <w:tcPr>
            <w:tcW w:w="1016" w:type="dxa"/>
          </w:tcPr>
          <w:p w14:paraId="31B41BB4">
            <w:pPr>
              <w:pStyle w:val="4"/>
              <w:jc w:val="right"/>
            </w:pPr>
            <w:r>
              <w:rPr>
                <w:rFonts w:ascii="仿宋_GB2312" w:hAnsi="仿宋_GB2312" w:eastAsia="仿宋_GB2312" w:cs="仿宋_GB2312"/>
              </w:rPr>
              <w:t>108.00（台）</w:t>
            </w:r>
          </w:p>
        </w:tc>
        <w:tc>
          <w:tcPr>
            <w:tcW w:w="1416" w:type="dxa"/>
          </w:tcPr>
          <w:p w14:paraId="1A661EBF">
            <w:pPr>
              <w:pStyle w:val="4"/>
              <w:jc w:val="right"/>
            </w:pPr>
            <w:r>
              <w:rPr>
                <w:rFonts w:ascii="仿宋_GB2312" w:hAnsi="仿宋_GB2312" w:eastAsia="仿宋_GB2312" w:cs="仿宋_GB2312"/>
              </w:rPr>
              <w:t>82,620.00</w:t>
            </w:r>
          </w:p>
        </w:tc>
        <w:tc>
          <w:tcPr>
            <w:tcW w:w="669" w:type="dxa"/>
          </w:tcPr>
          <w:p w14:paraId="2B6E9073">
            <w:pPr>
              <w:pStyle w:val="4"/>
              <w:jc w:val="left"/>
            </w:pPr>
            <w:r>
              <w:rPr>
                <w:rFonts w:ascii="仿宋_GB2312" w:hAnsi="仿宋_GB2312" w:eastAsia="仿宋_GB2312" w:cs="仿宋_GB2312"/>
              </w:rPr>
              <w:t>工业</w:t>
            </w:r>
          </w:p>
        </w:tc>
        <w:tc>
          <w:tcPr>
            <w:tcW w:w="669" w:type="dxa"/>
          </w:tcPr>
          <w:p w14:paraId="6B2686AC">
            <w:pPr>
              <w:pStyle w:val="4"/>
              <w:jc w:val="left"/>
            </w:pPr>
            <w:r>
              <w:rPr>
                <w:rFonts w:ascii="仿宋_GB2312" w:hAnsi="仿宋_GB2312" w:eastAsia="仿宋_GB2312" w:cs="仿宋_GB2312"/>
              </w:rPr>
              <w:t>否</w:t>
            </w:r>
          </w:p>
        </w:tc>
        <w:tc>
          <w:tcPr>
            <w:tcW w:w="669" w:type="dxa"/>
          </w:tcPr>
          <w:p w14:paraId="0FADD7A1">
            <w:pPr>
              <w:pStyle w:val="4"/>
              <w:jc w:val="left"/>
            </w:pPr>
            <w:r>
              <w:rPr>
                <w:rFonts w:ascii="仿宋_GB2312" w:hAnsi="仿宋_GB2312" w:eastAsia="仿宋_GB2312" w:cs="仿宋_GB2312"/>
              </w:rPr>
              <w:t>否</w:t>
            </w:r>
          </w:p>
        </w:tc>
        <w:tc>
          <w:tcPr>
            <w:tcW w:w="669" w:type="dxa"/>
          </w:tcPr>
          <w:p w14:paraId="44FE81C1">
            <w:pPr>
              <w:pStyle w:val="4"/>
              <w:jc w:val="left"/>
            </w:pPr>
            <w:r>
              <w:rPr>
                <w:rFonts w:ascii="仿宋_GB2312" w:hAnsi="仿宋_GB2312" w:eastAsia="仿宋_GB2312" w:cs="仿宋_GB2312"/>
              </w:rPr>
              <w:t>否</w:t>
            </w:r>
          </w:p>
        </w:tc>
        <w:tc>
          <w:tcPr>
            <w:tcW w:w="702" w:type="dxa"/>
          </w:tcPr>
          <w:p w14:paraId="0BD00249">
            <w:pPr>
              <w:pStyle w:val="4"/>
              <w:jc w:val="left"/>
            </w:pPr>
            <w:r>
              <w:rPr>
                <w:rFonts w:ascii="仿宋_GB2312" w:hAnsi="仿宋_GB2312" w:eastAsia="仿宋_GB2312" w:cs="仿宋_GB2312"/>
              </w:rPr>
              <w:t>否</w:t>
            </w:r>
          </w:p>
        </w:tc>
        <w:tc>
          <w:tcPr>
            <w:tcW w:w="850" w:type="dxa"/>
          </w:tcPr>
          <w:p w14:paraId="3379FBFA">
            <w:pPr>
              <w:pStyle w:val="4"/>
              <w:jc w:val="left"/>
            </w:pPr>
            <w:r>
              <w:rPr>
                <w:rFonts w:ascii="仿宋_GB2312" w:hAnsi="仿宋_GB2312" w:eastAsia="仿宋_GB2312" w:cs="仿宋_GB2312"/>
              </w:rPr>
              <w:t>否</w:t>
            </w:r>
          </w:p>
        </w:tc>
      </w:tr>
      <w:tr w14:paraId="2F77B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5BBEA04">
            <w:pPr>
              <w:pStyle w:val="4"/>
              <w:jc w:val="left"/>
            </w:pPr>
            <w:r>
              <w:rPr>
                <w:rFonts w:ascii="仿宋_GB2312" w:hAnsi="仿宋_GB2312" w:eastAsia="仿宋_GB2312" w:cs="仿宋_GB2312"/>
              </w:rPr>
              <w:t>26</w:t>
            </w:r>
          </w:p>
        </w:tc>
        <w:tc>
          <w:tcPr>
            <w:tcW w:w="1116" w:type="dxa"/>
          </w:tcPr>
          <w:p w14:paraId="5A4C5264">
            <w:pPr>
              <w:pStyle w:val="4"/>
              <w:jc w:val="left"/>
            </w:pPr>
            <w:r>
              <w:rPr>
                <w:rFonts w:ascii="仿宋_GB2312" w:hAnsi="仿宋_GB2312" w:eastAsia="仿宋_GB2312" w:cs="仿宋_GB2312"/>
              </w:rPr>
              <w:t>A02340800 应急救援设备类</w:t>
            </w:r>
          </w:p>
        </w:tc>
        <w:tc>
          <w:tcPr>
            <w:tcW w:w="744" w:type="dxa"/>
          </w:tcPr>
          <w:p w14:paraId="0A8F5A37">
            <w:pPr>
              <w:pStyle w:val="4"/>
              <w:jc w:val="left"/>
            </w:pPr>
            <w:r>
              <w:rPr>
                <w:rFonts w:ascii="仿宋_GB2312" w:hAnsi="仿宋_GB2312" w:eastAsia="仿宋_GB2312" w:cs="仿宋_GB2312"/>
              </w:rPr>
              <w:t>水带</w:t>
            </w:r>
          </w:p>
        </w:tc>
        <w:tc>
          <w:tcPr>
            <w:tcW w:w="1016" w:type="dxa"/>
          </w:tcPr>
          <w:p w14:paraId="708F8130">
            <w:pPr>
              <w:pStyle w:val="4"/>
              <w:jc w:val="right"/>
            </w:pPr>
            <w:r>
              <w:rPr>
                <w:rFonts w:ascii="仿宋_GB2312" w:hAnsi="仿宋_GB2312" w:eastAsia="仿宋_GB2312" w:cs="仿宋_GB2312"/>
              </w:rPr>
              <w:t>170.00（卷）</w:t>
            </w:r>
          </w:p>
        </w:tc>
        <w:tc>
          <w:tcPr>
            <w:tcW w:w="1416" w:type="dxa"/>
          </w:tcPr>
          <w:p w14:paraId="19423985">
            <w:pPr>
              <w:pStyle w:val="4"/>
              <w:jc w:val="right"/>
            </w:pPr>
            <w:r>
              <w:rPr>
                <w:rFonts w:ascii="仿宋_GB2312" w:hAnsi="仿宋_GB2312" w:eastAsia="仿宋_GB2312" w:cs="仿宋_GB2312"/>
              </w:rPr>
              <w:t>51,000.00</w:t>
            </w:r>
          </w:p>
        </w:tc>
        <w:tc>
          <w:tcPr>
            <w:tcW w:w="669" w:type="dxa"/>
          </w:tcPr>
          <w:p w14:paraId="39745AF5">
            <w:pPr>
              <w:pStyle w:val="4"/>
              <w:jc w:val="left"/>
            </w:pPr>
            <w:r>
              <w:rPr>
                <w:rFonts w:ascii="仿宋_GB2312" w:hAnsi="仿宋_GB2312" w:eastAsia="仿宋_GB2312" w:cs="仿宋_GB2312"/>
              </w:rPr>
              <w:t>工业</w:t>
            </w:r>
          </w:p>
        </w:tc>
        <w:tc>
          <w:tcPr>
            <w:tcW w:w="669" w:type="dxa"/>
          </w:tcPr>
          <w:p w14:paraId="5E870904">
            <w:pPr>
              <w:pStyle w:val="4"/>
              <w:jc w:val="left"/>
            </w:pPr>
            <w:r>
              <w:rPr>
                <w:rFonts w:ascii="仿宋_GB2312" w:hAnsi="仿宋_GB2312" w:eastAsia="仿宋_GB2312" w:cs="仿宋_GB2312"/>
              </w:rPr>
              <w:t>否</w:t>
            </w:r>
          </w:p>
        </w:tc>
        <w:tc>
          <w:tcPr>
            <w:tcW w:w="669" w:type="dxa"/>
          </w:tcPr>
          <w:p w14:paraId="1549F411">
            <w:pPr>
              <w:pStyle w:val="4"/>
              <w:jc w:val="left"/>
            </w:pPr>
            <w:r>
              <w:rPr>
                <w:rFonts w:ascii="仿宋_GB2312" w:hAnsi="仿宋_GB2312" w:eastAsia="仿宋_GB2312" w:cs="仿宋_GB2312"/>
              </w:rPr>
              <w:t>否</w:t>
            </w:r>
          </w:p>
        </w:tc>
        <w:tc>
          <w:tcPr>
            <w:tcW w:w="669" w:type="dxa"/>
          </w:tcPr>
          <w:p w14:paraId="4C6E3A22">
            <w:pPr>
              <w:pStyle w:val="4"/>
              <w:jc w:val="left"/>
            </w:pPr>
            <w:r>
              <w:rPr>
                <w:rFonts w:ascii="仿宋_GB2312" w:hAnsi="仿宋_GB2312" w:eastAsia="仿宋_GB2312" w:cs="仿宋_GB2312"/>
              </w:rPr>
              <w:t>否</w:t>
            </w:r>
          </w:p>
        </w:tc>
        <w:tc>
          <w:tcPr>
            <w:tcW w:w="702" w:type="dxa"/>
          </w:tcPr>
          <w:p w14:paraId="79B4F163">
            <w:pPr>
              <w:pStyle w:val="4"/>
              <w:jc w:val="left"/>
            </w:pPr>
            <w:r>
              <w:rPr>
                <w:rFonts w:ascii="仿宋_GB2312" w:hAnsi="仿宋_GB2312" w:eastAsia="仿宋_GB2312" w:cs="仿宋_GB2312"/>
              </w:rPr>
              <w:t>否</w:t>
            </w:r>
          </w:p>
        </w:tc>
        <w:tc>
          <w:tcPr>
            <w:tcW w:w="850" w:type="dxa"/>
          </w:tcPr>
          <w:p w14:paraId="664C937A">
            <w:pPr>
              <w:pStyle w:val="4"/>
              <w:jc w:val="left"/>
            </w:pPr>
            <w:r>
              <w:rPr>
                <w:rFonts w:ascii="仿宋_GB2312" w:hAnsi="仿宋_GB2312" w:eastAsia="仿宋_GB2312" w:cs="仿宋_GB2312"/>
              </w:rPr>
              <w:t>否</w:t>
            </w:r>
          </w:p>
        </w:tc>
      </w:tr>
      <w:tr w14:paraId="79725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CC07A67">
            <w:pPr>
              <w:pStyle w:val="4"/>
              <w:jc w:val="left"/>
            </w:pPr>
            <w:r>
              <w:rPr>
                <w:rFonts w:ascii="仿宋_GB2312" w:hAnsi="仿宋_GB2312" w:eastAsia="仿宋_GB2312" w:cs="仿宋_GB2312"/>
              </w:rPr>
              <w:t>27</w:t>
            </w:r>
          </w:p>
        </w:tc>
        <w:tc>
          <w:tcPr>
            <w:tcW w:w="1116" w:type="dxa"/>
          </w:tcPr>
          <w:p w14:paraId="3A44B70E">
            <w:pPr>
              <w:pStyle w:val="4"/>
              <w:jc w:val="left"/>
            </w:pPr>
            <w:r>
              <w:rPr>
                <w:rFonts w:ascii="仿宋_GB2312" w:hAnsi="仿宋_GB2312" w:eastAsia="仿宋_GB2312" w:cs="仿宋_GB2312"/>
              </w:rPr>
              <w:t>A02340800 应急救援设备类</w:t>
            </w:r>
          </w:p>
        </w:tc>
        <w:tc>
          <w:tcPr>
            <w:tcW w:w="744" w:type="dxa"/>
          </w:tcPr>
          <w:p w14:paraId="59A11C81">
            <w:pPr>
              <w:pStyle w:val="4"/>
              <w:jc w:val="left"/>
            </w:pPr>
            <w:r>
              <w:rPr>
                <w:rFonts w:ascii="仿宋_GB2312" w:hAnsi="仿宋_GB2312" w:eastAsia="仿宋_GB2312" w:cs="仿宋_GB2312"/>
              </w:rPr>
              <w:t>消防自救呼吸器</w:t>
            </w:r>
          </w:p>
        </w:tc>
        <w:tc>
          <w:tcPr>
            <w:tcW w:w="1016" w:type="dxa"/>
          </w:tcPr>
          <w:p w14:paraId="16A9B1F9">
            <w:pPr>
              <w:pStyle w:val="4"/>
              <w:jc w:val="right"/>
            </w:pPr>
            <w:r>
              <w:rPr>
                <w:rFonts w:ascii="仿宋_GB2312" w:hAnsi="仿宋_GB2312" w:eastAsia="仿宋_GB2312" w:cs="仿宋_GB2312"/>
              </w:rPr>
              <w:t>1,994.00（套）</w:t>
            </w:r>
          </w:p>
        </w:tc>
        <w:tc>
          <w:tcPr>
            <w:tcW w:w="1416" w:type="dxa"/>
          </w:tcPr>
          <w:p w14:paraId="6873D29A">
            <w:pPr>
              <w:pStyle w:val="4"/>
              <w:jc w:val="right"/>
            </w:pPr>
            <w:r>
              <w:rPr>
                <w:rFonts w:ascii="仿宋_GB2312" w:hAnsi="仿宋_GB2312" w:eastAsia="仿宋_GB2312" w:cs="仿宋_GB2312"/>
              </w:rPr>
              <w:t>50,248.80</w:t>
            </w:r>
          </w:p>
        </w:tc>
        <w:tc>
          <w:tcPr>
            <w:tcW w:w="669" w:type="dxa"/>
          </w:tcPr>
          <w:p w14:paraId="0753272C">
            <w:pPr>
              <w:pStyle w:val="4"/>
              <w:jc w:val="left"/>
            </w:pPr>
            <w:r>
              <w:rPr>
                <w:rFonts w:ascii="仿宋_GB2312" w:hAnsi="仿宋_GB2312" w:eastAsia="仿宋_GB2312" w:cs="仿宋_GB2312"/>
              </w:rPr>
              <w:t>工业</w:t>
            </w:r>
          </w:p>
        </w:tc>
        <w:tc>
          <w:tcPr>
            <w:tcW w:w="669" w:type="dxa"/>
          </w:tcPr>
          <w:p w14:paraId="5F236F6E">
            <w:pPr>
              <w:pStyle w:val="4"/>
              <w:jc w:val="left"/>
            </w:pPr>
            <w:r>
              <w:rPr>
                <w:rFonts w:ascii="仿宋_GB2312" w:hAnsi="仿宋_GB2312" w:eastAsia="仿宋_GB2312" w:cs="仿宋_GB2312"/>
              </w:rPr>
              <w:t>否</w:t>
            </w:r>
          </w:p>
        </w:tc>
        <w:tc>
          <w:tcPr>
            <w:tcW w:w="669" w:type="dxa"/>
          </w:tcPr>
          <w:p w14:paraId="03DA250C">
            <w:pPr>
              <w:pStyle w:val="4"/>
              <w:jc w:val="left"/>
            </w:pPr>
            <w:r>
              <w:rPr>
                <w:rFonts w:ascii="仿宋_GB2312" w:hAnsi="仿宋_GB2312" w:eastAsia="仿宋_GB2312" w:cs="仿宋_GB2312"/>
              </w:rPr>
              <w:t>否</w:t>
            </w:r>
          </w:p>
        </w:tc>
        <w:tc>
          <w:tcPr>
            <w:tcW w:w="669" w:type="dxa"/>
          </w:tcPr>
          <w:p w14:paraId="13669F9B">
            <w:pPr>
              <w:pStyle w:val="4"/>
              <w:jc w:val="left"/>
            </w:pPr>
            <w:r>
              <w:rPr>
                <w:rFonts w:ascii="仿宋_GB2312" w:hAnsi="仿宋_GB2312" w:eastAsia="仿宋_GB2312" w:cs="仿宋_GB2312"/>
              </w:rPr>
              <w:t>否</w:t>
            </w:r>
          </w:p>
        </w:tc>
        <w:tc>
          <w:tcPr>
            <w:tcW w:w="702" w:type="dxa"/>
          </w:tcPr>
          <w:p w14:paraId="03C2E8AD">
            <w:pPr>
              <w:pStyle w:val="4"/>
              <w:jc w:val="left"/>
            </w:pPr>
            <w:r>
              <w:rPr>
                <w:rFonts w:ascii="仿宋_GB2312" w:hAnsi="仿宋_GB2312" w:eastAsia="仿宋_GB2312" w:cs="仿宋_GB2312"/>
              </w:rPr>
              <w:t>否</w:t>
            </w:r>
          </w:p>
        </w:tc>
        <w:tc>
          <w:tcPr>
            <w:tcW w:w="850" w:type="dxa"/>
          </w:tcPr>
          <w:p w14:paraId="6149B078">
            <w:pPr>
              <w:pStyle w:val="4"/>
              <w:jc w:val="left"/>
            </w:pPr>
            <w:r>
              <w:rPr>
                <w:rFonts w:ascii="仿宋_GB2312" w:hAnsi="仿宋_GB2312" w:eastAsia="仿宋_GB2312" w:cs="仿宋_GB2312"/>
              </w:rPr>
              <w:t>否</w:t>
            </w:r>
          </w:p>
        </w:tc>
      </w:tr>
      <w:tr w14:paraId="22AD0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10D5931">
            <w:pPr>
              <w:pStyle w:val="4"/>
              <w:jc w:val="left"/>
            </w:pPr>
            <w:r>
              <w:rPr>
                <w:rFonts w:ascii="仿宋_GB2312" w:hAnsi="仿宋_GB2312" w:eastAsia="仿宋_GB2312" w:cs="仿宋_GB2312"/>
              </w:rPr>
              <w:t>28</w:t>
            </w:r>
          </w:p>
        </w:tc>
        <w:tc>
          <w:tcPr>
            <w:tcW w:w="1116" w:type="dxa"/>
          </w:tcPr>
          <w:p w14:paraId="4AAE61B5">
            <w:pPr>
              <w:pStyle w:val="4"/>
              <w:jc w:val="left"/>
            </w:pPr>
            <w:r>
              <w:rPr>
                <w:rFonts w:ascii="仿宋_GB2312" w:hAnsi="仿宋_GB2312" w:eastAsia="仿宋_GB2312" w:cs="仿宋_GB2312"/>
              </w:rPr>
              <w:t>A02340800 应急救援设备类</w:t>
            </w:r>
          </w:p>
        </w:tc>
        <w:tc>
          <w:tcPr>
            <w:tcW w:w="744" w:type="dxa"/>
          </w:tcPr>
          <w:p w14:paraId="7CE66EE0">
            <w:pPr>
              <w:pStyle w:val="4"/>
              <w:jc w:val="left"/>
            </w:pPr>
            <w:r>
              <w:rPr>
                <w:rFonts w:ascii="仿宋_GB2312" w:hAnsi="仿宋_GB2312" w:eastAsia="仿宋_GB2312" w:cs="仿宋_GB2312"/>
              </w:rPr>
              <w:t>灭火毯（含新能源汽车灭火毯）</w:t>
            </w:r>
          </w:p>
        </w:tc>
        <w:tc>
          <w:tcPr>
            <w:tcW w:w="1016" w:type="dxa"/>
          </w:tcPr>
          <w:p w14:paraId="05C54D04">
            <w:pPr>
              <w:pStyle w:val="4"/>
              <w:jc w:val="right"/>
            </w:pPr>
            <w:r>
              <w:rPr>
                <w:rFonts w:ascii="仿宋_GB2312" w:hAnsi="仿宋_GB2312" w:eastAsia="仿宋_GB2312" w:cs="仿宋_GB2312"/>
              </w:rPr>
              <w:t>78.00（条）</w:t>
            </w:r>
          </w:p>
        </w:tc>
        <w:tc>
          <w:tcPr>
            <w:tcW w:w="1416" w:type="dxa"/>
          </w:tcPr>
          <w:p w14:paraId="11E99072">
            <w:pPr>
              <w:pStyle w:val="4"/>
              <w:jc w:val="right"/>
            </w:pPr>
            <w:r>
              <w:rPr>
                <w:rFonts w:ascii="仿宋_GB2312" w:hAnsi="仿宋_GB2312" w:eastAsia="仿宋_GB2312" w:cs="仿宋_GB2312"/>
              </w:rPr>
              <w:t>77,610.00</w:t>
            </w:r>
          </w:p>
        </w:tc>
        <w:tc>
          <w:tcPr>
            <w:tcW w:w="669" w:type="dxa"/>
          </w:tcPr>
          <w:p w14:paraId="323A11E0">
            <w:pPr>
              <w:pStyle w:val="4"/>
              <w:jc w:val="left"/>
            </w:pPr>
            <w:r>
              <w:rPr>
                <w:rFonts w:ascii="仿宋_GB2312" w:hAnsi="仿宋_GB2312" w:eastAsia="仿宋_GB2312" w:cs="仿宋_GB2312"/>
              </w:rPr>
              <w:t>工业</w:t>
            </w:r>
          </w:p>
        </w:tc>
        <w:tc>
          <w:tcPr>
            <w:tcW w:w="669" w:type="dxa"/>
          </w:tcPr>
          <w:p w14:paraId="64115CF9">
            <w:pPr>
              <w:pStyle w:val="4"/>
              <w:jc w:val="left"/>
            </w:pPr>
            <w:r>
              <w:rPr>
                <w:rFonts w:ascii="仿宋_GB2312" w:hAnsi="仿宋_GB2312" w:eastAsia="仿宋_GB2312" w:cs="仿宋_GB2312"/>
              </w:rPr>
              <w:t>否</w:t>
            </w:r>
          </w:p>
        </w:tc>
        <w:tc>
          <w:tcPr>
            <w:tcW w:w="669" w:type="dxa"/>
          </w:tcPr>
          <w:p w14:paraId="6D5DE887">
            <w:pPr>
              <w:pStyle w:val="4"/>
              <w:jc w:val="left"/>
            </w:pPr>
            <w:r>
              <w:rPr>
                <w:rFonts w:ascii="仿宋_GB2312" w:hAnsi="仿宋_GB2312" w:eastAsia="仿宋_GB2312" w:cs="仿宋_GB2312"/>
              </w:rPr>
              <w:t>否</w:t>
            </w:r>
          </w:p>
        </w:tc>
        <w:tc>
          <w:tcPr>
            <w:tcW w:w="669" w:type="dxa"/>
          </w:tcPr>
          <w:p w14:paraId="38576EC7">
            <w:pPr>
              <w:pStyle w:val="4"/>
              <w:jc w:val="left"/>
            </w:pPr>
            <w:r>
              <w:rPr>
                <w:rFonts w:ascii="仿宋_GB2312" w:hAnsi="仿宋_GB2312" w:eastAsia="仿宋_GB2312" w:cs="仿宋_GB2312"/>
              </w:rPr>
              <w:t>否</w:t>
            </w:r>
          </w:p>
        </w:tc>
        <w:tc>
          <w:tcPr>
            <w:tcW w:w="702" w:type="dxa"/>
          </w:tcPr>
          <w:p w14:paraId="5911C886">
            <w:pPr>
              <w:pStyle w:val="4"/>
              <w:jc w:val="left"/>
            </w:pPr>
            <w:r>
              <w:rPr>
                <w:rFonts w:ascii="仿宋_GB2312" w:hAnsi="仿宋_GB2312" w:eastAsia="仿宋_GB2312" w:cs="仿宋_GB2312"/>
              </w:rPr>
              <w:t>否</w:t>
            </w:r>
          </w:p>
        </w:tc>
        <w:tc>
          <w:tcPr>
            <w:tcW w:w="850" w:type="dxa"/>
          </w:tcPr>
          <w:p w14:paraId="323BBE78">
            <w:pPr>
              <w:pStyle w:val="4"/>
              <w:jc w:val="left"/>
            </w:pPr>
            <w:r>
              <w:rPr>
                <w:rFonts w:ascii="仿宋_GB2312" w:hAnsi="仿宋_GB2312" w:eastAsia="仿宋_GB2312" w:cs="仿宋_GB2312"/>
              </w:rPr>
              <w:t>是</w:t>
            </w:r>
          </w:p>
        </w:tc>
      </w:tr>
      <w:tr w14:paraId="0FA4FA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5CBB15A9">
            <w:pPr>
              <w:pStyle w:val="4"/>
              <w:jc w:val="left"/>
            </w:pPr>
            <w:r>
              <w:rPr>
                <w:rFonts w:ascii="仿宋_GB2312" w:hAnsi="仿宋_GB2312" w:eastAsia="仿宋_GB2312" w:cs="仿宋_GB2312"/>
              </w:rPr>
              <w:t>29</w:t>
            </w:r>
          </w:p>
        </w:tc>
        <w:tc>
          <w:tcPr>
            <w:tcW w:w="1116" w:type="dxa"/>
          </w:tcPr>
          <w:p w14:paraId="1C887B3B">
            <w:pPr>
              <w:pStyle w:val="4"/>
              <w:jc w:val="left"/>
            </w:pPr>
            <w:r>
              <w:rPr>
                <w:rFonts w:ascii="仿宋_GB2312" w:hAnsi="仿宋_GB2312" w:eastAsia="仿宋_GB2312" w:cs="仿宋_GB2312"/>
              </w:rPr>
              <w:t>A02340800 应急救援设备类</w:t>
            </w:r>
          </w:p>
        </w:tc>
        <w:tc>
          <w:tcPr>
            <w:tcW w:w="744" w:type="dxa"/>
          </w:tcPr>
          <w:p w14:paraId="3FEE75D9">
            <w:pPr>
              <w:pStyle w:val="4"/>
              <w:jc w:val="left"/>
            </w:pPr>
            <w:r>
              <w:rPr>
                <w:rFonts w:ascii="仿宋_GB2312" w:hAnsi="仿宋_GB2312" w:eastAsia="仿宋_GB2312" w:cs="仿宋_GB2312"/>
              </w:rPr>
              <w:t>消火栓扳手</w:t>
            </w:r>
          </w:p>
        </w:tc>
        <w:tc>
          <w:tcPr>
            <w:tcW w:w="1016" w:type="dxa"/>
          </w:tcPr>
          <w:p w14:paraId="604E5B6C">
            <w:pPr>
              <w:pStyle w:val="4"/>
              <w:jc w:val="right"/>
            </w:pPr>
            <w:r>
              <w:rPr>
                <w:rFonts w:ascii="仿宋_GB2312" w:hAnsi="仿宋_GB2312" w:eastAsia="仿宋_GB2312" w:cs="仿宋_GB2312"/>
              </w:rPr>
              <w:t>108.00（件）</w:t>
            </w:r>
          </w:p>
        </w:tc>
        <w:tc>
          <w:tcPr>
            <w:tcW w:w="1416" w:type="dxa"/>
          </w:tcPr>
          <w:p w14:paraId="5D36078B">
            <w:pPr>
              <w:pStyle w:val="4"/>
              <w:jc w:val="right"/>
            </w:pPr>
            <w:r>
              <w:rPr>
                <w:rFonts w:ascii="仿宋_GB2312" w:hAnsi="仿宋_GB2312" w:eastAsia="仿宋_GB2312" w:cs="仿宋_GB2312"/>
              </w:rPr>
              <w:t>6,480.00</w:t>
            </w:r>
          </w:p>
        </w:tc>
        <w:tc>
          <w:tcPr>
            <w:tcW w:w="669" w:type="dxa"/>
          </w:tcPr>
          <w:p w14:paraId="123C851C">
            <w:pPr>
              <w:pStyle w:val="4"/>
              <w:jc w:val="left"/>
            </w:pPr>
            <w:r>
              <w:rPr>
                <w:rFonts w:ascii="仿宋_GB2312" w:hAnsi="仿宋_GB2312" w:eastAsia="仿宋_GB2312" w:cs="仿宋_GB2312"/>
              </w:rPr>
              <w:t>工业</w:t>
            </w:r>
          </w:p>
        </w:tc>
        <w:tc>
          <w:tcPr>
            <w:tcW w:w="669" w:type="dxa"/>
          </w:tcPr>
          <w:p w14:paraId="6F80B293">
            <w:pPr>
              <w:pStyle w:val="4"/>
              <w:jc w:val="left"/>
            </w:pPr>
            <w:r>
              <w:rPr>
                <w:rFonts w:ascii="仿宋_GB2312" w:hAnsi="仿宋_GB2312" w:eastAsia="仿宋_GB2312" w:cs="仿宋_GB2312"/>
              </w:rPr>
              <w:t>否</w:t>
            </w:r>
          </w:p>
        </w:tc>
        <w:tc>
          <w:tcPr>
            <w:tcW w:w="669" w:type="dxa"/>
          </w:tcPr>
          <w:p w14:paraId="2AA0ABB8">
            <w:pPr>
              <w:pStyle w:val="4"/>
              <w:jc w:val="left"/>
            </w:pPr>
            <w:r>
              <w:rPr>
                <w:rFonts w:ascii="仿宋_GB2312" w:hAnsi="仿宋_GB2312" w:eastAsia="仿宋_GB2312" w:cs="仿宋_GB2312"/>
              </w:rPr>
              <w:t>否</w:t>
            </w:r>
          </w:p>
        </w:tc>
        <w:tc>
          <w:tcPr>
            <w:tcW w:w="669" w:type="dxa"/>
          </w:tcPr>
          <w:p w14:paraId="70868F50">
            <w:pPr>
              <w:pStyle w:val="4"/>
              <w:jc w:val="left"/>
            </w:pPr>
            <w:r>
              <w:rPr>
                <w:rFonts w:ascii="仿宋_GB2312" w:hAnsi="仿宋_GB2312" w:eastAsia="仿宋_GB2312" w:cs="仿宋_GB2312"/>
              </w:rPr>
              <w:t>否</w:t>
            </w:r>
          </w:p>
        </w:tc>
        <w:tc>
          <w:tcPr>
            <w:tcW w:w="702" w:type="dxa"/>
          </w:tcPr>
          <w:p w14:paraId="3301A1A3">
            <w:pPr>
              <w:pStyle w:val="4"/>
              <w:jc w:val="left"/>
            </w:pPr>
            <w:r>
              <w:rPr>
                <w:rFonts w:ascii="仿宋_GB2312" w:hAnsi="仿宋_GB2312" w:eastAsia="仿宋_GB2312" w:cs="仿宋_GB2312"/>
              </w:rPr>
              <w:t>否</w:t>
            </w:r>
          </w:p>
        </w:tc>
        <w:tc>
          <w:tcPr>
            <w:tcW w:w="850" w:type="dxa"/>
          </w:tcPr>
          <w:p w14:paraId="36674EF3">
            <w:pPr>
              <w:pStyle w:val="4"/>
              <w:jc w:val="left"/>
            </w:pPr>
            <w:r>
              <w:rPr>
                <w:rFonts w:ascii="仿宋_GB2312" w:hAnsi="仿宋_GB2312" w:eastAsia="仿宋_GB2312" w:cs="仿宋_GB2312"/>
              </w:rPr>
              <w:t>否</w:t>
            </w:r>
          </w:p>
        </w:tc>
      </w:tr>
      <w:tr w14:paraId="066A0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19F1E974">
            <w:pPr>
              <w:pStyle w:val="4"/>
              <w:jc w:val="left"/>
            </w:pPr>
            <w:r>
              <w:rPr>
                <w:rFonts w:ascii="仿宋_GB2312" w:hAnsi="仿宋_GB2312" w:eastAsia="仿宋_GB2312" w:cs="仿宋_GB2312"/>
              </w:rPr>
              <w:t>30</w:t>
            </w:r>
          </w:p>
        </w:tc>
        <w:tc>
          <w:tcPr>
            <w:tcW w:w="1116" w:type="dxa"/>
          </w:tcPr>
          <w:p w14:paraId="317E6110">
            <w:pPr>
              <w:pStyle w:val="4"/>
              <w:jc w:val="left"/>
            </w:pPr>
            <w:r>
              <w:rPr>
                <w:rFonts w:ascii="仿宋_GB2312" w:hAnsi="仿宋_GB2312" w:eastAsia="仿宋_GB2312" w:cs="仿宋_GB2312"/>
              </w:rPr>
              <w:t>A02340800 应急救援设备类</w:t>
            </w:r>
          </w:p>
        </w:tc>
        <w:tc>
          <w:tcPr>
            <w:tcW w:w="744" w:type="dxa"/>
          </w:tcPr>
          <w:p w14:paraId="0047C62B">
            <w:pPr>
              <w:pStyle w:val="4"/>
              <w:jc w:val="left"/>
            </w:pPr>
            <w:r>
              <w:rPr>
                <w:rFonts w:ascii="仿宋_GB2312" w:hAnsi="仿宋_GB2312" w:eastAsia="仿宋_GB2312" w:cs="仿宋_GB2312"/>
              </w:rPr>
              <w:t>棉大衣</w:t>
            </w:r>
          </w:p>
        </w:tc>
        <w:tc>
          <w:tcPr>
            <w:tcW w:w="1016" w:type="dxa"/>
          </w:tcPr>
          <w:p w14:paraId="3BB2A8B5">
            <w:pPr>
              <w:pStyle w:val="4"/>
              <w:jc w:val="right"/>
            </w:pPr>
            <w:r>
              <w:rPr>
                <w:rFonts w:ascii="仿宋_GB2312" w:hAnsi="仿宋_GB2312" w:eastAsia="仿宋_GB2312" w:cs="仿宋_GB2312"/>
              </w:rPr>
              <w:t>3,250.00（件）</w:t>
            </w:r>
          </w:p>
        </w:tc>
        <w:tc>
          <w:tcPr>
            <w:tcW w:w="1416" w:type="dxa"/>
          </w:tcPr>
          <w:p w14:paraId="436DF74E">
            <w:pPr>
              <w:pStyle w:val="4"/>
              <w:jc w:val="right"/>
            </w:pPr>
            <w:r>
              <w:rPr>
                <w:rFonts w:ascii="仿宋_GB2312" w:hAnsi="仿宋_GB2312" w:eastAsia="仿宋_GB2312" w:cs="仿宋_GB2312"/>
              </w:rPr>
              <w:t>357,500.00</w:t>
            </w:r>
          </w:p>
        </w:tc>
        <w:tc>
          <w:tcPr>
            <w:tcW w:w="669" w:type="dxa"/>
          </w:tcPr>
          <w:p w14:paraId="3A9AC309">
            <w:pPr>
              <w:pStyle w:val="4"/>
              <w:jc w:val="left"/>
            </w:pPr>
            <w:r>
              <w:rPr>
                <w:rFonts w:ascii="仿宋_GB2312" w:hAnsi="仿宋_GB2312" w:eastAsia="仿宋_GB2312" w:cs="仿宋_GB2312"/>
              </w:rPr>
              <w:t>工业</w:t>
            </w:r>
          </w:p>
        </w:tc>
        <w:tc>
          <w:tcPr>
            <w:tcW w:w="669" w:type="dxa"/>
          </w:tcPr>
          <w:p w14:paraId="6A144F1E">
            <w:pPr>
              <w:pStyle w:val="4"/>
              <w:jc w:val="left"/>
            </w:pPr>
            <w:r>
              <w:rPr>
                <w:rFonts w:ascii="仿宋_GB2312" w:hAnsi="仿宋_GB2312" w:eastAsia="仿宋_GB2312" w:cs="仿宋_GB2312"/>
              </w:rPr>
              <w:t>否</w:t>
            </w:r>
          </w:p>
        </w:tc>
        <w:tc>
          <w:tcPr>
            <w:tcW w:w="669" w:type="dxa"/>
          </w:tcPr>
          <w:p w14:paraId="53391997">
            <w:pPr>
              <w:pStyle w:val="4"/>
              <w:jc w:val="left"/>
            </w:pPr>
            <w:r>
              <w:rPr>
                <w:rFonts w:ascii="仿宋_GB2312" w:hAnsi="仿宋_GB2312" w:eastAsia="仿宋_GB2312" w:cs="仿宋_GB2312"/>
              </w:rPr>
              <w:t>否</w:t>
            </w:r>
          </w:p>
        </w:tc>
        <w:tc>
          <w:tcPr>
            <w:tcW w:w="669" w:type="dxa"/>
          </w:tcPr>
          <w:p w14:paraId="14AA53D3">
            <w:pPr>
              <w:pStyle w:val="4"/>
              <w:jc w:val="left"/>
            </w:pPr>
            <w:r>
              <w:rPr>
                <w:rFonts w:ascii="仿宋_GB2312" w:hAnsi="仿宋_GB2312" w:eastAsia="仿宋_GB2312" w:cs="仿宋_GB2312"/>
              </w:rPr>
              <w:t>否</w:t>
            </w:r>
          </w:p>
        </w:tc>
        <w:tc>
          <w:tcPr>
            <w:tcW w:w="702" w:type="dxa"/>
          </w:tcPr>
          <w:p w14:paraId="6FA44D16">
            <w:pPr>
              <w:pStyle w:val="4"/>
              <w:jc w:val="left"/>
            </w:pPr>
            <w:r>
              <w:rPr>
                <w:rFonts w:ascii="仿宋_GB2312" w:hAnsi="仿宋_GB2312" w:eastAsia="仿宋_GB2312" w:cs="仿宋_GB2312"/>
              </w:rPr>
              <w:t>否</w:t>
            </w:r>
          </w:p>
        </w:tc>
        <w:tc>
          <w:tcPr>
            <w:tcW w:w="850" w:type="dxa"/>
          </w:tcPr>
          <w:p w14:paraId="090FA791">
            <w:pPr>
              <w:pStyle w:val="4"/>
              <w:jc w:val="left"/>
            </w:pPr>
            <w:r>
              <w:rPr>
                <w:rFonts w:ascii="仿宋_GB2312" w:hAnsi="仿宋_GB2312" w:eastAsia="仿宋_GB2312" w:cs="仿宋_GB2312"/>
              </w:rPr>
              <w:t>是</w:t>
            </w:r>
          </w:p>
        </w:tc>
      </w:tr>
      <w:tr w14:paraId="4CE6BD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2837FBE1">
            <w:pPr>
              <w:pStyle w:val="4"/>
              <w:jc w:val="left"/>
            </w:pPr>
            <w:r>
              <w:rPr>
                <w:rFonts w:ascii="仿宋_GB2312" w:hAnsi="仿宋_GB2312" w:eastAsia="仿宋_GB2312" w:cs="仿宋_GB2312"/>
              </w:rPr>
              <w:t>31</w:t>
            </w:r>
          </w:p>
        </w:tc>
        <w:tc>
          <w:tcPr>
            <w:tcW w:w="1116" w:type="dxa"/>
          </w:tcPr>
          <w:p w14:paraId="2F032C4A">
            <w:pPr>
              <w:pStyle w:val="4"/>
              <w:jc w:val="left"/>
            </w:pPr>
            <w:r>
              <w:rPr>
                <w:rFonts w:ascii="仿宋_GB2312" w:hAnsi="仿宋_GB2312" w:eastAsia="仿宋_GB2312" w:cs="仿宋_GB2312"/>
              </w:rPr>
              <w:t>A02340800 应急救援设备类</w:t>
            </w:r>
          </w:p>
        </w:tc>
        <w:tc>
          <w:tcPr>
            <w:tcW w:w="744" w:type="dxa"/>
          </w:tcPr>
          <w:p w14:paraId="2E97E555">
            <w:pPr>
              <w:pStyle w:val="4"/>
              <w:jc w:val="left"/>
            </w:pPr>
            <w:r>
              <w:rPr>
                <w:rFonts w:ascii="仿宋_GB2312" w:hAnsi="仿宋_GB2312" w:eastAsia="仿宋_GB2312" w:cs="仿宋_GB2312"/>
              </w:rPr>
              <w:t>棉被</w:t>
            </w:r>
          </w:p>
        </w:tc>
        <w:tc>
          <w:tcPr>
            <w:tcW w:w="1016" w:type="dxa"/>
          </w:tcPr>
          <w:p w14:paraId="2C4BE9C4">
            <w:pPr>
              <w:pStyle w:val="4"/>
              <w:jc w:val="right"/>
            </w:pPr>
            <w:r>
              <w:rPr>
                <w:rFonts w:ascii="仿宋_GB2312" w:hAnsi="仿宋_GB2312" w:eastAsia="仿宋_GB2312" w:cs="仿宋_GB2312"/>
              </w:rPr>
              <w:t>3,250.00（条）</w:t>
            </w:r>
          </w:p>
        </w:tc>
        <w:tc>
          <w:tcPr>
            <w:tcW w:w="1416" w:type="dxa"/>
          </w:tcPr>
          <w:p w14:paraId="088A136E">
            <w:pPr>
              <w:pStyle w:val="4"/>
              <w:jc w:val="right"/>
            </w:pPr>
            <w:r>
              <w:rPr>
                <w:rFonts w:ascii="仿宋_GB2312" w:hAnsi="仿宋_GB2312" w:eastAsia="仿宋_GB2312" w:cs="仿宋_GB2312"/>
              </w:rPr>
              <w:t>292,500.00</w:t>
            </w:r>
          </w:p>
        </w:tc>
        <w:tc>
          <w:tcPr>
            <w:tcW w:w="669" w:type="dxa"/>
          </w:tcPr>
          <w:p w14:paraId="253324FB">
            <w:pPr>
              <w:pStyle w:val="4"/>
              <w:jc w:val="left"/>
            </w:pPr>
            <w:r>
              <w:rPr>
                <w:rFonts w:ascii="仿宋_GB2312" w:hAnsi="仿宋_GB2312" w:eastAsia="仿宋_GB2312" w:cs="仿宋_GB2312"/>
              </w:rPr>
              <w:t>工业</w:t>
            </w:r>
          </w:p>
        </w:tc>
        <w:tc>
          <w:tcPr>
            <w:tcW w:w="669" w:type="dxa"/>
          </w:tcPr>
          <w:p w14:paraId="1880DA1A">
            <w:pPr>
              <w:pStyle w:val="4"/>
              <w:jc w:val="left"/>
            </w:pPr>
            <w:r>
              <w:rPr>
                <w:rFonts w:ascii="仿宋_GB2312" w:hAnsi="仿宋_GB2312" w:eastAsia="仿宋_GB2312" w:cs="仿宋_GB2312"/>
              </w:rPr>
              <w:t>否</w:t>
            </w:r>
          </w:p>
        </w:tc>
        <w:tc>
          <w:tcPr>
            <w:tcW w:w="669" w:type="dxa"/>
          </w:tcPr>
          <w:p w14:paraId="0E8CE881">
            <w:pPr>
              <w:pStyle w:val="4"/>
              <w:jc w:val="left"/>
            </w:pPr>
            <w:r>
              <w:rPr>
                <w:rFonts w:ascii="仿宋_GB2312" w:hAnsi="仿宋_GB2312" w:eastAsia="仿宋_GB2312" w:cs="仿宋_GB2312"/>
              </w:rPr>
              <w:t>否</w:t>
            </w:r>
          </w:p>
        </w:tc>
        <w:tc>
          <w:tcPr>
            <w:tcW w:w="669" w:type="dxa"/>
          </w:tcPr>
          <w:p w14:paraId="36CEDD36">
            <w:pPr>
              <w:pStyle w:val="4"/>
              <w:jc w:val="left"/>
            </w:pPr>
            <w:r>
              <w:rPr>
                <w:rFonts w:ascii="仿宋_GB2312" w:hAnsi="仿宋_GB2312" w:eastAsia="仿宋_GB2312" w:cs="仿宋_GB2312"/>
              </w:rPr>
              <w:t>否</w:t>
            </w:r>
          </w:p>
        </w:tc>
        <w:tc>
          <w:tcPr>
            <w:tcW w:w="702" w:type="dxa"/>
          </w:tcPr>
          <w:p w14:paraId="687DDB81">
            <w:pPr>
              <w:pStyle w:val="4"/>
              <w:jc w:val="left"/>
            </w:pPr>
            <w:r>
              <w:rPr>
                <w:rFonts w:ascii="仿宋_GB2312" w:hAnsi="仿宋_GB2312" w:eastAsia="仿宋_GB2312" w:cs="仿宋_GB2312"/>
              </w:rPr>
              <w:t>否</w:t>
            </w:r>
          </w:p>
        </w:tc>
        <w:tc>
          <w:tcPr>
            <w:tcW w:w="850" w:type="dxa"/>
          </w:tcPr>
          <w:p w14:paraId="6FEE0962">
            <w:pPr>
              <w:pStyle w:val="4"/>
              <w:jc w:val="left"/>
            </w:pPr>
            <w:r>
              <w:rPr>
                <w:rFonts w:ascii="仿宋_GB2312" w:hAnsi="仿宋_GB2312" w:eastAsia="仿宋_GB2312" w:cs="仿宋_GB2312"/>
              </w:rPr>
              <w:t>是</w:t>
            </w:r>
          </w:p>
        </w:tc>
      </w:tr>
      <w:tr w14:paraId="6DBE92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21E37CC7">
            <w:pPr>
              <w:pStyle w:val="4"/>
              <w:jc w:val="left"/>
            </w:pPr>
            <w:r>
              <w:rPr>
                <w:rFonts w:ascii="仿宋_GB2312" w:hAnsi="仿宋_GB2312" w:eastAsia="仿宋_GB2312" w:cs="仿宋_GB2312"/>
              </w:rPr>
              <w:t>32</w:t>
            </w:r>
          </w:p>
        </w:tc>
        <w:tc>
          <w:tcPr>
            <w:tcW w:w="1116" w:type="dxa"/>
          </w:tcPr>
          <w:p w14:paraId="7CF2EB86">
            <w:pPr>
              <w:pStyle w:val="4"/>
              <w:jc w:val="left"/>
            </w:pPr>
            <w:r>
              <w:rPr>
                <w:rFonts w:ascii="仿宋_GB2312" w:hAnsi="仿宋_GB2312" w:eastAsia="仿宋_GB2312" w:cs="仿宋_GB2312"/>
              </w:rPr>
              <w:t>A02340800 应急救援设备类</w:t>
            </w:r>
          </w:p>
        </w:tc>
        <w:tc>
          <w:tcPr>
            <w:tcW w:w="744" w:type="dxa"/>
          </w:tcPr>
          <w:p w14:paraId="75DB01CF">
            <w:pPr>
              <w:pStyle w:val="4"/>
              <w:jc w:val="left"/>
            </w:pPr>
            <w:r>
              <w:rPr>
                <w:rFonts w:ascii="仿宋_GB2312" w:hAnsi="仿宋_GB2312" w:eastAsia="仿宋_GB2312" w:cs="仿宋_GB2312"/>
              </w:rPr>
              <w:t>棉褥</w:t>
            </w:r>
          </w:p>
        </w:tc>
        <w:tc>
          <w:tcPr>
            <w:tcW w:w="1016" w:type="dxa"/>
          </w:tcPr>
          <w:p w14:paraId="39A337DC">
            <w:pPr>
              <w:pStyle w:val="4"/>
              <w:jc w:val="right"/>
            </w:pPr>
            <w:r>
              <w:rPr>
                <w:rFonts w:ascii="仿宋_GB2312" w:hAnsi="仿宋_GB2312" w:eastAsia="仿宋_GB2312" w:cs="仿宋_GB2312"/>
              </w:rPr>
              <w:t>3,250.00（条）</w:t>
            </w:r>
          </w:p>
        </w:tc>
        <w:tc>
          <w:tcPr>
            <w:tcW w:w="1416" w:type="dxa"/>
          </w:tcPr>
          <w:p w14:paraId="31AF1B15">
            <w:pPr>
              <w:pStyle w:val="4"/>
              <w:jc w:val="right"/>
            </w:pPr>
            <w:r>
              <w:rPr>
                <w:rFonts w:ascii="仿宋_GB2312" w:hAnsi="仿宋_GB2312" w:eastAsia="仿宋_GB2312" w:cs="仿宋_GB2312"/>
              </w:rPr>
              <w:t>260,000.00</w:t>
            </w:r>
          </w:p>
        </w:tc>
        <w:tc>
          <w:tcPr>
            <w:tcW w:w="669" w:type="dxa"/>
          </w:tcPr>
          <w:p w14:paraId="7A5376E8">
            <w:pPr>
              <w:pStyle w:val="4"/>
              <w:jc w:val="left"/>
            </w:pPr>
            <w:r>
              <w:rPr>
                <w:rFonts w:ascii="仿宋_GB2312" w:hAnsi="仿宋_GB2312" w:eastAsia="仿宋_GB2312" w:cs="仿宋_GB2312"/>
              </w:rPr>
              <w:t>工业</w:t>
            </w:r>
          </w:p>
        </w:tc>
        <w:tc>
          <w:tcPr>
            <w:tcW w:w="669" w:type="dxa"/>
          </w:tcPr>
          <w:p w14:paraId="7AF9C7E9">
            <w:pPr>
              <w:pStyle w:val="4"/>
              <w:jc w:val="left"/>
            </w:pPr>
            <w:r>
              <w:rPr>
                <w:rFonts w:ascii="仿宋_GB2312" w:hAnsi="仿宋_GB2312" w:eastAsia="仿宋_GB2312" w:cs="仿宋_GB2312"/>
              </w:rPr>
              <w:t>否</w:t>
            </w:r>
          </w:p>
        </w:tc>
        <w:tc>
          <w:tcPr>
            <w:tcW w:w="669" w:type="dxa"/>
          </w:tcPr>
          <w:p w14:paraId="66A088B8">
            <w:pPr>
              <w:pStyle w:val="4"/>
              <w:jc w:val="left"/>
            </w:pPr>
            <w:r>
              <w:rPr>
                <w:rFonts w:ascii="仿宋_GB2312" w:hAnsi="仿宋_GB2312" w:eastAsia="仿宋_GB2312" w:cs="仿宋_GB2312"/>
              </w:rPr>
              <w:t>否</w:t>
            </w:r>
          </w:p>
        </w:tc>
        <w:tc>
          <w:tcPr>
            <w:tcW w:w="669" w:type="dxa"/>
          </w:tcPr>
          <w:p w14:paraId="1EB4D853">
            <w:pPr>
              <w:pStyle w:val="4"/>
              <w:jc w:val="left"/>
            </w:pPr>
            <w:r>
              <w:rPr>
                <w:rFonts w:ascii="仿宋_GB2312" w:hAnsi="仿宋_GB2312" w:eastAsia="仿宋_GB2312" w:cs="仿宋_GB2312"/>
              </w:rPr>
              <w:t>否</w:t>
            </w:r>
          </w:p>
        </w:tc>
        <w:tc>
          <w:tcPr>
            <w:tcW w:w="702" w:type="dxa"/>
          </w:tcPr>
          <w:p w14:paraId="79282B19">
            <w:pPr>
              <w:pStyle w:val="4"/>
              <w:jc w:val="left"/>
            </w:pPr>
            <w:r>
              <w:rPr>
                <w:rFonts w:ascii="仿宋_GB2312" w:hAnsi="仿宋_GB2312" w:eastAsia="仿宋_GB2312" w:cs="仿宋_GB2312"/>
              </w:rPr>
              <w:t>否</w:t>
            </w:r>
          </w:p>
        </w:tc>
        <w:tc>
          <w:tcPr>
            <w:tcW w:w="850" w:type="dxa"/>
          </w:tcPr>
          <w:p w14:paraId="12A7257B">
            <w:pPr>
              <w:pStyle w:val="4"/>
              <w:jc w:val="left"/>
            </w:pPr>
            <w:r>
              <w:rPr>
                <w:rFonts w:ascii="仿宋_GB2312" w:hAnsi="仿宋_GB2312" w:eastAsia="仿宋_GB2312" w:cs="仿宋_GB2312"/>
              </w:rPr>
              <w:t>是</w:t>
            </w:r>
          </w:p>
        </w:tc>
      </w:tr>
      <w:tr w14:paraId="4BDCA3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41" w:type="dxa"/>
          </w:tcPr>
          <w:p w14:paraId="39CA5CD7">
            <w:pPr>
              <w:pStyle w:val="4"/>
              <w:jc w:val="left"/>
            </w:pPr>
            <w:r>
              <w:rPr>
                <w:rFonts w:ascii="仿宋_GB2312" w:hAnsi="仿宋_GB2312" w:eastAsia="仿宋_GB2312" w:cs="仿宋_GB2312"/>
              </w:rPr>
              <w:t>33</w:t>
            </w:r>
          </w:p>
        </w:tc>
        <w:tc>
          <w:tcPr>
            <w:tcW w:w="1116" w:type="dxa"/>
          </w:tcPr>
          <w:p w14:paraId="16D92E31">
            <w:pPr>
              <w:pStyle w:val="4"/>
              <w:jc w:val="left"/>
            </w:pPr>
            <w:r>
              <w:rPr>
                <w:rFonts w:ascii="仿宋_GB2312" w:hAnsi="仿宋_GB2312" w:eastAsia="仿宋_GB2312" w:cs="仿宋_GB2312"/>
              </w:rPr>
              <w:t>A02340800 应急救援设备类</w:t>
            </w:r>
          </w:p>
        </w:tc>
        <w:tc>
          <w:tcPr>
            <w:tcW w:w="744" w:type="dxa"/>
          </w:tcPr>
          <w:p w14:paraId="5E5BE931">
            <w:pPr>
              <w:pStyle w:val="4"/>
              <w:jc w:val="left"/>
            </w:pPr>
            <w:r>
              <w:rPr>
                <w:rFonts w:ascii="仿宋_GB2312" w:hAnsi="仿宋_GB2312" w:eastAsia="仿宋_GB2312" w:cs="仿宋_GB2312"/>
              </w:rPr>
              <w:t>折叠床</w:t>
            </w:r>
          </w:p>
        </w:tc>
        <w:tc>
          <w:tcPr>
            <w:tcW w:w="1016" w:type="dxa"/>
          </w:tcPr>
          <w:p w14:paraId="47504D49">
            <w:pPr>
              <w:pStyle w:val="4"/>
              <w:jc w:val="right"/>
            </w:pPr>
            <w:r>
              <w:rPr>
                <w:rFonts w:ascii="仿宋_GB2312" w:hAnsi="仿宋_GB2312" w:eastAsia="仿宋_GB2312" w:cs="仿宋_GB2312"/>
              </w:rPr>
              <w:t>3,250.00（张）</w:t>
            </w:r>
          </w:p>
        </w:tc>
        <w:tc>
          <w:tcPr>
            <w:tcW w:w="1416" w:type="dxa"/>
          </w:tcPr>
          <w:p w14:paraId="1822F479">
            <w:pPr>
              <w:pStyle w:val="4"/>
              <w:jc w:val="right"/>
            </w:pPr>
            <w:r>
              <w:rPr>
                <w:rFonts w:ascii="仿宋_GB2312" w:hAnsi="仿宋_GB2312" w:eastAsia="仿宋_GB2312" w:cs="仿宋_GB2312"/>
              </w:rPr>
              <w:t>357,500.00</w:t>
            </w:r>
          </w:p>
        </w:tc>
        <w:tc>
          <w:tcPr>
            <w:tcW w:w="669" w:type="dxa"/>
          </w:tcPr>
          <w:p w14:paraId="00575251">
            <w:pPr>
              <w:pStyle w:val="4"/>
              <w:jc w:val="left"/>
            </w:pPr>
            <w:r>
              <w:rPr>
                <w:rFonts w:ascii="仿宋_GB2312" w:hAnsi="仿宋_GB2312" w:eastAsia="仿宋_GB2312" w:cs="仿宋_GB2312"/>
              </w:rPr>
              <w:t>工业</w:t>
            </w:r>
          </w:p>
        </w:tc>
        <w:tc>
          <w:tcPr>
            <w:tcW w:w="669" w:type="dxa"/>
          </w:tcPr>
          <w:p w14:paraId="58F95F04">
            <w:pPr>
              <w:pStyle w:val="4"/>
              <w:jc w:val="left"/>
            </w:pPr>
            <w:r>
              <w:rPr>
                <w:rFonts w:ascii="仿宋_GB2312" w:hAnsi="仿宋_GB2312" w:eastAsia="仿宋_GB2312" w:cs="仿宋_GB2312"/>
              </w:rPr>
              <w:t>否</w:t>
            </w:r>
          </w:p>
        </w:tc>
        <w:tc>
          <w:tcPr>
            <w:tcW w:w="669" w:type="dxa"/>
          </w:tcPr>
          <w:p w14:paraId="6992C35F">
            <w:pPr>
              <w:pStyle w:val="4"/>
              <w:jc w:val="left"/>
            </w:pPr>
            <w:r>
              <w:rPr>
                <w:rFonts w:ascii="仿宋_GB2312" w:hAnsi="仿宋_GB2312" w:eastAsia="仿宋_GB2312" w:cs="仿宋_GB2312"/>
              </w:rPr>
              <w:t>否</w:t>
            </w:r>
          </w:p>
        </w:tc>
        <w:tc>
          <w:tcPr>
            <w:tcW w:w="669" w:type="dxa"/>
          </w:tcPr>
          <w:p w14:paraId="694B580F">
            <w:pPr>
              <w:pStyle w:val="4"/>
              <w:jc w:val="left"/>
            </w:pPr>
            <w:r>
              <w:rPr>
                <w:rFonts w:ascii="仿宋_GB2312" w:hAnsi="仿宋_GB2312" w:eastAsia="仿宋_GB2312" w:cs="仿宋_GB2312"/>
              </w:rPr>
              <w:t>否</w:t>
            </w:r>
          </w:p>
        </w:tc>
        <w:tc>
          <w:tcPr>
            <w:tcW w:w="702" w:type="dxa"/>
          </w:tcPr>
          <w:p w14:paraId="2E20082B">
            <w:pPr>
              <w:pStyle w:val="4"/>
              <w:jc w:val="left"/>
            </w:pPr>
            <w:r>
              <w:rPr>
                <w:rFonts w:ascii="仿宋_GB2312" w:hAnsi="仿宋_GB2312" w:eastAsia="仿宋_GB2312" w:cs="仿宋_GB2312"/>
              </w:rPr>
              <w:t>否</w:t>
            </w:r>
          </w:p>
        </w:tc>
        <w:tc>
          <w:tcPr>
            <w:tcW w:w="850" w:type="dxa"/>
          </w:tcPr>
          <w:p w14:paraId="0CCF9848">
            <w:pPr>
              <w:pStyle w:val="4"/>
              <w:jc w:val="left"/>
            </w:pPr>
            <w:r>
              <w:rPr>
                <w:rFonts w:ascii="仿宋_GB2312" w:hAnsi="仿宋_GB2312" w:eastAsia="仿宋_GB2312" w:cs="仿宋_GB2312"/>
              </w:rPr>
              <w:t>是</w:t>
            </w:r>
          </w:p>
        </w:tc>
      </w:tr>
    </w:tbl>
    <w:p w14:paraId="5D6DB1AB">
      <w:pPr>
        <w:pStyle w:val="4"/>
        <w:jc w:val="left"/>
      </w:pPr>
      <w:r>
        <w:rPr>
          <w:rFonts w:ascii="仿宋_GB2312" w:hAnsi="仿宋_GB2312" w:eastAsia="仿宋_GB2312" w:cs="仿宋_GB2312"/>
        </w:rPr>
        <w:t>是否适用本国产品标准：是</w:t>
      </w:r>
    </w:p>
    <w:p w14:paraId="21566662">
      <w:pPr>
        <w:pStyle w:val="4"/>
        <w:jc w:val="left"/>
        <w:outlineLvl w:val="3"/>
      </w:pPr>
      <w:r>
        <w:rPr>
          <w:rFonts w:ascii="仿宋_GB2312" w:hAnsi="仿宋_GB2312" w:eastAsia="仿宋_GB2312" w:cs="仿宋_GB2312"/>
          <w:b/>
          <w:sz w:val="24"/>
        </w:rPr>
        <w:t>报价要求</w:t>
      </w:r>
    </w:p>
    <w:p w14:paraId="753903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477BB8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A33F68C">
            <w:pPr>
              <w:pStyle w:val="4"/>
              <w:jc w:val="center"/>
            </w:pPr>
            <w:r>
              <w:rPr>
                <w:rFonts w:ascii="仿宋_GB2312" w:hAnsi="仿宋_GB2312" w:eastAsia="仿宋_GB2312" w:cs="仿宋_GB2312"/>
              </w:rPr>
              <w:t>序号</w:t>
            </w:r>
          </w:p>
        </w:tc>
        <w:tc>
          <w:tcPr>
            <w:tcW w:w="1707" w:type="dxa"/>
          </w:tcPr>
          <w:p w14:paraId="39C6A7FC">
            <w:pPr>
              <w:pStyle w:val="4"/>
              <w:jc w:val="center"/>
            </w:pPr>
            <w:r>
              <w:rPr>
                <w:rFonts w:ascii="仿宋_GB2312" w:hAnsi="仿宋_GB2312" w:eastAsia="仿宋_GB2312" w:cs="仿宋_GB2312"/>
              </w:rPr>
              <w:t>报价内容</w:t>
            </w:r>
          </w:p>
        </w:tc>
        <w:tc>
          <w:tcPr>
            <w:tcW w:w="1138" w:type="dxa"/>
          </w:tcPr>
          <w:p w14:paraId="4326E2F5">
            <w:pPr>
              <w:pStyle w:val="4"/>
              <w:jc w:val="center"/>
            </w:pPr>
            <w:r>
              <w:rPr>
                <w:rFonts w:ascii="仿宋_GB2312" w:hAnsi="仿宋_GB2312" w:eastAsia="仿宋_GB2312" w:cs="仿宋_GB2312"/>
              </w:rPr>
              <w:t>数量（计量单位）</w:t>
            </w:r>
          </w:p>
        </w:tc>
        <w:tc>
          <w:tcPr>
            <w:tcW w:w="1365" w:type="dxa"/>
          </w:tcPr>
          <w:p w14:paraId="36C2F7AD">
            <w:pPr>
              <w:pStyle w:val="4"/>
              <w:jc w:val="center"/>
            </w:pPr>
            <w:r>
              <w:rPr>
                <w:rFonts w:ascii="仿宋_GB2312" w:hAnsi="仿宋_GB2312" w:eastAsia="仿宋_GB2312" w:cs="仿宋_GB2312"/>
              </w:rPr>
              <w:t>最高限价</w:t>
            </w:r>
          </w:p>
        </w:tc>
        <w:tc>
          <w:tcPr>
            <w:tcW w:w="1138" w:type="dxa"/>
          </w:tcPr>
          <w:p w14:paraId="68B10576">
            <w:pPr>
              <w:pStyle w:val="4"/>
              <w:jc w:val="center"/>
            </w:pPr>
            <w:r>
              <w:rPr>
                <w:rFonts w:ascii="仿宋_GB2312" w:hAnsi="仿宋_GB2312" w:eastAsia="仿宋_GB2312" w:cs="仿宋_GB2312"/>
              </w:rPr>
              <w:t>价款形式</w:t>
            </w:r>
          </w:p>
        </w:tc>
        <w:tc>
          <w:tcPr>
            <w:tcW w:w="1934" w:type="dxa"/>
          </w:tcPr>
          <w:p w14:paraId="087BF49D">
            <w:pPr>
              <w:pStyle w:val="4"/>
              <w:jc w:val="center"/>
            </w:pPr>
            <w:r>
              <w:rPr>
                <w:rFonts w:ascii="仿宋_GB2312" w:hAnsi="仿宋_GB2312" w:eastAsia="仿宋_GB2312" w:cs="仿宋_GB2312"/>
              </w:rPr>
              <w:t>报价说明</w:t>
            </w:r>
          </w:p>
        </w:tc>
      </w:tr>
      <w:tr w14:paraId="7724BF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60E207">
            <w:pPr>
              <w:pStyle w:val="4"/>
              <w:jc w:val="center"/>
            </w:pPr>
            <w:r>
              <w:rPr>
                <w:rFonts w:ascii="仿宋_GB2312" w:hAnsi="仿宋_GB2312" w:eastAsia="仿宋_GB2312" w:cs="仿宋_GB2312"/>
              </w:rPr>
              <w:t>1</w:t>
            </w:r>
          </w:p>
        </w:tc>
        <w:tc>
          <w:tcPr>
            <w:tcW w:w="1707" w:type="dxa"/>
          </w:tcPr>
          <w:p w14:paraId="37FAD827">
            <w:pPr>
              <w:pStyle w:val="4"/>
              <w:jc w:val="center"/>
            </w:pPr>
            <w:r>
              <w:rPr>
                <w:rFonts w:ascii="仿宋_GB2312" w:hAnsi="仿宋_GB2312" w:eastAsia="仿宋_GB2312" w:cs="仿宋_GB2312"/>
              </w:rPr>
              <w:t>安全帽、防护服、防护手套、防护靴、护目镜、背包、肩灯</w:t>
            </w:r>
          </w:p>
        </w:tc>
        <w:tc>
          <w:tcPr>
            <w:tcW w:w="1138" w:type="dxa"/>
          </w:tcPr>
          <w:p w14:paraId="74F2201F">
            <w:pPr>
              <w:pStyle w:val="4"/>
              <w:jc w:val="center"/>
            </w:pPr>
            <w:r>
              <w:rPr>
                <w:rFonts w:ascii="仿宋_GB2312" w:hAnsi="仿宋_GB2312" w:eastAsia="仿宋_GB2312" w:cs="仿宋_GB2312"/>
              </w:rPr>
              <w:t>1,065.00（套）</w:t>
            </w:r>
          </w:p>
        </w:tc>
        <w:tc>
          <w:tcPr>
            <w:tcW w:w="1365" w:type="dxa"/>
          </w:tcPr>
          <w:p w14:paraId="7F231741">
            <w:pPr>
              <w:pStyle w:val="4"/>
              <w:jc w:val="center"/>
            </w:pPr>
            <w:r>
              <w:rPr>
                <w:rFonts w:ascii="仿宋_GB2312" w:hAnsi="仿宋_GB2312" w:eastAsia="仿宋_GB2312" w:cs="仿宋_GB2312"/>
              </w:rPr>
              <w:t>1,038,375.00</w:t>
            </w:r>
          </w:p>
        </w:tc>
        <w:tc>
          <w:tcPr>
            <w:tcW w:w="1138" w:type="dxa"/>
          </w:tcPr>
          <w:p w14:paraId="33D2041D">
            <w:pPr>
              <w:pStyle w:val="4"/>
              <w:jc w:val="center"/>
            </w:pPr>
            <w:r>
              <w:rPr>
                <w:rFonts w:ascii="仿宋_GB2312" w:hAnsi="仿宋_GB2312" w:eastAsia="仿宋_GB2312" w:cs="仿宋_GB2312"/>
              </w:rPr>
              <w:t>总价</w:t>
            </w:r>
          </w:p>
        </w:tc>
        <w:tc>
          <w:tcPr>
            <w:tcW w:w="1934" w:type="dxa"/>
          </w:tcPr>
          <w:p w14:paraId="38681949">
            <w:pPr>
              <w:pStyle w:val="4"/>
              <w:jc w:val="left"/>
            </w:pPr>
            <w:r>
              <w:rPr>
                <w:rFonts w:ascii="仿宋_GB2312" w:hAnsi="仿宋_GB2312" w:eastAsia="仿宋_GB2312" w:cs="仿宋_GB2312"/>
              </w:rPr>
              <w:t>无</w:t>
            </w:r>
          </w:p>
        </w:tc>
      </w:tr>
      <w:tr w14:paraId="59DA14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66FE91">
            <w:pPr>
              <w:pStyle w:val="4"/>
              <w:jc w:val="center"/>
            </w:pPr>
            <w:r>
              <w:rPr>
                <w:rFonts w:ascii="仿宋_GB2312" w:hAnsi="仿宋_GB2312" w:eastAsia="仿宋_GB2312" w:cs="仿宋_GB2312"/>
              </w:rPr>
              <w:t>2</w:t>
            </w:r>
          </w:p>
        </w:tc>
        <w:tc>
          <w:tcPr>
            <w:tcW w:w="1707" w:type="dxa"/>
          </w:tcPr>
          <w:p w14:paraId="72C2B396">
            <w:pPr>
              <w:pStyle w:val="4"/>
              <w:jc w:val="center"/>
            </w:pPr>
            <w:r>
              <w:rPr>
                <w:rFonts w:ascii="仿宋_GB2312" w:hAnsi="仿宋_GB2312" w:eastAsia="仿宋_GB2312" w:cs="仿宋_GB2312"/>
              </w:rPr>
              <w:t>工作服装（夏装，春秋服等）</w:t>
            </w:r>
          </w:p>
        </w:tc>
        <w:tc>
          <w:tcPr>
            <w:tcW w:w="1138" w:type="dxa"/>
          </w:tcPr>
          <w:p w14:paraId="4A090C87">
            <w:pPr>
              <w:pStyle w:val="4"/>
              <w:jc w:val="center"/>
            </w:pPr>
            <w:r>
              <w:rPr>
                <w:rFonts w:ascii="仿宋_GB2312" w:hAnsi="仿宋_GB2312" w:eastAsia="仿宋_GB2312" w:cs="仿宋_GB2312"/>
              </w:rPr>
              <w:t>920.00（套）</w:t>
            </w:r>
          </w:p>
        </w:tc>
        <w:tc>
          <w:tcPr>
            <w:tcW w:w="1365" w:type="dxa"/>
          </w:tcPr>
          <w:p w14:paraId="685996D7">
            <w:pPr>
              <w:pStyle w:val="4"/>
              <w:jc w:val="center"/>
            </w:pPr>
            <w:r>
              <w:rPr>
                <w:rFonts w:ascii="仿宋_GB2312" w:hAnsi="仿宋_GB2312" w:eastAsia="仿宋_GB2312" w:cs="仿宋_GB2312"/>
              </w:rPr>
              <w:t>276,000.00</w:t>
            </w:r>
          </w:p>
        </w:tc>
        <w:tc>
          <w:tcPr>
            <w:tcW w:w="1138" w:type="dxa"/>
          </w:tcPr>
          <w:p w14:paraId="2653B2D2">
            <w:pPr>
              <w:pStyle w:val="4"/>
              <w:jc w:val="center"/>
            </w:pPr>
            <w:r>
              <w:rPr>
                <w:rFonts w:ascii="仿宋_GB2312" w:hAnsi="仿宋_GB2312" w:eastAsia="仿宋_GB2312" w:cs="仿宋_GB2312"/>
              </w:rPr>
              <w:t>总价</w:t>
            </w:r>
          </w:p>
        </w:tc>
        <w:tc>
          <w:tcPr>
            <w:tcW w:w="1934" w:type="dxa"/>
          </w:tcPr>
          <w:p w14:paraId="35B12E6B">
            <w:pPr>
              <w:pStyle w:val="4"/>
              <w:jc w:val="left"/>
            </w:pPr>
            <w:r>
              <w:rPr>
                <w:rFonts w:ascii="仿宋_GB2312" w:hAnsi="仿宋_GB2312" w:eastAsia="仿宋_GB2312" w:cs="仿宋_GB2312"/>
              </w:rPr>
              <w:t>无</w:t>
            </w:r>
          </w:p>
        </w:tc>
      </w:tr>
      <w:tr w14:paraId="0DA2B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C1B3ACA">
            <w:pPr>
              <w:pStyle w:val="4"/>
              <w:jc w:val="center"/>
            </w:pPr>
            <w:r>
              <w:rPr>
                <w:rFonts w:ascii="仿宋_GB2312" w:hAnsi="仿宋_GB2312" w:eastAsia="仿宋_GB2312" w:cs="仿宋_GB2312"/>
              </w:rPr>
              <w:t>3</w:t>
            </w:r>
          </w:p>
        </w:tc>
        <w:tc>
          <w:tcPr>
            <w:tcW w:w="1707" w:type="dxa"/>
          </w:tcPr>
          <w:p w14:paraId="122FA65A">
            <w:pPr>
              <w:pStyle w:val="4"/>
              <w:jc w:val="center"/>
            </w:pPr>
            <w:r>
              <w:rPr>
                <w:rFonts w:ascii="仿宋_GB2312" w:hAnsi="仿宋_GB2312" w:eastAsia="仿宋_GB2312" w:cs="仿宋_GB2312"/>
              </w:rPr>
              <w:t>灭火器</w:t>
            </w:r>
          </w:p>
        </w:tc>
        <w:tc>
          <w:tcPr>
            <w:tcW w:w="1138" w:type="dxa"/>
          </w:tcPr>
          <w:p w14:paraId="4631464F">
            <w:pPr>
              <w:pStyle w:val="4"/>
              <w:jc w:val="center"/>
            </w:pPr>
            <w:r>
              <w:rPr>
                <w:rFonts w:ascii="仿宋_GB2312" w:hAnsi="仿宋_GB2312" w:eastAsia="仿宋_GB2312" w:cs="仿宋_GB2312"/>
              </w:rPr>
              <w:t>1,050.00（个）</w:t>
            </w:r>
          </w:p>
        </w:tc>
        <w:tc>
          <w:tcPr>
            <w:tcW w:w="1365" w:type="dxa"/>
          </w:tcPr>
          <w:p w14:paraId="591305CC">
            <w:pPr>
              <w:pStyle w:val="4"/>
              <w:jc w:val="center"/>
            </w:pPr>
            <w:r>
              <w:rPr>
                <w:rFonts w:ascii="仿宋_GB2312" w:hAnsi="仿宋_GB2312" w:eastAsia="仿宋_GB2312" w:cs="仿宋_GB2312"/>
              </w:rPr>
              <w:t>84,000.00</w:t>
            </w:r>
          </w:p>
        </w:tc>
        <w:tc>
          <w:tcPr>
            <w:tcW w:w="1138" w:type="dxa"/>
          </w:tcPr>
          <w:p w14:paraId="712126BC">
            <w:pPr>
              <w:pStyle w:val="4"/>
              <w:jc w:val="center"/>
            </w:pPr>
            <w:r>
              <w:rPr>
                <w:rFonts w:ascii="仿宋_GB2312" w:hAnsi="仿宋_GB2312" w:eastAsia="仿宋_GB2312" w:cs="仿宋_GB2312"/>
              </w:rPr>
              <w:t>总价</w:t>
            </w:r>
          </w:p>
        </w:tc>
        <w:tc>
          <w:tcPr>
            <w:tcW w:w="1934" w:type="dxa"/>
          </w:tcPr>
          <w:p w14:paraId="4775B712">
            <w:pPr>
              <w:pStyle w:val="4"/>
              <w:jc w:val="left"/>
            </w:pPr>
            <w:r>
              <w:rPr>
                <w:rFonts w:ascii="仿宋_GB2312" w:hAnsi="仿宋_GB2312" w:eastAsia="仿宋_GB2312" w:cs="仿宋_GB2312"/>
              </w:rPr>
              <w:t>无</w:t>
            </w:r>
          </w:p>
        </w:tc>
      </w:tr>
      <w:tr w14:paraId="4CC84C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D2E1AC2">
            <w:pPr>
              <w:pStyle w:val="4"/>
              <w:jc w:val="center"/>
            </w:pPr>
            <w:r>
              <w:rPr>
                <w:rFonts w:ascii="仿宋_GB2312" w:hAnsi="仿宋_GB2312" w:eastAsia="仿宋_GB2312" w:cs="仿宋_GB2312"/>
              </w:rPr>
              <w:t>4</w:t>
            </w:r>
          </w:p>
        </w:tc>
        <w:tc>
          <w:tcPr>
            <w:tcW w:w="1707" w:type="dxa"/>
          </w:tcPr>
          <w:p w14:paraId="03989AB3">
            <w:pPr>
              <w:pStyle w:val="4"/>
              <w:jc w:val="center"/>
            </w:pPr>
            <w:r>
              <w:rPr>
                <w:rFonts w:ascii="仿宋_GB2312" w:hAnsi="仿宋_GB2312" w:eastAsia="仿宋_GB2312" w:cs="仿宋_GB2312"/>
              </w:rPr>
              <w:t>救援绳</w:t>
            </w:r>
          </w:p>
        </w:tc>
        <w:tc>
          <w:tcPr>
            <w:tcW w:w="1138" w:type="dxa"/>
          </w:tcPr>
          <w:p w14:paraId="5A0AFE9F">
            <w:pPr>
              <w:pStyle w:val="4"/>
              <w:jc w:val="center"/>
            </w:pPr>
            <w:r>
              <w:rPr>
                <w:rFonts w:ascii="仿宋_GB2312" w:hAnsi="仿宋_GB2312" w:eastAsia="仿宋_GB2312" w:cs="仿宋_GB2312"/>
              </w:rPr>
              <w:t>1,050.00（套）</w:t>
            </w:r>
          </w:p>
        </w:tc>
        <w:tc>
          <w:tcPr>
            <w:tcW w:w="1365" w:type="dxa"/>
          </w:tcPr>
          <w:p w14:paraId="12B5A674">
            <w:pPr>
              <w:pStyle w:val="4"/>
              <w:jc w:val="center"/>
            </w:pPr>
            <w:r>
              <w:rPr>
                <w:rFonts w:ascii="仿宋_GB2312" w:hAnsi="仿宋_GB2312" w:eastAsia="仿宋_GB2312" w:cs="仿宋_GB2312"/>
              </w:rPr>
              <w:t>157,500.00</w:t>
            </w:r>
          </w:p>
        </w:tc>
        <w:tc>
          <w:tcPr>
            <w:tcW w:w="1138" w:type="dxa"/>
          </w:tcPr>
          <w:p w14:paraId="65B33C1D">
            <w:pPr>
              <w:pStyle w:val="4"/>
              <w:jc w:val="center"/>
            </w:pPr>
            <w:r>
              <w:rPr>
                <w:rFonts w:ascii="仿宋_GB2312" w:hAnsi="仿宋_GB2312" w:eastAsia="仿宋_GB2312" w:cs="仿宋_GB2312"/>
              </w:rPr>
              <w:t>总价</w:t>
            </w:r>
          </w:p>
        </w:tc>
        <w:tc>
          <w:tcPr>
            <w:tcW w:w="1934" w:type="dxa"/>
          </w:tcPr>
          <w:p w14:paraId="038A3A16">
            <w:pPr>
              <w:pStyle w:val="4"/>
              <w:jc w:val="left"/>
            </w:pPr>
            <w:r>
              <w:rPr>
                <w:rFonts w:ascii="仿宋_GB2312" w:hAnsi="仿宋_GB2312" w:eastAsia="仿宋_GB2312" w:cs="仿宋_GB2312"/>
              </w:rPr>
              <w:t>无</w:t>
            </w:r>
          </w:p>
        </w:tc>
      </w:tr>
      <w:tr w14:paraId="567749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45D943A">
            <w:pPr>
              <w:pStyle w:val="4"/>
              <w:jc w:val="center"/>
            </w:pPr>
            <w:r>
              <w:rPr>
                <w:rFonts w:ascii="仿宋_GB2312" w:hAnsi="仿宋_GB2312" w:eastAsia="仿宋_GB2312" w:cs="仿宋_GB2312"/>
              </w:rPr>
              <w:t>5</w:t>
            </w:r>
          </w:p>
        </w:tc>
        <w:tc>
          <w:tcPr>
            <w:tcW w:w="1707" w:type="dxa"/>
          </w:tcPr>
          <w:p w14:paraId="62C803E3">
            <w:pPr>
              <w:pStyle w:val="4"/>
              <w:jc w:val="center"/>
            </w:pPr>
            <w:r>
              <w:rPr>
                <w:rFonts w:ascii="仿宋_GB2312" w:hAnsi="仿宋_GB2312" w:eastAsia="仿宋_GB2312" w:cs="仿宋_GB2312"/>
              </w:rPr>
              <w:t>折叠梯 （二阶拉梯）</w:t>
            </w:r>
          </w:p>
        </w:tc>
        <w:tc>
          <w:tcPr>
            <w:tcW w:w="1138" w:type="dxa"/>
          </w:tcPr>
          <w:p w14:paraId="31A7C021">
            <w:pPr>
              <w:pStyle w:val="4"/>
              <w:jc w:val="center"/>
            </w:pPr>
            <w:r>
              <w:rPr>
                <w:rFonts w:ascii="仿宋_GB2312" w:hAnsi="仿宋_GB2312" w:eastAsia="仿宋_GB2312" w:cs="仿宋_GB2312"/>
              </w:rPr>
              <w:t>164.00（个）</w:t>
            </w:r>
          </w:p>
        </w:tc>
        <w:tc>
          <w:tcPr>
            <w:tcW w:w="1365" w:type="dxa"/>
          </w:tcPr>
          <w:p w14:paraId="2C5A6F82">
            <w:pPr>
              <w:pStyle w:val="4"/>
              <w:jc w:val="center"/>
            </w:pPr>
            <w:r>
              <w:rPr>
                <w:rFonts w:ascii="仿宋_GB2312" w:hAnsi="仿宋_GB2312" w:eastAsia="仿宋_GB2312" w:cs="仿宋_GB2312"/>
              </w:rPr>
              <w:t>210,139.00</w:t>
            </w:r>
          </w:p>
        </w:tc>
        <w:tc>
          <w:tcPr>
            <w:tcW w:w="1138" w:type="dxa"/>
          </w:tcPr>
          <w:p w14:paraId="2303CD50">
            <w:pPr>
              <w:pStyle w:val="4"/>
              <w:jc w:val="center"/>
            </w:pPr>
            <w:r>
              <w:rPr>
                <w:rFonts w:ascii="仿宋_GB2312" w:hAnsi="仿宋_GB2312" w:eastAsia="仿宋_GB2312" w:cs="仿宋_GB2312"/>
              </w:rPr>
              <w:t>总价</w:t>
            </w:r>
          </w:p>
        </w:tc>
        <w:tc>
          <w:tcPr>
            <w:tcW w:w="1934" w:type="dxa"/>
          </w:tcPr>
          <w:p w14:paraId="401B1B93">
            <w:pPr>
              <w:pStyle w:val="4"/>
              <w:jc w:val="left"/>
            </w:pPr>
            <w:r>
              <w:rPr>
                <w:rFonts w:ascii="仿宋_GB2312" w:hAnsi="仿宋_GB2312" w:eastAsia="仿宋_GB2312" w:cs="仿宋_GB2312"/>
              </w:rPr>
              <w:t>无</w:t>
            </w:r>
          </w:p>
        </w:tc>
      </w:tr>
      <w:tr w14:paraId="75584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85E1D9">
            <w:pPr>
              <w:pStyle w:val="4"/>
              <w:jc w:val="center"/>
            </w:pPr>
            <w:r>
              <w:rPr>
                <w:rFonts w:ascii="仿宋_GB2312" w:hAnsi="仿宋_GB2312" w:eastAsia="仿宋_GB2312" w:cs="仿宋_GB2312"/>
              </w:rPr>
              <w:t>6</w:t>
            </w:r>
          </w:p>
        </w:tc>
        <w:tc>
          <w:tcPr>
            <w:tcW w:w="1707" w:type="dxa"/>
          </w:tcPr>
          <w:p w14:paraId="750C6488">
            <w:pPr>
              <w:pStyle w:val="4"/>
              <w:jc w:val="center"/>
            </w:pPr>
            <w:r>
              <w:rPr>
                <w:rFonts w:ascii="仿宋_GB2312" w:hAnsi="仿宋_GB2312" w:eastAsia="仿宋_GB2312" w:cs="仿宋_GB2312"/>
              </w:rPr>
              <w:t>雨衣、雨靴、雨伞</w:t>
            </w:r>
          </w:p>
        </w:tc>
        <w:tc>
          <w:tcPr>
            <w:tcW w:w="1138" w:type="dxa"/>
          </w:tcPr>
          <w:p w14:paraId="6E5EBEA1">
            <w:pPr>
              <w:pStyle w:val="4"/>
              <w:jc w:val="center"/>
            </w:pPr>
            <w:r>
              <w:rPr>
                <w:rFonts w:ascii="仿宋_GB2312" w:hAnsi="仿宋_GB2312" w:eastAsia="仿宋_GB2312" w:cs="仿宋_GB2312"/>
              </w:rPr>
              <w:t>1,050.00（套）</w:t>
            </w:r>
          </w:p>
        </w:tc>
        <w:tc>
          <w:tcPr>
            <w:tcW w:w="1365" w:type="dxa"/>
          </w:tcPr>
          <w:p w14:paraId="6BD67223">
            <w:pPr>
              <w:pStyle w:val="4"/>
              <w:jc w:val="center"/>
            </w:pPr>
            <w:r>
              <w:rPr>
                <w:rFonts w:ascii="仿宋_GB2312" w:hAnsi="仿宋_GB2312" w:eastAsia="仿宋_GB2312" w:cs="仿宋_GB2312"/>
              </w:rPr>
              <w:t>142,800.00</w:t>
            </w:r>
          </w:p>
        </w:tc>
        <w:tc>
          <w:tcPr>
            <w:tcW w:w="1138" w:type="dxa"/>
          </w:tcPr>
          <w:p w14:paraId="62F41ED5">
            <w:pPr>
              <w:pStyle w:val="4"/>
              <w:jc w:val="center"/>
            </w:pPr>
            <w:r>
              <w:rPr>
                <w:rFonts w:ascii="仿宋_GB2312" w:hAnsi="仿宋_GB2312" w:eastAsia="仿宋_GB2312" w:cs="仿宋_GB2312"/>
              </w:rPr>
              <w:t>总价</w:t>
            </w:r>
          </w:p>
        </w:tc>
        <w:tc>
          <w:tcPr>
            <w:tcW w:w="1934" w:type="dxa"/>
          </w:tcPr>
          <w:p w14:paraId="368C1F96">
            <w:pPr>
              <w:pStyle w:val="4"/>
              <w:jc w:val="left"/>
            </w:pPr>
            <w:r>
              <w:rPr>
                <w:rFonts w:ascii="仿宋_GB2312" w:hAnsi="仿宋_GB2312" w:eastAsia="仿宋_GB2312" w:cs="仿宋_GB2312"/>
              </w:rPr>
              <w:t>无</w:t>
            </w:r>
          </w:p>
        </w:tc>
      </w:tr>
      <w:tr w14:paraId="041A3A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3B399C">
            <w:pPr>
              <w:pStyle w:val="4"/>
              <w:jc w:val="center"/>
            </w:pPr>
            <w:r>
              <w:rPr>
                <w:rFonts w:ascii="仿宋_GB2312" w:hAnsi="仿宋_GB2312" w:eastAsia="仿宋_GB2312" w:cs="仿宋_GB2312"/>
              </w:rPr>
              <w:t>7</w:t>
            </w:r>
          </w:p>
        </w:tc>
        <w:tc>
          <w:tcPr>
            <w:tcW w:w="1707" w:type="dxa"/>
          </w:tcPr>
          <w:p w14:paraId="26171B0D">
            <w:pPr>
              <w:pStyle w:val="4"/>
              <w:jc w:val="center"/>
            </w:pPr>
            <w:r>
              <w:rPr>
                <w:rFonts w:ascii="仿宋_GB2312" w:hAnsi="仿宋_GB2312" w:eastAsia="仿宋_GB2312" w:cs="仿宋_GB2312"/>
              </w:rPr>
              <w:t>口哨</w:t>
            </w:r>
          </w:p>
        </w:tc>
        <w:tc>
          <w:tcPr>
            <w:tcW w:w="1138" w:type="dxa"/>
          </w:tcPr>
          <w:p w14:paraId="13E81A59">
            <w:pPr>
              <w:pStyle w:val="4"/>
              <w:jc w:val="center"/>
            </w:pPr>
            <w:r>
              <w:rPr>
                <w:rFonts w:ascii="仿宋_GB2312" w:hAnsi="仿宋_GB2312" w:eastAsia="仿宋_GB2312" w:cs="仿宋_GB2312"/>
              </w:rPr>
              <w:t>2,690.00（个）</w:t>
            </w:r>
          </w:p>
        </w:tc>
        <w:tc>
          <w:tcPr>
            <w:tcW w:w="1365" w:type="dxa"/>
          </w:tcPr>
          <w:p w14:paraId="0302DA1F">
            <w:pPr>
              <w:pStyle w:val="4"/>
              <w:jc w:val="center"/>
            </w:pPr>
            <w:r>
              <w:rPr>
                <w:rFonts w:ascii="仿宋_GB2312" w:hAnsi="仿宋_GB2312" w:eastAsia="仿宋_GB2312" w:cs="仿宋_GB2312"/>
              </w:rPr>
              <w:t>8,070.00</w:t>
            </w:r>
          </w:p>
        </w:tc>
        <w:tc>
          <w:tcPr>
            <w:tcW w:w="1138" w:type="dxa"/>
          </w:tcPr>
          <w:p w14:paraId="248E2C6D">
            <w:pPr>
              <w:pStyle w:val="4"/>
              <w:jc w:val="center"/>
            </w:pPr>
            <w:r>
              <w:rPr>
                <w:rFonts w:ascii="仿宋_GB2312" w:hAnsi="仿宋_GB2312" w:eastAsia="仿宋_GB2312" w:cs="仿宋_GB2312"/>
              </w:rPr>
              <w:t>总价</w:t>
            </w:r>
          </w:p>
        </w:tc>
        <w:tc>
          <w:tcPr>
            <w:tcW w:w="1934" w:type="dxa"/>
          </w:tcPr>
          <w:p w14:paraId="2A3D4394">
            <w:pPr>
              <w:pStyle w:val="4"/>
              <w:jc w:val="left"/>
            </w:pPr>
            <w:r>
              <w:rPr>
                <w:rFonts w:ascii="仿宋_GB2312" w:hAnsi="仿宋_GB2312" w:eastAsia="仿宋_GB2312" w:cs="仿宋_GB2312"/>
              </w:rPr>
              <w:t>无</w:t>
            </w:r>
          </w:p>
        </w:tc>
      </w:tr>
      <w:tr w14:paraId="78C178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3DC1D7">
            <w:pPr>
              <w:pStyle w:val="4"/>
              <w:jc w:val="center"/>
            </w:pPr>
            <w:r>
              <w:rPr>
                <w:rFonts w:ascii="仿宋_GB2312" w:hAnsi="仿宋_GB2312" w:eastAsia="仿宋_GB2312" w:cs="仿宋_GB2312"/>
              </w:rPr>
              <w:t>8</w:t>
            </w:r>
          </w:p>
        </w:tc>
        <w:tc>
          <w:tcPr>
            <w:tcW w:w="1707" w:type="dxa"/>
          </w:tcPr>
          <w:p w14:paraId="1BCBF95A">
            <w:pPr>
              <w:pStyle w:val="4"/>
              <w:jc w:val="center"/>
            </w:pPr>
            <w:r>
              <w:rPr>
                <w:rFonts w:ascii="仿宋_GB2312" w:hAnsi="仿宋_GB2312" w:eastAsia="仿宋_GB2312" w:cs="仿宋_GB2312"/>
              </w:rPr>
              <w:t>扩音器</w:t>
            </w:r>
          </w:p>
        </w:tc>
        <w:tc>
          <w:tcPr>
            <w:tcW w:w="1138" w:type="dxa"/>
          </w:tcPr>
          <w:p w14:paraId="711BC524">
            <w:pPr>
              <w:pStyle w:val="4"/>
              <w:jc w:val="center"/>
            </w:pPr>
            <w:r>
              <w:rPr>
                <w:rFonts w:ascii="仿宋_GB2312" w:hAnsi="仿宋_GB2312" w:eastAsia="仿宋_GB2312" w:cs="仿宋_GB2312"/>
              </w:rPr>
              <w:t>256.00（个）</w:t>
            </w:r>
          </w:p>
        </w:tc>
        <w:tc>
          <w:tcPr>
            <w:tcW w:w="1365" w:type="dxa"/>
          </w:tcPr>
          <w:p w14:paraId="5910FC91">
            <w:pPr>
              <w:pStyle w:val="4"/>
              <w:jc w:val="center"/>
            </w:pPr>
            <w:r>
              <w:rPr>
                <w:rFonts w:ascii="仿宋_GB2312" w:hAnsi="仿宋_GB2312" w:eastAsia="仿宋_GB2312" w:cs="仿宋_GB2312"/>
              </w:rPr>
              <w:t>15,360.00</w:t>
            </w:r>
          </w:p>
        </w:tc>
        <w:tc>
          <w:tcPr>
            <w:tcW w:w="1138" w:type="dxa"/>
          </w:tcPr>
          <w:p w14:paraId="25E87828">
            <w:pPr>
              <w:pStyle w:val="4"/>
              <w:jc w:val="center"/>
            </w:pPr>
            <w:r>
              <w:rPr>
                <w:rFonts w:ascii="仿宋_GB2312" w:hAnsi="仿宋_GB2312" w:eastAsia="仿宋_GB2312" w:cs="仿宋_GB2312"/>
              </w:rPr>
              <w:t>总价</w:t>
            </w:r>
          </w:p>
        </w:tc>
        <w:tc>
          <w:tcPr>
            <w:tcW w:w="1934" w:type="dxa"/>
          </w:tcPr>
          <w:p w14:paraId="0BA76C26">
            <w:pPr>
              <w:pStyle w:val="4"/>
              <w:jc w:val="left"/>
            </w:pPr>
            <w:r>
              <w:rPr>
                <w:rFonts w:ascii="仿宋_GB2312" w:hAnsi="仿宋_GB2312" w:eastAsia="仿宋_GB2312" w:cs="仿宋_GB2312"/>
              </w:rPr>
              <w:t>无</w:t>
            </w:r>
          </w:p>
        </w:tc>
      </w:tr>
      <w:tr w14:paraId="0AA7B7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B72E8F">
            <w:pPr>
              <w:pStyle w:val="4"/>
              <w:jc w:val="center"/>
            </w:pPr>
            <w:r>
              <w:rPr>
                <w:rFonts w:ascii="仿宋_GB2312" w:hAnsi="仿宋_GB2312" w:eastAsia="仿宋_GB2312" w:cs="仿宋_GB2312"/>
              </w:rPr>
              <w:t>9</w:t>
            </w:r>
          </w:p>
        </w:tc>
        <w:tc>
          <w:tcPr>
            <w:tcW w:w="1707" w:type="dxa"/>
          </w:tcPr>
          <w:p w14:paraId="1E75680A">
            <w:pPr>
              <w:pStyle w:val="4"/>
              <w:jc w:val="center"/>
            </w:pPr>
            <w:r>
              <w:rPr>
                <w:rFonts w:ascii="仿宋_GB2312" w:hAnsi="仿宋_GB2312" w:eastAsia="仿宋_GB2312" w:cs="仿宋_GB2312"/>
              </w:rPr>
              <w:t>警示带</w:t>
            </w:r>
          </w:p>
        </w:tc>
        <w:tc>
          <w:tcPr>
            <w:tcW w:w="1138" w:type="dxa"/>
          </w:tcPr>
          <w:p w14:paraId="2390A8F7">
            <w:pPr>
              <w:pStyle w:val="4"/>
              <w:jc w:val="center"/>
            </w:pPr>
            <w:r>
              <w:rPr>
                <w:rFonts w:ascii="仿宋_GB2312" w:hAnsi="仿宋_GB2312" w:eastAsia="仿宋_GB2312" w:cs="仿宋_GB2312"/>
              </w:rPr>
              <w:t>295.00（卷）</w:t>
            </w:r>
          </w:p>
        </w:tc>
        <w:tc>
          <w:tcPr>
            <w:tcW w:w="1365" w:type="dxa"/>
          </w:tcPr>
          <w:p w14:paraId="60D437FC">
            <w:pPr>
              <w:pStyle w:val="4"/>
              <w:jc w:val="center"/>
            </w:pPr>
            <w:r>
              <w:rPr>
                <w:rFonts w:ascii="仿宋_GB2312" w:hAnsi="仿宋_GB2312" w:eastAsia="仿宋_GB2312" w:cs="仿宋_GB2312"/>
              </w:rPr>
              <w:t>4,425.00</w:t>
            </w:r>
          </w:p>
        </w:tc>
        <w:tc>
          <w:tcPr>
            <w:tcW w:w="1138" w:type="dxa"/>
          </w:tcPr>
          <w:p w14:paraId="2856D533">
            <w:pPr>
              <w:pStyle w:val="4"/>
              <w:jc w:val="center"/>
            </w:pPr>
            <w:r>
              <w:rPr>
                <w:rFonts w:ascii="仿宋_GB2312" w:hAnsi="仿宋_GB2312" w:eastAsia="仿宋_GB2312" w:cs="仿宋_GB2312"/>
              </w:rPr>
              <w:t>总价</w:t>
            </w:r>
          </w:p>
        </w:tc>
        <w:tc>
          <w:tcPr>
            <w:tcW w:w="1934" w:type="dxa"/>
          </w:tcPr>
          <w:p w14:paraId="1C1E3BA8">
            <w:pPr>
              <w:pStyle w:val="4"/>
              <w:jc w:val="left"/>
            </w:pPr>
            <w:r>
              <w:rPr>
                <w:rFonts w:ascii="仿宋_GB2312" w:hAnsi="仿宋_GB2312" w:eastAsia="仿宋_GB2312" w:cs="仿宋_GB2312"/>
              </w:rPr>
              <w:t>无</w:t>
            </w:r>
          </w:p>
        </w:tc>
      </w:tr>
      <w:tr w14:paraId="22B00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824409">
            <w:pPr>
              <w:pStyle w:val="4"/>
              <w:jc w:val="center"/>
            </w:pPr>
            <w:r>
              <w:rPr>
                <w:rFonts w:ascii="仿宋_GB2312" w:hAnsi="仿宋_GB2312" w:eastAsia="仿宋_GB2312" w:cs="仿宋_GB2312"/>
              </w:rPr>
              <w:t>10</w:t>
            </w:r>
          </w:p>
        </w:tc>
        <w:tc>
          <w:tcPr>
            <w:tcW w:w="1707" w:type="dxa"/>
          </w:tcPr>
          <w:p w14:paraId="761746C9">
            <w:pPr>
              <w:pStyle w:val="4"/>
              <w:jc w:val="center"/>
            </w:pPr>
            <w:r>
              <w:rPr>
                <w:rFonts w:ascii="仿宋_GB2312" w:hAnsi="仿宋_GB2312" w:eastAsia="仿宋_GB2312" w:cs="仿宋_GB2312"/>
              </w:rPr>
              <w:t>卫星电话</w:t>
            </w:r>
          </w:p>
        </w:tc>
        <w:tc>
          <w:tcPr>
            <w:tcW w:w="1138" w:type="dxa"/>
          </w:tcPr>
          <w:p w14:paraId="7CAA8C94">
            <w:pPr>
              <w:pStyle w:val="4"/>
              <w:jc w:val="center"/>
            </w:pPr>
            <w:r>
              <w:rPr>
                <w:rFonts w:ascii="仿宋_GB2312" w:hAnsi="仿宋_GB2312" w:eastAsia="仿宋_GB2312" w:cs="仿宋_GB2312"/>
              </w:rPr>
              <w:t>86.00（台）</w:t>
            </w:r>
          </w:p>
        </w:tc>
        <w:tc>
          <w:tcPr>
            <w:tcW w:w="1365" w:type="dxa"/>
          </w:tcPr>
          <w:p w14:paraId="1F9CF90B">
            <w:pPr>
              <w:pStyle w:val="4"/>
              <w:jc w:val="center"/>
            </w:pPr>
            <w:r>
              <w:rPr>
                <w:rFonts w:ascii="仿宋_GB2312" w:hAnsi="仿宋_GB2312" w:eastAsia="仿宋_GB2312" w:cs="仿宋_GB2312"/>
              </w:rPr>
              <w:t>688,000.00</w:t>
            </w:r>
          </w:p>
        </w:tc>
        <w:tc>
          <w:tcPr>
            <w:tcW w:w="1138" w:type="dxa"/>
          </w:tcPr>
          <w:p w14:paraId="0279BEFE">
            <w:pPr>
              <w:pStyle w:val="4"/>
              <w:jc w:val="center"/>
            </w:pPr>
            <w:r>
              <w:rPr>
                <w:rFonts w:ascii="仿宋_GB2312" w:hAnsi="仿宋_GB2312" w:eastAsia="仿宋_GB2312" w:cs="仿宋_GB2312"/>
              </w:rPr>
              <w:t>总价</w:t>
            </w:r>
          </w:p>
        </w:tc>
        <w:tc>
          <w:tcPr>
            <w:tcW w:w="1934" w:type="dxa"/>
          </w:tcPr>
          <w:p w14:paraId="3689D26F">
            <w:pPr>
              <w:pStyle w:val="4"/>
              <w:jc w:val="left"/>
            </w:pPr>
            <w:r>
              <w:rPr>
                <w:rFonts w:ascii="仿宋_GB2312" w:hAnsi="仿宋_GB2312" w:eastAsia="仿宋_GB2312" w:cs="仿宋_GB2312"/>
              </w:rPr>
              <w:t>无</w:t>
            </w:r>
          </w:p>
        </w:tc>
      </w:tr>
      <w:tr w14:paraId="234B68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2F682E">
            <w:pPr>
              <w:pStyle w:val="4"/>
              <w:jc w:val="center"/>
            </w:pPr>
            <w:r>
              <w:rPr>
                <w:rFonts w:ascii="仿宋_GB2312" w:hAnsi="仿宋_GB2312" w:eastAsia="仿宋_GB2312" w:cs="仿宋_GB2312"/>
              </w:rPr>
              <w:t>11</w:t>
            </w:r>
          </w:p>
        </w:tc>
        <w:tc>
          <w:tcPr>
            <w:tcW w:w="1707" w:type="dxa"/>
          </w:tcPr>
          <w:p w14:paraId="67475BD6">
            <w:pPr>
              <w:pStyle w:val="4"/>
              <w:jc w:val="center"/>
            </w:pPr>
            <w:r>
              <w:rPr>
                <w:rFonts w:ascii="仿宋_GB2312" w:hAnsi="仿宋_GB2312" w:eastAsia="仿宋_GB2312" w:cs="仿宋_GB2312"/>
              </w:rPr>
              <w:t>侦查无人机</w:t>
            </w:r>
          </w:p>
        </w:tc>
        <w:tc>
          <w:tcPr>
            <w:tcW w:w="1138" w:type="dxa"/>
          </w:tcPr>
          <w:p w14:paraId="62838930">
            <w:pPr>
              <w:pStyle w:val="4"/>
              <w:jc w:val="center"/>
            </w:pPr>
            <w:r>
              <w:rPr>
                <w:rFonts w:ascii="仿宋_GB2312" w:hAnsi="仿宋_GB2312" w:eastAsia="仿宋_GB2312" w:cs="仿宋_GB2312"/>
              </w:rPr>
              <w:t>46.00（台）</w:t>
            </w:r>
          </w:p>
        </w:tc>
        <w:tc>
          <w:tcPr>
            <w:tcW w:w="1365" w:type="dxa"/>
          </w:tcPr>
          <w:p w14:paraId="64F15E8E">
            <w:pPr>
              <w:pStyle w:val="4"/>
              <w:jc w:val="center"/>
            </w:pPr>
            <w:r>
              <w:rPr>
                <w:rFonts w:ascii="仿宋_GB2312" w:hAnsi="仿宋_GB2312" w:eastAsia="仿宋_GB2312" w:cs="仿宋_GB2312"/>
              </w:rPr>
              <w:t>357,098.00</w:t>
            </w:r>
          </w:p>
        </w:tc>
        <w:tc>
          <w:tcPr>
            <w:tcW w:w="1138" w:type="dxa"/>
          </w:tcPr>
          <w:p w14:paraId="0D9BE437">
            <w:pPr>
              <w:pStyle w:val="4"/>
              <w:jc w:val="center"/>
            </w:pPr>
            <w:r>
              <w:rPr>
                <w:rFonts w:ascii="仿宋_GB2312" w:hAnsi="仿宋_GB2312" w:eastAsia="仿宋_GB2312" w:cs="仿宋_GB2312"/>
              </w:rPr>
              <w:t>总价</w:t>
            </w:r>
          </w:p>
        </w:tc>
        <w:tc>
          <w:tcPr>
            <w:tcW w:w="1934" w:type="dxa"/>
          </w:tcPr>
          <w:p w14:paraId="2A6B4A18">
            <w:pPr>
              <w:pStyle w:val="4"/>
              <w:jc w:val="left"/>
            </w:pPr>
            <w:r>
              <w:rPr>
                <w:rFonts w:ascii="仿宋_GB2312" w:hAnsi="仿宋_GB2312" w:eastAsia="仿宋_GB2312" w:cs="仿宋_GB2312"/>
              </w:rPr>
              <w:t>无</w:t>
            </w:r>
          </w:p>
        </w:tc>
      </w:tr>
      <w:tr w14:paraId="5BBF70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1729729">
            <w:pPr>
              <w:pStyle w:val="4"/>
              <w:jc w:val="center"/>
            </w:pPr>
            <w:r>
              <w:rPr>
                <w:rFonts w:ascii="仿宋_GB2312" w:hAnsi="仿宋_GB2312" w:eastAsia="仿宋_GB2312" w:cs="仿宋_GB2312"/>
              </w:rPr>
              <w:t>12</w:t>
            </w:r>
          </w:p>
        </w:tc>
        <w:tc>
          <w:tcPr>
            <w:tcW w:w="1707" w:type="dxa"/>
          </w:tcPr>
          <w:p w14:paraId="0A63BC02">
            <w:pPr>
              <w:pStyle w:val="4"/>
              <w:jc w:val="center"/>
            </w:pPr>
            <w:r>
              <w:rPr>
                <w:rFonts w:ascii="仿宋_GB2312" w:hAnsi="仿宋_GB2312" w:eastAsia="仿宋_GB2312" w:cs="仿宋_GB2312"/>
              </w:rPr>
              <w:t>不锈钢烟感温感枪</w:t>
            </w:r>
          </w:p>
        </w:tc>
        <w:tc>
          <w:tcPr>
            <w:tcW w:w="1138" w:type="dxa"/>
          </w:tcPr>
          <w:p w14:paraId="53DE6F30">
            <w:pPr>
              <w:pStyle w:val="4"/>
              <w:jc w:val="center"/>
            </w:pPr>
            <w:r>
              <w:rPr>
                <w:rFonts w:ascii="仿宋_GB2312" w:hAnsi="仿宋_GB2312" w:eastAsia="仿宋_GB2312" w:cs="仿宋_GB2312"/>
              </w:rPr>
              <w:t>59.00（个）</w:t>
            </w:r>
          </w:p>
        </w:tc>
        <w:tc>
          <w:tcPr>
            <w:tcW w:w="1365" w:type="dxa"/>
          </w:tcPr>
          <w:p w14:paraId="405AB7E4">
            <w:pPr>
              <w:pStyle w:val="4"/>
              <w:jc w:val="center"/>
            </w:pPr>
            <w:r>
              <w:rPr>
                <w:rFonts w:ascii="仿宋_GB2312" w:hAnsi="仿宋_GB2312" w:eastAsia="仿宋_GB2312" w:cs="仿宋_GB2312"/>
              </w:rPr>
              <w:t>89,326.00</w:t>
            </w:r>
          </w:p>
        </w:tc>
        <w:tc>
          <w:tcPr>
            <w:tcW w:w="1138" w:type="dxa"/>
          </w:tcPr>
          <w:p w14:paraId="7CB5155D">
            <w:pPr>
              <w:pStyle w:val="4"/>
              <w:jc w:val="center"/>
            </w:pPr>
            <w:r>
              <w:rPr>
                <w:rFonts w:ascii="仿宋_GB2312" w:hAnsi="仿宋_GB2312" w:eastAsia="仿宋_GB2312" w:cs="仿宋_GB2312"/>
              </w:rPr>
              <w:t>总价</w:t>
            </w:r>
          </w:p>
        </w:tc>
        <w:tc>
          <w:tcPr>
            <w:tcW w:w="1934" w:type="dxa"/>
          </w:tcPr>
          <w:p w14:paraId="5EE87DD3">
            <w:pPr>
              <w:pStyle w:val="4"/>
              <w:jc w:val="left"/>
            </w:pPr>
            <w:r>
              <w:rPr>
                <w:rFonts w:ascii="仿宋_GB2312" w:hAnsi="仿宋_GB2312" w:eastAsia="仿宋_GB2312" w:cs="仿宋_GB2312"/>
              </w:rPr>
              <w:t>无</w:t>
            </w:r>
          </w:p>
        </w:tc>
      </w:tr>
      <w:tr w14:paraId="5B3705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5748AC">
            <w:pPr>
              <w:pStyle w:val="4"/>
              <w:jc w:val="center"/>
            </w:pPr>
            <w:r>
              <w:rPr>
                <w:rFonts w:ascii="仿宋_GB2312" w:hAnsi="仿宋_GB2312" w:eastAsia="仿宋_GB2312" w:cs="仿宋_GB2312"/>
              </w:rPr>
              <w:t>13</w:t>
            </w:r>
          </w:p>
        </w:tc>
        <w:tc>
          <w:tcPr>
            <w:tcW w:w="1707" w:type="dxa"/>
          </w:tcPr>
          <w:p w14:paraId="350464D8">
            <w:pPr>
              <w:pStyle w:val="4"/>
              <w:jc w:val="center"/>
            </w:pPr>
            <w:r>
              <w:rPr>
                <w:rFonts w:ascii="仿宋_GB2312" w:hAnsi="仿宋_GB2312" w:eastAsia="仿宋_GB2312" w:cs="仿宋_GB2312"/>
              </w:rPr>
              <w:t>测距仪</w:t>
            </w:r>
          </w:p>
        </w:tc>
        <w:tc>
          <w:tcPr>
            <w:tcW w:w="1138" w:type="dxa"/>
          </w:tcPr>
          <w:p w14:paraId="4E918BF7">
            <w:pPr>
              <w:pStyle w:val="4"/>
              <w:jc w:val="center"/>
            </w:pPr>
            <w:r>
              <w:rPr>
                <w:rFonts w:ascii="仿宋_GB2312" w:hAnsi="仿宋_GB2312" w:eastAsia="仿宋_GB2312" w:cs="仿宋_GB2312"/>
              </w:rPr>
              <w:t>13.00（台）</w:t>
            </w:r>
          </w:p>
        </w:tc>
        <w:tc>
          <w:tcPr>
            <w:tcW w:w="1365" w:type="dxa"/>
          </w:tcPr>
          <w:p w14:paraId="3DF51020">
            <w:pPr>
              <w:pStyle w:val="4"/>
              <w:jc w:val="center"/>
            </w:pPr>
            <w:r>
              <w:rPr>
                <w:rFonts w:ascii="仿宋_GB2312" w:hAnsi="仿宋_GB2312" w:eastAsia="仿宋_GB2312" w:cs="仿宋_GB2312"/>
              </w:rPr>
              <w:t>17,901.00</w:t>
            </w:r>
          </w:p>
        </w:tc>
        <w:tc>
          <w:tcPr>
            <w:tcW w:w="1138" w:type="dxa"/>
          </w:tcPr>
          <w:p w14:paraId="5D2780D2">
            <w:pPr>
              <w:pStyle w:val="4"/>
              <w:jc w:val="center"/>
            </w:pPr>
            <w:r>
              <w:rPr>
                <w:rFonts w:ascii="仿宋_GB2312" w:hAnsi="仿宋_GB2312" w:eastAsia="仿宋_GB2312" w:cs="仿宋_GB2312"/>
              </w:rPr>
              <w:t>总价</w:t>
            </w:r>
          </w:p>
        </w:tc>
        <w:tc>
          <w:tcPr>
            <w:tcW w:w="1934" w:type="dxa"/>
          </w:tcPr>
          <w:p w14:paraId="40CD3274">
            <w:pPr>
              <w:pStyle w:val="4"/>
              <w:jc w:val="left"/>
            </w:pPr>
            <w:r>
              <w:rPr>
                <w:rFonts w:ascii="仿宋_GB2312" w:hAnsi="仿宋_GB2312" w:eastAsia="仿宋_GB2312" w:cs="仿宋_GB2312"/>
              </w:rPr>
              <w:t>无</w:t>
            </w:r>
          </w:p>
        </w:tc>
      </w:tr>
      <w:tr w14:paraId="1442E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2225E7D">
            <w:pPr>
              <w:pStyle w:val="4"/>
              <w:jc w:val="center"/>
            </w:pPr>
            <w:r>
              <w:rPr>
                <w:rFonts w:ascii="仿宋_GB2312" w:hAnsi="仿宋_GB2312" w:eastAsia="仿宋_GB2312" w:cs="仿宋_GB2312"/>
              </w:rPr>
              <w:t>14</w:t>
            </w:r>
          </w:p>
        </w:tc>
        <w:tc>
          <w:tcPr>
            <w:tcW w:w="1707" w:type="dxa"/>
          </w:tcPr>
          <w:p w14:paraId="3A1CB485">
            <w:pPr>
              <w:pStyle w:val="4"/>
              <w:jc w:val="center"/>
            </w:pPr>
            <w:r>
              <w:rPr>
                <w:rFonts w:ascii="仿宋_GB2312" w:hAnsi="仿宋_GB2312" w:eastAsia="仿宋_GB2312" w:cs="仿宋_GB2312"/>
              </w:rPr>
              <w:t>消火栓测压接头</w:t>
            </w:r>
          </w:p>
        </w:tc>
        <w:tc>
          <w:tcPr>
            <w:tcW w:w="1138" w:type="dxa"/>
          </w:tcPr>
          <w:p w14:paraId="6239CE1B">
            <w:pPr>
              <w:pStyle w:val="4"/>
              <w:jc w:val="center"/>
            </w:pPr>
            <w:r>
              <w:rPr>
                <w:rFonts w:ascii="仿宋_GB2312" w:hAnsi="仿宋_GB2312" w:eastAsia="仿宋_GB2312" w:cs="仿宋_GB2312"/>
              </w:rPr>
              <w:t>46.00（个）</w:t>
            </w:r>
          </w:p>
        </w:tc>
        <w:tc>
          <w:tcPr>
            <w:tcW w:w="1365" w:type="dxa"/>
          </w:tcPr>
          <w:p w14:paraId="1E51FEE9">
            <w:pPr>
              <w:pStyle w:val="4"/>
              <w:jc w:val="center"/>
            </w:pPr>
            <w:r>
              <w:rPr>
                <w:rFonts w:ascii="仿宋_GB2312" w:hAnsi="仿宋_GB2312" w:eastAsia="仿宋_GB2312" w:cs="仿宋_GB2312"/>
              </w:rPr>
              <w:t>7,360.00</w:t>
            </w:r>
          </w:p>
        </w:tc>
        <w:tc>
          <w:tcPr>
            <w:tcW w:w="1138" w:type="dxa"/>
          </w:tcPr>
          <w:p w14:paraId="47B98E1D">
            <w:pPr>
              <w:pStyle w:val="4"/>
              <w:jc w:val="center"/>
            </w:pPr>
            <w:r>
              <w:rPr>
                <w:rFonts w:ascii="仿宋_GB2312" w:hAnsi="仿宋_GB2312" w:eastAsia="仿宋_GB2312" w:cs="仿宋_GB2312"/>
              </w:rPr>
              <w:t>总价</w:t>
            </w:r>
          </w:p>
        </w:tc>
        <w:tc>
          <w:tcPr>
            <w:tcW w:w="1934" w:type="dxa"/>
          </w:tcPr>
          <w:p w14:paraId="21E017EA">
            <w:pPr>
              <w:pStyle w:val="4"/>
              <w:jc w:val="left"/>
            </w:pPr>
            <w:r>
              <w:rPr>
                <w:rFonts w:ascii="仿宋_GB2312" w:hAnsi="仿宋_GB2312" w:eastAsia="仿宋_GB2312" w:cs="仿宋_GB2312"/>
              </w:rPr>
              <w:t>无</w:t>
            </w:r>
          </w:p>
        </w:tc>
      </w:tr>
      <w:tr w14:paraId="7C3928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DAA8D47">
            <w:pPr>
              <w:pStyle w:val="4"/>
              <w:jc w:val="center"/>
            </w:pPr>
            <w:r>
              <w:rPr>
                <w:rFonts w:ascii="仿宋_GB2312" w:hAnsi="仿宋_GB2312" w:eastAsia="仿宋_GB2312" w:cs="仿宋_GB2312"/>
              </w:rPr>
              <w:t>15</w:t>
            </w:r>
          </w:p>
        </w:tc>
        <w:tc>
          <w:tcPr>
            <w:tcW w:w="1707" w:type="dxa"/>
          </w:tcPr>
          <w:p w14:paraId="182DEB6F">
            <w:pPr>
              <w:pStyle w:val="4"/>
              <w:jc w:val="center"/>
            </w:pPr>
            <w:r>
              <w:rPr>
                <w:rFonts w:ascii="仿宋_GB2312" w:hAnsi="仿宋_GB2312" w:eastAsia="仿宋_GB2312" w:cs="仿宋_GB2312"/>
              </w:rPr>
              <w:t>强光手电筒</w:t>
            </w:r>
          </w:p>
        </w:tc>
        <w:tc>
          <w:tcPr>
            <w:tcW w:w="1138" w:type="dxa"/>
          </w:tcPr>
          <w:p w14:paraId="30951281">
            <w:pPr>
              <w:pStyle w:val="4"/>
              <w:jc w:val="center"/>
            </w:pPr>
            <w:r>
              <w:rPr>
                <w:rFonts w:ascii="仿宋_GB2312" w:hAnsi="仿宋_GB2312" w:eastAsia="仿宋_GB2312" w:cs="仿宋_GB2312"/>
              </w:rPr>
              <w:t>324.00（个）</w:t>
            </w:r>
          </w:p>
        </w:tc>
        <w:tc>
          <w:tcPr>
            <w:tcW w:w="1365" w:type="dxa"/>
          </w:tcPr>
          <w:p w14:paraId="63017DA0">
            <w:pPr>
              <w:pStyle w:val="4"/>
              <w:jc w:val="center"/>
            </w:pPr>
            <w:r>
              <w:rPr>
                <w:rFonts w:ascii="仿宋_GB2312" w:hAnsi="仿宋_GB2312" w:eastAsia="仿宋_GB2312" w:cs="仿宋_GB2312"/>
              </w:rPr>
              <w:t>32,724.00</w:t>
            </w:r>
          </w:p>
        </w:tc>
        <w:tc>
          <w:tcPr>
            <w:tcW w:w="1138" w:type="dxa"/>
          </w:tcPr>
          <w:p w14:paraId="23B021AC">
            <w:pPr>
              <w:pStyle w:val="4"/>
              <w:jc w:val="center"/>
            </w:pPr>
            <w:r>
              <w:rPr>
                <w:rFonts w:ascii="仿宋_GB2312" w:hAnsi="仿宋_GB2312" w:eastAsia="仿宋_GB2312" w:cs="仿宋_GB2312"/>
              </w:rPr>
              <w:t>总价</w:t>
            </w:r>
          </w:p>
        </w:tc>
        <w:tc>
          <w:tcPr>
            <w:tcW w:w="1934" w:type="dxa"/>
          </w:tcPr>
          <w:p w14:paraId="4FA88D3D">
            <w:pPr>
              <w:pStyle w:val="4"/>
              <w:jc w:val="left"/>
            </w:pPr>
            <w:r>
              <w:rPr>
                <w:rFonts w:ascii="仿宋_GB2312" w:hAnsi="仿宋_GB2312" w:eastAsia="仿宋_GB2312" w:cs="仿宋_GB2312"/>
              </w:rPr>
              <w:t>无</w:t>
            </w:r>
          </w:p>
        </w:tc>
      </w:tr>
      <w:tr w14:paraId="0F792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0B9D4C">
            <w:pPr>
              <w:pStyle w:val="4"/>
              <w:jc w:val="center"/>
            </w:pPr>
            <w:r>
              <w:rPr>
                <w:rFonts w:ascii="仿宋_GB2312" w:hAnsi="仿宋_GB2312" w:eastAsia="仿宋_GB2312" w:cs="仿宋_GB2312"/>
              </w:rPr>
              <w:t>16</w:t>
            </w:r>
          </w:p>
        </w:tc>
        <w:tc>
          <w:tcPr>
            <w:tcW w:w="1707" w:type="dxa"/>
          </w:tcPr>
          <w:p w14:paraId="15CC7DA1">
            <w:pPr>
              <w:pStyle w:val="4"/>
              <w:jc w:val="center"/>
            </w:pPr>
            <w:r>
              <w:rPr>
                <w:rFonts w:ascii="仿宋_GB2312" w:hAnsi="仿宋_GB2312" w:eastAsia="仿宋_GB2312" w:cs="仿宋_GB2312"/>
              </w:rPr>
              <w:t>发电机</w:t>
            </w:r>
          </w:p>
        </w:tc>
        <w:tc>
          <w:tcPr>
            <w:tcW w:w="1138" w:type="dxa"/>
          </w:tcPr>
          <w:p w14:paraId="29BEBEDE">
            <w:pPr>
              <w:pStyle w:val="4"/>
              <w:jc w:val="center"/>
            </w:pPr>
            <w:r>
              <w:rPr>
                <w:rFonts w:ascii="仿宋_GB2312" w:hAnsi="仿宋_GB2312" w:eastAsia="仿宋_GB2312" w:cs="仿宋_GB2312"/>
              </w:rPr>
              <w:t>59.00（台）</w:t>
            </w:r>
          </w:p>
        </w:tc>
        <w:tc>
          <w:tcPr>
            <w:tcW w:w="1365" w:type="dxa"/>
          </w:tcPr>
          <w:p w14:paraId="3EE9F4EA">
            <w:pPr>
              <w:pStyle w:val="4"/>
              <w:jc w:val="center"/>
            </w:pPr>
            <w:r>
              <w:rPr>
                <w:rFonts w:ascii="仿宋_GB2312" w:hAnsi="仿宋_GB2312" w:eastAsia="仿宋_GB2312" w:cs="仿宋_GB2312"/>
              </w:rPr>
              <w:t>299,248.00</w:t>
            </w:r>
          </w:p>
        </w:tc>
        <w:tc>
          <w:tcPr>
            <w:tcW w:w="1138" w:type="dxa"/>
          </w:tcPr>
          <w:p w14:paraId="1F8021B4">
            <w:pPr>
              <w:pStyle w:val="4"/>
              <w:jc w:val="center"/>
            </w:pPr>
            <w:r>
              <w:rPr>
                <w:rFonts w:ascii="仿宋_GB2312" w:hAnsi="仿宋_GB2312" w:eastAsia="仿宋_GB2312" w:cs="仿宋_GB2312"/>
              </w:rPr>
              <w:t>总价</w:t>
            </w:r>
          </w:p>
        </w:tc>
        <w:tc>
          <w:tcPr>
            <w:tcW w:w="1934" w:type="dxa"/>
          </w:tcPr>
          <w:p w14:paraId="4CE1DA66">
            <w:pPr>
              <w:pStyle w:val="4"/>
              <w:jc w:val="left"/>
            </w:pPr>
            <w:r>
              <w:rPr>
                <w:rFonts w:ascii="仿宋_GB2312" w:hAnsi="仿宋_GB2312" w:eastAsia="仿宋_GB2312" w:cs="仿宋_GB2312"/>
              </w:rPr>
              <w:t>无</w:t>
            </w:r>
          </w:p>
        </w:tc>
      </w:tr>
      <w:tr w14:paraId="06DF49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5C2E37">
            <w:pPr>
              <w:pStyle w:val="4"/>
              <w:jc w:val="center"/>
            </w:pPr>
            <w:r>
              <w:rPr>
                <w:rFonts w:ascii="仿宋_GB2312" w:hAnsi="仿宋_GB2312" w:eastAsia="仿宋_GB2312" w:cs="仿宋_GB2312"/>
              </w:rPr>
              <w:t>17</w:t>
            </w:r>
          </w:p>
        </w:tc>
        <w:tc>
          <w:tcPr>
            <w:tcW w:w="1707" w:type="dxa"/>
          </w:tcPr>
          <w:p w14:paraId="646098B6">
            <w:pPr>
              <w:pStyle w:val="4"/>
              <w:jc w:val="center"/>
            </w:pPr>
            <w:r>
              <w:rPr>
                <w:rFonts w:ascii="仿宋_GB2312" w:hAnsi="仿宋_GB2312" w:eastAsia="仿宋_GB2312" w:cs="仿宋_GB2312"/>
              </w:rPr>
              <w:t>便携式水泵</w:t>
            </w:r>
          </w:p>
        </w:tc>
        <w:tc>
          <w:tcPr>
            <w:tcW w:w="1138" w:type="dxa"/>
          </w:tcPr>
          <w:p w14:paraId="23E6B0AA">
            <w:pPr>
              <w:pStyle w:val="4"/>
              <w:jc w:val="center"/>
            </w:pPr>
            <w:r>
              <w:rPr>
                <w:rFonts w:ascii="仿宋_GB2312" w:hAnsi="仿宋_GB2312" w:eastAsia="仿宋_GB2312" w:cs="仿宋_GB2312"/>
              </w:rPr>
              <w:t>112.00（台）</w:t>
            </w:r>
          </w:p>
        </w:tc>
        <w:tc>
          <w:tcPr>
            <w:tcW w:w="1365" w:type="dxa"/>
          </w:tcPr>
          <w:p w14:paraId="703A657E">
            <w:pPr>
              <w:pStyle w:val="4"/>
              <w:jc w:val="center"/>
            </w:pPr>
            <w:r>
              <w:rPr>
                <w:rFonts w:ascii="仿宋_GB2312" w:hAnsi="仿宋_GB2312" w:eastAsia="仿宋_GB2312" w:cs="仿宋_GB2312"/>
              </w:rPr>
              <w:t>349,664.00</w:t>
            </w:r>
          </w:p>
        </w:tc>
        <w:tc>
          <w:tcPr>
            <w:tcW w:w="1138" w:type="dxa"/>
          </w:tcPr>
          <w:p w14:paraId="4B51709D">
            <w:pPr>
              <w:pStyle w:val="4"/>
              <w:jc w:val="center"/>
            </w:pPr>
            <w:r>
              <w:rPr>
                <w:rFonts w:ascii="仿宋_GB2312" w:hAnsi="仿宋_GB2312" w:eastAsia="仿宋_GB2312" w:cs="仿宋_GB2312"/>
              </w:rPr>
              <w:t>总价</w:t>
            </w:r>
          </w:p>
        </w:tc>
        <w:tc>
          <w:tcPr>
            <w:tcW w:w="1934" w:type="dxa"/>
          </w:tcPr>
          <w:p w14:paraId="2CA5BDBF">
            <w:pPr>
              <w:pStyle w:val="4"/>
              <w:jc w:val="left"/>
            </w:pPr>
            <w:r>
              <w:rPr>
                <w:rFonts w:ascii="仿宋_GB2312" w:hAnsi="仿宋_GB2312" w:eastAsia="仿宋_GB2312" w:cs="仿宋_GB2312"/>
              </w:rPr>
              <w:t>无</w:t>
            </w:r>
          </w:p>
        </w:tc>
      </w:tr>
      <w:tr w14:paraId="17222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8C5334E">
            <w:pPr>
              <w:pStyle w:val="4"/>
              <w:jc w:val="center"/>
            </w:pPr>
            <w:r>
              <w:rPr>
                <w:rFonts w:ascii="仿宋_GB2312" w:hAnsi="仿宋_GB2312" w:eastAsia="仿宋_GB2312" w:cs="仿宋_GB2312"/>
              </w:rPr>
              <w:t>18</w:t>
            </w:r>
          </w:p>
        </w:tc>
        <w:tc>
          <w:tcPr>
            <w:tcW w:w="1707" w:type="dxa"/>
          </w:tcPr>
          <w:p w14:paraId="76B624A5">
            <w:pPr>
              <w:pStyle w:val="4"/>
              <w:jc w:val="center"/>
            </w:pPr>
            <w:r>
              <w:rPr>
                <w:rFonts w:ascii="仿宋_GB2312" w:hAnsi="仿宋_GB2312" w:eastAsia="仿宋_GB2312" w:cs="仿宋_GB2312"/>
              </w:rPr>
              <w:t>风力灭火机</w:t>
            </w:r>
          </w:p>
        </w:tc>
        <w:tc>
          <w:tcPr>
            <w:tcW w:w="1138" w:type="dxa"/>
          </w:tcPr>
          <w:p w14:paraId="26404D6F">
            <w:pPr>
              <w:pStyle w:val="4"/>
              <w:jc w:val="center"/>
            </w:pPr>
            <w:r>
              <w:rPr>
                <w:rFonts w:ascii="仿宋_GB2312" w:hAnsi="仿宋_GB2312" w:eastAsia="仿宋_GB2312" w:cs="仿宋_GB2312"/>
              </w:rPr>
              <w:t>15.00（台）</w:t>
            </w:r>
          </w:p>
        </w:tc>
        <w:tc>
          <w:tcPr>
            <w:tcW w:w="1365" w:type="dxa"/>
          </w:tcPr>
          <w:p w14:paraId="1E35C515">
            <w:pPr>
              <w:pStyle w:val="4"/>
              <w:jc w:val="center"/>
            </w:pPr>
            <w:r>
              <w:rPr>
                <w:rFonts w:ascii="仿宋_GB2312" w:hAnsi="仿宋_GB2312" w:eastAsia="仿宋_GB2312" w:cs="仿宋_GB2312"/>
              </w:rPr>
              <w:t>21,165.00</w:t>
            </w:r>
          </w:p>
        </w:tc>
        <w:tc>
          <w:tcPr>
            <w:tcW w:w="1138" w:type="dxa"/>
          </w:tcPr>
          <w:p w14:paraId="64787FB7">
            <w:pPr>
              <w:pStyle w:val="4"/>
              <w:jc w:val="center"/>
            </w:pPr>
            <w:r>
              <w:rPr>
                <w:rFonts w:ascii="仿宋_GB2312" w:hAnsi="仿宋_GB2312" w:eastAsia="仿宋_GB2312" w:cs="仿宋_GB2312"/>
              </w:rPr>
              <w:t>总价</w:t>
            </w:r>
          </w:p>
        </w:tc>
        <w:tc>
          <w:tcPr>
            <w:tcW w:w="1934" w:type="dxa"/>
          </w:tcPr>
          <w:p w14:paraId="555884E7">
            <w:pPr>
              <w:pStyle w:val="4"/>
              <w:jc w:val="left"/>
            </w:pPr>
            <w:r>
              <w:rPr>
                <w:rFonts w:ascii="仿宋_GB2312" w:hAnsi="仿宋_GB2312" w:eastAsia="仿宋_GB2312" w:cs="仿宋_GB2312"/>
              </w:rPr>
              <w:t>无</w:t>
            </w:r>
          </w:p>
        </w:tc>
      </w:tr>
      <w:tr w14:paraId="04D697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8F71A09">
            <w:pPr>
              <w:pStyle w:val="4"/>
              <w:jc w:val="center"/>
            </w:pPr>
            <w:r>
              <w:rPr>
                <w:rFonts w:ascii="仿宋_GB2312" w:hAnsi="仿宋_GB2312" w:eastAsia="仿宋_GB2312" w:cs="仿宋_GB2312"/>
              </w:rPr>
              <w:t>19</w:t>
            </w:r>
          </w:p>
        </w:tc>
        <w:tc>
          <w:tcPr>
            <w:tcW w:w="1707" w:type="dxa"/>
          </w:tcPr>
          <w:p w14:paraId="57C533C2">
            <w:pPr>
              <w:pStyle w:val="4"/>
              <w:jc w:val="center"/>
            </w:pPr>
            <w:r>
              <w:rPr>
                <w:rFonts w:ascii="仿宋_GB2312" w:hAnsi="仿宋_GB2312" w:eastAsia="仿宋_GB2312" w:cs="仿宋_GB2312"/>
              </w:rPr>
              <w:t>管带</w:t>
            </w:r>
          </w:p>
        </w:tc>
        <w:tc>
          <w:tcPr>
            <w:tcW w:w="1138" w:type="dxa"/>
          </w:tcPr>
          <w:p w14:paraId="73FD8ED9">
            <w:pPr>
              <w:pStyle w:val="4"/>
              <w:jc w:val="center"/>
            </w:pPr>
            <w:r>
              <w:rPr>
                <w:rFonts w:ascii="仿宋_GB2312" w:hAnsi="仿宋_GB2312" w:eastAsia="仿宋_GB2312" w:cs="仿宋_GB2312"/>
              </w:rPr>
              <w:t>1,120.00（条）</w:t>
            </w:r>
          </w:p>
        </w:tc>
        <w:tc>
          <w:tcPr>
            <w:tcW w:w="1365" w:type="dxa"/>
          </w:tcPr>
          <w:p w14:paraId="4AF9A180">
            <w:pPr>
              <w:pStyle w:val="4"/>
              <w:jc w:val="center"/>
            </w:pPr>
            <w:r>
              <w:rPr>
                <w:rFonts w:ascii="仿宋_GB2312" w:hAnsi="仿宋_GB2312" w:eastAsia="仿宋_GB2312" w:cs="仿宋_GB2312"/>
              </w:rPr>
              <w:t>292,331.20</w:t>
            </w:r>
          </w:p>
        </w:tc>
        <w:tc>
          <w:tcPr>
            <w:tcW w:w="1138" w:type="dxa"/>
          </w:tcPr>
          <w:p w14:paraId="2FAEA9B2">
            <w:pPr>
              <w:pStyle w:val="4"/>
              <w:jc w:val="center"/>
            </w:pPr>
            <w:r>
              <w:rPr>
                <w:rFonts w:ascii="仿宋_GB2312" w:hAnsi="仿宋_GB2312" w:eastAsia="仿宋_GB2312" w:cs="仿宋_GB2312"/>
              </w:rPr>
              <w:t>总价</w:t>
            </w:r>
          </w:p>
        </w:tc>
        <w:tc>
          <w:tcPr>
            <w:tcW w:w="1934" w:type="dxa"/>
          </w:tcPr>
          <w:p w14:paraId="5833B2DB">
            <w:pPr>
              <w:pStyle w:val="4"/>
              <w:jc w:val="left"/>
            </w:pPr>
            <w:r>
              <w:rPr>
                <w:rFonts w:ascii="仿宋_GB2312" w:hAnsi="仿宋_GB2312" w:eastAsia="仿宋_GB2312" w:cs="仿宋_GB2312"/>
              </w:rPr>
              <w:t>无</w:t>
            </w:r>
          </w:p>
        </w:tc>
      </w:tr>
      <w:tr w14:paraId="0F538C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DFC73C">
            <w:pPr>
              <w:pStyle w:val="4"/>
              <w:jc w:val="center"/>
            </w:pPr>
            <w:r>
              <w:rPr>
                <w:rFonts w:ascii="仿宋_GB2312" w:hAnsi="仿宋_GB2312" w:eastAsia="仿宋_GB2312" w:cs="仿宋_GB2312"/>
              </w:rPr>
              <w:t>20</w:t>
            </w:r>
          </w:p>
        </w:tc>
        <w:tc>
          <w:tcPr>
            <w:tcW w:w="1707" w:type="dxa"/>
          </w:tcPr>
          <w:p w14:paraId="2FB5FA6C">
            <w:pPr>
              <w:pStyle w:val="4"/>
              <w:jc w:val="center"/>
            </w:pPr>
            <w:r>
              <w:rPr>
                <w:rFonts w:ascii="仿宋_GB2312" w:hAnsi="仿宋_GB2312" w:eastAsia="仿宋_GB2312" w:cs="仿宋_GB2312"/>
              </w:rPr>
              <w:t>救生圈</w:t>
            </w:r>
          </w:p>
        </w:tc>
        <w:tc>
          <w:tcPr>
            <w:tcW w:w="1138" w:type="dxa"/>
          </w:tcPr>
          <w:p w14:paraId="0E1B2830">
            <w:pPr>
              <w:pStyle w:val="4"/>
              <w:jc w:val="center"/>
            </w:pPr>
            <w:r>
              <w:rPr>
                <w:rFonts w:ascii="仿宋_GB2312" w:hAnsi="仿宋_GB2312" w:eastAsia="仿宋_GB2312" w:cs="仿宋_GB2312"/>
              </w:rPr>
              <w:t>1,160.00（个）</w:t>
            </w:r>
          </w:p>
        </w:tc>
        <w:tc>
          <w:tcPr>
            <w:tcW w:w="1365" w:type="dxa"/>
          </w:tcPr>
          <w:p w14:paraId="5C344950">
            <w:pPr>
              <w:pStyle w:val="4"/>
              <w:jc w:val="center"/>
            </w:pPr>
            <w:r>
              <w:rPr>
                <w:rFonts w:ascii="仿宋_GB2312" w:hAnsi="仿宋_GB2312" w:eastAsia="仿宋_GB2312" w:cs="仿宋_GB2312"/>
              </w:rPr>
              <w:t>51,040.00</w:t>
            </w:r>
          </w:p>
        </w:tc>
        <w:tc>
          <w:tcPr>
            <w:tcW w:w="1138" w:type="dxa"/>
          </w:tcPr>
          <w:p w14:paraId="73DFCC62">
            <w:pPr>
              <w:pStyle w:val="4"/>
              <w:jc w:val="center"/>
            </w:pPr>
            <w:r>
              <w:rPr>
                <w:rFonts w:ascii="仿宋_GB2312" w:hAnsi="仿宋_GB2312" w:eastAsia="仿宋_GB2312" w:cs="仿宋_GB2312"/>
              </w:rPr>
              <w:t>总价</w:t>
            </w:r>
          </w:p>
        </w:tc>
        <w:tc>
          <w:tcPr>
            <w:tcW w:w="1934" w:type="dxa"/>
          </w:tcPr>
          <w:p w14:paraId="39B3DE22">
            <w:pPr>
              <w:pStyle w:val="4"/>
              <w:jc w:val="left"/>
            </w:pPr>
            <w:r>
              <w:rPr>
                <w:rFonts w:ascii="仿宋_GB2312" w:hAnsi="仿宋_GB2312" w:eastAsia="仿宋_GB2312" w:cs="仿宋_GB2312"/>
              </w:rPr>
              <w:t>无</w:t>
            </w:r>
          </w:p>
        </w:tc>
      </w:tr>
      <w:tr w14:paraId="55E63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C3365F">
            <w:pPr>
              <w:pStyle w:val="4"/>
              <w:jc w:val="center"/>
            </w:pPr>
            <w:r>
              <w:rPr>
                <w:rFonts w:ascii="仿宋_GB2312" w:hAnsi="仿宋_GB2312" w:eastAsia="仿宋_GB2312" w:cs="仿宋_GB2312"/>
              </w:rPr>
              <w:t>21</w:t>
            </w:r>
          </w:p>
        </w:tc>
        <w:tc>
          <w:tcPr>
            <w:tcW w:w="1707" w:type="dxa"/>
          </w:tcPr>
          <w:p w14:paraId="6666B5FB">
            <w:pPr>
              <w:pStyle w:val="4"/>
              <w:jc w:val="center"/>
            </w:pPr>
            <w:r>
              <w:rPr>
                <w:rFonts w:ascii="仿宋_GB2312" w:hAnsi="仿宋_GB2312" w:eastAsia="仿宋_GB2312" w:cs="仿宋_GB2312"/>
              </w:rPr>
              <w:t>救生衣</w:t>
            </w:r>
          </w:p>
        </w:tc>
        <w:tc>
          <w:tcPr>
            <w:tcW w:w="1138" w:type="dxa"/>
          </w:tcPr>
          <w:p w14:paraId="1EDB2437">
            <w:pPr>
              <w:pStyle w:val="4"/>
              <w:jc w:val="center"/>
            </w:pPr>
            <w:r>
              <w:rPr>
                <w:rFonts w:ascii="仿宋_GB2312" w:hAnsi="仿宋_GB2312" w:eastAsia="仿宋_GB2312" w:cs="仿宋_GB2312"/>
              </w:rPr>
              <w:t>2,656.00（件）</w:t>
            </w:r>
          </w:p>
        </w:tc>
        <w:tc>
          <w:tcPr>
            <w:tcW w:w="1365" w:type="dxa"/>
          </w:tcPr>
          <w:p w14:paraId="675ECD6C">
            <w:pPr>
              <w:pStyle w:val="4"/>
              <w:jc w:val="center"/>
            </w:pPr>
            <w:r>
              <w:rPr>
                <w:rFonts w:ascii="仿宋_GB2312" w:hAnsi="仿宋_GB2312" w:eastAsia="仿宋_GB2312" w:cs="仿宋_GB2312"/>
              </w:rPr>
              <w:t>132,800.00</w:t>
            </w:r>
          </w:p>
        </w:tc>
        <w:tc>
          <w:tcPr>
            <w:tcW w:w="1138" w:type="dxa"/>
          </w:tcPr>
          <w:p w14:paraId="60E3D974">
            <w:pPr>
              <w:pStyle w:val="4"/>
              <w:jc w:val="center"/>
            </w:pPr>
            <w:r>
              <w:rPr>
                <w:rFonts w:ascii="仿宋_GB2312" w:hAnsi="仿宋_GB2312" w:eastAsia="仿宋_GB2312" w:cs="仿宋_GB2312"/>
              </w:rPr>
              <w:t>总价</w:t>
            </w:r>
          </w:p>
        </w:tc>
        <w:tc>
          <w:tcPr>
            <w:tcW w:w="1934" w:type="dxa"/>
          </w:tcPr>
          <w:p w14:paraId="51C220C4">
            <w:pPr>
              <w:pStyle w:val="4"/>
              <w:jc w:val="left"/>
            </w:pPr>
            <w:r>
              <w:rPr>
                <w:rFonts w:ascii="仿宋_GB2312" w:hAnsi="仿宋_GB2312" w:eastAsia="仿宋_GB2312" w:cs="仿宋_GB2312"/>
              </w:rPr>
              <w:t>无</w:t>
            </w:r>
          </w:p>
        </w:tc>
      </w:tr>
      <w:tr w14:paraId="0C81F5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83710F9">
            <w:pPr>
              <w:pStyle w:val="4"/>
              <w:jc w:val="center"/>
            </w:pPr>
            <w:r>
              <w:rPr>
                <w:rFonts w:ascii="仿宋_GB2312" w:hAnsi="仿宋_GB2312" w:eastAsia="仿宋_GB2312" w:cs="仿宋_GB2312"/>
              </w:rPr>
              <w:t>22</w:t>
            </w:r>
          </w:p>
        </w:tc>
        <w:tc>
          <w:tcPr>
            <w:tcW w:w="1707" w:type="dxa"/>
          </w:tcPr>
          <w:p w14:paraId="0CE143E9">
            <w:pPr>
              <w:pStyle w:val="4"/>
              <w:jc w:val="center"/>
            </w:pPr>
            <w:r>
              <w:rPr>
                <w:rFonts w:ascii="仿宋_GB2312" w:hAnsi="仿宋_GB2312" w:eastAsia="仿宋_GB2312" w:cs="仿宋_GB2312"/>
              </w:rPr>
              <w:t>智能飞行救生圈</w:t>
            </w:r>
          </w:p>
        </w:tc>
        <w:tc>
          <w:tcPr>
            <w:tcW w:w="1138" w:type="dxa"/>
          </w:tcPr>
          <w:p w14:paraId="0139C9C6">
            <w:pPr>
              <w:pStyle w:val="4"/>
              <w:jc w:val="center"/>
            </w:pPr>
            <w:r>
              <w:rPr>
                <w:rFonts w:ascii="仿宋_GB2312" w:hAnsi="仿宋_GB2312" w:eastAsia="仿宋_GB2312" w:cs="仿宋_GB2312"/>
              </w:rPr>
              <w:t>7.00（个）</w:t>
            </w:r>
          </w:p>
        </w:tc>
        <w:tc>
          <w:tcPr>
            <w:tcW w:w="1365" w:type="dxa"/>
          </w:tcPr>
          <w:p w14:paraId="69E2A0AB">
            <w:pPr>
              <w:pStyle w:val="4"/>
              <w:jc w:val="center"/>
            </w:pPr>
            <w:r>
              <w:rPr>
                <w:rFonts w:ascii="仿宋_GB2312" w:hAnsi="仿宋_GB2312" w:eastAsia="仿宋_GB2312" w:cs="仿宋_GB2312"/>
              </w:rPr>
              <w:t>315,000.00</w:t>
            </w:r>
          </w:p>
        </w:tc>
        <w:tc>
          <w:tcPr>
            <w:tcW w:w="1138" w:type="dxa"/>
          </w:tcPr>
          <w:p w14:paraId="4480F049">
            <w:pPr>
              <w:pStyle w:val="4"/>
              <w:jc w:val="center"/>
            </w:pPr>
            <w:r>
              <w:rPr>
                <w:rFonts w:ascii="仿宋_GB2312" w:hAnsi="仿宋_GB2312" w:eastAsia="仿宋_GB2312" w:cs="仿宋_GB2312"/>
              </w:rPr>
              <w:t>总价</w:t>
            </w:r>
          </w:p>
        </w:tc>
        <w:tc>
          <w:tcPr>
            <w:tcW w:w="1934" w:type="dxa"/>
          </w:tcPr>
          <w:p w14:paraId="6ED1EB10">
            <w:pPr>
              <w:pStyle w:val="4"/>
              <w:jc w:val="left"/>
            </w:pPr>
            <w:r>
              <w:rPr>
                <w:rFonts w:ascii="仿宋_GB2312" w:hAnsi="仿宋_GB2312" w:eastAsia="仿宋_GB2312" w:cs="仿宋_GB2312"/>
              </w:rPr>
              <w:t>无</w:t>
            </w:r>
          </w:p>
        </w:tc>
      </w:tr>
      <w:tr w14:paraId="35B72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A0DB70">
            <w:pPr>
              <w:pStyle w:val="4"/>
              <w:jc w:val="center"/>
            </w:pPr>
            <w:r>
              <w:rPr>
                <w:rFonts w:ascii="仿宋_GB2312" w:hAnsi="仿宋_GB2312" w:eastAsia="仿宋_GB2312" w:cs="仿宋_GB2312"/>
              </w:rPr>
              <w:t>23</w:t>
            </w:r>
          </w:p>
        </w:tc>
        <w:tc>
          <w:tcPr>
            <w:tcW w:w="1707" w:type="dxa"/>
          </w:tcPr>
          <w:p w14:paraId="7FF52DC0">
            <w:pPr>
              <w:pStyle w:val="4"/>
              <w:jc w:val="center"/>
            </w:pPr>
            <w:r>
              <w:rPr>
                <w:rFonts w:ascii="仿宋_GB2312" w:hAnsi="仿宋_GB2312" w:eastAsia="仿宋_GB2312" w:cs="仿宋_GB2312"/>
              </w:rPr>
              <w:t>扩张钳</w:t>
            </w:r>
          </w:p>
        </w:tc>
        <w:tc>
          <w:tcPr>
            <w:tcW w:w="1138" w:type="dxa"/>
          </w:tcPr>
          <w:p w14:paraId="7A1D1332">
            <w:pPr>
              <w:pStyle w:val="4"/>
              <w:jc w:val="center"/>
            </w:pPr>
            <w:r>
              <w:rPr>
                <w:rFonts w:ascii="仿宋_GB2312" w:hAnsi="仿宋_GB2312" w:eastAsia="仿宋_GB2312" w:cs="仿宋_GB2312"/>
              </w:rPr>
              <w:t>59.00（个）</w:t>
            </w:r>
          </w:p>
        </w:tc>
        <w:tc>
          <w:tcPr>
            <w:tcW w:w="1365" w:type="dxa"/>
          </w:tcPr>
          <w:p w14:paraId="2989922C">
            <w:pPr>
              <w:pStyle w:val="4"/>
              <w:jc w:val="center"/>
            </w:pPr>
            <w:r>
              <w:rPr>
                <w:rFonts w:ascii="仿宋_GB2312" w:hAnsi="仿宋_GB2312" w:eastAsia="仿宋_GB2312" w:cs="仿宋_GB2312"/>
              </w:rPr>
              <w:t>519,200.00</w:t>
            </w:r>
          </w:p>
        </w:tc>
        <w:tc>
          <w:tcPr>
            <w:tcW w:w="1138" w:type="dxa"/>
          </w:tcPr>
          <w:p w14:paraId="6DD1516A">
            <w:pPr>
              <w:pStyle w:val="4"/>
              <w:jc w:val="center"/>
            </w:pPr>
            <w:r>
              <w:rPr>
                <w:rFonts w:ascii="仿宋_GB2312" w:hAnsi="仿宋_GB2312" w:eastAsia="仿宋_GB2312" w:cs="仿宋_GB2312"/>
              </w:rPr>
              <w:t>总价</w:t>
            </w:r>
          </w:p>
        </w:tc>
        <w:tc>
          <w:tcPr>
            <w:tcW w:w="1934" w:type="dxa"/>
          </w:tcPr>
          <w:p w14:paraId="7EF35CEB">
            <w:pPr>
              <w:pStyle w:val="4"/>
              <w:jc w:val="left"/>
            </w:pPr>
            <w:r>
              <w:rPr>
                <w:rFonts w:ascii="仿宋_GB2312" w:hAnsi="仿宋_GB2312" w:eastAsia="仿宋_GB2312" w:cs="仿宋_GB2312"/>
              </w:rPr>
              <w:t>无</w:t>
            </w:r>
          </w:p>
        </w:tc>
      </w:tr>
      <w:tr w14:paraId="6E2D96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81FB1F">
            <w:pPr>
              <w:pStyle w:val="4"/>
              <w:jc w:val="center"/>
            </w:pPr>
            <w:r>
              <w:rPr>
                <w:rFonts w:ascii="仿宋_GB2312" w:hAnsi="仿宋_GB2312" w:eastAsia="仿宋_GB2312" w:cs="仿宋_GB2312"/>
              </w:rPr>
              <w:t>24</w:t>
            </w:r>
          </w:p>
        </w:tc>
        <w:tc>
          <w:tcPr>
            <w:tcW w:w="1707" w:type="dxa"/>
          </w:tcPr>
          <w:p w14:paraId="03DB4C7A">
            <w:pPr>
              <w:pStyle w:val="4"/>
              <w:jc w:val="center"/>
            </w:pPr>
            <w:r>
              <w:rPr>
                <w:rFonts w:ascii="仿宋_GB2312" w:hAnsi="仿宋_GB2312" w:eastAsia="仿宋_GB2312" w:cs="仿宋_GB2312"/>
              </w:rPr>
              <w:t>千斤顶</w:t>
            </w:r>
          </w:p>
        </w:tc>
        <w:tc>
          <w:tcPr>
            <w:tcW w:w="1138" w:type="dxa"/>
          </w:tcPr>
          <w:p w14:paraId="6280DF3D">
            <w:pPr>
              <w:pStyle w:val="4"/>
              <w:jc w:val="center"/>
            </w:pPr>
            <w:r>
              <w:rPr>
                <w:rFonts w:ascii="仿宋_GB2312" w:hAnsi="仿宋_GB2312" w:eastAsia="仿宋_GB2312" w:cs="仿宋_GB2312"/>
              </w:rPr>
              <w:t>59.00（个）</w:t>
            </w:r>
          </w:p>
        </w:tc>
        <w:tc>
          <w:tcPr>
            <w:tcW w:w="1365" w:type="dxa"/>
          </w:tcPr>
          <w:p w14:paraId="1872A221">
            <w:pPr>
              <w:pStyle w:val="4"/>
              <w:jc w:val="center"/>
            </w:pPr>
            <w:r>
              <w:rPr>
                <w:rFonts w:ascii="仿宋_GB2312" w:hAnsi="仿宋_GB2312" w:eastAsia="仿宋_GB2312" w:cs="仿宋_GB2312"/>
              </w:rPr>
              <w:t>199,715.00</w:t>
            </w:r>
          </w:p>
        </w:tc>
        <w:tc>
          <w:tcPr>
            <w:tcW w:w="1138" w:type="dxa"/>
          </w:tcPr>
          <w:p w14:paraId="54A54A8C">
            <w:pPr>
              <w:pStyle w:val="4"/>
              <w:jc w:val="center"/>
            </w:pPr>
            <w:r>
              <w:rPr>
                <w:rFonts w:ascii="仿宋_GB2312" w:hAnsi="仿宋_GB2312" w:eastAsia="仿宋_GB2312" w:cs="仿宋_GB2312"/>
              </w:rPr>
              <w:t>总价</w:t>
            </w:r>
          </w:p>
        </w:tc>
        <w:tc>
          <w:tcPr>
            <w:tcW w:w="1934" w:type="dxa"/>
          </w:tcPr>
          <w:p w14:paraId="28438CD2">
            <w:pPr>
              <w:pStyle w:val="4"/>
              <w:jc w:val="left"/>
            </w:pPr>
            <w:r>
              <w:rPr>
                <w:rFonts w:ascii="仿宋_GB2312" w:hAnsi="仿宋_GB2312" w:eastAsia="仿宋_GB2312" w:cs="仿宋_GB2312"/>
              </w:rPr>
              <w:t>无</w:t>
            </w:r>
          </w:p>
        </w:tc>
      </w:tr>
      <w:tr w14:paraId="3BDF82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0578F7F">
            <w:pPr>
              <w:pStyle w:val="4"/>
              <w:jc w:val="center"/>
            </w:pPr>
            <w:r>
              <w:rPr>
                <w:rFonts w:ascii="仿宋_GB2312" w:hAnsi="仿宋_GB2312" w:eastAsia="仿宋_GB2312" w:cs="仿宋_GB2312"/>
              </w:rPr>
              <w:t>25</w:t>
            </w:r>
          </w:p>
        </w:tc>
        <w:tc>
          <w:tcPr>
            <w:tcW w:w="1707" w:type="dxa"/>
          </w:tcPr>
          <w:p w14:paraId="5C212824">
            <w:pPr>
              <w:pStyle w:val="4"/>
              <w:jc w:val="center"/>
            </w:pPr>
            <w:r>
              <w:rPr>
                <w:rFonts w:ascii="仿宋_GB2312" w:hAnsi="仿宋_GB2312" w:eastAsia="仿宋_GB2312" w:cs="仿宋_GB2312"/>
              </w:rPr>
              <w:t>水枪</w:t>
            </w:r>
          </w:p>
        </w:tc>
        <w:tc>
          <w:tcPr>
            <w:tcW w:w="1138" w:type="dxa"/>
          </w:tcPr>
          <w:p w14:paraId="2C5F6DEC">
            <w:pPr>
              <w:pStyle w:val="4"/>
              <w:jc w:val="center"/>
            </w:pPr>
            <w:r>
              <w:rPr>
                <w:rFonts w:ascii="仿宋_GB2312" w:hAnsi="仿宋_GB2312" w:eastAsia="仿宋_GB2312" w:cs="仿宋_GB2312"/>
              </w:rPr>
              <w:t>108.00（台）</w:t>
            </w:r>
          </w:p>
        </w:tc>
        <w:tc>
          <w:tcPr>
            <w:tcW w:w="1365" w:type="dxa"/>
          </w:tcPr>
          <w:p w14:paraId="0701118F">
            <w:pPr>
              <w:pStyle w:val="4"/>
              <w:jc w:val="center"/>
            </w:pPr>
            <w:r>
              <w:rPr>
                <w:rFonts w:ascii="仿宋_GB2312" w:hAnsi="仿宋_GB2312" w:eastAsia="仿宋_GB2312" w:cs="仿宋_GB2312"/>
              </w:rPr>
              <w:t>82,620.00</w:t>
            </w:r>
          </w:p>
        </w:tc>
        <w:tc>
          <w:tcPr>
            <w:tcW w:w="1138" w:type="dxa"/>
          </w:tcPr>
          <w:p w14:paraId="55D0B315">
            <w:pPr>
              <w:pStyle w:val="4"/>
              <w:jc w:val="center"/>
            </w:pPr>
            <w:r>
              <w:rPr>
                <w:rFonts w:ascii="仿宋_GB2312" w:hAnsi="仿宋_GB2312" w:eastAsia="仿宋_GB2312" w:cs="仿宋_GB2312"/>
              </w:rPr>
              <w:t>总价</w:t>
            </w:r>
          </w:p>
        </w:tc>
        <w:tc>
          <w:tcPr>
            <w:tcW w:w="1934" w:type="dxa"/>
          </w:tcPr>
          <w:p w14:paraId="1A93E7DE">
            <w:pPr>
              <w:pStyle w:val="4"/>
              <w:jc w:val="left"/>
            </w:pPr>
            <w:r>
              <w:rPr>
                <w:rFonts w:ascii="仿宋_GB2312" w:hAnsi="仿宋_GB2312" w:eastAsia="仿宋_GB2312" w:cs="仿宋_GB2312"/>
              </w:rPr>
              <w:t>无</w:t>
            </w:r>
          </w:p>
        </w:tc>
      </w:tr>
      <w:tr w14:paraId="737E41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87B19F">
            <w:pPr>
              <w:pStyle w:val="4"/>
              <w:jc w:val="center"/>
            </w:pPr>
            <w:r>
              <w:rPr>
                <w:rFonts w:ascii="仿宋_GB2312" w:hAnsi="仿宋_GB2312" w:eastAsia="仿宋_GB2312" w:cs="仿宋_GB2312"/>
              </w:rPr>
              <w:t>26</w:t>
            </w:r>
          </w:p>
        </w:tc>
        <w:tc>
          <w:tcPr>
            <w:tcW w:w="1707" w:type="dxa"/>
          </w:tcPr>
          <w:p w14:paraId="7B5A7682">
            <w:pPr>
              <w:pStyle w:val="4"/>
              <w:jc w:val="center"/>
            </w:pPr>
            <w:r>
              <w:rPr>
                <w:rFonts w:ascii="仿宋_GB2312" w:hAnsi="仿宋_GB2312" w:eastAsia="仿宋_GB2312" w:cs="仿宋_GB2312"/>
              </w:rPr>
              <w:t>水带</w:t>
            </w:r>
          </w:p>
        </w:tc>
        <w:tc>
          <w:tcPr>
            <w:tcW w:w="1138" w:type="dxa"/>
          </w:tcPr>
          <w:p w14:paraId="34B5118A">
            <w:pPr>
              <w:pStyle w:val="4"/>
              <w:jc w:val="center"/>
            </w:pPr>
            <w:r>
              <w:rPr>
                <w:rFonts w:ascii="仿宋_GB2312" w:hAnsi="仿宋_GB2312" w:eastAsia="仿宋_GB2312" w:cs="仿宋_GB2312"/>
              </w:rPr>
              <w:t>170.00（卷）</w:t>
            </w:r>
          </w:p>
        </w:tc>
        <w:tc>
          <w:tcPr>
            <w:tcW w:w="1365" w:type="dxa"/>
          </w:tcPr>
          <w:p w14:paraId="335C2E10">
            <w:pPr>
              <w:pStyle w:val="4"/>
              <w:jc w:val="center"/>
            </w:pPr>
            <w:r>
              <w:rPr>
                <w:rFonts w:ascii="仿宋_GB2312" w:hAnsi="仿宋_GB2312" w:eastAsia="仿宋_GB2312" w:cs="仿宋_GB2312"/>
              </w:rPr>
              <w:t>51,000.00</w:t>
            </w:r>
          </w:p>
        </w:tc>
        <w:tc>
          <w:tcPr>
            <w:tcW w:w="1138" w:type="dxa"/>
          </w:tcPr>
          <w:p w14:paraId="24CA2934">
            <w:pPr>
              <w:pStyle w:val="4"/>
              <w:jc w:val="center"/>
            </w:pPr>
            <w:r>
              <w:rPr>
                <w:rFonts w:ascii="仿宋_GB2312" w:hAnsi="仿宋_GB2312" w:eastAsia="仿宋_GB2312" w:cs="仿宋_GB2312"/>
              </w:rPr>
              <w:t>总价</w:t>
            </w:r>
          </w:p>
        </w:tc>
        <w:tc>
          <w:tcPr>
            <w:tcW w:w="1934" w:type="dxa"/>
          </w:tcPr>
          <w:p w14:paraId="70B89A50">
            <w:pPr>
              <w:pStyle w:val="4"/>
              <w:jc w:val="left"/>
            </w:pPr>
            <w:r>
              <w:rPr>
                <w:rFonts w:ascii="仿宋_GB2312" w:hAnsi="仿宋_GB2312" w:eastAsia="仿宋_GB2312" w:cs="仿宋_GB2312"/>
              </w:rPr>
              <w:t>无</w:t>
            </w:r>
          </w:p>
        </w:tc>
      </w:tr>
      <w:tr w14:paraId="307FE5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A84000">
            <w:pPr>
              <w:pStyle w:val="4"/>
              <w:jc w:val="center"/>
            </w:pPr>
            <w:r>
              <w:rPr>
                <w:rFonts w:ascii="仿宋_GB2312" w:hAnsi="仿宋_GB2312" w:eastAsia="仿宋_GB2312" w:cs="仿宋_GB2312"/>
              </w:rPr>
              <w:t>27</w:t>
            </w:r>
          </w:p>
        </w:tc>
        <w:tc>
          <w:tcPr>
            <w:tcW w:w="1707" w:type="dxa"/>
          </w:tcPr>
          <w:p w14:paraId="59C33FFF">
            <w:pPr>
              <w:pStyle w:val="4"/>
              <w:jc w:val="center"/>
            </w:pPr>
            <w:r>
              <w:rPr>
                <w:rFonts w:ascii="仿宋_GB2312" w:hAnsi="仿宋_GB2312" w:eastAsia="仿宋_GB2312" w:cs="仿宋_GB2312"/>
              </w:rPr>
              <w:t>消防自救呼吸器</w:t>
            </w:r>
          </w:p>
        </w:tc>
        <w:tc>
          <w:tcPr>
            <w:tcW w:w="1138" w:type="dxa"/>
          </w:tcPr>
          <w:p w14:paraId="183046A5">
            <w:pPr>
              <w:pStyle w:val="4"/>
              <w:jc w:val="center"/>
            </w:pPr>
            <w:r>
              <w:rPr>
                <w:rFonts w:ascii="仿宋_GB2312" w:hAnsi="仿宋_GB2312" w:eastAsia="仿宋_GB2312" w:cs="仿宋_GB2312"/>
              </w:rPr>
              <w:t>1,994.00（套）</w:t>
            </w:r>
          </w:p>
        </w:tc>
        <w:tc>
          <w:tcPr>
            <w:tcW w:w="1365" w:type="dxa"/>
          </w:tcPr>
          <w:p w14:paraId="3EE11B8B">
            <w:pPr>
              <w:pStyle w:val="4"/>
              <w:jc w:val="center"/>
            </w:pPr>
            <w:r>
              <w:rPr>
                <w:rFonts w:ascii="仿宋_GB2312" w:hAnsi="仿宋_GB2312" w:eastAsia="仿宋_GB2312" w:cs="仿宋_GB2312"/>
              </w:rPr>
              <w:t>50,248.80</w:t>
            </w:r>
          </w:p>
        </w:tc>
        <w:tc>
          <w:tcPr>
            <w:tcW w:w="1138" w:type="dxa"/>
          </w:tcPr>
          <w:p w14:paraId="12F6ABFD">
            <w:pPr>
              <w:pStyle w:val="4"/>
              <w:jc w:val="center"/>
            </w:pPr>
            <w:r>
              <w:rPr>
                <w:rFonts w:ascii="仿宋_GB2312" w:hAnsi="仿宋_GB2312" w:eastAsia="仿宋_GB2312" w:cs="仿宋_GB2312"/>
              </w:rPr>
              <w:t>总价</w:t>
            </w:r>
          </w:p>
        </w:tc>
        <w:tc>
          <w:tcPr>
            <w:tcW w:w="1934" w:type="dxa"/>
          </w:tcPr>
          <w:p w14:paraId="73B82E30">
            <w:pPr>
              <w:pStyle w:val="4"/>
              <w:jc w:val="left"/>
            </w:pPr>
            <w:r>
              <w:rPr>
                <w:rFonts w:ascii="仿宋_GB2312" w:hAnsi="仿宋_GB2312" w:eastAsia="仿宋_GB2312" w:cs="仿宋_GB2312"/>
              </w:rPr>
              <w:t>无</w:t>
            </w:r>
          </w:p>
        </w:tc>
      </w:tr>
      <w:tr w14:paraId="39A203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12D4063A">
            <w:pPr>
              <w:pStyle w:val="4"/>
              <w:jc w:val="center"/>
            </w:pPr>
            <w:r>
              <w:rPr>
                <w:rFonts w:ascii="仿宋_GB2312" w:hAnsi="仿宋_GB2312" w:eastAsia="仿宋_GB2312" w:cs="仿宋_GB2312"/>
              </w:rPr>
              <w:t>28</w:t>
            </w:r>
          </w:p>
        </w:tc>
        <w:tc>
          <w:tcPr>
            <w:tcW w:w="1707" w:type="dxa"/>
          </w:tcPr>
          <w:p w14:paraId="1956E31E">
            <w:pPr>
              <w:pStyle w:val="4"/>
              <w:jc w:val="center"/>
            </w:pPr>
            <w:r>
              <w:rPr>
                <w:rFonts w:ascii="仿宋_GB2312" w:hAnsi="仿宋_GB2312" w:eastAsia="仿宋_GB2312" w:cs="仿宋_GB2312"/>
              </w:rPr>
              <w:t>灭火毯（含新能源汽车灭火毯）</w:t>
            </w:r>
          </w:p>
        </w:tc>
        <w:tc>
          <w:tcPr>
            <w:tcW w:w="1138" w:type="dxa"/>
          </w:tcPr>
          <w:p w14:paraId="31F368FA">
            <w:pPr>
              <w:pStyle w:val="4"/>
              <w:jc w:val="center"/>
            </w:pPr>
            <w:r>
              <w:rPr>
                <w:rFonts w:ascii="仿宋_GB2312" w:hAnsi="仿宋_GB2312" w:eastAsia="仿宋_GB2312" w:cs="仿宋_GB2312"/>
              </w:rPr>
              <w:t>78.00（条）</w:t>
            </w:r>
          </w:p>
        </w:tc>
        <w:tc>
          <w:tcPr>
            <w:tcW w:w="1365" w:type="dxa"/>
          </w:tcPr>
          <w:p w14:paraId="49D3A8DB">
            <w:pPr>
              <w:pStyle w:val="4"/>
              <w:jc w:val="center"/>
            </w:pPr>
            <w:r>
              <w:rPr>
                <w:rFonts w:ascii="仿宋_GB2312" w:hAnsi="仿宋_GB2312" w:eastAsia="仿宋_GB2312" w:cs="仿宋_GB2312"/>
              </w:rPr>
              <w:t>77,610.00</w:t>
            </w:r>
          </w:p>
        </w:tc>
        <w:tc>
          <w:tcPr>
            <w:tcW w:w="1138" w:type="dxa"/>
          </w:tcPr>
          <w:p w14:paraId="5AFA51F7">
            <w:pPr>
              <w:pStyle w:val="4"/>
              <w:jc w:val="center"/>
            </w:pPr>
            <w:r>
              <w:rPr>
                <w:rFonts w:ascii="仿宋_GB2312" w:hAnsi="仿宋_GB2312" w:eastAsia="仿宋_GB2312" w:cs="仿宋_GB2312"/>
              </w:rPr>
              <w:t>总价</w:t>
            </w:r>
          </w:p>
        </w:tc>
        <w:tc>
          <w:tcPr>
            <w:tcW w:w="1934" w:type="dxa"/>
          </w:tcPr>
          <w:p w14:paraId="49AADEE8">
            <w:pPr>
              <w:pStyle w:val="4"/>
              <w:jc w:val="left"/>
            </w:pPr>
            <w:r>
              <w:rPr>
                <w:rFonts w:ascii="仿宋_GB2312" w:hAnsi="仿宋_GB2312" w:eastAsia="仿宋_GB2312" w:cs="仿宋_GB2312"/>
              </w:rPr>
              <w:t>无</w:t>
            </w:r>
          </w:p>
        </w:tc>
      </w:tr>
      <w:tr w14:paraId="1642EA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A7D670">
            <w:pPr>
              <w:pStyle w:val="4"/>
              <w:jc w:val="center"/>
            </w:pPr>
            <w:r>
              <w:rPr>
                <w:rFonts w:ascii="仿宋_GB2312" w:hAnsi="仿宋_GB2312" w:eastAsia="仿宋_GB2312" w:cs="仿宋_GB2312"/>
              </w:rPr>
              <w:t>29</w:t>
            </w:r>
          </w:p>
        </w:tc>
        <w:tc>
          <w:tcPr>
            <w:tcW w:w="1707" w:type="dxa"/>
          </w:tcPr>
          <w:p w14:paraId="7493E99C">
            <w:pPr>
              <w:pStyle w:val="4"/>
              <w:jc w:val="center"/>
            </w:pPr>
            <w:r>
              <w:rPr>
                <w:rFonts w:ascii="仿宋_GB2312" w:hAnsi="仿宋_GB2312" w:eastAsia="仿宋_GB2312" w:cs="仿宋_GB2312"/>
              </w:rPr>
              <w:t>消火栓扳手</w:t>
            </w:r>
          </w:p>
        </w:tc>
        <w:tc>
          <w:tcPr>
            <w:tcW w:w="1138" w:type="dxa"/>
          </w:tcPr>
          <w:p w14:paraId="1C671935">
            <w:pPr>
              <w:pStyle w:val="4"/>
              <w:jc w:val="center"/>
            </w:pPr>
            <w:r>
              <w:rPr>
                <w:rFonts w:ascii="仿宋_GB2312" w:hAnsi="仿宋_GB2312" w:eastAsia="仿宋_GB2312" w:cs="仿宋_GB2312"/>
              </w:rPr>
              <w:t>108.00（件）</w:t>
            </w:r>
          </w:p>
        </w:tc>
        <w:tc>
          <w:tcPr>
            <w:tcW w:w="1365" w:type="dxa"/>
          </w:tcPr>
          <w:p w14:paraId="572FA804">
            <w:pPr>
              <w:pStyle w:val="4"/>
              <w:jc w:val="center"/>
            </w:pPr>
            <w:r>
              <w:rPr>
                <w:rFonts w:ascii="仿宋_GB2312" w:hAnsi="仿宋_GB2312" w:eastAsia="仿宋_GB2312" w:cs="仿宋_GB2312"/>
              </w:rPr>
              <w:t>6,480.00</w:t>
            </w:r>
          </w:p>
        </w:tc>
        <w:tc>
          <w:tcPr>
            <w:tcW w:w="1138" w:type="dxa"/>
          </w:tcPr>
          <w:p w14:paraId="3A139A49">
            <w:pPr>
              <w:pStyle w:val="4"/>
              <w:jc w:val="center"/>
            </w:pPr>
            <w:r>
              <w:rPr>
                <w:rFonts w:ascii="仿宋_GB2312" w:hAnsi="仿宋_GB2312" w:eastAsia="仿宋_GB2312" w:cs="仿宋_GB2312"/>
              </w:rPr>
              <w:t>总价</w:t>
            </w:r>
          </w:p>
        </w:tc>
        <w:tc>
          <w:tcPr>
            <w:tcW w:w="1934" w:type="dxa"/>
          </w:tcPr>
          <w:p w14:paraId="694B819B">
            <w:pPr>
              <w:pStyle w:val="4"/>
              <w:jc w:val="left"/>
            </w:pPr>
            <w:r>
              <w:rPr>
                <w:rFonts w:ascii="仿宋_GB2312" w:hAnsi="仿宋_GB2312" w:eastAsia="仿宋_GB2312" w:cs="仿宋_GB2312"/>
              </w:rPr>
              <w:t>无</w:t>
            </w:r>
          </w:p>
        </w:tc>
      </w:tr>
      <w:tr w14:paraId="5909A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6A1E06">
            <w:pPr>
              <w:pStyle w:val="4"/>
              <w:jc w:val="center"/>
            </w:pPr>
            <w:r>
              <w:rPr>
                <w:rFonts w:ascii="仿宋_GB2312" w:hAnsi="仿宋_GB2312" w:eastAsia="仿宋_GB2312" w:cs="仿宋_GB2312"/>
              </w:rPr>
              <w:t>30</w:t>
            </w:r>
          </w:p>
        </w:tc>
        <w:tc>
          <w:tcPr>
            <w:tcW w:w="1707" w:type="dxa"/>
          </w:tcPr>
          <w:p w14:paraId="06594E90">
            <w:pPr>
              <w:pStyle w:val="4"/>
              <w:jc w:val="center"/>
            </w:pPr>
            <w:r>
              <w:rPr>
                <w:rFonts w:ascii="仿宋_GB2312" w:hAnsi="仿宋_GB2312" w:eastAsia="仿宋_GB2312" w:cs="仿宋_GB2312"/>
              </w:rPr>
              <w:t>棉大衣</w:t>
            </w:r>
          </w:p>
        </w:tc>
        <w:tc>
          <w:tcPr>
            <w:tcW w:w="1138" w:type="dxa"/>
          </w:tcPr>
          <w:p w14:paraId="61C89898">
            <w:pPr>
              <w:pStyle w:val="4"/>
              <w:jc w:val="center"/>
            </w:pPr>
            <w:r>
              <w:rPr>
                <w:rFonts w:ascii="仿宋_GB2312" w:hAnsi="仿宋_GB2312" w:eastAsia="仿宋_GB2312" w:cs="仿宋_GB2312"/>
              </w:rPr>
              <w:t>3,250.00（件）</w:t>
            </w:r>
          </w:p>
        </w:tc>
        <w:tc>
          <w:tcPr>
            <w:tcW w:w="1365" w:type="dxa"/>
          </w:tcPr>
          <w:p w14:paraId="53AC897A">
            <w:pPr>
              <w:pStyle w:val="4"/>
              <w:jc w:val="center"/>
            </w:pPr>
            <w:r>
              <w:rPr>
                <w:rFonts w:ascii="仿宋_GB2312" w:hAnsi="仿宋_GB2312" w:eastAsia="仿宋_GB2312" w:cs="仿宋_GB2312"/>
              </w:rPr>
              <w:t>357,500.00</w:t>
            </w:r>
          </w:p>
        </w:tc>
        <w:tc>
          <w:tcPr>
            <w:tcW w:w="1138" w:type="dxa"/>
          </w:tcPr>
          <w:p w14:paraId="2C9AD091">
            <w:pPr>
              <w:pStyle w:val="4"/>
              <w:jc w:val="center"/>
            </w:pPr>
            <w:r>
              <w:rPr>
                <w:rFonts w:ascii="仿宋_GB2312" w:hAnsi="仿宋_GB2312" w:eastAsia="仿宋_GB2312" w:cs="仿宋_GB2312"/>
              </w:rPr>
              <w:t>总价</w:t>
            </w:r>
          </w:p>
        </w:tc>
        <w:tc>
          <w:tcPr>
            <w:tcW w:w="1934" w:type="dxa"/>
          </w:tcPr>
          <w:p w14:paraId="70CD1BF8">
            <w:pPr>
              <w:pStyle w:val="4"/>
              <w:jc w:val="left"/>
            </w:pPr>
            <w:r>
              <w:rPr>
                <w:rFonts w:ascii="仿宋_GB2312" w:hAnsi="仿宋_GB2312" w:eastAsia="仿宋_GB2312" w:cs="仿宋_GB2312"/>
              </w:rPr>
              <w:t>无</w:t>
            </w:r>
          </w:p>
        </w:tc>
      </w:tr>
      <w:tr w14:paraId="172FB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57378A9C">
            <w:pPr>
              <w:pStyle w:val="4"/>
              <w:jc w:val="center"/>
            </w:pPr>
            <w:r>
              <w:rPr>
                <w:rFonts w:ascii="仿宋_GB2312" w:hAnsi="仿宋_GB2312" w:eastAsia="仿宋_GB2312" w:cs="仿宋_GB2312"/>
              </w:rPr>
              <w:t>31</w:t>
            </w:r>
          </w:p>
        </w:tc>
        <w:tc>
          <w:tcPr>
            <w:tcW w:w="1707" w:type="dxa"/>
          </w:tcPr>
          <w:p w14:paraId="71E08650">
            <w:pPr>
              <w:pStyle w:val="4"/>
              <w:jc w:val="center"/>
            </w:pPr>
            <w:r>
              <w:rPr>
                <w:rFonts w:ascii="仿宋_GB2312" w:hAnsi="仿宋_GB2312" w:eastAsia="仿宋_GB2312" w:cs="仿宋_GB2312"/>
              </w:rPr>
              <w:t>棉被</w:t>
            </w:r>
          </w:p>
        </w:tc>
        <w:tc>
          <w:tcPr>
            <w:tcW w:w="1138" w:type="dxa"/>
          </w:tcPr>
          <w:p w14:paraId="58701A94">
            <w:pPr>
              <w:pStyle w:val="4"/>
              <w:jc w:val="center"/>
            </w:pPr>
            <w:r>
              <w:rPr>
                <w:rFonts w:ascii="仿宋_GB2312" w:hAnsi="仿宋_GB2312" w:eastAsia="仿宋_GB2312" w:cs="仿宋_GB2312"/>
              </w:rPr>
              <w:t>3,250.00（条）</w:t>
            </w:r>
          </w:p>
        </w:tc>
        <w:tc>
          <w:tcPr>
            <w:tcW w:w="1365" w:type="dxa"/>
          </w:tcPr>
          <w:p w14:paraId="1F0BEE46">
            <w:pPr>
              <w:pStyle w:val="4"/>
              <w:jc w:val="center"/>
            </w:pPr>
            <w:r>
              <w:rPr>
                <w:rFonts w:ascii="仿宋_GB2312" w:hAnsi="仿宋_GB2312" w:eastAsia="仿宋_GB2312" w:cs="仿宋_GB2312"/>
              </w:rPr>
              <w:t>292,500.00</w:t>
            </w:r>
          </w:p>
        </w:tc>
        <w:tc>
          <w:tcPr>
            <w:tcW w:w="1138" w:type="dxa"/>
          </w:tcPr>
          <w:p w14:paraId="2DBA5E97">
            <w:pPr>
              <w:pStyle w:val="4"/>
              <w:jc w:val="center"/>
            </w:pPr>
            <w:r>
              <w:rPr>
                <w:rFonts w:ascii="仿宋_GB2312" w:hAnsi="仿宋_GB2312" w:eastAsia="仿宋_GB2312" w:cs="仿宋_GB2312"/>
              </w:rPr>
              <w:t>总价</w:t>
            </w:r>
          </w:p>
        </w:tc>
        <w:tc>
          <w:tcPr>
            <w:tcW w:w="1934" w:type="dxa"/>
          </w:tcPr>
          <w:p w14:paraId="6E5859C1">
            <w:pPr>
              <w:pStyle w:val="4"/>
              <w:jc w:val="left"/>
            </w:pPr>
            <w:r>
              <w:rPr>
                <w:rFonts w:ascii="仿宋_GB2312" w:hAnsi="仿宋_GB2312" w:eastAsia="仿宋_GB2312" w:cs="仿宋_GB2312"/>
              </w:rPr>
              <w:t>无</w:t>
            </w:r>
          </w:p>
        </w:tc>
      </w:tr>
      <w:tr w14:paraId="7D1721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04FC5E">
            <w:pPr>
              <w:pStyle w:val="4"/>
              <w:jc w:val="center"/>
            </w:pPr>
            <w:r>
              <w:rPr>
                <w:rFonts w:ascii="仿宋_GB2312" w:hAnsi="仿宋_GB2312" w:eastAsia="仿宋_GB2312" w:cs="仿宋_GB2312"/>
              </w:rPr>
              <w:t>32</w:t>
            </w:r>
          </w:p>
        </w:tc>
        <w:tc>
          <w:tcPr>
            <w:tcW w:w="1707" w:type="dxa"/>
          </w:tcPr>
          <w:p w14:paraId="463233E7">
            <w:pPr>
              <w:pStyle w:val="4"/>
              <w:jc w:val="center"/>
            </w:pPr>
            <w:r>
              <w:rPr>
                <w:rFonts w:ascii="仿宋_GB2312" w:hAnsi="仿宋_GB2312" w:eastAsia="仿宋_GB2312" w:cs="仿宋_GB2312"/>
              </w:rPr>
              <w:t>棉褥</w:t>
            </w:r>
          </w:p>
        </w:tc>
        <w:tc>
          <w:tcPr>
            <w:tcW w:w="1138" w:type="dxa"/>
          </w:tcPr>
          <w:p w14:paraId="460AFDF4">
            <w:pPr>
              <w:pStyle w:val="4"/>
              <w:jc w:val="center"/>
            </w:pPr>
            <w:r>
              <w:rPr>
                <w:rFonts w:ascii="仿宋_GB2312" w:hAnsi="仿宋_GB2312" w:eastAsia="仿宋_GB2312" w:cs="仿宋_GB2312"/>
              </w:rPr>
              <w:t>3,250.00（条）</w:t>
            </w:r>
          </w:p>
        </w:tc>
        <w:tc>
          <w:tcPr>
            <w:tcW w:w="1365" w:type="dxa"/>
          </w:tcPr>
          <w:p w14:paraId="616F56D3">
            <w:pPr>
              <w:pStyle w:val="4"/>
              <w:jc w:val="center"/>
            </w:pPr>
            <w:r>
              <w:rPr>
                <w:rFonts w:ascii="仿宋_GB2312" w:hAnsi="仿宋_GB2312" w:eastAsia="仿宋_GB2312" w:cs="仿宋_GB2312"/>
              </w:rPr>
              <w:t>260,000.00</w:t>
            </w:r>
          </w:p>
        </w:tc>
        <w:tc>
          <w:tcPr>
            <w:tcW w:w="1138" w:type="dxa"/>
          </w:tcPr>
          <w:p w14:paraId="787AE6BF">
            <w:pPr>
              <w:pStyle w:val="4"/>
              <w:jc w:val="center"/>
            </w:pPr>
            <w:r>
              <w:rPr>
                <w:rFonts w:ascii="仿宋_GB2312" w:hAnsi="仿宋_GB2312" w:eastAsia="仿宋_GB2312" w:cs="仿宋_GB2312"/>
              </w:rPr>
              <w:t>总价</w:t>
            </w:r>
          </w:p>
        </w:tc>
        <w:tc>
          <w:tcPr>
            <w:tcW w:w="1934" w:type="dxa"/>
          </w:tcPr>
          <w:p w14:paraId="52C7484F">
            <w:pPr>
              <w:pStyle w:val="4"/>
              <w:jc w:val="left"/>
            </w:pPr>
            <w:r>
              <w:rPr>
                <w:rFonts w:ascii="仿宋_GB2312" w:hAnsi="仿宋_GB2312" w:eastAsia="仿宋_GB2312" w:cs="仿宋_GB2312"/>
              </w:rPr>
              <w:t>无</w:t>
            </w:r>
          </w:p>
        </w:tc>
      </w:tr>
      <w:tr w14:paraId="6A37AC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16CD594">
            <w:pPr>
              <w:pStyle w:val="4"/>
              <w:jc w:val="center"/>
            </w:pPr>
            <w:r>
              <w:rPr>
                <w:rFonts w:ascii="仿宋_GB2312" w:hAnsi="仿宋_GB2312" w:eastAsia="仿宋_GB2312" w:cs="仿宋_GB2312"/>
              </w:rPr>
              <w:t>33</w:t>
            </w:r>
          </w:p>
        </w:tc>
        <w:tc>
          <w:tcPr>
            <w:tcW w:w="1707" w:type="dxa"/>
          </w:tcPr>
          <w:p w14:paraId="1EBB84F5">
            <w:pPr>
              <w:pStyle w:val="4"/>
              <w:jc w:val="center"/>
            </w:pPr>
            <w:r>
              <w:rPr>
                <w:rFonts w:ascii="仿宋_GB2312" w:hAnsi="仿宋_GB2312" w:eastAsia="仿宋_GB2312" w:cs="仿宋_GB2312"/>
              </w:rPr>
              <w:t>折叠床</w:t>
            </w:r>
          </w:p>
        </w:tc>
        <w:tc>
          <w:tcPr>
            <w:tcW w:w="1138" w:type="dxa"/>
          </w:tcPr>
          <w:p w14:paraId="548C42B8">
            <w:pPr>
              <w:pStyle w:val="4"/>
              <w:jc w:val="center"/>
            </w:pPr>
            <w:r>
              <w:rPr>
                <w:rFonts w:ascii="仿宋_GB2312" w:hAnsi="仿宋_GB2312" w:eastAsia="仿宋_GB2312" w:cs="仿宋_GB2312"/>
              </w:rPr>
              <w:t>3,250.00（张）</w:t>
            </w:r>
          </w:p>
        </w:tc>
        <w:tc>
          <w:tcPr>
            <w:tcW w:w="1365" w:type="dxa"/>
          </w:tcPr>
          <w:p w14:paraId="03533EF9">
            <w:pPr>
              <w:pStyle w:val="4"/>
              <w:jc w:val="center"/>
            </w:pPr>
            <w:r>
              <w:rPr>
                <w:rFonts w:ascii="仿宋_GB2312" w:hAnsi="仿宋_GB2312" w:eastAsia="仿宋_GB2312" w:cs="仿宋_GB2312"/>
              </w:rPr>
              <w:t>357,500.00</w:t>
            </w:r>
          </w:p>
        </w:tc>
        <w:tc>
          <w:tcPr>
            <w:tcW w:w="1138" w:type="dxa"/>
          </w:tcPr>
          <w:p w14:paraId="2CEE6E11">
            <w:pPr>
              <w:pStyle w:val="4"/>
              <w:jc w:val="center"/>
            </w:pPr>
            <w:r>
              <w:rPr>
                <w:rFonts w:ascii="仿宋_GB2312" w:hAnsi="仿宋_GB2312" w:eastAsia="仿宋_GB2312" w:cs="仿宋_GB2312"/>
              </w:rPr>
              <w:t>总价</w:t>
            </w:r>
          </w:p>
        </w:tc>
        <w:tc>
          <w:tcPr>
            <w:tcW w:w="1934" w:type="dxa"/>
          </w:tcPr>
          <w:p w14:paraId="352BEC3D">
            <w:pPr>
              <w:pStyle w:val="4"/>
              <w:jc w:val="left"/>
            </w:pPr>
            <w:r>
              <w:rPr>
                <w:rFonts w:ascii="仿宋_GB2312" w:hAnsi="仿宋_GB2312" w:eastAsia="仿宋_GB2312" w:cs="仿宋_GB2312"/>
              </w:rPr>
              <w:t>无</w:t>
            </w:r>
          </w:p>
        </w:tc>
      </w:tr>
    </w:tbl>
    <w:p w14:paraId="28BCF8FF">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701B0D3">
      <w:pPr>
        <w:pStyle w:val="4"/>
        <w:jc w:val="left"/>
        <w:outlineLvl w:val="3"/>
      </w:pPr>
      <w:r>
        <w:rPr>
          <w:rFonts w:ascii="仿宋_GB2312" w:hAnsi="仿宋_GB2312" w:eastAsia="仿宋_GB2312" w:cs="仿宋_GB2312"/>
          <w:b/>
          <w:sz w:val="24"/>
        </w:rPr>
        <w:t>本项目涉及核心产品：</w:t>
      </w:r>
    </w:p>
    <w:p w14:paraId="0F637E8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5F39A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B4B84F">
            <w:pPr>
              <w:pStyle w:val="4"/>
              <w:jc w:val="center"/>
            </w:pPr>
            <w:r>
              <w:rPr>
                <w:rFonts w:ascii="仿宋_GB2312" w:hAnsi="仿宋_GB2312" w:eastAsia="仿宋_GB2312" w:cs="仿宋_GB2312"/>
              </w:rPr>
              <w:t>序号</w:t>
            </w:r>
          </w:p>
        </w:tc>
        <w:tc>
          <w:tcPr>
            <w:tcW w:w="2492" w:type="dxa"/>
          </w:tcPr>
          <w:p w14:paraId="522B92F0">
            <w:pPr>
              <w:pStyle w:val="4"/>
              <w:jc w:val="center"/>
            </w:pPr>
            <w:r>
              <w:rPr>
                <w:rFonts w:ascii="仿宋_GB2312" w:hAnsi="仿宋_GB2312" w:eastAsia="仿宋_GB2312" w:cs="仿宋_GB2312"/>
              </w:rPr>
              <w:t>采购品目名称</w:t>
            </w:r>
          </w:p>
        </w:tc>
        <w:tc>
          <w:tcPr>
            <w:tcW w:w="2492" w:type="dxa"/>
          </w:tcPr>
          <w:p w14:paraId="67BE5F7C">
            <w:pPr>
              <w:pStyle w:val="4"/>
              <w:jc w:val="center"/>
            </w:pPr>
            <w:r>
              <w:rPr>
                <w:rFonts w:ascii="仿宋_GB2312" w:hAnsi="仿宋_GB2312" w:eastAsia="仿宋_GB2312" w:cs="仿宋_GB2312"/>
              </w:rPr>
              <w:t>标的名称</w:t>
            </w:r>
          </w:p>
        </w:tc>
        <w:tc>
          <w:tcPr>
            <w:tcW w:w="2492" w:type="dxa"/>
          </w:tcPr>
          <w:p w14:paraId="7C6BDC9A">
            <w:pPr>
              <w:pStyle w:val="4"/>
              <w:jc w:val="center"/>
            </w:pPr>
            <w:r>
              <w:rPr>
                <w:rFonts w:ascii="仿宋_GB2312" w:hAnsi="仿宋_GB2312" w:eastAsia="仿宋_GB2312" w:cs="仿宋_GB2312"/>
              </w:rPr>
              <w:t>产品名称</w:t>
            </w:r>
          </w:p>
        </w:tc>
      </w:tr>
      <w:tr w14:paraId="528B3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9CB363">
            <w:pPr>
              <w:pStyle w:val="4"/>
              <w:jc w:val="left"/>
            </w:pPr>
            <w:r>
              <w:rPr>
                <w:rFonts w:ascii="仿宋_GB2312" w:hAnsi="仿宋_GB2312" w:eastAsia="仿宋_GB2312" w:cs="仿宋_GB2312"/>
              </w:rPr>
              <w:t>1</w:t>
            </w:r>
          </w:p>
        </w:tc>
        <w:tc>
          <w:tcPr>
            <w:tcW w:w="2492" w:type="dxa"/>
          </w:tcPr>
          <w:p w14:paraId="77752869">
            <w:pPr>
              <w:pStyle w:val="4"/>
              <w:jc w:val="left"/>
            </w:pPr>
            <w:r>
              <w:rPr>
                <w:rFonts w:ascii="仿宋_GB2312" w:hAnsi="仿宋_GB2312" w:eastAsia="仿宋_GB2312" w:cs="仿宋_GB2312"/>
              </w:rPr>
              <w:t>A02340800 应急救援设备类</w:t>
            </w:r>
          </w:p>
        </w:tc>
        <w:tc>
          <w:tcPr>
            <w:tcW w:w="2492" w:type="dxa"/>
          </w:tcPr>
          <w:p w14:paraId="346FFB5E">
            <w:pPr>
              <w:pStyle w:val="4"/>
              <w:jc w:val="left"/>
            </w:pPr>
            <w:r>
              <w:rPr>
                <w:rFonts w:ascii="仿宋_GB2312" w:hAnsi="仿宋_GB2312" w:eastAsia="仿宋_GB2312" w:cs="仿宋_GB2312"/>
              </w:rPr>
              <w:t>便携式水泵</w:t>
            </w:r>
          </w:p>
        </w:tc>
        <w:tc>
          <w:tcPr>
            <w:tcW w:w="2492" w:type="dxa"/>
          </w:tcPr>
          <w:p w14:paraId="14E08C6C">
            <w:pPr>
              <w:pStyle w:val="4"/>
              <w:jc w:val="left"/>
            </w:pPr>
            <w:r>
              <w:rPr>
                <w:rFonts w:ascii="仿宋_GB2312" w:hAnsi="仿宋_GB2312" w:eastAsia="仿宋_GB2312" w:cs="仿宋_GB2312"/>
              </w:rPr>
              <w:t>便携式水泵</w:t>
            </w:r>
          </w:p>
        </w:tc>
      </w:tr>
    </w:tbl>
    <w:p w14:paraId="7A2F6532">
      <w:pPr>
        <w:pStyle w:val="4"/>
        <w:ind w:firstLine="480"/>
        <w:jc w:val="left"/>
      </w:pPr>
      <w:r>
        <w:rPr>
          <w:rFonts w:ascii="仿宋_GB2312" w:hAnsi="仿宋_GB2312" w:eastAsia="仿宋_GB2312" w:cs="仿宋_GB2312"/>
        </w:rPr>
        <w:t>注：涉及核心产品的，具体评审规定见第五章。</w:t>
      </w:r>
    </w:p>
    <w:p w14:paraId="7612D13F">
      <w:pPr>
        <w:pStyle w:val="4"/>
        <w:jc w:val="left"/>
        <w:outlineLvl w:val="3"/>
      </w:pPr>
      <w:r>
        <w:rPr>
          <w:rFonts w:ascii="仿宋_GB2312" w:hAnsi="仿宋_GB2312" w:eastAsia="仿宋_GB2312" w:cs="仿宋_GB2312"/>
          <w:b/>
          <w:sz w:val="24"/>
        </w:rPr>
        <w:t>本项目涉及采购进口产品：</w:t>
      </w:r>
    </w:p>
    <w:p w14:paraId="2EEDD96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DC9AE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35DBB04">
            <w:pPr>
              <w:pStyle w:val="4"/>
              <w:jc w:val="center"/>
            </w:pPr>
            <w:r>
              <w:rPr>
                <w:rFonts w:ascii="仿宋_GB2312" w:hAnsi="仿宋_GB2312" w:eastAsia="仿宋_GB2312" w:cs="仿宋_GB2312"/>
              </w:rPr>
              <w:t>序号</w:t>
            </w:r>
          </w:p>
        </w:tc>
        <w:tc>
          <w:tcPr>
            <w:tcW w:w="2492" w:type="dxa"/>
          </w:tcPr>
          <w:p w14:paraId="50B54A11">
            <w:pPr>
              <w:pStyle w:val="4"/>
              <w:jc w:val="center"/>
            </w:pPr>
            <w:r>
              <w:rPr>
                <w:rFonts w:ascii="仿宋_GB2312" w:hAnsi="仿宋_GB2312" w:eastAsia="仿宋_GB2312" w:cs="仿宋_GB2312"/>
              </w:rPr>
              <w:t>采购品目名称</w:t>
            </w:r>
          </w:p>
        </w:tc>
        <w:tc>
          <w:tcPr>
            <w:tcW w:w="2492" w:type="dxa"/>
          </w:tcPr>
          <w:p w14:paraId="26E20036">
            <w:pPr>
              <w:pStyle w:val="4"/>
              <w:jc w:val="center"/>
            </w:pPr>
            <w:r>
              <w:rPr>
                <w:rFonts w:ascii="仿宋_GB2312" w:hAnsi="仿宋_GB2312" w:eastAsia="仿宋_GB2312" w:cs="仿宋_GB2312"/>
              </w:rPr>
              <w:t>标的名称</w:t>
            </w:r>
          </w:p>
        </w:tc>
        <w:tc>
          <w:tcPr>
            <w:tcW w:w="2492" w:type="dxa"/>
          </w:tcPr>
          <w:p w14:paraId="00228909">
            <w:pPr>
              <w:pStyle w:val="4"/>
              <w:jc w:val="center"/>
            </w:pPr>
            <w:r>
              <w:rPr>
                <w:rFonts w:ascii="仿宋_GB2312" w:hAnsi="仿宋_GB2312" w:eastAsia="仿宋_GB2312" w:cs="仿宋_GB2312"/>
              </w:rPr>
              <w:t>产品名称</w:t>
            </w:r>
          </w:p>
        </w:tc>
      </w:tr>
      <w:tr w14:paraId="243A45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0602487">
            <w:pPr>
              <w:pStyle w:val="4"/>
              <w:jc w:val="center"/>
            </w:pPr>
            <w:r>
              <w:rPr>
                <w:rFonts w:ascii="仿宋_GB2312" w:hAnsi="仿宋_GB2312" w:eastAsia="仿宋_GB2312" w:cs="仿宋_GB2312"/>
              </w:rPr>
              <w:t>不涉及</w:t>
            </w:r>
          </w:p>
        </w:tc>
      </w:tr>
    </w:tbl>
    <w:p w14:paraId="129D9AF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8D6D75A">
      <w:pPr>
        <w:pStyle w:val="4"/>
        <w:jc w:val="left"/>
        <w:outlineLvl w:val="3"/>
      </w:pPr>
      <w:r>
        <w:rPr>
          <w:rFonts w:ascii="仿宋_GB2312" w:hAnsi="仿宋_GB2312" w:eastAsia="仿宋_GB2312" w:cs="仿宋_GB2312"/>
          <w:b/>
          <w:sz w:val="24"/>
        </w:rPr>
        <w:t>本项目涉及强制采购节能产品：</w:t>
      </w:r>
    </w:p>
    <w:p w14:paraId="2210220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4BE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2EDEFB">
            <w:pPr>
              <w:pStyle w:val="4"/>
              <w:jc w:val="center"/>
            </w:pPr>
            <w:r>
              <w:rPr>
                <w:rFonts w:ascii="仿宋_GB2312" w:hAnsi="仿宋_GB2312" w:eastAsia="仿宋_GB2312" w:cs="仿宋_GB2312"/>
              </w:rPr>
              <w:t>序号</w:t>
            </w:r>
          </w:p>
        </w:tc>
        <w:tc>
          <w:tcPr>
            <w:tcW w:w="2492" w:type="dxa"/>
          </w:tcPr>
          <w:p w14:paraId="2F30E387">
            <w:pPr>
              <w:pStyle w:val="4"/>
              <w:jc w:val="center"/>
            </w:pPr>
            <w:r>
              <w:rPr>
                <w:rFonts w:ascii="仿宋_GB2312" w:hAnsi="仿宋_GB2312" w:eastAsia="仿宋_GB2312" w:cs="仿宋_GB2312"/>
              </w:rPr>
              <w:t>采购品目名称</w:t>
            </w:r>
          </w:p>
        </w:tc>
        <w:tc>
          <w:tcPr>
            <w:tcW w:w="2492" w:type="dxa"/>
          </w:tcPr>
          <w:p w14:paraId="2D3B051F">
            <w:pPr>
              <w:pStyle w:val="4"/>
              <w:jc w:val="center"/>
            </w:pPr>
            <w:r>
              <w:rPr>
                <w:rFonts w:ascii="仿宋_GB2312" w:hAnsi="仿宋_GB2312" w:eastAsia="仿宋_GB2312" w:cs="仿宋_GB2312"/>
              </w:rPr>
              <w:t>标的名称</w:t>
            </w:r>
          </w:p>
        </w:tc>
        <w:tc>
          <w:tcPr>
            <w:tcW w:w="2492" w:type="dxa"/>
          </w:tcPr>
          <w:p w14:paraId="008163D6">
            <w:pPr>
              <w:pStyle w:val="4"/>
              <w:jc w:val="center"/>
            </w:pPr>
            <w:r>
              <w:rPr>
                <w:rFonts w:ascii="仿宋_GB2312" w:hAnsi="仿宋_GB2312" w:eastAsia="仿宋_GB2312" w:cs="仿宋_GB2312"/>
              </w:rPr>
              <w:t>产品名称</w:t>
            </w:r>
          </w:p>
        </w:tc>
      </w:tr>
      <w:tr w14:paraId="77CC4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5CFC04">
            <w:pPr>
              <w:pStyle w:val="4"/>
              <w:jc w:val="center"/>
            </w:pPr>
            <w:r>
              <w:rPr>
                <w:rFonts w:ascii="仿宋_GB2312" w:hAnsi="仿宋_GB2312" w:eastAsia="仿宋_GB2312" w:cs="仿宋_GB2312"/>
              </w:rPr>
              <w:t>不涉及</w:t>
            </w:r>
          </w:p>
        </w:tc>
      </w:tr>
    </w:tbl>
    <w:p w14:paraId="182E783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6304D03">
      <w:pPr>
        <w:pStyle w:val="4"/>
        <w:jc w:val="left"/>
      </w:pPr>
      <w:r>
        <w:rPr>
          <w:rFonts w:ascii="仿宋_GB2312" w:hAnsi="仿宋_GB2312" w:eastAsia="仿宋_GB2312" w:cs="仿宋_GB2312"/>
          <w:b/>
        </w:rPr>
        <w:t>本项目涉及优先采购节能产品：</w:t>
      </w:r>
    </w:p>
    <w:p w14:paraId="2F6ADDA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781A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54F4A9">
            <w:pPr>
              <w:pStyle w:val="4"/>
              <w:jc w:val="center"/>
            </w:pPr>
            <w:r>
              <w:rPr>
                <w:rFonts w:ascii="仿宋_GB2312" w:hAnsi="仿宋_GB2312" w:eastAsia="仿宋_GB2312" w:cs="仿宋_GB2312"/>
              </w:rPr>
              <w:t>序号</w:t>
            </w:r>
          </w:p>
        </w:tc>
        <w:tc>
          <w:tcPr>
            <w:tcW w:w="2492" w:type="dxa"/>
          </w:tcPr>
          <w:p w14:paraId="2AE594B1">
            <w:pPr>
              <w:pStyle w:val="4"/>
              <w:jc w:val="center"/>
            </w:pPr>
            <w:r>
              <w:rPr>
                <w:rFonts w:ascii="仿宋_GB2312" w:hAnsi="仿宋_GB2312" w:eastAsia="仿宋_GB2312" w:cs="仿宋_GB2312"/>
              </w:rPr>
              <w:t>采购品目名称</w:t>
            </w:r>
          </w:p>
        </w:tc>
        <w:tc>
          <w:tcPr>
            <w:tcW w:w="2492" w:type="dxa"/>
          </w:tcPr>
          <w:p w14:paraId="010721AE">
            <w:pPr>
              <w:pStyle w:val="4"/>
              <w:jc w:val="center"/>
            </w:pPr>
            <w:r>
              <w:rPr>
                <w:rFonts w:ascii="仿宋_GB2312" w:hAnsi="仿宋_GB2312" w:eastAsia="仿宋_GB2312" w:cs="仿宋_GB2312"/>
              </w:rPr>
              <w:t>标的名称</w:t>
            </w:r>
          </w:p>
        </w:tc>
        <w:tc>
          <w:tcPr>
            <w:tcW w:w="2492" w:type="dxa"/>
          </w:tcPr>
          <w:p w14:paraId="3762DB5F">
            <w:pPr>
              <w:pStyle w:val="4"/>
              <w:jc w:val="center"/>
            </w:pPr>
            <w:r>
              <w:rPr>
                <w:rFonts w:ascii="仿宋_GB2312" w:hAnsi="仿宋_GB2312" w:eastAsia="仿宋_GB2312" w:cs="仿宋_GB2312"/>
              </w:rPr>
              <w:t>产品名称</w:t>
            </w:r>
          </w:p>
        </w:tc>
      </w:tr>
      <w:tr w14:paraId="68E18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10CF0D">
            <w:pPr>
              <w:pStyle w:val="4"/>
              <w:jc w:val="left"/>
            </w:pPr>
            <w:r>
              <w:rPr>
                <w:rFonts w:ascii="仿宋_GB2312" w:hAnsi="仿宋_GB2312" w:eastAsia="仿宋_GB2312" w:cs="仿宋_GB2312"/>
              </w:rPr>
              <w:t>1</w:t>
            </w:r>
          </w:p>
        </w:tc>
        <w:tc>
          <w:tcPr>
            <w:tcW w:w="2492" w:type="dxa"/>
          </w:tcPr>
          <w:p w14:paraId="0C5E1958">
            <w:pPr>
              <w:pStyle w:val="4"/>
              <w:jc w:val="left"/>
            </w:pPr>
            <w:r>
              <w:rPr>
                <w:rFonts w:ascii="仿宋_GB2312" w:hAnsi="仿宋_GB2312" w:eastAsia="仿宋_GB2312" w:cs="仿宋_GB2312"/>
              </w:rPr>
              <w:t>A02340800 应急救援设备类</w:t>
            </w:r>
          </w:p>
        </w:tc>
        <w:tc>
          <w:tcPr>
            <w:tcW w:w="2492" w:type="dxa"/>
          </w:tcPr>
          <w:p w14:paraId="6CFBA0DF">
            <w:pPr>
              <w:pStyle w:val="4"/>
              <w:jc w:val="left"/>
            </w:pPr>
            <w:r>
              <w:rPr>
                <w:rFonts w:ascii="仿宋_GB2312" w:hAnsi="仿宋_GB2312" w:eastAsia="仿宋_GB2312" w:cs="仿宋_GB2312"/>
              </w:rPr>
              <w:t>便携式水泵</w:t>
            </w:r>
          </w:p>
        </w:tc>
        <w:tc>
          <w:tcPr>
            <w:tcW w:w="2492" w:type="dxa"/>
          </w:tcPr>
          <w:p w14:paraId="4A24F742">
            <w:pPr>
              <w:pStyle w:val="4"/>
              <w:jc w:val="left"/>
            </w:pPr>
            <w:r>
              <w:rPr>
                <w:rFonts w:ascii="仿宋_GB2312" w:hAnsi="仿宋_GB2312" w:eastAsia="仿宋_GB2312" w:cs="仿宋_GB2312"/>
              </w:rPr>
              <w:t>便携式水泵</w:t>
            </w:r>
          </w:p>
        </w:tc>
      </w:tr>
    </w:tbl>
    <w:p w14:paraId="15A3DA46">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232B6E6">
      <w:pPr>
        <w:pStyle w:val="4"/>
        <w:jc w:val="left"/>
        <w:outlineLvl w:val="3"/>
      </w:pPr>
      <w:r>
        <w:rPr>
          <w:rFonts w:ascii="仿宋_GB2312" w:hAnsi="仿宋_GB2312" w:eastAsia="仿宋_GB2312" w:cs="仿宋_GB2312"/>
          <w:b/>
          <w:sz w:val="24"/>
        </w:rPr>
        <w:t>本项目涉及优先采购环境标志产品：</w:t>
      </w:r>
    </w:p>
    <w:p w14:paraId="7E28933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DF50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42923E">
            <w:pPr>
              <w:pStyle w:val="4"/>
              <w:jc w:val="center"/>
            </w:pPr>
            <w:r>
              <w:rPr>
                <w:rFonts w:ascii="仿宋_GB2312" w:hAnsi="仿宋_GB2312" w:eastAsia="仿宋_GB2312" w:cs="仿宋_GB2312"/>
              </w:rPr>
              <w:t>序号</w:t>
            </w:r>
          </w:p>
        </w:tc>
        <w:tc>
          <w:tcPr>
            <w:tcW w:w="2492" w:type="dxa"/>
          </w:tcPr>
          <w:p w14:paraId="31B445A5">
            <w:pPr>
              <w:pStyle w:val="4"/>
              <w:jc w:val="center"/>
            </w:pPr>
            <w:r>
              <w:rPr>
                <w:rFonts w:ascii="仿宋_GB2312" w:hAnsi="仿宋_GB2312" w:eastAsia="仿宋_GB2312" w:cs="仿宋_GB2312"/>
              </w:rPr>
              <w:t>采购品目名称</w:t>
            </w:r>
          </w:p>
        </w:tc>
        <w:tc>
          <w:tcPr>
            <w:tcW w:w="2492" w:type="dxa"/>
          </w:tcPr>
          <w:p w14:paraId="75FCF780">
            <w:pPr>
              <w:pStyle w:val="4"/>
              <w:jc w:val="center"/>
            </w:pPr>
            <w:r>
              <w:rPr>
                <w:rFonts w:ascii="仿宋_GB2312" w:hAnsi="仿宋_GB2312" w:eastAsia="仿宋_GB2312" w:cs="仿宋_GB2312"/>
              </w:rPr>
              <w:t>标的名称</w:t>
            </w:r>
          </w:p>
        </w:tc>
        <w:tc>
          <w:tcPr>
            <w:tcW w:w="2492" w:type="dxa"/>
          </w:tcPr>
          <w:p w14:paraId="6EA3478C">
            <w:pPr>
              <w:pStyle w:val="4"/>
              <w:jc w:val="center"/>
            </w:pPr>
            <w:r>
              <w:rPr>
                <w:rFonts w:ascii="仿宋_GB2312" w:hAnsi="仿宋_GB2312" w:eastAsia="仿宋_GB2312" w:cs="仿宋_GB2312"/>
              </w:rPr>
              <w:t>产品名称</w:t>
            </w:r>
          </w:p>
        </w:tc>
      </w:tr>
      <w:tr w14:paraId="37E51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9178BA5">
            <w:pPr>
              <w:pStyle w:val="4"/>
              <w:jc w:val="left"/>
            </w:pPr>
            <w:r>
              <w:rPr>
                <w:rFonts w:ascii="仿宋_GB2312" w:hAnsi="仿宋_GB2312" w:eastAsia="仿宋_GB2312" w:cs="仿宋_GB2312"/>
              </w:rPr>
              <w:t>1</w:t>
            </w:r>
          </w:p>
        </w:tc>
        <w:tc>
          <w:tcPr>
            <w:tcW w:w="2492" w:type="dxa"/>
          </w:tcPr>
          <w:p w14:paraId="40C62EAB">
            <w:pPr>
              <w:pStyle w:val="4"/>
              <w:jc w:val="left"/>
            </w:pPr>
            <w:r>
              <w:rPr>
                <w:rFonts w:ascii="仿宋_GB2312" w:hAnsi="仿宋_GB2312" w:eastAsia="仿宋_GB2312" w:cs="仿宋_GB2312"/>
              </w:rPr>
              <w:t>A02340800 应急救援设备类</w:t>
            </w:r>
          </w:p>
        </w:tc>
        <w:tc>
          <w:tcPr>
            <w:tcW w:w="2492" w:type="dxa"/>
          </w:tcPr>
          <w:p w14:paraId="53058F8F">
            <w:pPr>
              <w:pStyle w:val="4"/>
              <w:jc w:val="left"/>
            </w:pPr>
            <w:r>
              <w:rPr>
                <w:rFonts w:ascii="仿宋_GB2312" w:hAnsi="仿宋_GB2312" w:eastAsia="仿宋_GB2312" w:cs="仿宋_GB2312"/>
              </w:rPr>
              <w:t>安全帽、防护服、防护手套、防护靴、护目镜、背包、肩灯</w:t>
            </w:r>
          </w:p>
        </w:tc>
        <w:tc>
          <w:tcPr>
            <w:tcW w:w="2492" w:type="dxa"/>
          </w:tcPr>
          <w:p w14:paraId="7BC428A1">
            <w:pPr>
              <w:pStyle w:val="4"/>
              <w:jc w:val="left"/>
            </w:pPr>
            <w:r>
              <w:rPr>
                <w:rFonts w:ascii="仿宋_GB2312" w:hAnsi="仿宋_GB2312" w:eastAsia="仿宋_GB2312" w:cs="仿宋_GB2312"/>
              </w:rPr>
              <w:t>防护服、防护手套、防护靴、背包</w:t>
            </w:r>
          </w:p>
        </w:tc>
      </w:tr>
      <w:tr w14:paraId="00EA4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1738FC">
            <w:pPr>
              <w:pStyle w:val="4"/>
              <w:jc w:val="left"/>
            </w:pPr>
            <w:r>
              <w:rPr>
                <w:rFonts w:ascii="仿宋_GB2312" w:hAnsi="仿宋_GB2312" w:eastAsia="仿宋_GB2312" w:cs="仿宋_GB2312"/>
              </w:rPr>
              <w:t>2</w:t>
            </w:r>
          </w:p>
        </w:tc>
        <w:tc>
          <w:tcPr>
            <w:tcW w:w="2492" w:type="dxa"/>
          </w:tcPr>
          <w:p w14:paraId="001FFF33">
            <w:pPr>
              <w:pStyle w:val="4"/>
              <w:jc w:val="left"/>
            </w:pPr>
            <w:r>
              <w:rPr>
                <w:rFonts w:ascii="仿宋_GB2312" w:hAnsi="仿宋_GB2312" w:eastAsia="仿宋_GB2312" w:cs="仿宋_GB2312"/>
              </w:rPr>
              <w:t>A02340800 应急救援设备类</w:t>
            </w:r>
          </w:p>
        </w:tc>
        <w:tc>
          <w:tcPr>
            <w:tcW w:w="2492" w:type="dxa"/>
          </w:tcPr>
          <w:p w14:paraId="3F4E8D17">
            <w:pPr>
              <w:pStyle w:val="4"/>
              <w:jc w:val="left"/>
            </w:pPr>
            <w:r>
              <w:rPr>
                <w:rFonts w:ascii="仿宋_GB2312" w:hAnsi="仿宋_GB2312" w:eastAsia="仿宋_GB2312" w:cs="仿宋_GB2312"/>
              </w:rPr>
              <w:t>工作服装（夏装，春秋服等）</w:t>
            </w:r>
          </w:p>
        </w:tc>
        <w:tc>
          <w:tcPr>
            <w:tcW w:w="2492" w:type="dxa"/>
          </w:tcPr>
          <w:p w14:paraId="35955AF2">
            <w:pPr>
              <w:pStyle w:val="4"/>
              <w:jc w:val="left"/>
            </w:pPr>
            <w:r>
              <w:rPr>
                <w:rFonts w:ascii="仿宋_GB2312" w:hAnsi="仿宋_GB2312" w:eastAsia="仿宋_GB2312" w:cs="仿宋_GB2312"/>
              </w:rPr>
              <w:t>工作服装（夏装，春秋服等）</w:t>
            </w:r>
          </w:p>
        </w:tc>
      </w:tr>
      <w:tr w14:paraId="607C06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DEF1EE">
            <w:pPr>
              <w:pStyle w:val="4"/>
              <w:jc w:val="left"/>
            </w:pPr>
            <w:r>
              <w:rPr>
                <w:rFonts w:ascii="仿宋_GB2312" w:hAnsi="仿宋_GB2312" w:eastAsia="仿宋_GB2312" w:cs="仿宋_GB2312"/>
              </w:rPr>
              <w:t>3</w:t>
            </w:r>
          </w:p>
        </w:tc>
        <w:tc>
          <w:tcPr>
            <w:tcW w:w="2492" w:type="dxa"/>
          </w:tcPr>
          <w:p w14:paraId="53DA579D">
            <w:pPr>
              <w:pStyle w:val="4"/>
              <w:jc w:val="left"/>
            </w:pPr>
            <w:r>
              <w:rPr>
                <w:rFonts w:ascii="仿宋_GB2312" w:hAnsi="仿宋_GB2312" w:eastAsia="仿宋_GB2312" w:cs="仿宋_GB2312"/>
              </w:rPr>
              <w:t>A02340800 应急救援设备类</w:t>
            </w:r>
          </w:p>
        </w:tc>
        <w:tc>
          <w:tcPr>
            <w:tcW w:w="2492" w:type="dxa"/>
          </w:tcPr>
          <w:p w14:paraId="12CD85D6">
            <w:pPr>
              <w:pStyle w:val="4"/>
              <w:jc w:val="left"/>
            </w:pPr>
            <w:r>
              <w:rPr>
                <w:rFonts w:ascii="仿宋_GB2312" w:hAnsi="仿宋_GB2312" w:eastAsia="仿宋_GB2312" w:cs="仿宋_GB2312"/>
              </w:rPr>
              <w:t>雨衣、雨靴、雨伞</w:t>
            </w:r>
          </w:p>
        </w:tc>
        <w:tc>
          <w:tcPr>
            <w:tcW w:w="2492" w:type="dxa"/>
          </w:tcPr>
          <w:p w14:paraId="3C37676C">
            <w:pPr>
              <w:pStyle w:val="4"/>
              <w:jc w:val="left"/>
            </w:pPr>
            <w:r>
              <w:rPr>
                <w:rFonts w:ascii="仿宋_GB2312" w:hAnsi="仿宋_GB2312" w:eastAsia="仿宋_GB2312" w:cs="仿宋_GB2312"/>
              </w:rPr>
              <w:t>雨衣、雨靴、雨伞</w:t>
            </w:r>
          </w:p>
        </w:tc>
      </w:tr>
      <w:tr w14:paraId="7335A7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C8E2CB">
            <w:pPr>
              <w:pStyle w:val="4"/>
              <w:jc w:val="left"/>
            </w:pPr>
            <w:r>
              <w:rPr>
                <w:rFonts w:ascii="仿宋_GB2312" w:hAnsi="仿宋_GB2312" w:eastAsia="仿宋_GB2312" w:cs="仿宋_GB2312"/>
              </w:rPr>
              <w:t>4</w:t>
            </w:r>
          </w:p>
        </w:tc>
        <w:tc>
          <w:tcPr>
            <w:tcW w:w="2492" w:type="dxa"/>
          </w:tcPr>
          <w:p w14:paraId="4689F56D">
            <w:pPr>
              <w:pStyle w:val="4"/>
              <w:jc w:val="left"/>
            </w:pPr>
            <w:r>
              <w:rPr>
                <w:rFonts w:ascii="仿宋_GB2312" w:hAnsi="仿宋_GB2312" w:eastAsia="仿宋_GB2312" w:cs="仿宋_GB2312"/>
              </w:rPr>
              <w:t>A02340800 应急救援设备类</w:t>
            </w:r>
          </w:p>
        </w:tc>
        <w:tc>
          <w:tcPr>
            <w:tcW w:w="2492" w:type="dxa"/>
          </w:tcPr>
          <w:p w14:paraId="520D2B87">
            <w:pPr>
              <w:pStyle w:val="4"/>
              <w:jc w:val="left"/>
            </w:pPr>
            <w:r>
              <w:rPr>
                <w:rFonts w:ascii="仿宋_GB2312" w:hAnsi="仿宋_GB2312" w:eastAsia="仿宋_GB2312" w:cs="仿宋_GB2312"/>
              </w:rPr>
              <w:t>警示带</w:t>
            </w:r>
          </w:p>
        </w:tc>
        <w:tc>
          <w:tcPr>
            <w:tcW w:w="2492" w:type="dxa"/>
          </w:tcPr>
          <w:p w14:paraId="62E6DFA4">
            <w:pPr>
              <w:pStyle w:val="4"/>
              <w:jc w:val="left"/>
            </w:pPr>
            <w:r>
              <w:rPr>
                <w:rFonts w:ascii="仿宋_GB2312" w:hAnsi="仿宋_GB2312" w:eastAsia="仿宋_GB2312" w:cs="仿宋_GB2312"/>
              </w:rPr>
              <w:t>警示带</w:t>
            </w:r>
          </w:p>
        </w:tc>
      </w:tr>
      <w:tr w14:paraId="050FA9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236531">
            <w:pPr>
              <w:pStyle w:val="4"/>
              <w:jc w:val="left"/>
            </w:pPr>
            <w:r>
              <w:rPr>
                <w:rFonts w:ascii="仿宋_GB2312" w:hAnsi="仿宋_GB2312" w:eastAsia="仿宋_GB2312" w:cs="仿宋_GB2312"/>
              </w:rPr>
              <w:t>5</w:t>
            </w:r>
          </w:p>
        </w:tc>
        <w:tc>
          <w:tcPr>
            <w:tcW w:w="2492" w:type="dxa"/>
          </w:tcPr>
          <w:p w14:paraId="733AEE80">
            <w:pPr>
              <w:pStyle w:val="4"/>
              <w:jc w:val="left"/>
            </w:pPr>
            <w:r>
              <w:rPr>
                <w:rFonts w:ascii="仿宋_GB2312" w:hAnsi="仿宋_GB2312" w:eastAsia="仿宋_GB2312" w:cs="仿宋_GB2312"/>
              </w:rPr>
              <w:t>A02340800 应急救援设备类</w:t>
            </w:r>
          </w:p>
        </w:tc>
        <w:tc>
          <w:tcPr>
            <w:tcW w:w="2492" w:type="dxa"/>
          </w:tcPr>
          <w:p w14:paraId="67690470">
            <w:pPr>
              <w:pStyle w:val="4"/>
              <w:jc w:val="left"/>
            </w:pPr>
            <w:r>
              <w:rPr>
                <w:rFonts w:ascii="仿宋_GB2312" w:hAnsi="仿宋_GB2312" w:eastAsia="仿宋_GB2312" w:cs="仿宋_GB2312"/>
              </w:rPr>
              <w:t>管带</w:t>
            </w:r>
          </w:p>
        </w:tc>
        <w:tc>
          <w:tcPr>
            <w:tcW w:w="2492" w:type="dxa"/>
          </w:tcPr>
          <w:p w14:paraId="79F612B9">
            <w:pPr>
              <w:pStyle w:val="4"/>
              <w:jc w:val="left"/>
            </w:pPr>
            <w:r>
              <w:rPr>
                <w:rFonts w:ascii="仿宋_GB2312" w:hAnsi="仿宋_GB2312" w:eastAsia="仿宋_GB2312" w:cs="仿宋_GB2312"/>
              </w:rPr>
              <w:t>管带</w:t>
            </w:r>
          </w:p>
        </w:tc>
      </w:tr>
      <w:tr w14:paraId="63365B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BCEBAF">
            <w:pPr>
              <w:pStyle w:val="4"/>
              <w:jc w:val="left"/>
            </w:pPr>
            <w:r>
              <w:rPr>
                <w:rFonts w:ascii="仿宋_GB2312" w:hAnsi="仿宋_GB2312" w:eastAsia="仿宋_GB2312" w:cs="仿宋_GB2312"/>
              </w:rPr>
              <w:t>6</w:t>
            </w:r>
          </w:p>
        </w:tc>
        <w:tc>
          <w:tcPr>
            <w:tcW w:w="2492" w:type="dxa"/>
          </w:tcPr>
          <w:p w14:paraId="253D7836">
            <w:pPr>
              <w:pStyle w:val="4"/>
              <w:jc w:val="left"/>
            </w:pPr>
            <w:r>
              <w:rPr>
                <w:rFonts w:ascii="仿宋_GB2312" w:hAnsi="仿宋_GB2312" w:eastAsia="仿宋_GB2312" w:cs="仿宋_GB2312"/>
              </w:rPr>
              <w:t>A02340800 应急救援设备类</w:t>
            </w:r>
          </w:p>
        </w:tc>
        <w:tc>
          <w:tcPr>
            <w:tcW w:w="2492" w:type="dxa"/>
          </w:tcPr>
          <w:p w14:paraId="40782BE0">
            <w:pPr>
              <w:pStyle w:val="4"/>
              <w:jc w:val="left"/>
            </w:pPr>
            <w:r>
              <w:rPr>
                <w:rFonts w:ascii="仿宋_GB2312" w:hAnsi="仿宋_GB2312" w:eastAsia="仿宋_GB2312" w:cs="仿宋_GB2312"/>
              </w:rPr>
              <w:t>救生圈</w:t>
            </w:r>
          </w:p>
        </w:tc>
        <w:tc>
          <w:tcPr>
            <w:tcW w:w="2492" w:type="dxa"/>
          </w:tcPr>
          <w:p w14:paraId="16AC03A3">
            <w:pPr>
              <w:pStyle w:val="4"/>
              <w:jc w:val="left"/>
            </w:pPr>
            <w:r>
              <w:rPr>
                <w:rFonts w:ascii="仿宋_GB2312" w:hAnsi="仿宋_GB2312" w:eastAsia="仿宋_GB2312" w:cs="仿宋_GB2312"/>
              </w:rPr>
              <w:t>救生圈</w:t>
            </w:r>
          </w:p>
        </w:tc>
      </w:tr>
      <w:tr w14:paraId="41A9BB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C642D6">
            <w:pPr>
              <w:pStyle w:val="4"/>
              <w:jc w:val="left"/>
            </w:pPr>
            <w:r>
              <w:rPr>
                <w:rFonts w:ascii="仿宋_GB2312" w:hAnsi="仿宋_GB2312" w:eastAsia="仿宋_GB2312" w:cs="仿宋_GB2312"/>
              </w:rPr>
              <w:t>7</w:t>
            </w:r>
          </w:p>
        </w:tc>
        <w:tc>
          <w:tcPr>
            <w:tcW w:w="2492" w:type="dxa"/>
          </w:tcPr>
          <w:p w14:paraId="402171FD">
            <w:pPr>
              <w:pStyle w:val="4"/>
              <w:jc w:val="left"/>
            </w:pPr>
            <w:r>
              <w:rPr>
                <w:rFonts w:ascii="仿宋_GB2312" w:hAnsi="仿宋_GB2312" w:eastAsia="仿宋_GB2312" w:cs="仿宋_GB2312"/>
              </w:rPr>
              <w:t>A02340800 应急救援设备类</w:t>
            </w:r>
          </w:p>
        </w:tc>
        <w:tc>
          <w:tcPr>
            <w:tcW w:w="2492" w:type="dxa"/>
          </w:tcPr>
          <w:p w14:paraId="03CF61F4">
            <w:pPr>
              <w:pStyle w:val="4"/>
              <w:jc w:val="left"/>
            </w:pPr>
            <w:r>
              <w:rPr>
                <w:rFonts w:ascii="仿宋_GB2312" w:hAnsi="仿宋_GB2312" w:eastAsia="仿宋_GB2312" w:cs="仿宋_GB2312"/>
              </w:rPr>
              <w:t>救生衣</w:t>
            </w:r>
          </w:p>
        </w:tc>
        <w:tc>
          <w:tcPr>
            <w:tcW w:w="2492" w:type="dxa"/>
          </w:tcPr>
          <w:p w14:paraId="6166F194">
            <w:pPr>
              <w:pStyle w:val="4"/>
              <w:jc w:val="left"/>
            </w:pPr>
            <w:r>
              <w:rPr>
                <w:rFonts w:ascii="仿宋_GB2312" w:hAnsi="仿宋_GB2312" w:eastAsia="仿宋_GB2312" w:cs="仿宋_GB2312"/>
              </w:rPr>
              <w:t>救生衣</w:t>
            </w:r>
          </w:p>
        </w:tc>
      </w:tr>
      <w:tr w14:paraId="4AA21C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77FADE">
            <w:pPr>
              <w:pStyle w:val="4"/>
              <w:jc w:val="left"/>
            </w:pPr>
            <w:r>
              <w:rPr>
                <w:rFonts w:ascii="仿宋_GB2312" w:hAnsi="仿宋_GB2312" w:eastAsia="仿宋_GB2312" w:cs="仿宋_GB2312"/>
              </w:rPr>
              <w:t>8</w:t>
            </w:r>
          </w:p>
        </w:tc>
        <w:tc>
          <w:tcPr>
            <w:tcW w:w="2492" w:type="dxa"/>
          </w:tcPr>
          <w:p w14:paraId="118E515B">
            <w:pPr>
              <w:pStyle w:val="4"/>
              <w:jc w:val="left"/>
            </w:pPr>
            <w:r>
              <w:rPr>
                <w:rFonts w:ascii="仿宋_GB2312" w:hAnsi="仿宋_GB2312" w:eastAsia="仿宋_GB2312" w:cs="仿宋_GB2312"/>
              </w:rPr>
              <w:t>A02340800 应急救援设备类</w:t>
            </w:r>
          </w:p>
        </w:tc>
        <w:tc>
          <w:tcPr>
            <w:tcW w:w="2492" w:type="dxa"/>
          </w:tcPr>
          <w:p w14:paraId="77756EFE">
            <w:pPr>
              <w:pStyle w:val="4"/>
              <w:jc w:val="left"/>
            </w:pPr>
            <w:r>
              <w:rPr>
                <w:rFonts w:ascii="仿宋_GB2312" w:hAnsi="仿宋_GB2312" w:eastAsia="仿宋_GB2312" w:cs="仿宋_GB2312"/>
              </w:rPr>
              <w:t>灭火毯（含新能源汽车灭火毯）</w:t>
            </w:r>
          </w:p>
        </w:tc>
        <w:tc>
          <w:tcPr>
            <w:tcW w:w="2492" w:type="dxa"/>
          </w:tcPr>
          <w:p w14:paraId="286B0538">
            <w:pPr>
              <w:pStyle w:val="4"/>
              <w:jc w:val="left"/>
            </w:pPr>
            <w:r>
              <w:rPr>
                <w:rFonts w:ascii="仿宋_GB2312" w:hAnsi="仿宋_GB2312" w:eastAsia="仿宋_GB2312" w:cs="仿宋_GB2312"/>
              </w:rPr>
              <w:t>灭火毯（含新能源汽车灭火毯）</w:t>
            </w:r>
          </w:p>
        </w:tc>
      </w:tr>
      <w:tr w14:paraId="79EF2C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E893DEC">
            <w:pPr>
              <w:pStyle w:val="4"/>
              <w:jc w:val="left"/>
            </w:pPr>
            <w:r>
              <w:rPr>
                <w:rFonts w:ascii="仿宋_GB2312" w:hAnsi="仿宋_GB2312" w:eastAsia="仿宋_GB2312" w:cs="仿宋_GB2312"/>
              </w:rPr>
              <w:t>9</w:t>
            </w:r>
          </w:p>
        </w:tc>
        <w:tc>
          <w:tcPr>
            <w:tcW w:w="2492" w:type="dxa"/>
          </w:tcPr>
          <w:p w14:paraId="66566F0A">
            <w:pPr>
              <w:pStyle w:val="4"/>
              <w:jc w:val="left"/>
            </w:pPr>
            <w:r>
              <w:rPr>
                <w:rFonts w:ascii="仿宋_GB2312" w:hAnsi="仿宋_GB2312" w:eastAsia="仿宋_GB2312" w:cs="仿宋_GB2312"/>
              </w:rPr>
              <w:t>A02340800 应急救援设备类</w:t>
            </w:r>
          </w:p>
        </w:tc>
        <w:tc>
          <w:tcPr>
            <w:tcW w:w="2492" w:type="dxa"/>
          </w:tcPr>
          <w:p w14:paraId="19FE2851">
            <w:pPr>
              <w:pStyle w:val="4"/>
              <w:jc w:val="left"/>
            </w:pPr>
            <w:r>
              <w:rPr>
                <w:rFonts w:ascii="仿宋_GB2312" w:hAnsi="仿宋_GB2312" w:eastAsia="仿宋_GB2312" w:cs="仿宋_GB2312"/>
              </w:rPr>
              <w:t>棉大衣</w:t>
            </w:r>
          </w:p>
        </w:tc>
        <w:tc>
          <w:tcPr>
            <w:tcW w:w="2492" w:type="dxa"/>
          </w:tcPr>
          <w:p w14:paraId="5BD6A036">
            <w:pPr>
              <w:pStyle w:val="4"/>
              <w:jc w:val="left"/>
            </w:pPr>
            <w:r>
              <w:rPr>
                <w:rFonts w:ascii="仿宋_GB2312" w:hAnsi="仿宋_GB2312" w:eastAsia="仿宋_GB2312" w:cs="仿宋_GB2312"/>
              </w:rPr>
              <w:t>棉大衣</w:t>
            </w:r>
          </w:p>
        </w:tc>
      </w:tr>
      <w:tr w14:paraId="16C385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C8D761">
            <w:pPr>
              <w:pStyle w:val="4"/>
              <w:jc w:val="left"/>
            </w:pPr>
            <w:r>
              <w:rPr>
                <w:rFonts w:ascii="仿宋_GB2312" w:hAnsi="仿宋_GB2312" w:eastAsia="仿宋_GB2312" w:cs="仿宋_GB2312"/>
              </w:rPr>
              <w:t>10</w:t>
            </w:r>
          </w:p>
        </w:tc>
        <w:tc>
          <w:tcPr>
            <w:tcW w:w="2492" w:type="dxa"/>
          </w:tcPr>
          <w:p w14:paraId="4659A310">
            <w:pPr>
              <w:pStyle w:val="4"/>
              <w:jc w:val="left"/>
            </w:pPr>
            <w:r>
              <w:rPr>
                <w:rFonts w:ascii="仿宋_GB2312" w:hAnsi="仿宋_GB2312" w:eastAsia="仿宋_GB2312" w:cs="仿宋_GB2312"/>
              </w:rPr>
              <w:t>A02340800 应急救援设备类</w:t>
            </w:r>
          </w:p>
        </w:tc>
        <w:tc>
          <w:tcPr>
            <w:tcW w:w="2492" w:type="dxa"/>
          </w:tcPr>
          <w:p w14:paraId="2E3EADAA">
            <w:pPr>
              <w:pStyle w:val="4"/>
              <w:jc w:val="left"/>
            </w:pPr>
            <w:r>
              <w:rPr>
                <w:rFonts w:ascii="仿宋_GB2312" w:hAnsi="仿宋_GB2312" w:eastAsia="仿宋_GB2312" w:cs="仿宋_GB2312"/>
              </w:rPr>
              <w:t>棉被</w:t>
            </w:r>
          </w:p>
        </w:tc>
        <w:tc>
          <w:tcPr>
            <w:tcW w:w="2492" w:type="dxa"/>
          </w:tcPr>
          <w:p w14:paraId="56155463">
            <w:pPr>
              <w:pStyle w:val="4"/>
              <w:jc w:val="left"/>
            </w:pPr>
            <w:r>
              <w:rPr>
                <w:rFonts w:ascii="仿宋_GB2312" w:hAnsi="仿宋_GB2312" w:eastAsia="仿宋_GB2312" w:cs="仿宋_GB2312"/>
              </w:rPr>
              <w:t>棉被</w:t>
            </w:r>
          </w:p>
        </w:tc>
      </w:tr>
      <w:tr w14:paraId="1C9928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F3240C">
            <w:pPr>
              <w:pStyle w:val="4"/>
              <w:jc w:val="left"/>
            </w:pPr>
            <w:r>
              <w:rPr>
                <w:rFonts w:ascii="仿宋_GB2312" w:hAnsi="仿宋_GB2312" w:eastAsia="仿宋_GB2312" w:cs="仿宋_GB2312"/>
              </w:rPr>
              <w:t>11</w:t>
            </w:r>
          </w:p>
        </w:tc>
        <w:tc>
          <w:tcPr>
            <w:tcW w:w="2492" w:type="dxa"/>
          </w:tcPr>
          <w:p w14:paraId="31D7DC37">
            <w:pPr>
              <w:pStyle w:val="4"/>
              <w:jc w:val="left"/>
            </w:pPr>
            <w:r>
              <w:rPr>
                <w:rFonts w:ascii="仿宋_GB2312" w:hAnsi="仿宋_GB2312" w:eastAsia="仿宋_GB2312" w:cs="仿宋_GB2312"/>
              </w:rPr>
              <w:t>A02340800 应急救援设备类</w:t>
            </w:r>
          </w:p>
        </w:tc>
        <w:tc>
          <w:tcPr>
            <w:tcW w:w="2492" w:type="dxa"/>
          </w:tcPr>
          <w:p w14:paraId="3452EE15">
            <w:pPr>
              <w:pStyle w:val="4"/>
              <w:jc w:val="left"/>
            </w:pPr>
            <w:r>
              <w:rPr>
                <w:rFonts w:ascii="仿宋_GB2312" w:hAnsi="仿宋_GB2312" w:eastAsia="仿宋_GB2312" w:cs="仿宋_GB2312"/>
              </w:rPr>
              <w:t>棉褥</w:t>
            </w:r>
          </w:p>
        </w:tc>
        <w:tc>
          <w:tcPr>
            <w:tcW w:w="2492" w:type="dxa"/>
          </w:tcPr>
          <w:p w14:paraId="674DFE13">
            <w:pPr>
              <w:pStyle w:val="4"/>
              <w:jc w:val="left"/>
            </w:pPr>
            <w:r>
              <w:rPr>
                <w:rFonts w:ascii="仿宋_GB2312" w:hAnsi="仿宋_GB2312" w:eastAsia="仿宋_GB2312" w:cs="仿宋_GB2312"/>
              </w:rPr>
              <w:t>棉褥</w:t>
            </w:r>
          </w:p>
        </w:tc>
      </w:tr>
      <w:tr w14:paraId="5573D4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000EE2">
            <w:pPr>
              <w:pStyle w:val="4"/>
              <w:jc w:val="left"/>
            </w:pPr>
            <w:r>
              <w:rPr>
                <w:rFonts w:ascii="仿宋_GB2312" w:hAnsi="仿宋_GB2312" w:eastAsia="仿宋_GB2312" w:cs="仿宋_GB2312"/>
              </w:rPr>
              <w:t>12</w:t>
            </w:r>
          </w:p>
        </w:tc>
        <w:tc>
          <w:tcPr>
            <w:tcW w:w="2492" w:type="dxa"/>
          </w:tcPr>
          <w:p w14:paraId="4CCD2FE6">
            <w:pPr>
              <w:pStyle w:val="4"/>
              <w:jc w:val="left"/>
            </w:pPr>
            <w:r>
              <w:rPr>
                <w:rFonts w:ascii="仿宋_GB2312" w:hAnsi="仿宋_GB2312" w:eastAsia="仿宋_GB2312" w:cs="仿宋_GB2312"/>
              </w:rPr>
              <w:t>A02340800 应急救援设备类</w:t>
            </w:r>
          </w:p>
        </w:tc>
        <w:tc>
          <w:tcPr>
            <w:tcW w:w="2492" w:type="dxa"/>
          </w:tcPr>
          <w:p w14:paraId="14A23586">
            <w:pPr>
              <w:pStyle w:val="4"/>
              <w:jc w:val="left"/>
            </w:pPr>
            <w:r>
              <w:rPr>
                <w:rFonts w:ascii="仿宋_GB2312" w:hAnsi="仿宋_GB2312" w:eastAsia="仿宋_GB2312" w:cs="仿宋_GB2312"/>
              </w:rPr>
              <w:t>折叠床</w:t>
            </w:r>
          </w:p>
        </w:tc>
        <w:tc>
          <w:tcPr>
            <w:tcW w:w="2492" w:type="dxa"/>
          </w:tcPr>
          <w:p w14:paraId="56BA05FF">
            <w:pPr>
              <w:pStyle w:val="4"/>
              <w:jc w:val="left"/>
            </w:pPr>
            <w:r>
              <w:rPr>
                <w:rFonts w:ascii="仿宋_GB2312" w:hAnsi="仿宋_GB2312" w:eastAsia="仿宋_GB2312" w:cs="仿宋_GB2312"/>
              </w:rPr>
              <w:t>折叠床</w:t>
            </w:r>
          </w:p>
        </w:tc>
      </w:tr>
    </w:tbl>
    <w:p w14:paraId="1AADC4CD">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017614F">
      <w:pPr>
        <w:pStyle w:val="4"/>
        <w:jc w:val="left"/>
        <w:outlineLvl w:val="2"/>
      </w:pPr>
      <w:r>
        <w:rPr>
          <w:rFonts w:ascii="仿宋_GB2312" w:hAnsi="仿宋_GB2312" w:eastAsia="仿宋_GB2312" w:cs="仿宋_GB2312"/>
          <w:b/>
          <w:sz w:val="28"/>
        </w:rPr>
        <w:t>3.2.技术要求</w:t>
      </w:r>
    </w:p>
    <w:p w14:paraId="0C2885D6">
      <w:pPr>
        <w:pStyle w:val="4"/>
        <w:jc w:val="left"/>
      </w:pPr>
      <w:r>
        <w:rPr>
          <w:rFonts w:ascii="仿宋_GB2312" w:hAnsi="仿宋_GB2312" w:eastAsia="仿宋_GB2312" w:cs="仿宋_GB2312"/>
        </w:rPr>
        <w:t>采购包1：</w:t>
      </w:r>
    </w:p>
    <w:p w14:paraId="7D813439">
      <w:pPr>
        <w:pStyle w:val="4"/>
        <w:jc w:val="left"/>
      </w:pPr>
      <w:r>
        <w:rPr>
          <w:rFonts w:ascii="仿宋_GB2312" w:hAnsi="仿宋_GB2312" w:eastAsia="仿宋_GB2312" w:cs="仿宋_GB2312"/>
        </w:rPr>
        <w:t>标的名称：安全帽、防护服、防护手套、防护靴、护目镜、背包、肩灯</w:t>
      </w:r>
    </w:p>
    <w:tbl>
      <w:tblPr>
        <w:tblStyle w:val="2"/>
        <w:tblW w:w="908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6594"/>
      </w:tblGrid>
      <w:tr w14:paraId="718394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3082D10E">
            <w:pPr>
              <w:pStyle w:val="4"/>
              <w:jc w:val="center"/>
            </w:pPr>
            <w:r>
              <w:rPr>
                <w:rFonts w:ascii="仿宋_GB2312" w:hAnsi="仿宋_GB2312" w:eastAsia="仿宋_GB2312" w:cs="仿宋_GB2312"/>
              </w:rPr>
              <w:t>序号</w:t>
            </w:r>
          </w:p>
        </w:tc>
        <w:tc>
          <w:tcPr>
            <w:tcW w:w="581" w:type="dxa"/>
          </w:tcPr>
          <w:p w14:paraId="1593DBDF">
            <w:pPr>
              <w:pStyle w:val="4"/>
              <w:jc w:val="center"/>
            </w:pPr>
            <w:r>
              <w:rPr>
                <w:rFonts w:ascii="仿宋_GB2312" w:hAnsi="仿宋_GB2312" w:eastAsia="仿宋_GB2312" w:cs="仿宋_GB2312"/>
              </w:rPr>
              <w:t>符号标识</w:t>
            </w:r>
          </w:p>
        </w:tc>
        <w:tc>
          <w:tcPr>
            <w:tcW w:w="1495" w:type="dxa"/>
          </w:tcPr>
          <w:p w14:paraId="320E0B52">
            <w:pPr>
              <w:pStyle w:val="4"/>
              <w:jc w:val="center"/>
            </w:pPr>
            <w:r>
              <w:rPr>
                <w:rFonts w:ascii="仿宋_GB2312" w:hAnsi="仿宋_GB2312" w:eastAsia="仿宋_GB2312" w:cs="仿宋_GB2312"/>
              </w:rPr>
              <w:t>技术要求名称</w:t>
            </w:r>
          </w:p>
        </w:tc>
        <w:tc>
          <w:tcPr>
            <w:tcW w:w="6594" w:type="dxa"/>
          </w:tcPr>
          <w:p w14:paraId="54A04C53">
            <w:pPr>
              <w:pStyle w:val="4"/>
              <w:jc w:val="center"/>
            </w:pPr>
            <w:r>
              <w:rPr>
                <w:rFonts w:ascii="仿宋_GB2312" w:hAnsi="仿宋_GB2312" w:eastAsia="仿宋_GB2312" w:cs="仿宋_GB2312"/>
              </w:rPr>
              <w:t>技术参数与性能指标</w:t>
            </w:r>
          </w:p>
        </w:tc>
      </w:tr>
      <w:tr w14:paraId="125069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6441C1A8">
            <w:pPr>
              <w:pStyle w:val="4"/>
              <w:jc w:val="center"/>
            </w:pPr>
            <w:r>
              <w:rPr>
                <w:rFonts w:ascii="仿宋_GB2312" w:hAnsi="仿宋_GB2312" w:eastAsia="仿宋_GB2312" w:cs="仿宋_GB2312"/>
              </w:rPr>
              <w:t>1</w:t>
            </w:r>
          </w:p>
        </w:tc>
        <w:tc>
          <w:tcPr>
            <w:tcW w:w="581" w:type="dxa"/>
          </w:tcPr>
          <w:p w14:paraId="7B0E1A97"/>
        </w:tc>
        <w:tc>
          <w:tcPr>
            <w:tcW w:w="1495" w:type="dxa"/>
          </w:tcPr>
          <w:p w14:paraId="4847BD8E">
            <w:pPr>
              <w:pStyle w:val="4"/>
              <w:jc w:val="left"/>
            </w:pPr>
            <w:r>
              <w:rPr>
                <w:rFonts w:ascii="仿宋_GB2312" w:hAnsi="仿宋_GB2312" w:eastAsia="仿宋_GB2312" w:cs="仿宋_GB2312"/>
              </w:rPr>
              <w:t>技术要求</w:t>
            </w:r>
          </w:p>
        </w:tc>
        <w:tc>
          <w:tcPr>
            <w:tcW w:w="6594" w:type="dxa"/>
          </w:tcPr>
          <w:p w14:paraId="5BAB103F">
            <w:pPr>
              <w:pStyle w:val="4"/>
              <w:jc w:val="left"/>
            </w:pPr>
            <w:r>
              <w:rPr>
                <w:rFonts w:ascii="仿宋_GB2312" w:hAnsi="仿宋_GB2312" w:eastAsia="仿宋_GB2312" w:cs="仿宋_GB2312"/>
                <w:sz w:val="24"/>
              </w:rPr>
              <w:t>★每一套里面包含安全帽1顶，防护服1套，防护手套1双，防护靴1双，护目镜1个，背包1个，肩灯1个</w:t>
            </w:r>
          </w:p>
          <w:p w14:paraId="56138C29">
            <w:pPr>
              <w:pStyle w:val="4"/>
              <w:jc w:val="left"/>
            </w:pPr>
            <w:r>
              <w:rPr>
                <w:rFonts w:ascii="仿宋_GB2312" w:hAnsi="仿宋_GB2312" w:eastAsia="仿宋_GB2312" w:cs="仿宋_GB2312"/>
                <w:sz w:val="24"/>
              </w:rPr>
              <w:t>一、安全帽</w:t>
            </w:r>
          </w:p>
          <w:p w14:paraId="3A3E46D6">
            <w:pPr>
              <w:pStyle w:val="4"/>
              <w:jc w:val="left"/>
            </w:pPr>
            <w:r>
              <w:rPr>
                <w:rFonts w:ascii="仿宋_GB2312" w:hAnsi="仿宋_GB2312" w:eastAsia="仿宋_GB2312" w:cs="仿宋_GB2312"/>
                <w:sz w:val="24"/>
              </w:rPr>
              <w:t>1、头盔披肩可与扑火服连成一体，对头部和肩部形成整体保护，前部有森林防火标志，内衬可调节大小；</w:t>
            </w:r>
          </w:p>
          <w:p w14:paraId="34B3AAB1">
            <w:pPr>
              <w:pStyle w:val="4"/>
              <w:jc w:val="left"/>
            </w:pPr>
            <w:r>
              <w:rPr>
                <w:rFonts w:ascii="仿宋_GB2312" w:hAnsi="仿宋_GB2312" w:eastAsia="仿宋_GB2312" w:cs="仿宋_GB2312"/>
                <w:sz w:val="24"/>
              </w:rPr>
              <w:t>2、结构由盔体、内衬、面罩、披肩、标识组成；</w:t>
            </w:r>
          </w:p>
          <w:p w14:paraId="490E4140">
            <w:pPr>
              <w:pStyle w:val="4"/>
              <w:jc w:val="left"/>
            </w:pPr>
            <w:r>
              <w:rPr>
                <w:rFonts w:ascii="仿宋_GB2312" w:hAnsi="仿宋_GB2312" w:eastAsia="仿宋_GB2312" w:cs="仿宋_GB2312"/>
                <w:sz w:val="24"/>
              </w:rPr>
              <w:t>3、盔体材质：PVC；</w:t>
            </w:r>
          </w:p>
          <w:p w14:paraId="04D84FC0">
            <w:pPr>
              <w:pStyle w:val="4"/>
              <w:jc w:val="left"/>
            </w:pPr>
            <w:r>
              <w:rPr>
                <w:rFonts w:ascii="仿宋_GB2312" w:hAnsi="仿宋_GB2312" w:eastAsia="仿宋_GB2312" w:cs="仿宋_GB2312"/>
                <w:sz w:val="24"/>
              </w:rPr>
              <w:t>4、标识：有森林防火行业标志帽徽，及“森林防火”字样。</w:t>
            </w:r>
          </w:p>
          <w:p w14:paraId="1876BC6E">
            <w:pPr>
              <w:pStyle w:val="4"/>
              <w:jc w:val="left"/>
            </w:pPr>
            <w:r>
              <w:rPr>
                <w:rFonts w:ascii="仿宋_GB2312" w:hAnsi="仿宋_GB2312" w:eastAsia="仿宋_GB2312" w:cs="仿宋_GB2312"/>
                <w:sz w:val="24"/>
              </w:rPr>
              <w:t>二、防护服</w:t>
            </w:r>
          </w:p>
          <w:p w14:paraId="084750FF">
            <w:pPr>
              <w:pStyle w:val="4"/>
              <w:jc w:val="left"/>
            </w:pPr>
            <w:r>
              <w:rPr>
                <w:rFonts w:ascii="仿宋_GB2312" w:hAnsi="仿宋_GB2312" w:eastAsia="仿宋_GB2312" w:cs="仿宋_GB2312"/>
                <w:sz w:val="24"/>
              </w:rPr>
              <w:t>1、面料颜色：桔红（潘通色号PANTONE 17-1456 TCX Tigerlily），火焰蓝（潘通色号PANTONE 19-3938 TCX）；救援服色差≥3级。</w:t>
            </w:r>
          </w:p>
          <w:p w14:paraId="349A0FE7">
            <w:pPr>
              <w:pStyle w:val="4"/>
              <w:jc w:val="left"/>
            </w:pPr>
            <w:r>
              <w:rPr>
                <w:rFonts w:ascii="仿宋_GB2312" w:hAnsi="仿宋_GB2312" w:eastAsia="仿宋_GB2312" w:cs="仿宋_GB2312"/>
                <w:sz w:val="24"/>
              </w:rPr>
              <w:t>2、面料单位面积质量：≥200g/m²；</w:t>
            </w:r>
          </w:p>
          <w:p w14:paraId="1D9ED610">
            <w:pPr>
              <w:pStyle w:val="4"/>
              <w:jc w:val="left"/>
            </w:pPr>
            <w:r>
              <w:rPr>
                <w:rFonts w:ascii="仿宋_GB2312" w:hAnsi="仿宋_GB2312" w:eastAsia="仿宋_GB2312" w:cs="仿宋_GB2312"/>
                <w:sz w:val="24"/>
              </w:rPr>
              <w:t>3、阻燃性能（橙色）：续燃时间＜0.2s，损毁长度＜50mm，无熔融、滴落；</w:t>
            </w:r>
          </w:p>
          <w:p w14:paraId="4EFCE599">
            <w:pPr>
              <w:pStyle w:val="4"/>
              <w:jc w:val="left"/>
            </w:pPr>
            <w:r>
              <w:rPr>
                <w:rFonts w:ascii="仿宋_GB2312" w:hAnsi="仿宋_GB2312" w:eastAsia="仿宋_GB2312" w:cs="仿宋_GB2312"/>
                <w:sz w:val="24"/>
              </w:rPr>
              <w:t>4、阻燃性能（火焰蓝）：续燃时间＜0.2s，损毁长度＜50mm，无熔融、滴落；</w:t>
            </w:r>
          </w:p>
          <w:p w14:paraId="25AACDB9">
            <w:pPr>
              <w:pStyle w:val="4"/>
              <w:jc w:val="left"/>
            </w:pPr>
            <w:r>
              <w:rPr>
                <w:rFonts w:ascii="仿宋_GB2312" w:hAnsi="仿宋_GB2312" w:eastAsia="仿宋_GB2312" w:cs="仿宋_GB2312"/>
                <w:sz w:val="24"/>
              </w:rPr>
              <w:t>5、断裂强力（橙色）：经向≥1100N，纬向≥1100N；</w:t>
            </w:r>
          </w:p>
          <w:p w14:paraId="5C035116">
            <w:pPr>
              <w:pStyle w:val="4"/>
              <w:jc w:val="left"/>
            </w:pPr>
            <w:r>
              <w:rPr>
                <w:rFonts w:ascii="仿宋_GB2312" w:hAnsi="仿宋_GB2312" w:eastAsia="仿宋_GB2312" w:cs="仿宋_GB2312"/>
                <w:sz w:val="24"/>
              </w:rPr>
              <w:t>6、撕破强力（橙色）：经向≥2.0×102N，纬向≥2.0×102N；</w:t>
            </w:r>
          </w:p>
          <w:p w14:paraId="5D0793C8">
            <w:pPr>
              <w:pStyle w:val="4"/>
              <w:jc w:val="left"/>
            </w:pPr>
            <w:r>
              <w:rPr>
                <w:rFonts w:ascii="仿宋_GB2312" w:hAnsi="仿宋_GB2312" w:eastAsia="仿宋_GB2312" w:cs="仿宋_GB2312"/>
                <w:sz w:val="24"/>
              </w:rPr>
              <w:t>7、接缝断裂强力：≥830N；</w:t>
            </w:r>
          </w:p>
          <w:p w14:paraId="318EE509">
            <w:pPr>
              <w:pStyle w:val="4"/>
              <w:jc w:val="left"/>
            </w:pPr>
            <w:r>
              <w:rPr>
                <w:rFonts w:ascii="仿宋_GB2312" w:hAnsi="仿宋_GB2312" w:eastAsia="仿宋_GB2312" w:cs="仿宋_GB2312"/>
                <w:sz w:val="24"/>
              </w:rPr>
              <w:t>8、热稳定性能（橙色）：经过（180±5）℃热稳定性能试验后，试样表面无明显变化，经向、纬向尺寸变化率≤1%；</w:t>
            </w:r>
          </w:p>
          <w:p w14:paraId="1F5DCE71">
            <w:pPr>
              <w:pStyle w:val="4"/>
              <w:jc w:val="left"/>
            </w:pPr>
            <w:r>
              <w:rPr>
                <w:rFonts w:ascii="仿宋_GB2312" w:hAnsi="仿宋_GB2312" w:eastAsia="仿宋_GB2312" w:cs="仿宋_GB2312"/>
                <w:sz w:val="24"/>
              </w:rPr>
              <w:t>9、防静电性能：≤0.3µ C；</w:t>
            </w:r>
          </w:p>
          <w:p w14:paraId="7C68D53B">
            <w:pPr>
              <w:pStyle w:val="4"/>
              <w:jc w:val="left"/>
            </w:pPr>
            <w:r>
              <w:rPr>
                <w:rFonts w:ascii="仿宋_GB2312" w:hAnsi="仿宋_GB2312" w:eastAsia="仿宋_GB2312" w:cs="仿宋_GB2312"/>
                <w:sz w:val="24"/>
              </w:rPr>
              <w:t>10、救援服针距密度：明暗线、包缝线≥12针/3cm；</w:t>
            </w:r>
          </w:p>
          <w:p w14:paraId="03DB6852">
            <w:pPr>
              <w:pStyle w:val="4"/>
              <w:jc w:val="left"/>
            </w:pPr>
            <w:r>
              <w:rPr>
                <w:rFonts w:ascii="仿宋_GB2312" w:hAnsi="仿宋_GB2312" w:eastAsia="仿宋_GB2312" w:cs="仿宋_GB2312"/>
                <w:sz w:val="24"/>
              </w:rPr>
              <w:t>11、救援服反光带标志：逆反射系数5°12′≥450cd/(lx·㎡）；阻燃性能：续燃时间≤0.2S，损毁长度≤55mm；试样经高低温试验后，无断裂、起皱、扭曲的现象；逆反射系数5°12′＞450cd/(lx·㎡)；</w:t>
            </w:r>
          </w:p>
          <w:p w14:paraId="58E294A8">
            <w:pPr>
              <w:pStyle w:val="4"/>
              <w:jc w:val="left"/>
            </w:pPr>
            <w:r>
              <w:rPr>
                <w:rFonts w:ascii="仿宋_GB2312" w:hAnsi="仿宋_GB2312" w:eastAsia="仿宋_GB2312" w:cs="仿宋_GB2312"/>
                <w:sz w:val="24"/>
              </w:rPr>
              <w:t>12、缝纫线热稳定性能：经（180±5）℃，5min后，无熔融和烧焦现象。</w:t>
            </w:r>
          </w:p>
          <w:p w14:paraId="2B40C977">
            <w:pPr>
              <w:pStyle w:val="4"/>
              <w:jc w:val="left"/>
            </w:pPr>
            <w:r>
              <w:rPr>
                <w:rFonts w:ascii="仿宋_GB2312" w:hAnsi="仿宋_GB2312" w:eastAsia="仿宋_GB2312" w:cs="仿宋_GB2312"/>
                <w:sz w:val="24"/>
              </w:rPr>
              <w:t>13、硬质附件热稳定性能：经（180±5）℃，5min后，能保持原有功能。</w:t>
            </w:r>
          </w:p>
          <w:p w14:paraId="39ABE61B">
            <w:pPr>
              <w:pStyle w:val="4"/>
              <w:jc w:val="left"/>
            </w:pPr>
            <w:r>
              <w:rPr>
                <w:rFonts w:ascii="仿宋_GB2312" w:hAnsi="仿宋_GB2312" w:eastAsia="仿宋_GB2312" w:cs="仿宋_GB2312"/>
                <w:sz w:val="24"/>
              </w:rPr>
              <w:t>14、外观质量：各部位的缝合顺直、整齐、平服、牢固、松紧适宜，无跳针、开线、断线；各部位熨烫平整、整齐、美观、无水渍、无烫光；衣领平服、不翻翘；对称部位基本一致；粘合衬无脱胶及表面渗胶；标签位置正确，标志准确清晰。</w:t>
            </w:r>
          </w:p>
          <w:p w14:paraId="70DB7738">
            <w:pPr>
              <w:pStyle w:val="4"/>
              <w:jc w:val="left"/>
            </w:pPr>
            <w:r>
              <w:rPr>
                <w:rFonts w:ascii="仿宋_GB2312" w:hAnsi="仿宋_GB2312" w:eastAsia="仿宋_GB2312" w:cs="仿宋_GB2312"/>
                <w:sz w:val="24"/>
              </w:rPr>
              <w:t>★15、符合XF633-2006《消防员抢险救援防护服装》标准。</w:t>
            </w:r>
          </w:p>
          <w:p w14:paraId="4596DB88">
            <w:pPr>
              <w:pStyle w:val="4"/>
              <w:jc w:val="left"/>
            </w:pPr>
            <w:r>
              <w:rPr>
                <w:rFonts w:ascii="仿宋_GB2312" w:hAnsi="仿宋_GB2312" w:eastAsia="仿宋_GB2312" w:cs="仿宋_GB2312"/>
                <w:sz w:val="24"/>
              </w:rPr>
              <w:t>三、防护手套</w:t>
            </w:r>
          </w:p>
          <w:p w14:paraId="3ADDBE3D">
            <w:pPr>
              <w:pStyle w:val="4"/>
              <w:jc w:val="left"/>
            </w:pPr>
            <w:r>
              <w:rPr>
                <w:rFonts w:ascii="仿宋_GB2312" w:hAnsi="仿宋_GB2312" w:eastAsia="仿宋_GB2312" w:cs="仿宋_GB2312"/>
                <w:sz w:val="24"/>
              </w:rPr>
              <w:t>1、颜色：橘红色；</w:t>
            </w:r>
          </w:p>
          <w:p w14:paraId="268AD1B2">
            <w:pPr>
              <w:pStyle w:val="4"/>
              <w:jc w:val="left"/>
            </w:pPr>
            <w:r>
              <w:rPr>
                <w:rFonts w:ascii="仿宋_GB2312" w:hAnsi="仿宋_GB2312" w:eastAsia="仿宋_GB2312" w:cs="仿宋_GB2312"/>
                <w:sz w:val="24"/>
              </w:rPr>
              <w:t>2、手套外层面料阻燃性能：洗涤50次后续燃时间经向≤0.1s,纬向≤0.1s；洗涤50次后阴燃时间经向≤0.1s,纬向≤0.1s；损毁长度经向≤25mm，纬向≤25mm；熔融、滴落：不应有；</w:t>
            </w:r>
          </w:p>
          <w:p w14:paraId="7EEA1F5F">
            <w:pPr>
              <w:pStyle w:val="4"/>
              <w:jc w:val="left"/>
            </w:pPr>
            <w:r>
              <w:rPr>
                <w:rFonts w:ascii="仿宋_GB2312" w:hAnsi="仿宋_GB2312" w:eastAsia="仿宋_GB2312" w:cs="仿宋_GB2312"/>
                <w:sz w:val="24"/>
              </w:rPr>
              <w:t>3、手套隔热层面料阻燃性能：洗涤50次后续燃时间经向≤0.1s，纬向≤0.1s；洗涤50次后阴燃时间经向≤0.1s,纬向≤0.1s；损毁长度经向≤25mm，纬向≤25mm；熔融、滴落：不应有；</w:t>
            </w:r>
          </w:p>
          <w:p w14:paraId="2D307C42">
            <w:pPr>
              <w:pStyle w:val="4"/>
              <w:jc w:val="left"/>
            </w:pPr>
            <w:r>
              <w:rPr>
                <w:rFonts w:ascii="仿宋_GB2312" w:hAnsi="仿宋_GB2312" w:eastAsia="仿宋_GB2312" w:cs="仿宋_GB2312"/>
                <w:sz w:val="24"/>
              </w:rPr>
              <w:t>4、热防护系数TPP：≥275(kw.s/m²)；</w:t>
            </w:r>
          </w:p>
          <w:p w14:paraId="324E0814">
            <w:pPr>
              <w:pStyle w:val="4"/>
              <w:jc w:val="left"/>
            </w:pPr>
            <w:r>
              <w:rPr>
                <w:rFonts w:ascii="仿宋_GB2312" w:hAnsi="仿宋_GB2312" w:eastAsia="仿宋_GB2312" w:cs="仿宋_GB2312"/>
                <w:sz w:val="24"/>
              </w:rPr>
              <w:t>5、面料洗涤50次后性能：断裂强力经向≥1300N，纬向≥1300N；撕破强力经向≥140N，纬向≥180N；</w:t>
            </w:r>
          </w:p>
          <w:p w14:paraId="70D143FD">
            <w:pPr>
              <w:pStyle w:val="4"/>
              <w:jc w:val="left"/>
            </w:pPr>
            <w:r>
              <w:rPr>
                <w:rFonts w:ascii="仿宋_GB2312" w:hAnsi="仿宋_GB2312" w:eastAsia="仿宋_GB2312" w:cs="仿宋_GB2312"/>
                <w:sz w:val="24"/>
              </w:rPr>
              <w:t>6、手套结构组成：掌心、掌背、手臂采用双层设计；阻燃层使用芳纶面料；隔热层使用芳纶水刺隔热毡；手掌关键部位加有防穿刺、防滑的皮料；</w:t>
            </w:r>
          </w:p>
          <w:p w14:paraId="145865C1">
            <w:pPr>
              <w:pStyle w:val="4"/>
              <w:jc w:val="left"/>
            </w:pPr>
            <w:r>
              <w:rPr>
                <w:rFonts w:ascii="仿宋_GB2312" w:hAnsi="仿宋_GB2312" w:eastAsia="仿宋_GB2312" w:cs="仿宋_GB2312"/>
                <w:sz w:val="24"/>
              </w:rPr>
              <w:t>7、反光标识：手臂和手背处需有阻燃反光带；</w:t>
            </w:r>
          </w:p>
          <w:p w14:paraId="77CA9EF5">
            <w:pPr>
              <w:pStyle w:val="4"/>
              <w:jc w:val="left"/>
            </w:pPr>
            <w:r>
              <w:rPr>
                <w:rFonts w:ascii="仿宋_GB2312" w:hAnsi="仿宋_GB2312" w:eastAsia="仿宋_GB2312" w:cs="仿宋_GB2312"/>
                <w:sz w:val="24"/>
              </w:rPr>
              <w:t>8、收紧装置：手腕处应有松紧调节大小；手臂处应有大小调节装置；</w:t>
            </w:r>
          </w:p>
          <w:p w14:paraId="34473111">
            <w:pPr>
              <w:pStyle w:val="4"/>
              <w:jc w:val="left"/>
            </w:pPr>
            <w:r>
              <w:rPr>
                <w:rFonts w:ascii="仿宋_GB2312" w:hAnsi="仿宋_GB2312" w:eastAsia="仿宋_GB2312" w:cs="仿宋_GB2312"/>
                <w:sz w:val="24"/>
              </w:rPr>
              <w:t>9、手套总长：≥38cm；</w:t>
            </w:r>
          </w:p>
          <w:p w14:paraId="5D5BF344">
            <w:pPr>
              <w:pStyle w:val="4"/>
              <w:jc w:val="left"/>
            </w:pPr>
            <w:r>
              <w:rPr>
                <w:rFonts w:ascii="仿宋_GB2312" w:hAnsi="仿宋_GB2312" w:eastAsia="仿宋_GB2312" w:cs="仿宋_GB2312"/>
                <w:sz w:val="24"/>
              </w:rPr>
              <w:t>10、面料纤维含量100%芳纶。</w:t>
            </w:r>
          </w:p>
          <w:p w14:paraId="5B1E7814">
            <w:pPr>
              <w:pStyle w:val="4"/>
              <w:jc w:val="left"/>
            </w:pPr>
            <w:r>
              <w:rPr>
                <w:rFonts w:ascii="仿宋_GB2312" w:hAnsi="仿宋_GB2312" w:eastAsia="仿宋_GB2312" w:cs="仿宋_GB2312"/>
                <w:sz w:val="24"/>
              </w:rPr>
              <w:t>四、防护靴</w:t>
            </w:r>
          </w:p>
          <w:p w14:paraId="30407287">
            <w:pPr>
              <w:pStyle w:val="4"/>
              <w:jc w:val="left"/>
            </w:pPr>
            <w:r>
              <w:rPr>
                <w:rFonts w:ascii="仿宋_GB2312" w:hAnsi="仿宋_GB2312" w:eastAsia="仿宋_GB2312" w:cs="仿宋_GB2312"/>
                <w:sz w:val="24"/>
              </w:rPr>
              <w:t>1、鞋面材料：优质耐磨透气帆布+PU皮；颜色：黑色</w:t>
            </w:r>
          </w:p>
          <w:p w14:paraId="39C67F46">
            <w:pPr>
              <w:pStyle w:val="4"/>
              <w:jc w:val="left"/>
            </w:pPr>
            <w:r>
              <w:rPr>
                <w:rFonts w:ascii="仿宋_GB2312" w:hAnsi="仿宋_GB2312" w:eastAsia="仿宋_GB2312" w:cs="仿宋_GB2312"/>
                <w:sz w:val="24"/>
              </w:rPr>
              <w:t>2、内里材料：透气纯棉内里；</w:t>
            </w:r>
          </w:p>
          <w:p w14:paraId="4E46ACED">
            <w:pPr>
              <w:pStyle w:val="4"/>
              <w:jc w:val="left"/>
            </w:pPr>
            <w:r>
              <w:rPr>
                <w:rFonts w:ascii="仿宋_GB2312" w:hAnsi="仿宋_GB2312" w:eastAsia="仿宋_GB2312" w:cs="仿宋_GB2312"/>
                <w:sz w:val="24"/>
              </w:rPr>
              <w:t>3、鞋底材料：耐磨、防滑、橡胶大底；</w:t>
            </w:r>
          </w:p>
          <w:p w14:paraId="6089F579">
            <w:pPr>
              <w:pStyle w:val="4"/>
              <w:jc w:val="left"/>
            </w:pPr>
            <w:r>
              <w:rPr>
                <w:rFonts w:ascii="仿宋_GB2312" w:hAnsi="仿宋_GB2312" w:eastAsia="仿宋_GB2312" w:cs="仿宋_GB2312"/>
                <w:sz w:val="24"/>
              </w:rPr>
              <w:t>4、闭合方式：系带+侧拉链；</w:t>
            </w:r>
          </w:p>
          <w:p w14:paraId="39023B75">
            <w:pPr>
              <w:pStyle w:val="4"/>
              <w:jc w:val="left"/>
            </w:pPr>
            <w:r>
              <w:rPr>
                <w:rFonts w:ascii="仿宋_GB2312" w:hAnsi="仿宋_GB2312" w:eastAsia="仿宋_GB2312" w:cs="仿宋_GB2312"/>
                <w:sz w:val="24"/>
              </w:rPr>
              <w:t>5、尺码：38—45；</w:t>
            </w:r>
          </w:p>
          <w:p w14:paraId="02C95340">
            <w:pPr>
              <w:pStyle w:val="4"/>
              <w:jc w:val="left"/>
            </w:pPr>
            <w:r>
              <w:rPr>
                <w:rFonts w:ascii="仿宋_GB2312" w:hAnsi="仿宋_GB2312" w:eastAsia="仿宋_GB2312" w:cs="仿宋_GB2312"/>
                <w:sz w:val="24"/>
              </w:rPr>
              <w:t>6、适穿季节：四季皆宜。</w:t>
            </w:r>
          </w:p>
          <w:p w14:paraId="0F50822F">
            <w:pPr>
              <w:pStyle w:val="4"/>
              <w:jc w:val="left"/>
            </w:pPr>
            <w:r>
              <w:rPr>
                <w:rFonts w:ascii="仿宋_GB2312" w:hAnsi="仿宋_GB2312" w:eastAsia="仿宋_GB2312" w:cs="仿宋_GB2312"/>
                <w:sz w:val="24"/>
              </w:rPr>
              <w:t>五、护目镜</w:t>
            </w:r>
          </w:p>
          <w:p w14:paraId="44DFFE38">
            <w:pPr>
              <w:pStyle w:val="4"/>
              <w:jc w:val="left"/>
            </w:pPr>
            <w:r>
              <w:rPr>
                <w:rFonts w:ascii="仿宋_GB2312" w:hAnsi="仿宋_GB2312" w:eastAsia="仿宋_GB2312" w:cs="仿宋_GB2312"/>
                <w:sz w:val="24"/>
              </w:rPr>
              <w:t>1、镜框为红色；全包围设计，具有防冲击、防雾、防风、防飞溅功能；</w:t>
            </w:r>
          </w:p>
          <w:p w14:paraId="20565AF0">
            <w:pPr>
              <w:pStyle w:val="4"/>
              <w:jc w:val="left"/>
            </w:pPr>
            <w:r>
              <w:rPr>
                <w:rFonts w:ascii="仿宋_GB2312" w:hAnsi="仿宋_GB2312" w:eastAsia="仿宋_GB2312" w:cs="仿宋_GB2312"/>
                <w:sz w:val="24"/>
              </w:rPr>
              <w:t>2、镜片采用高透光、防雾材料制作；</w:t>
            </w:r>
          </w:p>
          <w:p w14:paraId="092387ED">
            <w:pPr>
              <w:pStyle w:val="4"/>
              <w:jc w:val="left"/>
            </w:pPr>
            <w:r>
              <w:rPr>
                <w:rFonts w:ascii="仿宋_GB2312" w:hAnsi="仿宋_GB2312" w:eastAsia="仿宋_GB2312" w:cs="仿宋_GB2312"/>
                <w:sz w:val="24"/>
              </w:rPr>
              <w:t>3、可与消防安全头盔配套使用。</w:t>
            </w:r>
          </w:p>
          <w:p w14:paraId="4D96A834">
            <w:pPr>
              <w:pStyle w:val="4"/>
              <w:jc w:val="left"/>
            </w:pPr>
            <w:r>
              <w:rPr>
                <w:rFonts w:ascii="仿宋_GB2312" w:hAnsi="仿宋_GB2312" w:eastAsia="仿宋_GB2312" w:cs="仿宋_GB2312"/>
                <w:sz w:val="24"/>
              </w:rPr>
              <w:t>六、背包</w:t>
            </w:r>
          </w:p>
          <w:p w14:paraId="1645E005">
            <w:pPr>
              <w:pStyle w:val="4"/>
              <w:jc w:val="left"/>
            </w:pPr>
            <w:r>
              <w:rPr>
                <w:rFonts w:ascii="仿宋_GB2312" w:hAnsi="仿宋_GB2312" w:eastAsia="仿宋_GB2312" w:cs="仿宋_GB2312"/>
                <w:sz w:val="24"/>
              </w:rPr>
              <w:t>1、材质：600*900D加密防水牛津布；规格：36*28*15cm；</w:t>
            </w:r>
          </w:p>
          <w:p w14:paraId="07D29EC1">
            <w:pPr>
              <w:pStyle w:val="4"/>
              <w:jc w:val="left"/>
            </w:pPr>
            <w:r>
              <w:rPr>
                <w:rFonts w:ascii="仿宋_GB2312" w:hAnsi="仿宋_GB2312" w:eastAsia="仿宋_GB2312" w:cs="仿宋_GB2312"/>
                <w:sz w:val="24"/>
              </w:rPr>
              <w:t>2、构造：前面反光带，拉链副兜，提手防勒手设计，4个收纳插袋，双肩背带，加密织带，牢固金属扣；</w:t>
            </w:r>
          </w:p>
          <w:p w14:paraId="7063E554">
            <w:pPr>
              <w:pStyle w:val="4"/>
              <w:jc w:val="left"/>
            </w:pPr>
            <w:r>
              <w:rPr>
                <w:rFonts w:ascii="仿宋_GB2312" w:hAnsi="仿宋_GB2312" w:eastAsia="仿宋_GB2312" w:cs="仿宋_GB2312"/>
                <w:sz w:val="24"/>
              </w:rPr>
              <w:t>3、特点：防水、耐磨、便携。</w:t>
            </w:r>
          </w:p>
          <w:p w14:paraId="6E0354C6">
            <w:pPr>
              <w:pStyle w:val="4"/>
              <w:jc w:val="both"/>
            </w:pPr>
            <w:r>
              <w:rPr>
                <w:rFonts w:ascii="仿宋_GB2312" w:hAnsi="仿宋_GB2312" w:eastAsia="仿宋_GB2312" w:cs="仿宋_GB2312"/>
                <w:sz w:val="24"/>
              </w:rPr>
              <w:t>七、肩灯</w:t>
            </w:r>
            <w:r>
              <w:br w:type="textWrapping"/>
            </w:r>
            <w:r>
              <w:rPr>
                <w:rFonts w:ascii="仿宋_GB2312" w:hAnsi="仿宋_GB2312" w:eastAsia="仿宋_GB2312" w:cs="仿宋_GB2312"/>
                <w:sz w:val="24"/>
              </w:rPr>
              <w:t>1、外观颜色：红蓝；重量≤60g；额定电压：3.7-4.2V；</w:t>
            </w:r>
          </w:p>
          <w:p w14:paraId="1BD9DEAC">
            <w:pPr>
              <w:pStyle w:val="4"/>
              <w:jc w:val="left"/>
            </w:pPr>
            <w:r>
              <w:rPr>
                <w:rFonts w:ascii="仿宋_GB2312" w:hAnsi="仿宋_GB2312" w:eastAsia="仿宋_GB2312" w:cs="仿宋_GB2312"/>
                <w:sz w:val="24"/>
              </w:rPr>
              <w:t>2、外壳防护符合GB/T 4208-2017中≥IP65要求，不锈钢带锯齿旋转背夹，背夹附有磁性吸铁石，可轻松吸附在金属表面；具有电量显示指示；当肩灯倾斜角度大于45°时，红蓝LED灯闪烁模式由垂直方向警示灯闪烁自动切换为水平方向警示灯闪烁；可在红蓝LED灯频闪模式下通过拍击样机方式开启/关闭肩灯；</w:t>
            </w:r>
          </w:p>
          <w:p w14:paraId="5D5D6803">
            <w:pPr>
              <w:pStyle w:val="4"/>
              <w:jc w:val="left"/>
            </w:pPr>
            <w:r>
              <w:rPr>
                <w:rFonts w:ascii="仿宋_GB2312" w:hAnsi="仿宋_GB2312" w:eastAsia="仿宋_GB2312" w:cs="仿宋_GB2312"/>
                <w:sz w:val="24"/>
              </w:rPr>
              <w:t>3、聚合物锂电池，电池容量：≤500mAh；电源保护：过压过流、过充、过放、短路、超高温充放电集成数字电路保护；</w:t>
            </w:r>
          </w:p>
          <w:p w14:paraId="4CFD5F46">
            <w:pPr>
              <w:pStyle w:val="4"/>
              <w:jc w:val="left"/>
            </w:pPr>
            <w:r>
              <w:rPr>
                <w:rFonts w:ascii="仿宋_GB2312" w:hAnsi="仿宋_GB2312" w:eastAsia="仿宋_GB2312" w:cs="仿宋_GB2312"/>
                <w:sz w:val="24"/>
              </w:rPr>
              <w:t>4、外壳材质：PC材料（防紫外线、耐热、阻燃、抗击力强），工作温度：-20℃—﹢60℃。</w:t>
            </w:r>
          </w:p>
          <w:p w14:paraId="7C8755A6">
            <w:pPr>
              <w:pStyle w:val="4"/>
              <w:jc w:val="left"/>
            </w:pPr>
            <w:r>
              <w:rPr>
                <w:rFonts w:ascii="仿宋_GB2312" w:hAnsi="仿宋_GB2312" w:eastAsia="仿宋_GB2312" w:cs="仿宋_GB2312"/>
                <w:b/>
                <w:sz w:val="24"/>
              </w:rPr>
              <w:t>注：带“★”项参数为实质性要求，不允许负偏离。</w:t>
            </w:r>
          </w:p>
        </w:tc>
      </w:tr>
    </w:tbl>
    <w:p w14:paraId="0EA9A52D">
      <w:pPr>
        <w:pStyle w:val="4"/>
        <w:jc w:val="left"/>
      </w:pPr>
      <w:r>
        <w:rPr>
          <w:rFonts w:ascii="仿宋_GB2312" w:hAnsi="仿宋_GB2312" w:eastAsia="仿宋_GB2312" w:cs="仿宋_GB2312"/>
        </w:rPr>
        <w:t>标的名称：工作服装（夏装，春秋服等）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8560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2A741D">
            <w:pPr>
              <w:pStyle w:val="4"/>
              <w:jc w:val="center"/>
            </w:pPr>
            <w:r>
              <w:rPr>
                <w:rFonts w:ascii="仿宋_GB2312" w:hAnsi="仿宋_GB2312" w:eastAsia="仿宋_GB2312" w:cs="仿宋_GB2312"/>
              </w:rPr>
              <w:t>序号</w:t>
            </w:r>
          </w:p>
        </w:tc>
        <w:tc>
          <w:tcPr>
            <w:tcW w:w="581" w:type="dxa"/>
          </w:tcPr>
          <w:p w14:paraId="1DFF50E3">
            <w:pPr>
              <w:pStyle w:val="4"/>
              <w:jc w:val="center"/>
            </w:pPr>
            <w:r>
              <w:rPr>
                <w:rFonts w:ascii="仿宋_GB2312" w:hAnsi="仿宋_GB2312" w:eastAsia="仿宋_GB2312" w:cs="仿宋_GB2312"/>
              </w:rPr>
              <w:t>符号标识</w:t>
            </w:r>
          </w:p>
        </w:tc>
        <w:tc>
          <w:tcPr>
            <w:tcW w:w="1495" w:type="dxa"/>
          </w:tcPr>
          <w:p w14:paraId="207E2F51">
            <w:pPr>
              <w:pStyle w:val="4"/>
              <w:jc w:val="center"/>
            </w:pPr>
            <w:r>
              <w:rPr>
                <w:rFonts w:ascii="仿宋_GB2312" w:hAnsi="仿宋_GB2312" w:eastAsia="仿宋_GB2312" w:cs="仿宋_GB2312"/>
              </w:rPr>
              <w:t>技术要求名称</w:t>
            </w:r>
          </w:p>
        </w:tc>
        <w:tc>
          <w:tcPr>
            <w:tcW w:w="5814" w:type="dxa"/>
          </w:tcPr>
          <w:p w14:paraId="5628C252">
            <w:pPr>
              <w:pStyle w:val="4"/>
              <w:jc w:val="center"/>
            </w:pPr>
            <w:r>
              <w:rPr>
                <w:rFonts w:ascii="仿宋_GB2312" w:hAnsi="仿宋_GB2312" w:eastAsia="仿宋_GB2312" w:cs="仿宋_GB2312"/>
              </w:rPr>
              <w:t>技术参数与性能指标</w:t>
            </w:r>
          </w:p>
        </w:tc>
      </w:tr>
      <w:tr w14:paraId="4973E5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D8A563">
            <w:pPr>
              <w:pStyle w:val="4"/>
              <w:jc w:val="center"/>
            </w:pPr>
            <w:r>
              <w:rPr>
                <w:rFonts w:ascii="仿宋_GB2312" w:hAnsi="仿宋_GB2312" w:eastAsia="仿宋_GB2312" w:cs="仿宋_GB2312"/>
              </w:rPr>
              <w:t>1</w:t>
            </w:r>
          </w:p>
        </w:tc>
        <w:tc>
          <w:tcPr>
            <w:tcW w:w="581" w:type="dxa"/>
          </w:tcPr>
          <w:p w14:paraId="75E31243"/>
        </w:tc>
        <w:tc>
          <w:tcPr>
            <w:tcW w:w="1495" w:type="dxa"/>
          </w:tcPr>
          <w:p w14:paraId="48F41812">
            <w:pPr>
              <w:pStyle w:val="4"/>
              <w:jc w:val="left"/>
            </w:pPr>
            <w:r>
              <w:rPr>
                <w:rFonts w:ascii="仿宋_GB2312" w:hAnsi="仿宋_GB2312" w:eastAsia="仿宋_GB2312" w:cs="仿宋_GB2312"/>
              </w:rPr>
              <w:t>技术要求</w:t>
            </w:r>
          </w:p>
        </w:tc>
        <w:tc>
          <w:tcPr>
            <w:tcW w:w="5814" w:type="dxa"/>
          </w:tcPr>
          <w:p w14:paraId="23EF840E">
            <w:pPr>
              <w:pStyle w:val="4"/>
              <w:jc w:val="left"/>
            </w:pPr>
            <w:r>
              <w:rPr>
                <w:rFonts w:ascii="仿宋_GB2312" w:hAnsi="仿宋_GB2312" w:eastAsia="仿宋_GB2312" w:cs="仿宋_GB2312"/>
                <w:sz w:val="24"/>
              </w:rPr>
              <w:t>★每套工作服装（夏装，春秋服等）包含春秋服1套和夏装1套</w:t>
            </w:r>
          </w:p>
          <w:p w14:paraId="258D84E4">
            <w:pPr>
              <w:pStyle w:val="4"/>
              <w:jc w:val="left"/>
            </w:pPr>
            <w:r>
              <w:rPr>
                <w:rFonts w:ascii="仿宋_GB2312" w:hAnsi="仿宋_GB2312" w:eastAsia="仿宋_GB2312" w:cs="仿宋_GB2312"/>
                <w:sz w:val="24"/>
              </w:rPr>
              <w:t>一、夏装</w:t>
            </w:r>
          </w:p>
          <w:p w14:paraId="77BEFC99">
            <w:pPr>
              <w:pStyle w:val="4"/>
              <w:jc w:val="left"/>
            </w:pPr>
            <w:r>
              <w:rPr>
                <w:rFonts w:ascii="仿宋_GB2312" w:hAnsi="仿宋_GB2312" w:eastAsia="仿宋_GB2312" w:cs="仿宋_GB2312"/>
                <w:sz w:val="24"/>
              </w:rPr>
              <w:t>1、整体款式符合消防春秋季备勤服款式</w:t>
            </w:r>
          </w:p>
          <w:p w14:paraId="3B50E76B">
            <w:pPr>
              <w:pStyle w:val="4"/>
              <w:jc w:val="left"/>
            </w:pPr>
            <w:r>
              <w:rPr>
                <w:rFonts w:ascii="仿宋_GB2312" w:hAnsi="仿宋_GB2312" w:eastAsia="仿宋_GB2312" w:cs="仿宋_GB2312"/>
                <w:sz w:val="24"/>
              </w:rPr>
              <w:t>2、颜色：火焰蓝；</w:t>
            </w:r>
          </w:p>
          <w:p w14:paraId="7B4C98D8">
            <w:pPr>
              <w:pStyle w:val="4"/>
              <w:jc w:val="left"/>
            </w:pPr>
            <w:r>
              <w:rPr>
                <w:rFonts w:ascii="仿宋_GB2312" w:hAnsi="仿宋_GB2312" w:eastAsia="仿宋_GB2312" w:cs="仿宋_GB2312"/>
                <w:sz w:val="24"/>
              </w:rPr>
              <w:t>3、面料克重：≥150g/㎡；</w:t>
            </w:r>
          </w:p>
          <w:p w14:paraId="57DDA45D">
            <w:pPr>
              <w:pStyle w:val="4"/>
              <w:jc w:val="left"/>
            </w:pPr>
            <w:r>
              <w:rPr>
                <w:rFonts w:ascii="仿宋_GB2312" w:hAnsi="仿宋_GB2312" w:eastAsia="仿宋_GB2312" w:cs="仿宋_GB2312"/>
                <w:sz w:val="24"/>
              </w:rPr>
              <w:t>4、面料含量：聚酯纤维+粘胶纤维；特性：面料经用耐磨易打理。</w:t>
            </w:r>
          </w:p>
          <w:p w14:paraId="453204AA">
            <w:pPr>
              <w:pStyle w:val="4"/>
              <w:jc w:val="left"/>
            </w:pPr>
            <w:r>
              <w:rPr>
                <w:rFonts w:ascii="仿宋_GB2312" w:hAnsi="仿宋_GB2312" w:eastAsia="仿宋_GB2312" w:cs="仿宋_GB2312"/>
                <w:sz w:val="24"/>
              </w:rPr>
              <w:t>二、春秋服</w:t>
            </w:r>
          </w:p>
          <w:p w14:paraId="3BCE812B">
            <w:pPr>
              <w:pStyle w:val="4"/>
              <w:jc w:val="left"/>
            </w:pPr>
            <w:r>
              <w:rPr>
                <w:rFonts w:ascii="仿宋_GB2312" w:hAnsi="仿宋_GB2312" w:eastAsia="仿宋_GB2312" w:cs="仿宋_GB2312"/>
                <w:sz w:val="24"/>
              </w:rPr>
              <w:t>1、颜色：火焰蓝；</w:t>
            </w:r>
          </w:p>
          <w:p w14:paraId="1946603F">
            <w:pPr>
              <w:pStyle w:val="4"/>
              <w:jc w:val="left"/>
            </w:pPr>
            <w:r>
              <w:rPr>
                <w:rFonts w:ascii="仿宋_GB2312" w:hAnsi="仿宋_GB2312" w:eastAsia="仿宋_GB2312" w:cs="仿宋_GB2312"/>
                <w:sz w:val="24"/>
              </w:rPr>
              <w:t>2、面料克重：≥200g/㎡；</w:t>
            </w:r>
          </w:p>
          <w:p w14:paraId="3710C976">
            <w:pPr>
              <w:pStyle w:val="4"/>
              <w:jc w:val="left"/>
            </w:pPr>
            <w:r>
              <w:rPr>
                <w:rFonts w:ascii="仿宋_GB2312" w:hAnsi="仿宋_GB2312" w:eastAsia="仿宋_GB2312" w:cs="仿宋_GB2312"/>
                <w:sz w:val="24"/>
              </w:rPr>
              <w:t>3、面料含量：聚酯纤维+粘胶纤维；特性：面料经用耐磨易打理。</w:t>
            </w:r>
          </w:p>
          <w:p w14:paraId="77D308CF">
            <w:pPr>
              <w:pStyle w:val="4"/>
              <w:jc w:val="left"/>
            </w:pPr>
            <w:r>
              <w:rPr>
                <w:rFonts w:ascii="仿宋_GB2312" w:hAnsi="仿宋_GB2312" w:eastAsia="仿宋_GB2312" w:cs="仿宋_GB2312"/>
                <w:sz w:val="24"/>
              </w:rPr>
              <w:t>4、上衣前门、卡夫、袖头四件按扣材质为金属，无壳面扣（加塑料垫片）；</w:t>
            </w:r>
            <w:r>
              <w:br w:type="textWrapping"/>
            </w:r>
            <w:r>
              <w:rPr>
                <w:rFonts w:ascii="仿宋_GB2312" w:hAnsi="仿宋_GB2312" w:eastAsia="仿宋_GB2312" w:cs="仿宋_GB2312"/>
                <w:sz w:val="24"/>
              </w:rPr>
              <w:t>5、胸袋扣为子母扣。防滑腰里规格为涤棉隐条细布＋乳胶丝防滑线；</w:t>
            </w:r>
            <w:r>
              <w:br w:type="textWrapping"/>
            </w:r>
            <w:r>
              <w:rPr>
                <w:rFonts w:ascii="仿宋_GB2312" w:hAnsi="仿宋_GB2312" w:eastAsia="仿宋_GB2312" w:cs="仿宋_GB2312"/>
                <w:sz w:val="24"/>
              </w:rPr>
              <w:t>6、裤腰头和后袋扣为深火焰蓝色聚酯四眼扣。深火焰蓝色锦丝粘扣带圈面带为胸徽、胸号、领章底托专用材料。</w:t>
            </w:r>
          </w:p>
          <w:p w14:paraId="4E81F084">
            <w:pPr>
              <w:pStyle w:val="4"/>
              <w:jc w:val="left"/>
            </w:pPr>
            <w:r>
              <w:rPr>
                <w:rFonts w:ascii="仿宋_GB2312" w:hAnsi="仿宋_GB2312" w:eastAsia="仿宋_GB2312" w:cs="仿宋_GB2312"/>
                <w:b/>
                <w:sz w:val="24"/>
              </w:rPr>
              <w:t>注：带“★”项参数为实质性要求，不允许负偏离。</w:t>
            </w:r>
          </w:p>
        </w:tc>
      </w:tr>
    </w:tbl>
    <w:p w14:paraId="1B340A30">
      <w:pPr>
        <w:pStyle w:val="4"/>
        <w:jc w:val="left"/>
      </w:pPr>
      <w:r>
        <w:rPr>
          <w:rFonts w:ascii="仿宋_GB2312" w:hAnsi="仿宋_GB2312" w:eastAsia="仿宋_GB2312" w:cs="仿宋_GB2312"/>
        </w:rPr>
        <w:t>标的名称：灭火器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FE7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BD71CE">
            <w:pPr>
              <w:pStyle w:val="4"/>
              <w:jc w:val="center"/>
            </w:pPr>
            <w:r>
              <w:rPr>
                <w:rFonts w:ascii="仿宋_GB2312" w:hAnsi="仿宋_GB2312" w:eastAsia="仿宋_GB2312" w:cs="仿宋_GB2312"/>
              </w:rPr>
              <w:t>序号</w:t>
            </w:r>
          </w:p>
        </w:tc>
        <w:tc>
          <w:tcPr>
            <w:tcW w:w="581" w:type="dxa"/>
          </w:tcPr>
          <w:p w14:paraId="5C9C6B83">
            <w:pPr>
              <w:pStyle w:val="4"/>
              <w:jc w:val="center"/>
            </w:pPr>
            <w:r>
              <w:rPr>
                <w:rFonts w:ascii="仿宋_GB2312" w:hAnsi="仿宋_GB2312" w:eastAsia="仿宋_GB2312" w:cs="仿宋_GB2312"/>
              </w:rPr>
              <w:t>符号标识</w:t>
            </w:r>
          </w:p>
        </w:tc>
        <w:tc>
          <w:tcPr>
            <w:tcW w:w="1495" w:type="dxa"/>
          </w:tcPr>
          <w:p w14:paraId="67AAFC97">
            <w:pPr>
              <w:pStyle w:val="4"/>
              <w:jc w:val="center"/>
            </w:pPr>
            <w:r>
              <w:rPr>
                <w:rFonts w:ascii="仿宋_GB2312" w:hAnsi="仿宋_GB2312" w:eastAsia="仿宋_GB2312" w:cs="仿宋_GB2312"/>
              </w:rPr>
              <w:t>技术要求名称</w:t>
            </w:r>
          </w:p>
        </w:tc>
        <w:tc>
          <w:tcPr>
            <w:tcW w:w="5814" w:type="dxa"/>
          </w:tcPr>
          <w:p w14:paraId="6322A5EF">
            <w:pPr>
              <w:pStyle w:val="4"/>
              <w:jc w:val="center"/>
            </w:pPr>
            <w:r>
              <w:rPr>
                <w:rFonts w:ascii="仿宋_GB2312" w:hAnsi="仿宋_GB2312" w:eastAsia="仿宋_GB2312" w:cs="仿宋_GB2312"/>
              </w:rPr>
              <w:t>技术参数与性能指标</w:t>
            </w:r>
          </w:p>
        </w:tc>
      </w:tr>
      <w:tr w14:paraId="3462C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49F9B3">
            <w:pPr>
              <w:pStyle w:val="4"/>
              <w:jc w:val="center"/>
            </w:pPr>
            <w:r>
              <w:rPr>
                <w:rFonts w:ascii="仿宋_GB2312" w:hAnsi="仿宋_GB2312" w:eastAsia="仿宋_GB2312" w:cs="仿宋_GB2312"/>
              </w:rPr>
              <w:t>1</w:t>
            </w:r>
          </w:p>
        </w:tc>
        <w:tc>
          <w:tcPr>
            <w:tcW w:w="581" w:type="dxa"/>
          </w:tcPr>
          <w:p w14:paraId="315FD103"/>
        </w:tc>
        <w:tc>
          <w:tcPr>
            <w:tcW w:w="1495" w:type="dxa"/>
          </w:tcPr>
          <w:p w14:paraId="78CA4A75">
            <w:pPr>
              <w:pStyle w:val="4"/>
              <w:jc w:val="left"/>
            </w:pPr>
            <w:r>
              <w:rPr>
                <w:rFonts w:ascii="仿宋_GB2312" w:hAnsi="仿宋_GB2312" w:eastAsia="仿宋_GB2312" w:cs="仿宋_GB2312"/>
              </w:rPr>
              <w:t>技术要求</w:t>
            </w:r>
          </w:p>
        </w:tc>
        <w:tc>
          <w:tcPr>
            <w:tcW w:w="5814" w:type="dxa"/>
          </w:tcPr>
          <w:p w14:paraId="39EEFEEC">
            <w:pPr>
              <w:pStyle w:val="4"/>
              <w:jc w:val="left"/>
            </w:pPr>
            <w:r>
              <w:rPr>
                <w:rFonts w:ascii="仿宋_GB2312" w:hAnsi="仿宋_GB2312" w:eastAsia="仿宋_GB2312" w:cs="仿宋_GB2312"/>
                <w:sz w:val="24"/>
              </w:rPr>
              <w:t>1、规格：4kg；充装量：4kg±2%；</w:t>
            </w:r>
          </w:p>
          <w:p w14:paraId="0763BB5F">
            <w:pPr>
              <w:pStyle w:val="4"/>
              <w:jc w:val="left"/>
            </w:pPr>
            <w:r>
              <w:rPr>
                <w:rFonts w:ascii="仿宋_GB2312" w:hAnsi="仿宋_GB2312" w:eastAsia="仿宋_GB2312" w:cs="仿宋_GB2312"/>
                <w:sz w:val="24"/>
              </w:rPr>
              <w:t>2、灭火级别：2A 55B C E；</w:t>
            </w:r>
          </w:p>
          <w:p w14:paraId="10CE93F3">
            <w:pPr>
              <w:pStyle w:val="4"/>
              <w:jc w:val="left"/>
            </w:pPr>
            <w:r>
              <w:rPr>
                <w:rFonts w:ascii="仿宋_GB2312" w:hAnsi="仿宋_GB2312" w:eastAsia="仿宋_GB2312" w:cs="仿宋_GB2312"/>
                <w:sz w:val="24"/>
              </w:rPr>
              <w:t>3、灭火剂：磷酸二氢铵75%+硫酸铵15%；</w:t>
            </w:r>
          </w:p>
          <w:p w14:paraId="1EB65CD0">
            <w:pPr>
              <w:pStyle w:val="4"/>
              <w:jc w:val="left"/>
            </w:pPr>
            <w:r>
              <w:rPr>
                <w:rFonts w:ascii="仿宋_GB2312" w:hAnsi="仿宋_GB2312" w:eastAsia="仿宋_GB2312" w:cs="仿宋_GB2312"/>
                <w:sz w:val="24"/>
              </w:rPr>
              <w:t>4、使用温度范围：-20℃≈+60℃；</w:t>
            </w:r>
          </w:p>
          <w:p w14:paraId="07CB4D5E">
            <w:pPr>
              <w:pStyle w:val="4"/>
              <w:jc w:val="left"/>
            </w:pPr>
            <w:r>
              <w:rPr>
                <w:rFonts w:ascii="仿宋_GB2312" w:hAnsi="仿宋_GB2312" w:eastAsia="仿宋_GB2312" w:cs="仿宋_GB2312"/>
                <w:sz w:val="24"/>
              </w:rPr>
              <w:t>5、水压试验压力：≥2.1MPa；</w:t>
            </w:r>
          </w:p>
          <w:p w14:paraId="1CABEEE4">
            <w:pPr>
              <w:pStyle w:val="4"/>
              <w:jc w:val="left"/>
            </w:pPr>
            <w:r>
              <w:rPr>
                <w:rFonts w:ascii="仿宋_GB2312" w:hAnsi="仿宋_GB2312" w:eastAsia="仿宋_GB2312" w:cs="仿宋_GB2312"/>
                <w:sz w:val="24"/>
              </w:rPr>
              <w:t>6、驱动气体：氮气≥99.5%，1.2MPa（20℃）；</w:t>
            </w:r>
          </w:p>
          <w:p w14:paraId="028F3659">
            <w:pPr>
              <w:pStyle w:val="4"/>
              <w:jc w:val="left"/>
            </w:pPr>
            <w:r>
              <w:rPr>
                <w:rFonts w:ascii="仿宋_GB2312" w:hAnsi="仿宋_GB2312" w:eastAsia="仿宋_GB2312" w:cs="仿宋_GB2312"/>
                <w:sz w:val="24"/>
              </w:rPr>
              <w:t>★7、执行标准：GB 4351-2023 《手提式灭火器》</w:t>
            </w:r>
          </w:p>
          <w:p w14:paraId="0CA9A042">
            <w:pPr>
              <w:pStyle w:val="4"/>
              <w:jc w:val="left"/>
            </w:pPr>
            <w:r>
              <w:rPr>
                <w:rFonts w:ascii="仿宋_GB2312" w:hAnsi="仿宋_GB2312" w:eastAsia="仿宋_GB2312" w:cs="仿宋_GB2312"/>
                <w:b/>
                <w:sz w:val="24"/>
              </w:rPr>
              <w:t>注：带“★”项参数为实质性要求，不允许负偏离。</w:t>
            </w:r>
          </w:p>
        </w:tc>
      </w:tr>
    </w:tbl>
    <w:p w14:paraId="1051F6B4">
      <w:pPr>
        <w:pStyle w:val="4"/>
        <w:jc w:val="left"/>
      </w:pPr>
      <w:r>
        <w:rPr>
          <w:rFonts w:ascii="仿宋_GB2312" w:hAnsi="仿宋_GB2312" w:eastAsia="仿宋_GB2312" w:cs="仿宋_GB2312"/>
        </w:rPr>
        <w:t>标的名称：救援绳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1FEF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11BBF5">
            <w:pPr>
              <w:pStyle w:val="4"/>
              <w:jc w:val="center"/>
            </w:pPr>
            <w:r>
              <w:rPr>
                <w:rFonts w:ascii="仿宋_GB2312" w:hAnsi="仿宋_GB2312" w:eastAsia="仿宋_GB2312" w:cs="仿宋_GB2312"/>
              </w:rPr>
              <w:t>序号</w:t>
            </w:r>
          </w:p>
        </w:tc>
        <w:tc>
          <w:tcPr>
            <w:tcW w:w="581" w:type="dxa"/>
          </w:tcPr>
          <w:p w14:paraId="5DC8628A">
            <w:pPr>
              <w:pStyle w:val="4"/>
              <w:jc w:val="center"/>
            </w:pPr>
            <w:r>
              <w:rPr>
                <w:rFonts w:ascii="仿宋_GB2312" w:hAnsi="仿宋_GB2312" w:eastAsia="仿宋_GB2312" w:cs="仿宋_GB2312"/>
              </w:rPr>
              <w:t>符号标识</w:t>
            </w:r>
          </w:p>
        </w:tc>
        <w:tc>
          <w:tcPr>
            <w:tcW w:w="1495" w:type="dxa"/>
          </w:tcPr>
          <w:p w14:paraId="28D96CE0">
            <w:pPr>
              <w:pStyle w:val="4"/>
              <w:jc w:val="center"/>
            </w:pPr>
            <w:r>
              <w:rPr>
                <w:rFonts w:ascii="仿宋_GB2312" w:hAnsi="仿宋_GB2312" w:eastAsia="仿宋_GB2312" w:cs="仿宋_GB2312"/>
              </w:rPr>
              <w:t>技术要求名称</w:t>
            </w:r>
          </w:p>
        </w:tc>
        <w:tc>
          <w:tcPr>
            <w:tcW w:w="5814" w:type="dxa"/>
          </w:tcPr>
          <w:p w14:paraId="080E117F">
            <w:pPr>
              <w:pStyle w:val="4"/>
              <w:jc w:val="center"/>
            </w:pPr>
            <w:r>
              <w:rPr>
                <w:rFonts w:ascii="仿宋_GB2312" w:hAnsi="仿宋_GB2312" w:eastAsia="仿宋_GB2312" w:cs="仿宋_GB2312"/>
              </w:rPr>
              <w:t>技术参数与性能指标</w:t>
            </w:r>
          </w:p>
        </w:tc>
      </w:tr>
      <w:tr w14:paraId="03838F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4A7D49">
            <w:pPr>
              <w:pStyle w:val="4"/>
              <w:jc w:val="center"/>
            </w:pPr>
            <w:r>
              <w:rPr>
                <w:rFonts w:ascii="仿宋_GB2312" w:hAnsi="仿宋_GB2312" w:eastAsia="仿宋_GB2312" w:cs="仿宋_GB2312"/>
              </w:rPr>
              <w:t>1</w:t>
            </w:r>
          </w:p>
        </w:tc>
        <w:tc>
          <w:tcPr>
            <w:tcW w:w="581" w:type="dxa"/>
          </w:tcPr>
          <w:p w14:paraId="2441027F"/>
        </w:tc>
        <w:tc>
          <w:tcPr>
            <w:tcW w:w="1495" w:type="dxa"/>
          </w:tcPr>
          <w:p w14:paraId="4E925EDC">
            <w:pPr>
              <w:pStyle w:val="4"/>
              <w:jc w:val="left"/>
            </w:pPr>
            <w:r>
              <w:rPr>
                <w:rFonts w:ascii="仿宋_GB2312" w:hAnsi="仿宋_GB2312" w:eastAsia="仿宋_GB2312" w:cs="仿宋_GB2312"/>
              </w:rPr>
              <w:t>技术要求</w:t>
            </w:r>
          </w:p>
        </w:tc>
        <w:tc>
          <w:tcPr>
            <w:tcW w:w="5814" w:type="dxa"/>
          </w:tcPr>
          <w:p w14:paraId="14B9F27E">
            <w:pPr>
              <w:pStyle w:val="4"/>
              <w:jc w:val="left"/>
            </w:pPr>
            <w:r>
              <w:rPr>
                <w:rFonts w:ascii="仿宋_GB2312" w:hAnsi="仿宋_GB2312" w:eastAsia="仿宋_GB2312" w:cs="仿宋_GB2312"/>
                <w:sz w:val="24"/>
              </w:rPr>
              <w:t>★1、符合XF 494-2023《消防用防坠落装备》标准；</w:t>
            </w:r>
          </w:p>
          <w:p w14:paraId="32D74BAD">
            <w:pPr>
              <w:pStyle w:val="4"/>
              <w:jc w:val="left"/>
            </w:pPr>
            <w:r>
              <w:rPr>
                <w:rFonts w:ascii="仿宋_GB2312" w:hAnsi="仿宋_GB2312" w:eastAsia="仿宋_GB2312" w:cs="仿宋_GB2312"/>
                <w:sz w:val="24"/>
              </w:rPr>
              <w:t>2、安全绳为连续、夹心绳结构，主承重部分由连续纤维制成。</w:t>
            </w:r>
          </w:p>
          <w:p w14:paraId="61785130">
            <w:pPr>
              <w:pStyle w:val="4"/>
              <w:jc w:val="left"/>
            </w:pPr>
            <w:r>
              <w:rPr>
                <w:rFonts w:ascii="仿宋_GB2312" w:hAnsi="仿宋_GB2312" w:eastAsia="仿宋_GB2312" w:cs="仿宋_GB2312"/>
                <w:sz w:val="24"/>
              </w:rPr>
              <w:t>3、安全绳承重达到最小破断强度的10％时，延伸率：1%–10%；</w:t>
            </w:r>
          </w:p>
          <w:p w14:paraId="68743B23">
            <w:pPr>
              <w:pStyle w:val="4"/>
              <w:jc w:val="left"/>
            </w:pPr>
            <w:r>
              <w:rPr>
                <w:rFonts w:ascii="仿宋_GB2312" w:hAnsi="仿宋_GB2312" w:eastAsia="仿宋_GB2312" w:cs="仿宋_GB2312"/>
                <w:sz w:val="24"/>
              </w:rPr>
              <w:t>▲4、最小破断强度：≥20 KN。</w:t>
            </w:r>
          </w:p>
          <w:p w14:paraId="59E63D12">
            <w:pPr>
              <w:pStyle w:val="4"/>
              <w:jc w:val="left"/>
            </w:pPr>
            <w:r>
              <w:rPr>
                <w:rFonts w:ascii="仿宋_GB2312" w:hAnsi="仿宋_GB2312" w:eastAsia="仿宋_GB2312" w:cs="仿宋_GB2312"/>
                <w:sz w:val="24"/>
              </w:rPr>
              <w:t>5、安全绳的直径为12 mm（允差 ±0.5 mm），经204℃±5℃的耐高温性能时，安全绳不会出现融熔、焦化现象。</w:t>
            </w:r>
          </w:p>
          <w:p w14:paraId="71C96A26">
            <w:pPr>
              <w:pStyle w:val="4"/>
              <w:jc w:val="left"/>
            </w:pPr>
            <w:r>
              <w:rPr>
                <w:rFonts w:ascii="仿宋_GB2312" w:hAnsi="仿宋_GB2312" w:eastAsia="仿宋_GB2312" w:cs="仿宋_GB2312"/>
                <w:sz w:val="24"/>
              </w:rPr>
              <w:t>6、绳的两端应妥善收尾，采用绳环结构可与安全钩连接，并用同种材料的细绳扎缝≥50mm，在扎缝处热封，扎缝处包以裹紧的橡胶或塑料套管。</w:t>
            </w:r>
          </w:p>
          <w:p w14:paraId="318BD5F1">
            <w:pPr>
              <w:pStyle w:val="4"/>
              <w:jc w:val="left"/>
            </w:pPr>
            <w:r>
              <w:rPr>
                <w:rFonts w:ascii="仿宋_GB2312" w:hAnsi="仿宋_GB2312" w:eastAsia="仿宋_GB2312" w:cs="仿宋_GB2312"/>
                <w:sz w:val="24"/>
              </w:rPr>
              <w:t>7、长度≥20m。</w:t>
            </w:r>
          </w:p>
          <w:p w14:paraId="69A5EF64">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注：上述带“▲”号项参数须提供国家认可的带CMA标识的第三方检测机构出具的检测（验）报告复印件或扫描件佐证,带“★”项参数为实质性要求，不允许负偏离。</w:t>
            </w:r>
          </w:p>
        </w:tc>
      </w:tr>
    </w:tbl>
    <w:p w14:paraId="13C25238">
      <w:pPr>
        <w:pStyle w:val="4"/>
        <w:jc w:val="left"/>
      </w:pPr>
      <w:r>
        <w:rPr>
          <w:rFonts w:ascii="仿宋_GB2312" w:hAnsi="仿宋_GB2312" w:eastAsia="仿宋_GB2312" w:cs="仿宋_GB2312"/>
        </w:rPr>
        <w:t>标的名称：折叠梯 （二阶拉梯）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027D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AAE328">
            <w:pPr>
              <w:pStyle w:val="4"/>
              <w:jc w:val="center"/>
            </w:pPr>
            <w:r>
              <w:rPr>
                <w:rFonts w:ascii="仿宋_GB2312" w:hAnsi="仿宋_GB2312" w:eastAsia="仿宋_GB2312" w:cs="仿宋_GB2312"/>
              </w:rPr>
              <w:t>序号</w:t>
            </w:r>
          </w:p>
        </w:tc>
        <w:tc>
          <w:tcPr>
            <w:tcW w:w="581" w:type="dxa"/>
          </w:tcPr>
          <w:p w14:paraId="6171F5D4">
            <w:pPr>
              <w:pStyle w:val="4"/>
              <w:jc w:val="center"/>
            </w:pPr>
            <w:r>
              <w:rPr>
                <w:rFonts w:ascii="仿宋_GB2312" w:hAnsi="仿宋_GB2312" w:eastAsia="仿宋_GB2312" w:cs="仿宋_GB2312"/>
              </w:rPr>
              <w:t>符号标识</w:t>
            </w:r>
          </w:p>
        </w:tc>
        <w:tc>
          <w:tcPr>
            <w:tcW w:w="1495" w:type="dxa"/>
          </w:tcPr>
          <w:p w14:paraId="110D8DC1">
            <w:pPr>
              <w:pStyle w:val="4"/>
              <w:jc w:val="center"/>
            </w:pPr>
            <w:r>
              <w:rPr>
                <w:rFonts w:ascii="仿宋_GB2312" w:hAnsi="仿宋_GB2312" w:eastAsia="仿宋_GB2312" w:cs="仿宋_GB2312"/>
              </w:rPr>
              <w:t>技术要求名称</w:t>
            </w:r>
          </w:p>
        </w:tc>
        <w:tc>
          <w:tcPr>
            <w:tcW w:w="5814" w:type="dxa"/>
          </w:tcPr>
          <w:p w14:paraId="4BFA5B57">
            <w:pPr>
              <w:pStyle w:val="4"/>
              <w:jc w:val="center"/>
            </w:pPr>
            <w:r>
              <w:rPr>
                <w:rFonts w:ascii="仿宋_GB2312" w:hAnsi="仿宋_GB2312" w:eastAsia="仿宋_GB2312" w:cs="仿宋_GB2312"/>
              </w:rPr>
              <w:t>技术参数与性能指标</w:t>
            </w:r>
          </w:p>
        </w:tc>
      </w:tr>
      <w:tr w14:paraId="385CA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378DE0">
            <w:pPr>
              <w:pStyle w:val="4"/>
              <w:jc w:val="center"/>
            </w:pPr>
            <w:r>
              <w:rPr>
                <w:rFonts w:ascii="仿宋_GB2312" w:hAnsi="仿宋_GB2312" w:eastAsia="仿宋_GB2312" w:cs="仿宋_GB2312"/>
              </w:rPr>
              <w:t>1</w:t>
            </w:r>
          </w:p>
        </w:tc>
        <w:tc>
          <w:tcPr>
            <w:tcW w:w="581" w:type="dxa"/>
          </w:tcPr>
          <w:p w14:paraId="7C8950FB"/>
        </w:tc>
        <w:tc>
          <w:tcPr>
            <w:tcW w:w="1495" w:type="dxa"/>
          </w:tcPr>
          <w:p w14:paraId="220B871B">
            <w:pPr>
              <w:pStyle w:val="4"/>
              <w:jc w:val="left"/>
            </w:pPr>
            <w:r>
              <w:rPr>
                <w:rFonts w:ascii="仿宋_GB2312" w:hAnsi="仿宋_GB2312" w:eastAsia="仿宋_GB2312" w:cs="仿宋_GB2312"/>
              </w:rPr>
              <w:t>技术要求</w:t>
            </w:r>
          </w:p>
        </w:tc>
        <w:tc>
          <w:tcPr>
            <w:tcW w:w="5814" w:type="dxa"/>
          </w:tcPr>
          <w:p w14:paraId="68A322CC">
            <w:pPr>
              <w:pStyle w:val="4"/>
              <w:jc w:val="left"/>
            </w:pPr>
            <w:r>
              <w:rPr>
                <w:rFonts w:ascii="仿宋_GB2312" w:hAnsi="仿宋_GB2312" w:eastAsia="仿宋_GB2312" w:cs="仿宋_GB2312"/>
                <w:sz w:val="24"/>
              </w:rPr>
              <w:t>★1、符合XF 137-2007《消防梯》标准要求；</w:t>
            </w:r>
          </w:p>
          <w:p w14:paraId="089CF1A1">
            <w:pPr>
              <w:pStyle w:val="4"/>
              <w:jc w:val="left"/>
            </w:pPr>
            <w:r>
              <w:rPr>
                <w:rFonts w:ascii="仿宋_GB2312" w:hAnsi="仿宋_GB2312" w:eastAsia="仿宋_GB2312" w:cs="仿宋_GB2312"/>
                <w:sz w:val="24"/>
              </w:rPr>
              <w:t>2、竹制TEZ6型采用竹材应为生长期四年以上的毛竹、楠竹等竹材主杆经防腐、防蛀、干燥处理后的竹黏合集成材料，适用于不同救援场景。</w:t>
            </w:r>
          </w:p>
          <w:p w14:paraId="44A0EA3C">
            <w:pPr>
              <w:pStyle w:val="4"/>
              <w:jc w:val="left"/>
            </w:pPr>
            <w:r>
              <w:rPr>
                <w:rFonts w:ascii="仿宋_GB2312" w:hAnsi="仿宋_GB2312" w:eastAsia="仿宋_GB2312" w:cs="仿宋_GB2312"/>
                <w:sz w:val="24"/>
              </w:rPr>
              <w:t>竹制二阶拉梯（标准参数）：</w:t>
            </w:r>
          </w:p>
          <w:p w14:paraId="00EB59AD">
            <w:pPr>
              <w:pStyle w:val="4"/>
              <w:jc w:val="left"/>
            </w:pPr>
            <w:r>
              <w:rPr>
                <w:rFonts w:ascii="仿宋_GB2312" w:hAnsi="仿宋_GB2312" w:eastAsia="仿宋_GB2312" w:cs="仿宋_GB2312"/>
                <w:sz w:val="24"/>
              </w:rPr>
              <w:t>3、工作长度：6.0 m± 0.2；</w:t>
            </w:r>
            <w:r>
              <w:rPr>
                <w:rFonts w:ascii="仿宋_GB2312" w:hAnsi="仿宋_GB2312" w:eastAsia="仿宋_GB2312" w:cs="仿宋_GB2312"/>
                <w:sz w:val="21"/>
              </w:rPr>
              <w:t xml:space="preserve"> </w:t>
            </w:r>
            <w:r>
              <w:rPr>
                <w:rFonts w:ascii="仿宋_GB2312" w:hAnsi="仿宋_GB2312" w:eastAsia="仿宋_GB2312" w:cs="仿宋_GB2312"/>
                <w:sz w:val="24"/>
              </w:rPr>
              <w:t>闭合长度：约3.75m～3.84m</w:t>
            </w:r>
            <w:r>
              <w:rPr>
                <w:rFonts w:ascii="仿宋_GB2312" w:hAnsi="仿宋_GB2312" w:eastAsia="仿宋_GB2312" w:cs="仿宋_GB2312"/>
                <w:sz w:val="21"/>
              </w:rPr>
              <w:t xml:space="preserve"> </w:t>
            </w:r>
            <w:r>
              <w:rPr>
                <w:rFonts w:ascii="仿宋_GB2312" w:hAnsi="仿宋_GB2312" w:eastAsia="仿宋_GB2312" w:cs="仿宋_GB2312"/>
                <w:sz w:val="24"/>
              </w:rPr>
              <w:t>；</w:t>
            </w:r>
          </w:p>
          <w:p w14:paraId="382DD9EF">
            <w:pPr>
              <w:pStyle w:val="4"/>
              <w:jc w:val="left"/>
            </w:pPr>
            <w:r>
              <w:rPr>
                <w:rFonts w:ascii="仿宋_GB2312" w:hAnsi="仿宋_GB2312" w:eastAsia="仿宋_GB2312" w:cs="仿宋_GB2312"/>
                <w:sz w:val="24"/>
              </w:rPr>
              <w:t>4、梯宽：≥ 300 ± 3mm；</w:t>
            </w:r>
          </w:p>
          <w:p w14:paraId="072CACDD">
            <w:pPr>
              <w:pStyle w:val="4"/>
              <w:jc w:val="left"/>
            </w:pPr>
            <w:r>
              <w:rPr>
                <w:rFonts w:ascii="仿宋_GB2312" w:hAnsi="仿宋_GB2312" w:eastAsia="仿宋_GB2312" w:cs="仿宋_GB2312"/>
                <w:sz w:val="24"/>
              </w:rPr>
              <w:t>5、梯蹬间距：280 ± 2mm</w:t>
            </w:r>
            <w:r>
              <w:rPr>
                <w:rFonts w:ascii="仿宋_GB2312" w:hAnsi="仿宋_GB2312" w:eastAsia="仿宋_GB2312" w:cs="仿宋_GB2312"/>
                <w:sz w:val="21"/>
              </w:rPr>
              <w:t xml:space="preserve"> </w:t>
            </w:r>
            <w:r>
              <w:rPr>
                <w:rFonts w:ascii="仿宋_GB2312" w:hAnsi="仿宋_GB2312" w:eastAsia="仿宋_GB2312" w:cs="仿宋_GB2312"/>
                <w:sz w:val="24"/>
              </w:rPr>
              <w:t>；</w:t>
            </w:r>
          </w:p>
          <w:p w14:paraId="5B846182">
            <w:pPr>
              <w:pStyle w:val="4"/>
              <w:jc w:val="left"/>
            </w:pPr>
            <w:r>
              <w:rPr>
                <w:rFonts w:ascii="仿宋_GB2312" w:hAnsi="仿宋_GB2312" w:eastAsia="仿宋_GB2312" w:cs="仿宋_GB2312"/>
                <w:sz w:val="24"/>
              </w:rPr>
              <w:t>6、整梯质量：≤ 35kg± 5%；</w:t>
            </w:r>
          </w:p>
          <w:p w14:paraId="73D38EDA">
            <w:pPr>
              <w:pStyle w:val="4"/>
              <w:jc w:val="left"/>
            </w:pPr>
            <w:r>
              <w:rPr>
                <w:rFonts w:ascii="仿宋_GB2312" w:hAnsi="仿宋_GB2312" w:eastAsia="仿宋_GB2312" w:cs="仿宋_GB2312"/>
                <w:sz w:val="24"/>
              </w:rPr>
              <w:t>7、水平弯曲变形：≤ 0.05%～0.1%；</w:t>
            </w:r>
          </w:p>
          <w:p w14:paraId="608A8A8A">
            <w:pPr>
              <w:pStyle w:val="4"/>
              <w:jc w:val="left"/>
            </w:pPr>
            <w:r>
              <w:rPr>
                <w:rFonts w:ascii="仿宋_GB2312" w:hAnsi="仿宋_GB2312" w:eastAsia="仿宋_GB2312" w:cs="仿宋_GB2312"/>
                <w:sz w:val="24"/>
              </w:rPr>
              <w:t>8、梯蹬剪切强度：无断裂；</w:t>
            </w:r>
          </w:p>
          <w:p w14:paraId="716420A8">
            <w:pPr>
              <w:pStyle w:val="4"/>
              <w:jc w:val="left"/>
            </w:pPr>
            <w:r>
              <w:rPr>
                <w:rFonts w:ascii="仿宋_GB2312" w:hAnsi="仿宋_GB2312" w:eastAsia="仿宋_GB2312" w:cs="仿宋_GB2312"/>
                <w:sz w:val="24"/>
              </w:rPr>
              <w:t>9、结构：上下两节、拉绳、制动、撑脚。</w:t>
            </w:r>
          </w:p>
          <w:p w14:paraId="397D165C">
            <w:pPr>
              <w:pStyle w:val="4"/>
              <w:jc w:val="left"/>
            </w:pPr>
            <w:r>
              <w:rPr>
                <w:rFonts w:ascii="仿宋_GB2312" w:hAnsi="仿宋_GB2312" w:eastAsia="仿宋_GB2312" w:cs="仿宋_GB2312"/>
                <w:b/>
                <w:sz w:val="24"/>
              </w:rPr>
              <w:t>注：带“★”项参数为实质性要求，不允许负偏离。</w:t>
            </w:r>
          </w:p>
        </w:tc>
      </w:tr>
    </w:tbl>
    <w:p w14:paraId="7687AC25">
      <w:pPr>
        <w:pStyle w:val="4"/>
        <w:jc w:val="left"/>
      </w:pPr>
      <w:r>
        <w:rPr>
          <w:rFonts w:ascii="仿宋_GB2312" w:hAnsi="仿宋_GB2312" w:eastAsia="仿宋_GB2312" w:cs="仿宋_GB2312"/>
        </w:rPr>
        <w:t>标的名称：雨衣、雨靴、雨伞</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D076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5E3F09">
            <w:pPr>
              <w:pStyle w:val="4"/>
              <w:jc w:val="center"/>
            </w:pPr>
            <w:r>
              <w:rPr>
                <w:rFonts w:ascii="仿宋_GB2312" w:hAnsi="仿宋_GB2312" w:eastAsia="仿宋_GB2312" w:cs="仿宋_GB2312"/>
              </w:rPr>
              <w:t>序号</w:t>
            </w:r>
          </w:p>
        </w:tc>
        <w:tc>
          <w:tcPr>
            <w:tcW w:w="581" w:type="dxa"/>
          </w:tcPr>
          <w:p w14:paraId="3843B8C9">
            <w:pPr>
              <w:pStyle w:val="4"/>
              <w:jc w:val="center"/>
            </w:pPr>
            <w:r>
              <w:rPr>
                <w:rFonts w:ascii="仿宋_GB2312" w:hAnsi="仿宋_GB2312" w:eastAsia="仿宋_GB2312" w:cs="仿宋_GB2312"/>
              </w:rPr>
              <w:t>符号标识</w:t>
            </w:r>
          </w:p>
        </w:tc>
        <w:tc>
          <w:tcPr>
            <w:tcW w:w="1495" w:type="dxa"/>
          </w:tcPr>
          <w:p w14:paraId="73D35878">
            <w:pPr>
              <w:pStyle w:val="4"/>
              <w:jc w:val="center"/>
            </w:pPr>
            <w:r>
              <w:rPr>
                <w:rFonts w:ascii="仿宋_GB2312" w:hAnsi="仿宋_GB2312" w:eastAsia="仿宋_GB2312" w:cs="仿宋_GB2312"/>
              </w:rPr>
              <w:t>技术要求名称</w:t>
            </w:r>
          </w:p>
        </w:tc>
        <w:tc>
          <w:tcPr>
            <w:tcW w:w="5814" w:type="dxa"/>
          </w:tcPr>
          <w:p w14:paraId="3EB43E6D">
            <w:pPr>
              <w:pStyle w:val="4"/>
              <w:jc w:val="center"/>
            </w:pPr>
            <w:r>
              <w:rPr>
                <w:rFonts w:ascii="仿宋_GB2312" w:hAnsi="仿宋_GB2312" w:eastAsia="仿宋_GB2312" w:cs="仿宋_GB2312"/>
              </w:rPr>
              <w:t>技术参数与性能指标</w:t>
            </w:r>
          </w:p>
        </w:tc>
      </w:tr>
      <w:tr w14:paraId="32C89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D8283C">
            <w:pPr>
              <w:pStyle w:val="4"/>
              <w:jc w:val="center"/>
            </w:pPr>
            <w:r>
              <w:rPr>
                <w:rFonts w:ascii="仿宋_GB2312" w:hAnsi="仿宋_GB2312" w:eastAsia="仿宋_GB2312" w:cs="仿宋_GB2312"/>
              </w:rPr>
              <w:t>1</w:t>
            </w:r>
          </w:p>
        </w:tc>
        <w:tc>
          <w:tcPr>
            <w:tcW w:w="581" w:type="dxa"/>
          </w:tcPr>
          <w:p w14:paraId="31AB4343"/>
        </w:tc>
        <w:tc>
          <w:tcPr>
            <w:tcW w:w="1495" w:type="dxa"/>
          </w:tcPr>
          <w:p w14:paraId="3DE103BE">
            <w:pPr>
              <w:pStyle w:val="4"/>
              <w:jc w:val="left"/>
            </w:pPr>
            <w:r>
              <w:rPr>
                <w:rFonts w:ascii="仿宋_GB2312" w:hAnsi="仿宋_GB2312" w:eastAsia="仿宋_GB2312" w:cs="仿宋_GB2312"/>
              </w:rPr>
              <w:t>技术要求</w:t>
            </w:r>
          </w:p>
        </w:tc>
        <w:tc>
          <w:tcPr>
            <w:tcW w:w="5814" w:type="dxa"/>
          </w:tcPr>
          <w:p w14:paraId="4942BD08">
            <w:pPr>
              <w:pStyle w:val="4"/>
              <w:jc w:val="left"/>
            </w:pPr>
            <w:r>
              <w:rPr>
                <w:rFonts w:ascii="仿宋_GB2312" w:hAnsi="仿宋_GB2312" w:eastAsia="仿宋_GB2312" w:cs="仿宋_GB2312"/>
                <w:sz w:val="24"/>
              </w:rPr>
              <w:t>★每套含雨衣1套、雨靴一双、雨伞一把</w:t>
            </w:r>
          </w:p>
          <w:p w14:paraId="70A6582E">
            <w:pPr>
              <w:pStyle w:val="4"/>
              <w:jc w:val="left"/>
            </w:pPr>
            <w:r>
              <w:rPr>
                <w:rFonts w:ascii="仿宋_GB2312" w:hAnsi="仿宋_GB2312" w:eastAsia="仿宋_GB2312" w:cs="仿宋_GB2312"/>
                <w:sz w:val="24"/>
              </w:rPr>
              <w:t>一、雨衣</w:t>
            </w:r>
          </w:p>
          <w:p w14:paraId="605CDB51">
            <w:pPr>
              <w:pStyle w:val="4"/>
              <w:jc w:val="left"/>
            </w:pPr>
            <w:r>
              <w:rPr>
                <w:rFonts w:ascii="仿宋_GB2312" w:hAnsi="仿宋_GB2312" w:eastAsia="仿宋_GB2312" w:cs="仿宋_GB2312"/>
                <w:sz w:val="24"/>
              </w:rPr>
              <w:t>★1、执行标准GB 18401-2010《国家纺织产品基本安全技术规范》；</w:t>
            </w:r>
          </w:p>
          <w:p w14:paraId="1F5FD195">
            <w:pPr>
              <w:pStyle w:val="4"/>
              <w:jc w:val="left"/>
            </w:pPr>
            <w:r>
              <w:rPr>
                <w:rFonts w:ascii="仿宋_GB2312" w:hAnsi="仿宋_GB2312" w:eastAsia="仿宋_GB2312" w:cs="仿宋_GB2312"/>
                <w:sz w:val="24"/>
              </w:rPr>
              <w:t>2、款式：连体式（全身一体式，连帽）；</w:t>
            </w:r>
          </w:p>
          <w:p w14:paraId="4D19C905">
            <w:pPr>
              <w:pStyle w:val="4"/>
              <w:jc w:val="left"/>
            </w:pPr>
            <w:r>
              <w:rPr>
                <w:rFonts w:ascii="仿宋_GB2312" w:hAnsi="仿宋_GB2312" w:eastAsia="仿宋_GB2312" w:cs="仿宋_GB2312"/>
                <w:sz w:val="24"/>
              </w:rPr>
              <w:t>3、规格：均码（适合身高 165-185cm 穿着）；</w:t>
            </w:r>
          </w:p>
          <w:p w14:paraId="0224F85A">
            <w:pPr>
              <w:pStyle w:val="4"/>
              <w:jc w:val="left"/>
            </w:pPr>
            <w:r>
              <w:rPr>
                <w:rFonts w:ascii="仿宋_GB2312" w:hAnsi="仿宋_GB2312" w:eastAsia="仿宋_GB2312" w:cs="仿宋_GB2312"/>
                <w:sz w:val="24"/>
              </w:rPr>
              <w:t>4、颜色：黑色；雨衣布料：涤塔夫；</w:t>
            </w:r>
          </w:p>
          <w:p w14:paraId="24A43185">
            <w:pPr>
              <w:pStyle w:val="4"/>
              <w:jc w:val="left"/>
            </w:pPr>
            <w:r>
              <w:rPr>
                <w:rFonts w:ascii="仿宋_GB2312" w:hAnsi="仿宋_GB2312" w:eastAsia="仿宋_GB2312" w:cs="仿宋_GB2312"/>
                <w:sz w:val="24"/>
              </w:rPr>
              <w:t>5、防水胶层：PVC胶；</w:t>
            </w:r>
          </w:p>
          <w:p w14:paraId="069E5DD5">
            <w:pPr>
              <w:pStyle w:val="4"/>
              <w:jc w:val="left"/>
            </w:pPr>
            <w:r>
              <w:rPr>
                <w:rFonts w:ascii="仿宋_GB2312" w:hAnsi="仿宋_GB2312" w:eastAsia="仿宋_GB2312" w:cs="仿宋_GB2312"/>
                <w:sz w:val="24"/>
              </w:rPr>
              <w:t>6、耐皂洗色牢度：变色：3级；沾色：3级；</w:t>
            </w:r>
          </w:p>
          <w:p w14:paraId="6E1D8704">
            <w:pPr>
              <w:pStyle w:val="4"/>
              <w:jc w:val="left"/>
            </w:pPr>
            <w:r>
              <w:rPr>
                <w:rFonts w:ascii="仿宋_GB2312" w:hAnsi="仿宋_GB2312" w:eastAsia="仿宋_GB2312" w:cs="仿宋_GB2312"/>
                <w:sz w:val="24"/>
              </w:rPr>
              <w:t>7、静水压：≥6000；</w:t>
            </w:r>
          </w:p>
          <w:p w14:paraId="2BF66352">
            <w:pPr>
              <w:pStyle w:val="4"/>
              <w:jc w:val="left"/>
            </w:pPr>
            <w:r>
              <w:rPr>
                <w:rFonts w:ascii="仿宋_GB2312" w:hAnsi="仿宋_GB2312" w:eastAsia="仿宋_GB2312" w:cs="仿宋_GB2312"/>
                <w:sz w:val="24"/>
              </w:rPr>
              <w:t>8、袖口采用松紧式魔术贴调节大小。</w:t>
            </w:r>
          </w:p>
          <w:p w14:paraId="2884CE69">
            <w:pPr>
              <w:pStyle w:val="4"/>
              <w:jc w:val="left"/>
            </w:pPr>
            <w:r>
              <w:rPr>
                <w:rFonts w:ascii="仿宋_GB2312" w:hAnsi="仿宋_GB2312" w:eastAsia="仿宋_GB2312" w:cs="仿宋_GB2312"/>
                <w:sz w:val="24"/>
              </w:rPr>
              <w:t>二、雨靴</w:t>
            </w:r>
          </w:p>
          <w:p w14:paraId="4F3B7AA8">
            <w:pPr>
              <w:pStyle w:val="4"/>
              <w:jc w:val="left"/>
            </w:pPr>
            <w:r>
              <w:rPr>
                <w:rFonts w:ascii="仿宋_GB2312" w:hAnsi="仿宋_GB2312" w:eastAsia="仿宋_GB2312" w:cs="仿宋_GB2312"/>
                <w:sz w:val="24"/>
              </w:rPr>
              <w:t>★1、执行标准GB 21148-2020《足部防护安全鞋》</w:t>
            </w:r>
          </w:p>
          <w:p w14:paraId="546D4808">
            <w:pPr>
              <w:pStyle w:val="4"/>
              <w:jc w:val="left"/>
            </w:pPr>
            <w:r>
              <w:rPr>
                <w:rFonts w:ascii="仿宋_GB2312" w:hAnsi="仿宋_GB2312" w:eastAsia="仿宋_GB2312" w:cs="仿宋_GB2312"/>
                <w:sz w:val="24"/>
              </w:rPr>
              <w:t>2、材质：PVC材质，易干化纤内里；</w:t>
            </w:r>
          </w:p>
          <w:p w14:paraId="42921523">
            <w:pPr>
              <w:pStyle w:val="4"/>
              <w:jc w:val="left"/>
            </w:pPr>
            <w:r>
              <w:rPr>
                <w:rFonts w:ascii="仿宋_GB2312" w:hAnsi="仿宋_GB2312" w:eastAsia="仿宋_GB2312" w:cs="仿宋_GB2312"/>
                <w:sz w:val="24"/>
              </w:rPr>
              <w:t>3、特点：防滑、防磨、防砸、防刺穿、 防水、耐酸碱、耐腐蚀、户外雨鞋长靴。</w:t>
            </w:r>
          </w:p>
          <w:p w14:paraId="611A1BA9">
            <w:pPr>
              <w:pStyle w:val="4"/>
              <w:jc w:val="left"/>
            </w:pPr>
            <w:r>
              <w:rPr>
                <w:rFonts w:ascii="仿宋_GB2312" w:hAnsi="仿宋_GB2312" w:eastAsia="仿宋_GB2312" w:cs="仿宋_GB2312"/>
                <w:sz w:val="24"/>
              </w:rPr>
              <w:t>三、雨伞</w:t>
            </w:r>
          </w:p>
          <w:p w14:paraId="49B158D3">
            <w:pPr>
              <w:pStyle w:val="4"/>
              <w:jc w:val="left"/>
            </w:pPr>
            <w:r>
              <w:rPr>
                <w:rFonts w:ascii="仿宋_GB2312" w:hAnsi="仿宋_GB2312" w:eastAsia="仿宋_GB2312" w:cs="仿宋_GB2312"/>
                <w:sz w:val="24"/>
              </w:rPr>
              <w:t>1、执行标准GB/T 23147-2018《晴雨伞》；</w:t>
            </w:r>
          </w:p>
          <w:p w14:paraId="36E3AEA5">
            <w:pPr>
              <w:pStyle w:val="4"/>
              <w:jc w:val="left"/>
            </w:pPr>
            <w:r>
              <w:rPr>
                <w:rFonts w:ascii="仿宋_GB2312" w:hAnsi="仿宋_GB2312" w:eastAsia="仿宋_GB2312" w:cs="仿宋_GB2312"/>
                <w:sz w:val="24"/>
              </w:rPr>
              <w:t>2、款式：黑色，长柄直杆，撑开直径≥105cm；</w:t>
            </w:r>
          </w:p>
          <w:p w14:paraId="7ACA8FA2">
            <w:pPr>
              <w:pStyle w:val="4"/>
              <w:jc w:val="left"/>
            </w:pPr>
            <w:r>
              <w:rPr>
                <w:rFonts w:ascii="仿宋_GB2312" w:hAnsi="仿宋_GB2312" w:eastAsia="仿宋_GB2312" w:cs="仿宋_GB2312"/>
                <w:sz w:val="24"/>
              </w:rPr>
              <w:t>3、面料：碰击布；</w:t>
            </w:r>
          </w:p>
          <w:p w14:paraId="62C27552">
            <w:pPr>
              <w:pStyle w:val="4"/>
              <w:jc w:val="left"/>
            </w:pPr>
            <w:r>
              <w:rPr>
                <w:rFonts w:ascii="仿宋_GB2312" w:hAnsi="仿宋_GB2312" w:eastAsia="仿宋_GB2312" w:cs="仿宋_GB2312"/>
                <w:sz w:val="24"/>
              </w:rPr>
              <w:t>4、伞布密度：≥190T；</w:t>
            </w:r>
          </w:p>
          <w:p w14:paraId="14B73270">
            <w:pPr>
              <w:pStyle w:val="4"/>
              <w:jc w:val="left"/>
            </w:pPr>
            <w:r>
              <w:rPr>
                <w:rFonts w:ascii="仿宋_GB2312" w:hAnsi="仿宋_GB2312" w:eastAsia="仿宋_GB2312" w:cs="仿宋_GB2312"/>
                <w:sz w:val="24"/>
              </w:rPr>
              <w:t>5、伞骨数量：≥12骨。</w:t>
            </w:r>
          </w:p>
          <w:p w14:paraId="25AAE020">
            <w:pPr>
              <w:pStyle w:val="4"/>
              <w:jc w:val="left"/>
            </w:pPr>
            <w:r>
              <w:rPr>
                <w:rFonts w:ascii="仿宋_GB2312" w:hAnsi="仿宋_GB2312" w:eastAsia="仿宋_GB2312" w:cs="仿宋_GB2312"/>
                <w:b/>
                <w:sz w:val="24"/>
              </w:rPr>
              <w:t>注：带“★”项参数为实质性要求，不允许负偏离。</w:t>
            </w:r>
          </w:p>
        </w:tc>
      </w:tr>
    </w:tbl>
    <w:p w14:paraId="7C9EE07C">
      <w:pPr>
        <w:pStyle w:val="4"/>
        <w:jc w:val="left"/>
      </w:pPr>
      <w:r>
        <w:rPr>
          <w:rFonts w:ascii="仿宋_GB2312" w:hAnsi="仿宋_GB2312" w:eastAsia="仿宋_GB2312" w:cs="仿宋_GB2312"/>
        </w:rPr>
        <w:t>标的名称：口哨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CA7C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043D99">
            <w:pPr>
              <w:pStyle w:val="4"/>
              <w:jc w:val="center"/>
            </w:pPr>
            <w:r>
              <w:rPr>
                <w:rFonts w:ascii="仿宋_GB2312" w:hAnsi="仿宋_GB2312" w:eastAsia="仿宋_GB2312" w:cs="仿宋_GB2312"/>
              </w:rPr>
              <w:t>序号</w:t>
            </w:r>
          </w:p>
        </w:tc>
        <w:tc>
          <w:tcPr>
            <w:tcW w:w="581" w:type="dxa"/>
          </w:tcPr>
          <w:p w14:paraId="07C8D9B2">
            <w:pPr>
              <w:pStyle w:val="4"/>
              <w:jc w:val="center"/>
            </w:pPr>
            <w:r>
              <w:rPr>
                <w:rFonts w:ascii="仿宋_GB2312" w:hAnsi="仿宋_GB2312" w:eastAsia="仿宋_GB2312" w:cs="仿宋_GB2312"/>
              </w:rPr>
              <w:t>符号标识</w:t>
            </w:r>
          </w:p>
        </w:tc>
        <w:tc>
          <w:tcPr>
            <w:tcW w:w="1495" w:type="dxa"/>
          </w:tcPr>
          <w:p w14:paraId="5D03EEDF">
            <w:pPr>
              <w:pStyle w:val="4"/>
              <w:jc w:val="center"/>
            </w:pPr>
            <w:r>
              <w:rPr>
                <w:rFonts w:ascii="仿宋_GB2312" w:hAnsi="仿宋_GB2312" w:eastAsia="仿宋_GB2312" w:cs="仿宋_GB2312"/>
              </w:rPr>
              <w:t>技术要求名称</w:t>
            </w:r>
          </w:p>
        </w:tc>
        <w:tc>
          <w:tcPr>
            <w:tcW w:w="5814" w:type="dxa"/>
          </w:tcPr>
          <w:p w14:paraId="6D3F0617">
            <w:pPr>
              <w:pStyle w:val="4"/>
              <w:jc w:val="center"/>
            </w:pPr>
            <w:r>
              <w:rPr>
                <w:rFonts w:ascii="仿宋_GB2312" w:hAnsi="仿宋_GB2312" w:eastAsia="仿宋_GB2312" w:cs="仿宋_GB2312"/>
              </w:rPr>
              <w:t>技术参数与性能指标</w:t>
            </w:r>
          </w:p>
        </w:tc>
      </w:tr>
      <w:tr w14:paraId="5ED2E9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E8914B">
            <w:pPr>
              <w:pStyle w:val="4"/>
              <w:jc w:val="center"/>
            </w:pPr>
            <w:r>
              <w:rPr>
                <w:rFonts w:ascii="仿宋_GB2312" w:hAnsi="仿宋_GB2312" w:eastAsia="仿宋_GB2312" w:cs="仿宋_GB2312"/>
              </w:rPr>
              <w:t>1</w:t>
            </w:r>
          </w:p>
        </w:tc>
        <w:tc>
          <w:tcPr>
            <w:tcW w:w="581" w:type="dxa"/>
          </w:tcPr>
          <w:p w14:paraId="3FA2726F"/>
        </w:tc>
        <w:tc>
          <w:tcPr>
            <w:tcW w:w="1495" w:type="dxa"/>
          </w:tcPr>
          <w:p w14:paraId="39A2A44A">
            <w:pPr>
              <w:pStyle w:val="4"/>
              <w:jc w:val="left"/>
            </w:pPr>
            <w:r>
              <w:rPr>
                <w:rFonts w:ascii="仿宋_GB2312" w:hAnsi="仿宋_GB2312" w:eastAsia="仿宋_GB2312" w:cs="仿宋_GB2312"/>
              </w:rPr>
              <w:t>技术要求</w:t>
            </w:r>
          </w:p>
        </w:tc>
        <w:tc>
          <w:tcPr>
            <w:tcW w:w="5814" w:type="dxa"/>
          </w:tcPr>
          <w:p w14:paraId="515A37A9">
            <w:pPr>
              <w:pStyle w:val="4"/>
              <w:jc w:val="left"/>
            </w:pPr>
            <w:r>
              <w:rPr>
                <w:rFonts w:ascii="仿宋_GB2312" w:hAnsi="仿宋_GB2312" w:eastAsia="仿宋_GB2312" w:cs="仿宋_GB2312"/>
                <w:sz w:val="24"/>
              </w:rPr>
              <w:t>1、材质：不锈钢；带挂绳。</w:t>
            </w:r>
          </w:p>
          <w:p w14:paraId="4B8CD3F2">
            <w:pPr>
              <w:pStyle w:val="4"/>
              <w:jc w:val="left"/>
            </w:pPr>
            <w:r>
              <w:rPr>
                <w:rFonts w:ascii="仿宋_GB2312" w:hAnsi="仿宋_GB2312" w:eastAsia="仿宋_GB2312" w:cs="仿宋_GB2312"/>
                <w:sz w:val="24"/>
              </w:rPr>
              <w:t>2、尺寸：长≥4.9cm，宽≥1.6cm；</w:t>
            </w:r>
          </w:p>
          <w:p w14:paraId="62118C3C">
            <w:pPr>
              <w:pStyle w:val="4"/>
              <w:jc w:val="left"/>
            </w:pPr>
            <w:r>
              <w:rPr>
                <w:rFonts w:ascii="仿宋_GB2312" w:hAnsi="仿宋_GB2312" w:eastAsia="仿宋_GB2312" w:cs="仿宋_GB2312"/>
                <w:sz w:val="24"/>
              </w:rPr>
              <w:t>3、高响亮、高频、穿透力强；</w:t>
            </w:r>
          </w:p>
        </w:tc>
      </w:tr>
    </w:tbl>
    <w:p w14:paraId="54D38FA1">
      <w:pPr>
        <w:pStyle w:val="4"/>
        <w:jc w:val="left"/>
      </w:pPr>
      <w:r>
        <w:rPr>
          <w:rFonts w:ascii="仿宋_GB2312" w:hAnsi="仿宋_GB2312" w:eastAsia="仿宋_GB2312" w:cs="仿宋_GB2312"/>
        </w:rPr>
        <w:t>标的名称：扩音器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7695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3FC29C">
            <w:pPr>
              <w:pStyle w:val="4"/>
              <w:jc w:val="center"/>
            </w:pPr>
            <w:r>
              <w:rPr>
                <w:rFonts w:ascii="仿宋_GB2312" w:hAnsi="仿宋_GB2312" w:eastAsia="仿宋_GB2312" w:cs="仿宋_GB2312"/>
              </w:rPr>
              <w:t>序号</w:t>
            </w:r>
          </w:p>
        </w:tc>
        <w:tc>
          <w:tcPr>
            <w:tcW w:w="581" w:type="dxa"/>
          </w:tcPr>
          <w:p w14:paraId="1BF8A24B">
            <w:pPr>
              <w:pStyle w:val="4"/>
              <w:jc w:val="center"/>
            </w:pPr>
            <w:r>
              <w:rPr>
                <w:rFonts w:ascii="仿宋_GB2312" w:hAnsi="仿宋_GB2312" w:eastAsia="仿宋_GB2312" w:cs="仿宋_GB2312"/>
              </w:rPr>
              <w:t>符号标识</w:t>
            </w:r>
          </w:p>
        </w:tc>
        <w:tc>
          <w:tcPr>
            <w:tcW w:w="1495" w:type="dxa"/>
          </w:tcPr>
          <w:p w14:paraId="50742A49">
            <w:pPr>
              <w:pStyle w:val="4"/>
              <w:jc w:val="center"/>
            </w:pPr>
            <w:r>
              <w:rPr>
                <w:rFonts w:ascii="仿宋_GB2312" w:hAnsi="仿宋_GB2312" w:eastAsia="仿宋_GB2312" w:cs="仿宋_GB2312"/>
              </w:rPr>
              <w:t>技术要求名称</w:t>
            </w:r>
          </w:p>
        </w:tc>
        <w:tc>
          <w:tcPr>
            <w:tcW w:w="5814" w:type="dxa"/>
          </w:tcPr>
          <w:p w14:paraId="40A6BE3E">
            <w:pPr>
              <w:pStyle w:val="4"/>
              <w:jc w:val="center"/>
            </w:pPr>
            <w:r>
              <w:rPr>
                <w:rFonts w:ascii="仿宋_GB2312" w:hAnsi="仿宋_GB2312" w:eastAsia="仿宋_GB2312" w:cs="仿宋_GB2312"/>
              </w:rPr>
              <w:t>技术参数与性能指标</w:t>
            </w:r>
          </w:p>
        </w:tc>
      </w:tr>
      <w:tr w14:paraId="23ECDB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BA1C64">
            <w:pPr>
              <w:pStyle w:val="4"/>
              <w:jc w:val="center"/>
            </w:pPr>
            <w:r>
              <w:rPr>
                <w:rFonts w:ascii="仿宋_GB2312" w:hAnsi="仿宋_GB2312" w:eastAsia="仿宋_GB2312" w:cs="仿宋_GB2312"/>
              </w:rPr>
              <w:t>1</w:t>
            </w:r>
          </w:p>
        </w:tc>
        <w:tc>
          <w:tcPr>
            <w:tcW w:w="581" w:type="dxa"/>
          </w:tcPr>
          <w:p w14:paraId="507485FA"/>
        </w:tc>
        <w:tc>
          <w:tcPr>
            <w:tcW w:w="1495" w:type="dxa"/>
          </w:tcPr>
          <w:p w14:paraId="5548A6CB">
            <w:pPr>
              <w:pStyle w:val="4"/>
              <w:jc w:val="left"/>
            </w:pPr>
            <w:r>
              <w:rPr>
                <w:rFonts w:ascii="仿宋_GB2312" w:hAnsi="仿宋_GB2312" w:eastAsia="仿宋_GB2312" w:cs="仿宋_GB2312"/>
              </w:rPr>
              <w:t>技术要求</w:t>
            </w:r>
          </w:p>
        </w:tc>
        <w:tc>
          <w:tcPr>
            <w:tcW w:w="5814" w:type="dxa"/>
          </w:tcPr>
          <w:p w14:paraId="6DDB861D">
            <w:pPr>
              <w:pStyle w:val="4"/>
              <w:jc w:val="left"/>
            </w:pPr>
            <w:r>
              <w:rPr>
                <w:rFonts w:ascii="仿宋_GB2312" w:hAnsi="仿宋_GB2312" w:eastAsia="仿宋_GB2312" w:cs="仿宋_GB2312"/>
                <w:sz w:val="24"/>
              </w:rPr>
              <w:t>1、外壳材质：工程塑料（ABS）（防摔、防水、耐高低温）；</w:t>
            </w:r>
          </w:p>
          <w:p w14:paraId="4D061359">
            <w:pPr>
              <w:pStyle w:val="4"/>
              <w:jc w:val="left"/>
            </w:pPr>
            <w:r>
              <w:rPr>
                <w:rFonts w:ascii="仿宋_GB2312" w:hAnsi="仿宋_GB2312" w:eastAsia="仿宋_GB2312" w:cs="仿宋_GB2312"/>
                <w:sz w:val="24"/>
              </w:rPr>
              <w:t>2、额定功率：≥30w；</w:t>
            </w:r>
          </w:p>
          <w:p w14:paraId="14922ED2">
            <w:pPr>
              <w:pStyle w:val="4"/>
              <w:jc w:val="left"/>
            </w:pPr>
            <w:r>
              <w:rPr>
                <w:rFonts w:ascii="仿宋_GB2312" w:hAnsi="仿宋_GB2312" w:eastAsia="仿宋_GB2312" w:cs="仿宋_GB2312"/>
                <w:sz w:val="24"/>
              </w:rPr>
              <w:t>3、录音时长：≥200 秒</w:t>
            </w:r>
          </w:p>
          <w:p w14:paraId="374E3CA8">
            <w:pPr>
              <w:pStyle w:val="4"/>
              <w:jc w:val="left"/>
            </w:pPr>
            <w:r>
              <w:rPr>
                <w:rFonts w:ascii="仿宋_GB2312" w:hAnsi="仿宋_GB2312" w:eastAsia="仿宋_GB2312" w:cs="仿宋_GB2312"/>
                <w:sz w:val="24"/>
              </w:rPr>
              <w:t>4、失真率：≤1%；</w:t>
            </w:r>
          </w:p>
          <w:p w14:paraId="3EDE5C7F">
            <w:pPr>
              <w:pStyle w:val="4"/>
              <w:jc w:val="left"/>
            </w:pPr>
            <w:r>
              <w:rPr>
                <w:rFonts w:ascii="仿宋_GB2312" w:hAnsi="仿宋_GB2312" w:eastAsia="仿宋_GB2312" w:cs="仿宋_GB2312"/>
                <w:sz w:val="24"/>
              </w:rPr>
              <w:t>5、传送距离：有效喊话≥500 m；</w:t>
            </w:r>
          </w:p>
          <w:p w14:paraId="17640F30">
            <w:pPr>
              <w:pStyle w:val="4"/>
              <w:jc w:val="left"/>
            </w:pPr>
            <w:r>
              <w:rPr>
                <w:rFonts w:ascii="仿宋_GB2312" w:hAnsi="仿宋_GB2312" w:eastAsia="仿宋_GB2312" w:cs="仿宋_GB2312"/>
                <w:sz w:val="24"/>
              </w:rPr>
              <w:t>6、待机时间：≥60小时；</w:t>
            </w:r>
          </w:p>
          <w:p w14:paraId="379D62DE">
            <w:pPr>
              <w:pStyle w:val="4"/>
              <w:jc w:val="left"/>
            </w:pPr>
            <w:r>
              <w:rPr>
                <w:rFonts w:ascii="仿宋_GB2312" w:hAnsi="仿宋_GB2312" w:eastAsia="仿宋_GB2312" w:cs="仿宋_GB2312"/>
                <w:sz w:val="24"/>
              </w:rPr>
              <w:t>7、放电时间：≥8h；</w:t>
            </w:r>
          </w:p>
          <w:p w14:paraId="482C921C">
            <w:pPr>
              <w:pStyle w:val="4"/>
              <w:jc w:val="left"/>
            </w:pPr>
            <w:r>
              <w:rPr>
                <w:rFonts w:ascii="仿宋_GB2312" w:hAnsi="仿宋_GB2312" w:eastAsia="仿宋_GB2312" w:cs="仿宋_GB2312"/>
                <w:sz w:val="24"/>
              </w:rPr>
              <w:t>8、充电时间：≤3h；</w:t>
            </w:r>
          </w:p>
          <w:p w14:paraId="0BB77362">
            <w:pPr>
              <w:pStyle w:val="4"/>
              <w:jc w:val="left"/>
            </w:pPr>
            <w:r>
              <w:rPr>
                <w:rFonts w:ascii="仿宋_GB2312" w:hAnsi="仿宋_GB2312" w:eastAsia="仿宋_GB2312" w:cs="仿宋_GB2312"/>
                <w:sz w:val="24"/>
              </w:rPr>
              <w:t>9、产品重量：≤1kg；</w:t>
            </w:r>
          </w:p>
        </w:tc>
      </w:tr>
    </w:tbl>
    <w:p w14:paraId="02D2F054">
      <w:pPr>
        <w:pStyle w:val="4"/>
        <w:jc w:val="left"/>
      </w:pPr>
      <w:r>
        <w:rPr>
          <w:rFonts w:ascii="仿宋_GB2312" w:hAnsi="仿宋_GB2312" w:eastAsia="仿宋_GB2312" w:cs="仿宋_GB2312"/>
        </w:rPr>
        <w:t>标的名称：警示带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125F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E61931">
            <w:pPr>
              <w:pStyle w:val="4"/>
              <w:jc w:val="center"/>
            </w:pPr>
            <w:r>
              <w:rPr>
                <w:rFonts w:ascii="仿宋_GB2312" w:hAnsi="仿宋_GB2312" w:eastAsia="仿宋_GB2312" w:cs="仿宋_GB2312"/>
              </w:rPr>
              <w:t>序号</w:t>
            </w:r>
          </w:p>
        </w:tc>
        <w:tc>
          <w:tcPr>
            <w:tcW w:w="581" w:type="dxa"/>
          </w:tcPr>
          <w:p w14:paraId="7CFDFBF8">
            <w:pPr>
              <w:pStyle w:val="4"/>
              <w:jc w:val="center"/>
            </w:pPr>
            <w:r>
              <w:rPr>
                <w:rFonts w:ascii="仿宋_GB2312" w:hAnsi="仿宋_GB2312" w:eastAsia="仿宋_GB2312" w:cs="仿宋_GB2312"/>
              </w:rPr>
              <w:t>符号标识</w:t>
            </w:r>
          </w:p>
        </w:tc>
        <w:tc>
          <w:tcPr>
            <w:tcW w:w="1495" w:type="dxa"/>
          </w:tcPr>
          <w:p w14:paraId="686FBADB">
            <w:pPr>
              <w:pStyle w:val="4"/>
              <w:jc w:val="center"/>
            </w:pPr>
            <w:r>
              <w:rPr>
                <w:rFonts w:ascii="仿宋_GB2312" w:hAnsi="仿宋_GB2312" w:eastAsia="仿宋_GB2312" w:cs="仿宋_GB2312"/>
              </w:rPr>
              <w:t>技术要求名称</w:t>
            </w:r>
          </w:p>
        </w:tc>
        <w:tc>
          <w:tcPr>
            <w:tcW w:w="5814" w:type="dxa"/>
          </w:tcPr>
          <w:p w14:paraId="258E44F8">
            <w:pPr>
              <w:pStyle w:val="4"/>
              <w:jc w:val="center"/>
            </w:pPr>
            <w:r>
              <w:rPr>
                <w:rFonts w:ascii="仿宋_GB2312" w:hAnsi="仿宋_GB2312" w:eastAsia="仿宋_GB2312" w:cs="仿宋_GB2312"/>
              </w:rPr>
              <w:t>技术参数与性能指标</w:t>
            </w:r>
          </w:p>
        </w:tc>
      </w:tr>
      <w:tr w14:paraId="3BDC5E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30F178">
            <w:pPr>
              <w:pStyle w:val="4"/>
              <w:jc w:val="center"/>
            </w:pPr>
            <w:r>
              <w:rPr>
                <w:rFonts w:ascii="仿宋_GB2312" w:hAnsi="仿宋_GB2312" w:eastAsia="仿宋_GB2312" w:cs="仿宋_GB2312"/>
              </w:rPr>
              <w:t>1</w:t>
            </w:r>
          </w:p>
        </w:tc>
        <w:tc>
          <w:tcPr>
            <w:tcW w:w="581" w:type="dxa"/>
          </w:tcPr>
          <w:p w14:paraId="1F24C3CE"/>
        </w:tc>
        <w:tc>
          <w:tcPr>
            <w:tcW w:w="1495" w:type="dxa"/>
          </w:tcPr>
          <w:p w14:paraId="5DAF6D43">
            <w:pPr>
              <w:pStyle w:val="4"/>
              <w:jc w:val="left"/>
            </w:pPr>
            <w:r>
              <w:rPr>
                <w:rFonts w:ascii="仿宋_GB2312" w:hAnsi="仿宋_GB2312" w:eastAsia="仿宋_GB2312" w:cs="仿宋_GB2312"/>
              </w:rPr>
              <w:t>技术要求</w:t>
            </w:r>
          </w:p>
        </w:tc>
        <w:tc>
          <w:tcPr>
            <w:tcW w:w="5814" w:type="dxa"/>
          </w:tcPr>
          <w:p w14:paraId="2A9836F6">
            <w:pPr>
              <w:pStyle w:val="4"/>
              <w:jc w:val="left"/>
            </w:pPr>
            <w:r>
              <w:rPr>
                <w:rFonts w:ascii="仿宋_GB2312" w:hAnsi="仿宋_GB2312" w:eastAsia="仿宋_GB2312" w:cs="仿宋_GB2312"/>
                <w:sz w:val="24"/>
              </w:rPr>
              <w:t>1、执行标准：GA/T 375-2016（警戒带）、GB/T 18833-2012（反光膜）</w:t>
            </w:r>
          </w:p>
          <w:p w14:paraId="13D2D990">
            <w:pPr>
              <w:pStyle w:val="4"/>
              <w:jc w:val="left"/>
            </w:pPr>
            <w:r>
              <w:rPr>
                <w:rFonts w:ascii="仿宋_GB2312" w:hAnsi="仿宋_GB2312" w:eastAsia="仿宋_GB2312" w:cs="仿宋_GB2312"/>
                <w:sz w:val="24"/>
              </w:rPr>
              <w:t>2、材质：高强度涤纶布 / 锦纶 + 工程级反光膜（PET 基材）</w:t>
            </w:r>
          </w:p>
          <w:p w14:paraId="5B6A7FB6">
            <w:pPr>
              <w:pStyle w:val="4"/>
              <w:jc w:val="left"/>
            </w:pPr>
            <w:r>
              <w:rPr>
                <w:rFonts w:ascii="仿宋_GB2312" w:hAnsi="仿宋_GB2312" w:eastAsia="仿宋_GB2312" w:cs="仿宋_GB2312"/>
                <w:sz w:val="24"/>
              </w:rPr>
              <w:t>3、颜色：红白相间 / 黄黑相间</w:t>
            </w:r>
          </w:p>
          <w:p w14:paraId="516E83C4">
            <w:pPr>
              <w:pStyle w:val="4"/>
              <w:jc w:val="left"/>
            </w:pPr>
            <w:r>
              <w:rPr>
                <w:rFonts w:ascii="仿宋_GB2312" w:hAnsi="仿宋_GB2312" w:eastAsia="仿宋_GB2312" w:cs="仿宋_GB2312"/>
                <w:sz w:val="24"/>
              </w:rPr>
              <w:t>4、规格：宽度：≥4cm，长度：≥50m / 卷（盒装）</w:t>
            </w:r>
          </w:p>
          <w:p w14:paraId="0DD62F57">
            <w:pPr>
              <w:pStyle w:val="4"/>
              <w:jc w:val="left"/>
            </w:pPr>
            <w:r>
              <w:rPr>
                <w:rFonts w:ascii="仿宋_GB2312" w:hAnsi="仿宋_GB2312" w:eastAsia="仿宋_GB2312" w:cs="仿宋_GB2312"/>
                <w:sz w:val="24"/>
              </w:rPr>
              <w:t>5、反光性能：逆反射系数≥400 cd/(lx・㎡)（一级反光）</w:t>
            </w:r>
          </w:p>
          <w:p w14:paraId="51723952">
            <w:pPr>
              <w:pStyle w:val="4"/>
              <w:jc w:val="left"/>
            </w:pPr>
            <w:r>
              <w:rPr>
                <w:rFonts w:ascii="仿宋_GB2312" w:hAnsi="仿宋_GB2312" w:eastAsia="仿宋_GB2312" w:cs="仿宋_GB2312"/>
                <w:sz w:val="24"/>
              </w:rPr>
              <w:t>6、断裂强力：经向≥1500N，纬向≥800N</w:t>
            </w:r>
          </w:p>
          <w:p w14:paraId="6FF9AA9C">
            <w:pPr>
              <w:pStyle w:val="4"/>
              <w:jc w:val="left"/>
            </w:pPr>
            <w:r>
              <w:rPr>
                <w:rFonts w:ascii="仿宋_GB2312" w:hAnsi="仿宋_GB2312" w:eastAsia="仿宋_GB2312" w:cs="仿宋_GB2312"/>
                <w:sz w:val="24"/>
              </w:rPr>
              <w:t>7、耐候性：使用温度：-20℃～+60℃</w:t>
            </w:r>
          </w:p>
          <w:p w14:paraId="578F41D8">
            <w:pPr>
              <w:pStyle w:val="4"/>
              <w:jc w:val="left"/>
            </w:pPr>
            <w:r>
              <w:rPr>
                <w:rFonts w:ascii="仿宋_GB2312" w:hAnsi="仿宋_GB2312" w:eastAsia="仿宋_GB2312" w:cs="仿宋_GB2312"/>
                <w:sz w:val="24"/>
              </w:rPr>
              <w:t>8、外观：印有 “警戒线 / 禁止通行” 中英文字样，字迹清晰、耐刮</w:t>
            </w:r>
          </w:p>
          <w:p w14:paraId="285228C0">
            <w:pPr>
              <w:pStyle w:val="4"/>
              <w:jc w:val="left"/>
            </w:pPr>
            <w:r>
              <w:rPr>
                <w:rFonts w:ascii="仿宋_GB2312" w:hAnsi="仿宋_GB2312" w:eastAsia="仿宋_GB2312" w:cs="仿宋_GB2312"/>
                <w:sz w:val="24"/>
              </w:rPr>
              <w:t>9、包装：ABS 工程塑料盒（手提式、可回收）</w:t>
            </w:r>
          </w:p>
        </w:tc>
      </w:tr>
    </w:tbl>
    <w:p w14:paraId="208DE14E">
      <w:pPr>
        <w:pStyle w:val="4"/>
        <w:jc w:val="left"/>
      </w:pPr>
      <w:r>
        <w:rPr>
          <w:rFonts w:ascii="仿宋_GB2312" w:hAnsi="仿宋_GB2312" w:eastAsia="仿宋_GB2312" w:cs="仿宋_GB2312"/>
        </w:rPr>
        <w:t>标的名称：卫星电话</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A3B7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71C856">
            <w:pPr>
              <w:pStyle w:val="4"/>
              <w:jc w:val="center"/>
            </w:pPr>
            <w:r>
              <w:rPr>
                <w:rFonts w:ascii="仿宋_GB2312" w:hAnsi="仿宋_GB2312" w:eastAsia="仿宋_GB2312" w:cs="仿宋_GB2312"/>
              </w:rPr>
              <w:t>序号</w:t>
            </w:r>
          </w:p>
        </w:tc>
        <w:tc>
          <w:tcPr>
            <w:tcW w:w="581" w:type="dxa"/>
          </w:tcPr>
          <w:p w14:paraId="2ED0D05C">
            <w:pPr>
              <w:pStyle w:val="4"/>
              <w:jc w:val="center"/>
            </w:pPr>
            <w:r>
              <w:rPr>
                <w:rFonts w:ascii="仿宋_GB2312" w:hAnsi="仿宋_GB2312" w:eastAsia="仿宋_GB2312" w:cs="仿宋_GB2312"/>
              </w:rPr>
              <w:t>符号标识</w:t>
            </w:r>
          </w:p>
        </w:tc>
        <w:tc>
          <w:tcPr>
            <w:tcW w:w="1495" w:type="dxa"/>
          </w:tcPr>
          <w:p w14:paraId="2DBDEE7B">
            <w:pPr>
              <w:pStyle w:val="4"/>
              <w:jc w:val="center"/>
            </w:pPr>
            <w:r>
              <w:rPr>
                <w:rFonts w:ascii="仿宋_GB2312" w:hAnsi="仿宋_GB2312" w:eastAsia="仿宋_GB2312" w:cs="仿宋_GB2312"/>
              </w:rPr>
              <w:t>技术要求名称</w:t>
            </w:r>
          </w:p>
        </w:tc>
        <w:tc>
          <w:tcPr>
            <w:tcW w:w="5814" w:type="dxa"/>
          </w:tcPr>
          <w:p w14:paraId="28225BB9">
            <w:pPr>
              <w:pStyle w:val="4"/>
              <w:jc w:val="center"/>
            </w:pPr>
            <w:r>
              <w:rPr>
                <w:rFonts w:ascii="仿宋_GB2312" w:hAnsi="仿宋_GB2312" w:eastAsia="仿宋_GB2312" w:cs="仿宋_GB2312"/>
              </w:rPr>
              <w:t>技术参数与性能指标</w:t>
            </w:r>
          </w:p>
        </w:tc>
      </w:tr>
      <w:tr w14:paraId="58138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89D263">
            <w:pPr>
              <w:pStyle w:val="4"/>
              <w:jc w:val="center"/>
            </w:pPr>
            <w:r>
              <w:rPr>
                <w:rFonts w:ascii="仿宋_GB2312" w:hAnsi="仿宋_GB2312" w:eastAsia="仿宋_GB2312" w:cs="仿宋_GB2312"/>
              </w:rPr>
              <w:t>1</w:t>
            </w:r>
          </w:p>
        </w:tc>
        <w:tc>
          <w:tcPr>
            <w:tcW w:w="581" w:type="dxa"/>
          </w:tcPr>
          <w:p w14:paraId="5E41201C"/>
        </w:tc>
        <w:tc>
          <w:tcPr>
            <w:tcW w:w="1495" w:type="dxa"/>
          </w:tcPr>
          <w:p w14:paraId="7155EA7C">
            <w:pPr>
              <w:pStyle w:val="4"/>
              <w:jc w:val="left"/>
            </w:pPr>
            <w:r>
              <w:rPr>
                <w:rFonts w:ascii="仿宋_GB2312" w:hAnsi="仿宋_GB2312" w:eastAsia="仿宋_GB2312" w:cs="仿宋_GB2312"/>
              </w:rPr>
              <w:t>技术要求</w:t>
            </w:r>
          </w:p>
        </w:tc>
        <w:tc>
          <w:tcPr>
            <w:tcW w:w="5814" w:type="dxa"/>
          </w:tcPr>
          <w:p w14:paraId="76464F05">
            <w:pPr>
              <w:pStyle w:val="4"/>
              <w:jc w:val="left"/>
            </w:pPr>
            <w:r>
              <w:rPr>
                <w:rFonts w:ascii="仿宋_GB2312" w:hAnsi="仿宋_GB2312" w:eastAsia="仿宋_GB2312" w:cs="仿宋_GB2312"/>
                <w:sz w:val="24"/>
              </w:rPr>
              <w:t>1、天通卫星通信：支持中国自主研发的天通卫星移动通信网络的话音、短信功能；卫星话音速率支持1.2kbps/2.4kbps/4kbps；需支持4G、5G数字移动通信网络话音、短信、数据功能；支持北斗定位功能；</w:t>
            </w:r>
          </w:p>
          <w:p w14:paraId="03D9560A">
            <w:pPr>
              <w:pStyle w:val="4"/>
              <w:jc w:val="left"/>
            </w:pPr>
            <w:r>
              <w:rPr>
                <w:rFonts w:ascii="仿宋_GB2312" w:hAnsi="仿宋_GB2312" w:eastAsia="仿宋_GB2312" w:cs="仿宋_GB2312"/>
                <w:sz w:val="24"/>
              </w:rPr>
              <w:t>2、无线连接：产品具备WiFi和蓝牙功能；支持对讲功能，并设置物理按键；</w:t>
            </w:r>
          </w:p>
          <w:p w14:paraId="4C2A7585">
            <w:pPr>
              <w:pStyle w:val="4"/>
              <w:jc w:val="left"/>
            </w:pPr>
            <w:r>
              <w:rPr>
                <w:rFonts w:ascii="仿宋_GB2312" w:hAnsi="仿宋_GB2312" w:eastAsia="仿宋_GB2312" w:cs="仿宋_GB2312"/>
                <w:sz w:val="24"/>
              </w:rPr>
              <w:t>3、应用处理器：不低于8核心64位 CPU，主频不低于2.0GHz；操作系统：不低于Android 12.0版本；运行内存（RAM）≥ 8GB RAM，存储内存（ROM）≥128GB，可支持至少256G TF卡扩展；</w:t>
            </w:r>
          </w:p>
          <w:p w14:paraId="27BCF5C5">
            <w:pPr>
              <w:pStyle w:val="4"/>
              <w:jc w:val="left"/>
            </w:pPr>
            <w:r>
              <w:rPr>
                <w:rFonts w:ascii="仿宋_GB2312" w:hAnsi="仿宋_GB2312" w:eastAsia="仿宋_GB2312" w:cs="仿宋_GB2312"/>
                <w:sz w:val="24"/>
              </w:rPr>
              <w:t>4、显屏幕≥5.5英寸，分辨率≥2340×1080；摄像头：前置摄像头≥1600万像素、后置摄像头≥4800万像素；</w:t>
            </w:r>
          </w:p>
          <w:p w14:paraId="481ED234">
            <w:pPr>
              <w:pStyle w:val="4"/>
              <w:jc w:val="left"/>
            </w:pPr>
            <w:r>
              <w:rPr>
                <w:rFonts w:ascii="仿宋_GB2312" w:hAnsi="仿宋_GB2312" w:eastAsia="仿宋_GB2312" w:cs="仿宋_GB2312"/>
                <w:sz w:val="24"/>
              </w:rPr>
              <w:t>5、电池容量≥6000mAh；待机时间≥120小时，通话时长≥8小时；</w:t>
            </w:r>
          </w:p>
          <w:p w14:paraId="3B2C45FC">
            <w:pPr>
              <w:pStyle w:val="4"/>
              <w:jc w:val="left"/>
            </w:pPr>
            <w:r>
              <w:rPr>
                <w:rFonts w:ascii="仿宋_GB2312" w:hAnsi="仿宋_GB2312" w:eastAsia="仿宋_GB2312" w:cs="仿宋_GB2312"/>
                <w:sz w:val="24"/>
              </w:rPr>
              <w:t>6、一键呼救：设备需要支持SOS一键呼救功能，并设计物理按键，可向指定号码拨打卫星电话，并发送位置信息；</w:t>
            </w:r>
          </w:p>
          <w:p w14:paraId="402CDDC7">
            <w:pPr>
              <w:pStyle w:val="4"/>
              <w:jc w:val="left"/>
            </w:pPr>
            <w:r>
              <w:rPr>
                <w:rFonts w:ascii="仿宋_GB2312" w:hAnsi="仿宋_GB2312" w:eastAsia="仿宋_GB2312" w:cs="仿宋_GB2312"/>
                <w:sz w:val="24"/>
              </w:rPr>
              <w:t>7、防护等级：≥IP68，不低于1米抗跌落；工作温度：不低于-20℃～55℃；</w:t>
            </w:r>
          </w:p>
          <w:p w14:paraId="438EDBF2">
            <w:pPr>
              <w:pStyle w:val="4"/>
              <w:jc w:val="left"/>
            </w:pPr>
            <w:r>
              <w:rPr>
                <w:rFonts w:ascii="仿宋_GB2312" w:hAnsi="仿宋_GB2312" w:eastAsia="仿宋_GB2312" w:cs="仿宋_GB2312"/>
                <w:sz w:val="24"/>
              </w:rPr>
              <w:t>8、传感器：重力传感器、陀螺仪、光线传感器、距离传感器、地磁传感器；</w:t>
            </w:r>
          </w:p>
          <w:p w14:paraId="75D75F32">
            <w:pPr>
              <w:pStyle w:val="4"/>
              <w:jc w:val="left"/>
            </w:pPr>
            <w:r>
              <w:rPr>
                <w:rFonts w:ascii="仿宋_GB2312" w:hAnsi="仿宋_GB2312" w:eastAsia="仿宋_GB2312" w:cs="仿宋_GB2312"/>
                <w:sz w:val="24"/>
              </w:rPr>
              <w:t>★9、具有中华人民共和国工信和信息化部颁发的《无线电发射设备型号核准证》</w:t>
            </w:r>
            <w:r>
              <w:rPr>
                <w:rFonts w:ascii="仿宋_GB2312" w:hAnsi="仿宋_GB2312" w:eastAsia="仿宋_GB2312" w:cs="仿宋_GB2312"/>
                <w:b/>
                <w:sz w:val="24"/>
              </w:rPr>
              <w:t>（供应商单独提供承诺函，格式自拟，中标后签订合同前提供证书复印件）</w:t>
            </w:r>
            <w:r>
              <w:rPr>
                <w:rFonts w:ascii="仿宋_GB2312" w:hAnsi="仿宋_GB2312" w:eastAsia="仿宋_GB2312" w:cs="仿宋_GB2312"/>
                <w:sz w:val="24"/>
              </w:rPr>
              <w:t>。</w:t>
            </w:r>
          </w:p>
          <w:p w14:paraId="79EAC6A1">
            <w:pPr>
              <w:pStyle w:val="4"/>
              <w:jc w:val="left"/>
            </w:pPr>
            <w:r>
              <w:rPr>
                <w:rFonts w:ascii="仿宋_GB2312" w:hAnsi="仿宋_GB2312" w:eastAsia="仿宋_GB2312" w:cs="仿宋_GB2312"/>
                <w:sz w:val="24"/>
              </w:rPr>
              <w:t>★10、每台卫星电话需开通2年卫星通话服务套餐，每部每年≥750分钟通话时长。</w:t>
            </w:r>
            <w:r>
              <w:rPr>
                <w:rFonts w:ascii="仿宋_GB2312" w:hAnsi="仿宋_GB2312" w:eastAsia="仿宋_GB2312" w:cs="仿宋_GB2312"/>
                <w:b/>
                <w:sz w:val="24"/>
              </w:rPr>
              <w:t>（供应商单独提供承诺函并加盖供应商公章，格式自拟）</w:t>
            </w:r>
          </w:p>
          <w:p w14:paraId="38D2185A">
            <w:pPr>
              <w:pStyle w:val="4"/>
              <w:jc w:val="left"/>
            </w:pPr>
            <w:r>
              <w:rPr>
                <w:rFonts w:ascii="仿宋_GB2312" w:hAnsi="仿宋_GB2312" w:eastAsia="仿宋_GB2312" w:cs="仿宋_GB2312"/>
                <w:b/>
                <w:sz w:val="24"/>
              </w:rPr>
              <w:t>注：带“★”项参数为实质性要求，不允许负偏离。</w:t>
            </w:r>
          </w:p>
        </w:tc>
      </w:tr>
    </w:tbl>
    <w:p w14:paraId="1A2DEE97">
      <w:pPr>
        <w:pStyle w:val="4"/>
        <w:jc w:val="left"/>
      </w:pPr>
      <w:r>
        <w:rPr>
          <w:rFonts w:ascii="仿宋_GB2312" w:hAnsi="仿宋_GB2312" w:eastAsia="仿宋_GB2312" w:cs="仿宋_GB2312"/>
        </w:rPr>
        <w:t>标的名称：侦查无人机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5F06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45FEFC">
            <w:pPr>
              <w:pStyle w:val="4"/>
              <w:jc w:val="center"/>
            </w:pPr>
            <w:r>
              <w:rPr>
                <w:rFonts w:ascii="仿宋_GB2312" w:hAnsi="仿宋_GB2312" w:eastAsia="仿宋_GB2312" w:cs="仿宋_GB2312"/>
              </w:rPr>
              <w:t>序号</w:t>
            </w:r>
          </w:p>
        </w:tc>
        <w:tc>
          <w:tcPr>
            <w:tcW w:w="581" w:type="dxa"/>
          </w:tcPr>
          <w:p w14:paraId="0FF93610">
            <w:pPr>
              <w:pStyle w:val="4"/>
              <w:jc w:val="center"/>
            </w:pPr>
            <w:r>
              <w:rPr>
                <w:rFonts w:ascii="仿宋_GB2312" w:hAnsi="仿宋_GB2312" w:eastAsia="仿宋_GB2312" w:cs="仿宋_GB2312"/>
              </w:rPr>
              <w:t>符号标识</w:t>
            </w:r>
          </w:p>
        </w:tc>
        <w:tc>
          <w:tcPr>
            <w:tcW w:w="1495" w:type="dxa"/>
          </w:tcPr>
          <w:p w14:paraId="124C22AA">
            <w:pPr>
              <w:pStyle w:val="4"/>
              <w:jc w:val="center"/>
            </w:pPr>
            <w:r>
              <w:rPr>
                <w:rFonts w:ascii="仿宋_GB2312" w:hAnsi="仿宋_GB2312" w:eastAsia="仿宋_GB2312" w:cs="仿宋_GB2312"/>
              </w:rPr>
              <w:t>技术要求名称</w:t>
            </w:r>
          </w:p>
        </w:tc>
        <w:tc>
          <w:tcPr>
            <w:tcW w:w="5814" w:type="dxa"/>
          </w:tcPr>
          <w:p w14:paraId="6D94D312">
            <w:pPr>
              <w:pStyle w:val="4"/>
              <w:jc w:val="center"/>
            </w:pPr>
            <w:r>
              <w:rPr>
                <w:rFonts w:ascii="仿宋_GB2312" w:hAnsi="仿宋_GB2312" w:eastAsia="仿宋_GB2312" w:cs="仿宋_GB2312"/>
              </w:rPr>
              <w:t>技术参数与性能指标</w:t>
            </w:r>
          </w:p>
        </w:tc>
      </w:tr>
      <w:tr w14:paraId="0EB14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B7024A">
            <w:pPr>
              <w:pStyle w:val="4"/>
              <w:jc w:val="center"/>
            </w:pPr>
            <w:r>
              <w:rPr>
                <w:rFonts w:ascii="仿宋_GB2312" w:hAnsi="仿宋_GB2312" w:eastAsia="仿宋_GB2312" w:cs="仿宋_GB2312"/>
              </w:rPr>
              <w:t>1</w:t>
            </w:r>
          </w:p>
        </w:tc>
        <w:tc>
          <w:tcPr>
            <w:tcW w:w="581" w:type="dxa"/>
          </w:tcPr>
          <w:p w14:paraId="59FD76FB"/>
        </w:tc>
        <w:tc>
          <w:tcPr>
            <w:tcW w:w="1495" w:type="dxa"/>
          </w:tcPr>
          <w:p w14:paraId="189DD64C">
            <w:pPr>
              <w:pStyle w:val="4"/>
              <w:jc w:val="left"/>
            </w:pPr>
            <w:r>
              <w:rPr>
                <w:rFonts w:ascii="仿宋_GB2312" w:hAnsi="仿宋_GB2312" w:eastAsia="仿宋_GB2312" w:cs="仿宋_GB2312"/>
              </w:rPr>
              <w:t>技术要求</w:t>
            </w:r>
          </w:p>
        </w:tc>
        <w:tc>
          <w:tcPr>
            <w:tcW w:w="5814" w:type="dxa"/>
          </w:tcPr>
          <w:p w14:paraId="31C9513F">
            <w:pPr>
              <w:pStyle w:val="4"/>
              <w:jc w:val="left"/>
            </w:pPr>
            <w:r>
              <w:rPr>
                <w:rFonts w:ascii="仿宋_GB2312" w:hAnsi="仿宋_GB2312" w:eastAsia="仿宋_GB2312" w:cs="仿宋_GB2312"/>
                <w:sz w:val="24"/>
              </w:rPr>
              <w:t>1、起飞重量：≤724克；</w:t>
            </w:r>
            <w:r>
              <w:br w:type="textWrapping"/>
            </w:r>
            <w:r>
              <w:rPr>
                <w:rFonts w:ascii="仿宋_GB2312" w:hAnsi="仿宋_GB2312" w:eastAsia="仿宋_GB2312" w:cs="仿宋_GB2312"/>
                <w:sz w:val="24"/>
              </w:rPr>
              <w:t>2、不带桨尺寸：折叠≤215×105×90mm，展开≤270×330×110mm；</w:t>
            </w:r>
            <w:r>
              <w:br w:type="textWrapping"/>
            </w:r>
            <w:r>
              <w:rPr>
                <w:rFonts w:ascii="仿宋_GB2312" w:hAnsi="仿宋_GB2312" w:eastAsia="仿宋_GB2312" w:cs="仿宋_GB2312"/>
                <w:sz w:val="24"/>
              </w:rPr>
              <w:t>3、最大上升、下降速度：≥10米/秒，最大水平飞行速度：≥21米/秒，最大起飞海拔高度：≥6000米；</w:t>
            </w:r>
            <w:r>
              <w:br w:type="textWrapping"/>
            </w:r>
            <w:r>
              <w:rPr>
                <w:rFonts w:ascii="仿宋_GB2312" w:hAnsi="仿宋_GB2312" w:eastAsia="仿宋_GB2312" w:cs="仿宋_GB2312"/>
                <w:sz w:val="24"/>
              </w:rPr>
              <w:t>4、最长飞行时间≥45分钟，最长悬停时间≥41分钟；</w:t>
            </w:r>
            <w:r>
              <w:br w:type="textWrapping"/>
            </w:r>
            <w:r>
              <w:rPr>
                <w:rFonts w:ascii="仿宋_GB2312" w:hAnsi="仿宋_GB2312" w:eastAsia="仿宋_GB2312" w:cs="仿宋_GB2312"/>
                <w:sz w:val="24"/>
              </w:rPr>
              <w:t>5、最大续航里程≥32公里，最大抗风速度≥12米/秒；最大可倾斜角度≥36°；</w:t>
            </w:r>
            <w:r>
              <w:br w:type="textWrapping"/>
            </w:r>
            <w:r>
              <w:rPr>
                <w:rFonts w:ascii="仿宋_GB2312" w:hAnsi="仿宋_GB2312" w:eastAsia="仿宋_GB2312" w:cs="仿宋_GB2312"/>
                <w:sz w:val="24"/>
              </w:rPr>
              <w:t>6、机载内存≥42GB，工作环境温度：-10℃至40℃；</w:t>
            </w:r>
            <w:r>
              <w:br w:type="textWrapping"/>
            </w:r>
            <w:r>
              <w:rPr>
                <w:rFonts w:ascii="仿宋_GB2312" w:hAnsi="仿宋_GB2312" w:eastAsia="仿宋_GB2312" w:cs="仿宋_GB2312"/>
                <w:sz w:val="24"/>
              </w:rPr>
              <w:t>7、卫星导航系统：GPS+Galileo+BeiDou；</w:t>
            </w:r>
            <w:r>
              <w:br w:type="textWrapping"/>
            </w:r>
            <w:r>
              <w:rPr>
                <w:rFonts w:ascii="仿宋_GB2312" w:hAnsi="仿宋_GB2312" w:eastAsia="仿宋_GB2312" w:cs="仿宋_GB2312"/>
                <w:sz w:val="24"/>
              </w:rPr>
              <w:t>8、影像传感器：广角相机≥1英寸 CMOS，有效像素≥5000 万；中长焦相机≥1/1.3英寸 CMOS，有效像素≥4800万；</w:t>
            </w:r>
            <w:r>
              <w:br w:type="textWrapping"/>
            </w:r>
            <w:r>
              <w:rPr>
                <w:rFonts w:ascii="仿宋_GB2312" w:hAnsi="仿宋_GB2312" w:eastAsia="仿宋_GB2312" w:cs="仿宋_GB2312"/>
                <w:sz w:val="24"/>
              </w:rPr>
              <w:t>9、图传：最大信号有效距离（无干扰、无遮挡）FCC：≥20公里，CE、SRRC、MIC：≥10公里；天线：≥六天线，≥二发四收；</w:t>
            </w:r>
            <w:r>
              <w:br w:type="textWrapping"/>
            </w:r>
            <w:r>
              <w:rPr>
                <w:rFonts w:ascii="仿宋_GB2312" w:hAnsi="仿宋_GB2312" w:eastAsia="仿宋_GB2312" w:cs="仿宋_GB2312"/>
                <w:sz w:val="24"/>
              </w:rPr>
              <w:t>10、遥控器：最长续航时间≥3h，充电耗时≤3h；</w:t>
            </w:r>
            <w:r>
              <w:br w:type="textWrapping"/>
            </w:r>
            <w:r>
              <w:rPr>
                <w:rFonts w:ascii="仿宋_GB2312" w:hAnsi="仿宋_GB2312" w:eastAsia="仿宋_GB2312" w:cs="仿宋_GB2312"/>
                <w:sz w:val="24"/>
              </w:rPr>
              <w:t>11、包含无人机×1、带屏遥控器×1、智能飞行电池×1、备用螺旋桨（对）×1、快充线×1、遥控器转接线（USB-C 接头）×1、云台保护罩×1。</w:t>
            </w:r>
          </w:p>
        </w:tc>
      </w:tr>
    </w:tbl>
    <w:p w14:paraId="51F855F2">
      <w:pPr>
        <w:pStyle w:val="4"/>
        <w:jc w:val="left"/>
      </w:pPr>
      <w:r>
        <w:rPr>
          <w:rFonts w:ascii="仿宋_GB2312" w:hAnsi="仿宋_GB2312" w:eastAsia="仿宋_GB2312" w:cs="仿宋_GB2312"/>
        </w:rPr>
        <w:t>标的名称：不锈钢烟感温感枪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566C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FE13EE">
            <w:pPr>
              <w:pStyle w:val="4"/>
              <w:jc w:val="center"/>
            </w:pPr>
            <w:r>
              <w:rPr>
                <w:rFonts w:ascii="仿宋_GB2312" w:hAnsi="仿宋_GB2312" w:eastAsia="仿宋_GB2312" w:cs="仿宋_GB2312"/>
              </w:rPr>
              <w:t>序号</w:t>
            </w:r>
          </w:p>
        </w:tc>
        <w:tc>
          <w:tcPr>
            <w:tcW w:w="581" w:type="dxa"/>
          </w:tcPr>
          <w:p w14:paraId="607F301A">
            <w:pPr>
              <w:pStyle w:val="4"/>
              <w:jc w:val="center"/>
            </w:pPr>
            <w:r>
              <w:rPr>
                <w:rFonts w:ascii="仿宋_GB2312" w:hAnsi="仿宋_GB2312" w:eastAsia="仿宋_GB2312" w:cs="仿宋_GB2312"/>
              </w:rPr>
              <w:t>符号标识</w:t>
            </w:r>
          </w:p>
        </w:tc>
        <w:tc>
          <w:tcPr>
            <w:tcW w:w="1495" w:type="dxa"/>
          </w:tcPr>
          <w:p w14:paraId="11C69027">
            <w:pPr>
              <w:pStyle w:val="4"/>
              <w:jc w:val="center"/>
            </w:pPr>
            <w:r>
              <w:rPr>
                <w:rFonts w:ascii="仿宋_GB2312" w:hAnsi="仿宋_GB2312" w:eastAsia="仿宋_GB2312" w:cs="仿宋_GB2312"/>
              </w:rPr>
              <w:t>技术要求名称</w:t>
            </w:r>
          </w:p>
        </w:tc>
        <w:tc>
          <w:tcPr>
            <w:tcW w:w="5814" w:type="dxa"/>
          </w:tcPr>
          <w:p w14:paraId="6EF6D71A">
            <w:pPr>
              <w:pStyle w:val="4"/>
              <w:jc w:val="center"/>
            </w:pPr>
            <w:r>
              <w:rPr>
                <w:rFonts w:ascii="仿宋_GB2312" w:hAnsi="仿宋_GB2312" w:eastAsia="仿宋_GB2312" w:cs="仿宋_GB2312"/>
              </w:rPr>
              <w:t>技术参数与性能指标</w:t>
            </w:r>
          </w:p>
        </w:tc>
      </w:tr>
      <w:tr w14:paraId="6E1B3E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0A1847">
            <w:pPr>
              <w:pStyle w:val="4"/>
              <w:jc w:val="center"/>
            </w:pPr>
            <w:r>
              <w:rPr>
                <w:rFonts w:ascii="仿宋_GB2312" w:hAnsi="仿宋_GB2312" w:eastAsia="仿宋_GB2312" w:cs="仿宋_GB2312"/>
              </w:rPr>
              <w:t>1</w:t>
            </w:r>
          </w:p>
        </w:tc>
        <w:tc>
          <w:tcPr>
            <w:tcW w:w="581" w:type="dxa"/>
          </w:tcPr>
          <w:p w14:paraId="0B4B2AAB"/>
        </w:tc>
        <w:tc>
          <w:tcPr>
            <w:tcW w:w="1495" w:type="dxa"/>
          </w:tcPr>
          <w:p w14:paraId="6BF12A26">
            <w:pPr>
              <w:pStyle w:val="4"/>
              <w:jc w:val="left"/>
            </w:pPr>
            <w:r>
              <w:rPr>
                <w:rFonts w:ascii="仿宋_GB2312" w:hAnsi="仿宋_GB2312" w:eastAsia="仿宋_GB2312" w:cs="仿宋_GB2312"/>
              </w:rPr>
              <w:t>技术要求</w:t>
            </w:r>
          </w:p>
        </w:tc>
        <w:tc>
          <w:tcPr>
            <w:tcW w:w="5814" w:type="dxa"/>
          </w:tcPr>
          <w:p w14:paraId="4357820A">
            <w:pPr>
              <w:pStyle w:val="4"/>
              <w:jc w:val="left"/>
            </w:pPr>
            <w:r>
              <w:rPr>
                <w:rFonts w:ascii="仿宋_GB2312" w:hAnsi="仿宋_GB2312" w:eastAsia="仿宋_GB2312" w:cs="仿宋_GB2312"/>
                <w:sz w:val="24"/>
              </w:rPr>
              <w:t>1、加烟(满电)测试：400-500次；加温(满电)测试：300-400次；</w:t>
            </w:r>
          </w:p>
          <w:p w14:paraId="53A33A7C">
            <w:pPr>
              <w:pStyle w:val="4"/>
              <w:jc w:val="left"/>
            </w:pPr>
            <w:r>
              <w:rPr>
                <w:rFonts w:ascii="仿宋_GB2312" w:hAnsi="仿宋_GB2312" w:eastAsia="仿宋_GB2312" w:cs="仿宋_GB2312"/>
                <w:sz w:val="24"/>
              </w:rPr>
              <w:t>2、枪头长度：≥50cm；</w:t>
            </w:r>
          </w:p>
          <w:p w14:paraId="799F2A19">
            <w:pPr>
              <w:pStyle w:val="4"/>
              <w:jc w:val="left"/>
            </w:pPr>
            <w:r>
              <w:rPr>
                <w:rFonts w:ascii="仿宋_GB2312" w:hAnsi="仿宋_GB2312" w:eastAsia="仿宋_GB2312" w:cs="仿宋_GB2312"/>
                <w:sz w:val="24"/>
              </w:rPr>
              <w:t>3、枪头材质：阳极化航空铝；</w:t>
            </w:r>
          </w:p>
          <w:p w14:paraId="656973AF">
            <w:pPr>
              <w:pStyle w:val="4"/>
              <w:jc w:val="left"/>
            </w:pPr>
            <w:r>
              <w:rPr>
                <w:rFonts w:ascii="仿宋_GB2312" w:hAnsi="仿宋_GB2312" w:eastAsia="仿宋_GB2312" w:cs="仿宋_GB2312"/>
                <w:sz w:val="24"/>
              </w:rPr>
              <w:t>4、外箱材质：铝合金；</w:t>
            </w:r>
          </w:p>
          <w:p w14:paraId="22437E8F">
            <w:pPr>
              <w:pStyle w:val="4"/>
              <w:jc w:val="left"/>
            </w:pPr>
            <w:r>
              <w:rPr>
                <w:rFonts w:ascii="仿宋_GB2312" w:hAnsi="仿宋_GB2312" w:eastAsia="仿宋_GB2312" w:cs="仿宋_GB2312"/>
                <w:sz w:val="24"/>
              </w:rPr>
              <w:t>5、枪杆长度：≥3.5m；</w:t>
            </w:r>
          </w:p>
          <w:p w14:paraId="746CCE3A">
            <w:pPr>
              <w:pStyle w:val="4"/>
              <w:jc w:val="left"/>
            </w:pPr>
            <w:r>
              <w:rPr>
                <w:rFonts w:ascii="仿宋_GB2312" w:hAnsi="仿宋_GB2312" w:eastAsia="仿宋_GB2312" w:cs="仿宋_GB2312"/>
                <w:sz w:val="24"/>
              </w:rPr>
              <w:t>6、整套重量：≤4.5KG；</w:t>
            </w:r>
          </w:p>
          <w:p w14:paraId="6A0CC51A">
            <w:pPr>
              <w:pStyle w:val="4"/>
              <w:jc w:val="left"/>
            </w:pPr>
            <w:r>
              <w:rPr>
                <w:rFonts w:ascii="仿宋_GB2312" w:hAnsi="仿宋_GB2312" w:eastAsia="仿宋_GB2312" w:cs="仿宋_GB2312"/>
                <w:sz w:val="24"/>
              </w:rPr>
              <w:t>7、响应时间：≤30s；</w:t>
            </w:r>
          </w:p>
          <w:p w14:paraId="6768DEF6">
            <w:pPr>
              <w:pStyle w:val="4"/>
              <w:jc w:val="left"/>
            </w:pPr>
            <w:r>
              <w:rPr>
                <w:rFonts w:ascii="仿宋_GB2312" w:hAnsi="仿宋_GB2312" w:eastAsia="仿宋_GB2312" w:cs="仿宋_GB2312"/>
                <w:sz w:val="24"/>
              </w:rPr>
              <w:t>8、烟速：≤0.8m/s；</w:t>
            </w:r>
          </w:p>
          <w:p w14:paraId="5C06D24A">
            <w:pPr>
              <w:pStyle w:val="4"/>
              <w:jc w:val="left"/>
            </w:pPr>
            <w:r>
              <w:rPr>
                <w:rFonts w:ascii="仿宋_GB2312" w:hAnsi="仿宋_GB2312" w:eastAsia="仿宋_GB2312" w:cs="仿宋_GB2312"/>
                <w:sz w:val="24"/>
              </w:rPr>
              <w:t>9、产品包含：伸缩杆*1、充电器*1、注射器*1、枪头*1、内六角扳手*1、雾香液*1。</w:t>
            </w:r>
          </w:p>
        </w:tc>
      </w:tr>
    </w:tbl>
    <w:p w14:paraId="68C0DC51">
      <w:pPr>
        <w:pStyle w:val="4"/>
        <w:jc w:val="left"/>
      </w:pPr>
      <w:r>
        <w:rPr>
          <w:rFonts w:ascii="仿宋_GB2312" w:hAnsi="仿宋_GB2312" w:eastAsia="仿宋_GB2312" w:cs="仿宋_GB2312"/>
        </w:rPr>
        <w:t>标的名称：测距仪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D9C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1F3B67">
            <w:pPr>
              <w:pStyle w:val="4"/>
              <w:jc w:val="center"/>
            </w:pPr>
            <w:r>
              <w:rPr>
                <w:rFonts w:ascii="仿宋_GB2312" w:hAnsi="仿宋_GB2312" w:eastAsia="仿宋_GB2312" w:cs="仿宋_GB2312"/>
              </w:rPr>
              <w:t>序号</w:t>
            </w:r>
          </w:p>
        </w:tc>
        <w:tc>
          <w:tcPr>
            <w:tcW w:w="581" w:type="dxa"/>
          </w:tcPr>
          <w:p w14:paraId="2E25BF99">
            <w:pPr>
              <w:pStyle w:val="4"/>
              <w:jc w:val="center"/>
            </w:pPr>
            <w:r>
              <w:rPr>
                <w:rFonts w:ascii="仿宋_GB2312" w:hAnsi="仿宋_GB2312" w:eastAsia="仿宋_GB2312" w:cs="仿宋_GB2312"/>
              </w:rPr>
              <w:t>符号标识</w:t>
            </w:r>
          </w:p>
        </w:tc>
        <w:tc>
          <w:tcPr>
            <w:tcW w:w="1495" w:type="dxa"/>
          </w:tcPr>
          <w:p w14:paraId="4F341469">
            <w:pPr>
              <w:pStyle w:val="4"/>
              <w:jc w:val="center"/>
            </w:pPr>
            <w:r>
              <w:rPr>
                <w:rFonts w:ascii="仿宋_GB2312" w:hAnsi="仿宋_GB2312" w:eastAsia="仿宋_GB2312" w:cs="仿宋_GB2312"/>
              </w:rPr>
              <w:t>技术要求名称</w:t>
            </w:r>
          </w:p>
        </w:tc>
        <w:tc>
          <w:tcPr>
            <w:tcW w:w="5814" w:type="dxa"/>
          </w:tcPr>
          <w:p w14:paraId="07714B35">
            <w:pPr>
              <w:pStyle w:val="4"/>
              <w:jc w:val="center"/>
            </w:pPr>
            <w:r>
              <w:rPr>
                <w:rFonts w:ascii="仿宋_GB2312" w:hAnsi="仿宋_GB2312" w:eastAsia="仿宋_GB2312" w:cs="仿宋_GB2312"/>
              </w:rPr>
              <w:t>技术参数与性能指标</w:t>
            </w:r>
          </w:p>
        </w:tc>
      </w:tr>
      <w:tr w14:paraId="7BE503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F95214">
            <w:pPr>
              <w:pStyle w:val="4"/>
              <w:jc w:val="center"/>
            </w:pPr>
            <w:r>
              <w:rPr>
                <w:rFonts w:ascii="仿宋_GB2312" w:hAnsi="仿宋_GB2312" w:eastAsia="仿宋_GB2312" w:cs="仿宋_GB2312"/>
              </w:rPr>
              <w:t>1</w:t>
            </w:r>
          </w:p>
        </w:tc>
        <w:tc>
          <w:tcPr>
            <w:tcW w:w="581" w:type="dxa"/>
          </w:tcPr>
          <w:p w14:paraId="47A91D5F"/>
        </w:tc>
        <w:tc>
          <w:tcPr>
            <w:tcW w:w="1495" w:type="dxa"/>
          </w:tcPr>
          <w:p w14:paraId="72C4FE5D">
            <w:pPr>
              <w:pStyle w:val="4"/>
              <w:jc w:val="left"/>
            </w:pPr>
            <w:r>
              <w:rPr>
                <w:rFonts w:ascii="仿宋_GB2312" w:hAnsi="仿宋_GB2312" w:eastAsia="仿宋_GB2312" w:cs="仿宋_GB2312"/>
              </w:rPr>
              <w:t>技术要求</w:t>
            </w:r>
          </w:p>
        </w:tc>
        <w:tc>
          <w:tcPr>
            <w:tcW w:w="5814" w:type="dxa"/>
          </w:tcPr>
          <w:p w14:paraId="4F4D1836">
            <w:pPr>
              <w:pStyle w:val="4"/>
              <w:jc w:val="left"/>
            </w:pPr>
            <w:r>
              <w:rPr>
                <w:rFonts w:ascii="仿宋_GB2312" w:hAnsi="仿宋_GB2312" w:eastAsia="仿宋_GB2312" w:cs="仿宋_GB2312"/>
                <w:sz w:val="24"/>
              </w:rPr>
              <w:t>1、总体性能符合 GB/T 14267-2009《光电测距仪》标准的要求；</w:t>
            </w:r>
          </w:p>
          <w:p w14:paraId="510D4C6C">
            <w:pPr>
              <w:pStyle w:val="4"/>
              <w:jc w:val="left"/>
            </w:pPr>
            <w:r>
              <w:rPr>
                <w:rFonts w:ascii="仿宋_GB2312" w:hAnsi="仿宋_GB2312" w:eastAsia="仿宋_GB2312" w:cs="仿宋_GB2312"/>
                <w:sz w:val="24"/>
              </w:rPr>
              <w:t>▲2、测量模式：距离测量、角度测量、速度测量、两点测高差、三点测高、空间跨距测量、温度检测、面积体积测量、最近和最远测量模式、蓝牙APP等；</w:t>
            </w:r>
          </w:p>
          <w:p w14:paraId="0EE3DE75">
            <w:pPr>
              <w:pStyle w:val="4"/>
              <w:jc w:val="left"/>
            </w:pPr>
            <w:r>
              <w:rPr>
                <w:rFonts w:ascii="仿宋_GB2312" w:hAnsi="仿宋_GB2312" w:eastAsia="仿宋_GB2312" w:cs="仿宋_GB2312"/>
                <w:sz w:val="24"/>
              </w:rPr>
              <w:t>3、测距范围：0-1500m；</w:t>
            </w:r>
          </w:p>
          <w:p w14:paraId="0C32839A">
            <w:pPr>
              <w:pStyle w:val="4"/>
              <w:jc w:val="left"/>
            </w:pPr>
            <w:r>
              <w:rPr>
                <w:rFonts w:ascii="仿宋_GB2312" w:hAnsi="仿宋_GB2312" w:eastAsia="仿宋_GB2312" w:cs="仿宋_GB2312"/>
                <w:sz w:val="24"/>
              </w:rPr>
              <w:t>▲4、测距误差：不大于300m：≥±0.2m，大于300m：≥±0.3m；</w:t>
            </w:r>
          </w:p>
          <w:p w14:paraId="59DDA604">
            <w:pPr>
              <w:pStyle w:val="4"/>
              <w:jc w:val="left"/>
            </w:pPr>
            <w:r>
              <w:rPr>
                <w:rFonts w:ascii="仿宋_GB2312" w:hAnsi="仿宋_GB2312" w:eastAsia="仿宋_GB2312" w:cs="仿宋_GB2312"/>
                <w:sz w:val="24"/>
              </w:rPr>
              <w:t>5、放大倍率：≥8X；</w:t>
            </w:r>
          </w:p>
          <w:p w14:paraId="137AC5A6">
            <w:pPr>
              <w:pStyle w:val="4"/>
              <w:jc w:val="left"/>
            </w:pPr>
            <w:r>
              <w:rPr>
                <w:rFonts w:ascii="仿宋_GB2312" w:hAnsi="仿宋_GB2312" w:eastAsia="仿宋_GB2312" w:cs="仿宋_GB2312"/>
                <w:sz w:val="24"/>
              </w:rPr>
              <w:t>6、出瞳直径：≥3.6mm；目镜直径：≥18mm；视场角度：≥7°；物镜直径&amp;接收口径：≥26mm；</w:t>
            </w:r>
          </w:p>
          <w:p w14:paraId="373736B1">
            <w:pPr>
              <w:pStyle w:val="4"/>
              <w:jc w:val="left"/>
            </w:pPr>
            <w:r>
              <w:rPr>
                <w:rFonts w:ascii="仿宋_GB2312" w:hAnsi="仿宋_GB2312" w:eastAsia="仿宋_GB2312" w:cs="仿宋_GB2312"/>
                <w:sz w:val="24"/>
              </w:rPr>
              <w:t>7、配套APP：支持数据存储及操控测量；</w:t>
            </w:r>
          </w:p>
          <w:p w14:paraId="56AF88B9">
            <w:pPr>
              <w:pStyle w:val="4"/>
              <w:jc w:val="left"/>
            </w:pPr>
            <w:r>
              <w:rPr>
                <w:rFonts w:ascii="仿宋_GB2312" w:hAnsi="仿宋_GB2312" w:eastAsia="仿宋_GB2312" w:cs="仿宋_GB2312"/>
                <w:sz w:val="24"/>
              </w:rPr>
              <w:t>8、自动关机：支持，20秒无操作自动关机；</w:t>
            </w:r>
          </w:p>
          <w:p w14:paraId="793209F0">
            <w:pPr>
              <w:pStyle w:val="4"/>
              <w:jc w:val="left"/>
            </w:pPr>
            <w:r>
              <w:rPr>
                <w:rFonts w:ascii="仿宋_GB2312" w:hAnsi="仿宋_GB2312" w:eastAsia="仿宋_GB2312" w:cs="仿宋_GB2312"/>
                <w:sz w:val="24"/>
              </w:rPr>
              <w:t>9、供电：内置充电锂电池，TYPE-C充电接口；</w:t>
            </w:r>
          </w:p>
          <w:p w14:paraId="7F76FC99">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w:t>
            </w:r>
          </w:p>
        </w:tc>
      </w:tr>
    </w:tbl>
    <w:p w14:paraId="20AE33B9">
      <w:pPr>
        <w:pStyle w:val="4"/>
        <w:jc w:val="left"/>
      </w:pPr>
      <w:r>
        <w:rPr>
          <w:rFonts w:ascii="仿宋_GB2312" w:hAnsi="仿宋_GB2312" w:eastAsia="仿宋_GB2312" w:cs="仿宋_GB2312"/>
        </w:rPr>
        <w:t>标的名称：消火栓测压接头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95AE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77ABD7">
            <w:pPr>
              <w:pStyle w:val="4"/>
              <w:jc w:val="center"/>
            </w:pPr>
            <w:r>
              <w:rPr>
                <w:rFonts w:ascii="仿宋_GB2312" w:hAnsi="仿宋_GB2312" w:eastAsia="仿宋_GB2312" w:cs="仿宋_GB2312"/>
              </w:rPr>
              <w:t>序号</w:t>
            </w:r>
          </w:p>
        </w:tc>
        <w:tc>
          <w:tcPr>
            <w:tcW w:w="581" w:type="dxa"/>
          </w:tcPr>
          <w:p w14:paraId="3C303DFF">
            <w:pPr>
              <w:pStyle w:val="4"/>
              <w:jc w:val="center"/>
            </w:pPr>
            <w:r>
              <w:rPr>
                <w:rFonts w:ascii="仿宋_GB2312" w:hAnsi="仿宋_GB2312" w:eastAsia="仿宋_GB2312" w:cs="仿宋_GB2312"/>
              </w:rPr>
              <w:t>符号标识</w:t>
            </w:r>
          </w:p>
        </w:tc>
        <w:tc>
          <w:tcPr>
            <w:tcW w:w="1495" w:type="dxa"/>
          </w:tcPr>
          <w:p w14:paraId="19D6E401">
            <w:pPr>
              <w:pStyle w:val="4"/>
              <w:jc w:val="center"/>
            </w:pPr>
            <w:r>
              <w:rPr>
                <w:rFonts w:ascii="仿宋_GB2312" w:hAnsi="仿宋_GB2312" w:eastAsia="仿宋_GB2312" w:cs="仿宋_GB2312"/>
              </w:rPr>
              <w:t>技术要求名称</w:t>
            </w:r>
          </w:p>
        </w:tc>
        <w:tc>
          <w:tcPr>
            <w:tcW w:w="5814" w:type="dxa"/>
          </w:tcPr>
          <w:p w14:paraId="4D2F8FCE">
            <w:pPr>
              <w:pStyle w:val="4"/>
              <w:jc w:val="center"/>
            </w:pPr>
            <w:r>
              <w:rPr>
                <w:rFonts w:ascii="仿宋_GB2312" w:hAnsi="仿宋_GB2312" w:eastAsia="仿宋_GB2312" w:cs="仿宋_GB2312"/>
              </w:rPr>
              <w:t>技术参数与性能指标</w:t>
            </w:r>
          </w:p>
        </w:tc>
      </w:tr>
      <w:tr w14:paraId="2239F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B12BAA">
            <w:pPr>
              <w:pStyle w:val="4"/>
              <w:jc w:val="center"/>
            </w:pPr>
            <w:r>
              <w:rPr>
                <w:rFonts w:ascii="仿宋_GB2312" w:hAnsi="仿宋_GB2312" w:eastAsia="仿宋_GB2312" w:cs="仿宋_GB2312"/>
              </w:rPr>
              <w:t>1</w:t>
            </w:r>
          </w:p>
        </w:tc>
        <w:tc>
          <w:tcPr>
            <w:tcW w:w="581" w:type="dxa"/>
          </w:tcPr>
          <w:p w14:paraId="25C6CE0F"/>
        </w:tc>
        <w:tc>
          <w:tcPr>
            <w:tcW w:w="1495" w:type="dxa"/>
          </w:tcPr>
          <w:p w14:paraId="0DFE61AA">
            <w:pPr>
              <w:pStyle w:val="4"/>
              <w:jc w:val="left"/>
            </w:pPr>
            <w:r>
              <w:rPr>
                <w:rFonts w:ascii="仿宋_GB2312" w:hAnsi="仿宋_GB2312" w:eastAsia="仿宋_GB2312" w:cs="仿宋_GB2312"/>
              </w:rPr>
              <w:t>技术要求</w:t>
            </w:r>
          </w:p>
        </w:tc>
        <w:tc>
          <w:tcPr>
            <w:tcW w:w="5814" w:type="dxa"/>
          </w:tcPr>
          <w:p w14:paraId="21EE4DA3">
            <w:pPr>
              <w:pStyle w:val="4"/>
              <w:jc w:val="left"/>
            </w:pPr>
            <w:r>
              <w:rPr>
                <w:rFonts w:ascii="仿宋_GB2312" w:hAnsi="仿宋_GB2312" w:eastAsia="仿宋_GB2312" w:cs="仿宋_GB2312"/>
                <w:sz w:val="24"/>
              </w:rPr>
              <w:t>1、消火栓压力表量程：0-1.6MPa；</w:t>
            </w:r>
          </w:p>
          <w:p w14:paraId="50D7A12B">
            <w:pPr>
              <w:pStyle w:val="4"/>
              <w:jc w:val="left"/>
            </w:pPr>
            <w:r>
              <w:rPr>
                <w:rFonts w:ascii="仿宋_GB2312" w:hAnsi="仿宋_GB2312" w:eastAsia="仿宋_GB2312" w:cs="仿宋_GB2312"/>
                <w:sz w:val="24"/>
              </w:rPr>
              <w:t>2、精度：≥1.6级，消火栓公称通径：DN65mm；</w:t>
            </w:r>
          </w:p>
          <w:p w14:paraId="0262E4D9">
            <w:pPr>
              <w:pStyle w:val="4"/>
              <w:jc w:val="left"/>
            </w:pPr>
            <w:r>
              <w:rPr>
                <w:rFonts w:ascii="仿宋_GB2312" w:hAnsi="仿宋_GB2312" w:eastAsia="仿宋_GB2312" w:cs="仿宋_GB2312"/>
                <w:sz w:val="24"/>
              </w:rPr>
              <w:t>3、消火栓出水口通径：DN19mm。</w:t>
            </w:r>
          </w:p>
        </w:tc>
      </w:tr>
    </w:tbl>
    <w:p w14:paraId="2EF73C29">
      <w:pPr>
        <w:pStyle w:val="4"/>
        <w:jc w:val="left"/>
      </w:pPr>
      <w:r>
        <w:rPr>
          <w:rFonts w:ascii="仿宋_GB2312" w:hAnsi="仿宋_GB2312" w:eastAsia="仿宋_GB2312" w:cs="仿宋_GB2312"/>
        </w:rPr>
        <w:t>标的名称：强光手电筒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354C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C6F6C8">
            <w:pPr>
              <w:pStyle w:val="4"/>
              <w:jc w:val="center"/>
            </w:pPr>
            <w:r>
              <w:rPr>
                <w:rFonts w:ascii="仿宋_GB2312" w:hAnsi="仿宋_GB2312" w:eastAsia="仿宋_GB2312" w:cs="仿宋_GB2312"/>
              </w:rPr>
              <w:t>序号</w:t>
            </w:r>
          </w:p>
        </w:tc>
        <w:tc>
          <w:tcPr>
            <w:tcW w:w="581" w:type="dxa"/>
          </w:tcPr>
          <w:p w14:paraId="069AADF9">
            <w:pPr>
              <w:pStyle w:val="4"/>
              <w:jc w:val="center"/>
            </w:pPr>
            <w:r>
              <w:rPr>
                <w:rFonts w:ascii="仿宋_GB2312" w:hAnsi="仿宋_GB2312" w:eastAsia="仿宋_GB2312" w:cs="仿宋_GB2312"/>
              </w:rPr>
              <w:t>符号标识</w:t>
            </w:r>
          </w:p>
        </w:tc>
        <w:tc>
          <w:tcPr>
            <w:tcW w:w="1495" w:type="dxa"/>
          </w:tcPr>
          <w:p w14:paraId="3B589E84">
            <w:pPr>
              <w:pStyle w:val="4"/>
              <w:jc w:val="center"/>
            </w:pPr>
            <w:r>
              <w:rPr>
                <w:rFonts w:ascii="仿宋_GB2312" w:hAnsi="仿宋_GB2312" w:eastAsia="仿宋_GB2312" w:cs="仿宋_GB2312"/>
              </w:rPr>
              <w:t>技术要求名称</w:t>
            </w:r>
          </w:p>
        </w:tc>
        <w:tc>
          <w:tcPr>
            <w:tcW w:w="5814" w:type="dxa"/>
          </w:tcPr>
          <w:p w14:paraId="716DE4A7">
            <w:pPr>
              <w:pStyle w:val="4"/>
              <w:jc w:val="center"/>
            </w:pPr>
            <w:r>
              <w:rPr>
                <w:rFonts w:ascii="仿宋_GB2312" w:hAnsi="仿宋_GB2312" w:eastAsia="仿宋_GB2312" w:cs="仿宋_GB2312"/>
              </w:rPr>
              <w:t>技术参数与性能指标</w:t>
            </w:r>
          </w:p>
        </w:tc>
      </w:tr>
      <w:tr w14:paraId="5B08BE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C379AD">
            <w:pPr>
              <w:pStyle w:val="4"/>
              <w:jc w:val="center"/>
            </w:pPr>
            <w:r>
              <w:rPr>
                <w:rFonts w:ascii="仿宋_GB2312" w:hAnsi="仿宋_GB2312" w:eastAsia="仿宋_GB2312" w:cs="仿宋_GB2312"/>
              </w:rPr>
              <w:t>1</w:t>
            </w:r>
          </w:p>
        </w:tc>
        <w:tc>
          <w:tcPr>
            <w:tcW w:w="581" w:type="dxa"/>
          </w:tcPr>
          <w:p w14:paraId="6E1D56EA"/>
        </w:tc>
        <w:tc>
          <w:tcPr>
            <w:tcW w:w="1495" w:type="dxa"/>
          </w:tcPr>
          <w:p w14:paraId="402EA626">
            <w:pPr>
              <w:pStyle w:val="4"/>
              <w:jc w:val="left"/>
            </w:pPr>
            <w:r>
              <w:rPr>
                <w:rFonts w:ascii="仿宋_GB2312" w:hAnsi="仿宋_GB2312" w:eastAsia="仿宋_GB2312" w:cs="仿宋_GB2312"/>
              </w:rPr>
              <w:t>技术要求</w:t>
            </w:r>
          </w:p>
        </w:tc>
        <w:tc>
          <w:tcPr>
            <w:tcW w:w="5814" w:type="dxa"/>
          </w:tcPr>
          <w:p w14:paraId="766379A0">
            <w:pPr>
              <w:pStyle w:val="4"/>
              <w:jc w:val="left"/>
            </w:pPr>
            <w:r>
              <w:rPr>
                <w:rFonts w:ascii="仿宋_GB2312" w:hAnsi="仿宋_GB2312" w:eastAsia="仿宋_GB2312" w:cs="仿宋_GB2312"/>
                <w:sz w:val="24"/>
              </w:rPr>
              <w:t>▲1、产品符合：GB/T 4208-2017《外壳防护等级(P代码)》GB/T 7000.1-2023《灯具第1部分：一般要求与试验》；</w:t>
            </w:r>
          </w:p>
          <w:p w14:paraId="222F4217">
            <w:pPr>
              <w:pStyle w:val="4"/>
              <w:jc w:val="left"/>
            </w:pPr>
            <w:r>
              <w:rPr>
                <w:rFonts w:ascii="仿宋_GB2312" w:hAnsi="仿宋_GB2312" w:eastAsia="仿宋_GB2312" w:cs="仿宋_GB2312"/>
                <w:sz w:val="24"/>
              </w:rPr>
              <w:t>▲2、选用单颗5W高光效LED光源，色温5700K-6200K、能耗低、使用寿命≥100000小时，达到长期免维护的效果；</w:t>
            </w:r>
          </w:p>
          <w:p w14:paraId="1D867BEA">
            <w:pPr>
              <w:pStyle w:val="4"/>
              <w:jc w:val="left"/>
            </w:pPr>
            <w:r>
              <w:rPr>
                <w:rFonts w:ascii="仿宋_GB2312" w:hAnsi="仿宋_GB2312" w:eastAsia="仿宋_GB2312" w:cs="仿宋_GB2312"/>
                <w:sz w:val="24"/>
              </w:rPr>
              <w:t>3、高能无记忆锂电池，双重化保护技术，额定电压：≥DC3.7V，额定容量：≥3000mAh；</w:t>
            </w:r>
          </w:p>
          <w:p w14:paraId="08768B69">
            <w:pPr>
              <w:pStyle w:val="4"/>
              <w:jc w:val="left"/>
            </w:pPr>
            <w:r>
              <w:rPr>
                <w:rFonts w:ascii="仿宋_GB2312" w:hAnsi="仿宋_GB2312" w:eastAsia="仿宋_GB2312" w:cs="仿宋_GB2312"/>
                <w:sz w:val="24"/>
              </w:rPr>
              <w:t>▲4、前端灯头边缘呈锯齿状，具备攻击头功能，紧急情况时可用于击碎玻璃逃生用；灯具具有强光、工作光、弱光，频闪，SOS共5种照射模式，按动按钮可进行自由转换；</w:t>
            </w:r>
          </w:p>
          <w:p w14:paraId="42B161A1">
            <w:pPr>
              <w:pStyle w:val="4"/>
              <w:jc w:val="left"/>
            </w:pPr>
            <w:r>
              <w:rPr>
                <w:rFonts w:ascii="仿宋_GB2312" w:hAnsi="仿宋_GB2312" w:eastAsia="仿宋_GB2312" w:cs="仿宋_GB2312"/>
                <w:sz w:val="24"/>
              </w:rPr>
              <w:t>5、简身中部设有密集的纵向散热鳍片，握持区域采用菱形防滑纹路设计，有效提升湿手或戴手套时的握持稳定性；具有伸缩式聚泛光无级调焦功能实现光束角调节；</w:t>
            </w:r>
          </w:p>
          <w:p w14:paraId="2CBCBDA2">
            <w:pPr>
              <w:pStyle w:val="4"/>
              <w:jc w:val="left"/>
            </w:pPr>
            <w:r>
              <w:rPr>
                <w:rFonts w:ascii="仿宋_GB2312" w:hAnsi="仿宋_GB2312" w:eastAsia="仿宋_GB2312" w:cs="仿宋_GB2312"/>
                <w:sz w:val="24"/>
              </w:rPr>
              <w:t>6、铝合金筒身表面经阳极氧化处理，智能散热凹槽智能散热系统，迅速散热；</w:t>
            </w:r>
          </w:p>
          <w:p w14:paraId="189B3469">
            <w:pPr>
              <w:pStyle w:val="4"/>
              <w:jc w:val="left"/>
            </w:pPr>
            <w:r>
              <w:rPr>
                <w:rFonts w:ascii="仿宋_GB2312" w:hAnsi="仿宋_GB2312" w:eastAsia="仿宋_GB2312" w:cs="仿宋_GB2312"/>
                <w:sz w:val="24"/>
              </w:rPr>
              <w:t>7、镀铜柱形电池触点设计，铜有良好的导电性能，有效防止接触不良现象。</w:t>
            </w:r>
          </w:p>
          <w:p w14:paraId="6AD5CF63">
            <w:pPr>
              <w:pStyle w:val="4"/>
              <w:jc w:val="left"/>
            </w:pPr>
            <w:r>
              <w:rPr>
                <w:rFonts w:ascii="仿宋_GB2312" w:hAnsi="仿宋_GB2312" w:eastAsia="仿宋_GB2312" w:cs="仿宋_GB2312"/>
                <w:sz w:val="24"/>
              </w:rPr>
              <w:t>▲8、照度：灯具充满电后开启聚光强光模式按GB/T 5700-2023标准要求测量2m处中心初始照度值≥5570LX；灯具充满电后开启聚光强光模式按GB/T 5700-2023标准要求测量5m处中心初始照度值≥958LX；灯具充满电后开启泛光强光模式按GB/T 5700-2023标准要求测量1m处中心初始照度值≥1250LX；</w:t>
            </w:r>
          </w:p>
          <w:p w14:paraId="6D43AB0F">
            <w:pPr>
              <w:pStyle w:val="4"/>
              <w:jc w:val="left"/>
            </w:pPr>
            <w:r>
              <w:rPr>
                <w:rFonts w:ascii="仿宋_GB2312" w:hAnsi="仿宋_GB2312" w:eastAsia="仿宋_GB2312" w:cs="仿宋_GB2312"/>
                <w:sz w:val="24"/>
              </w:rPr>
              <w:t>9、强光≥4h ，工作光≥8h，重量≤1.5KG，防护等级：≥IP65。</w:t>
            </w:r>
          </w:p>
          <w:p w14:paraId="43159516">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w:t>
            </w:r>
          </w:p>
        </w:tc>
      </w:tr>
    </w:tbl>
    <w:p w14:paraId="3A9BEFE3">
      <w:pPr>
        <w:pStyle w:val="4"/>
        <w:jc w:val="left"/>
      </w:pPr>
      <w:r>
        <w:rPr>
          <w:rFonts w:ascii="仿宋_GB2312" w:hAnsi="仿宋_GB2312" w:eastAsia="仿宋_GB2312" w:cs="仿宋_GB2312"/>
        </w:rPr>
        <w:t>标的名称：发电机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F825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2129CD">
            <w:pPr>
              <w:pStyle w:val="4"/>
              <w:jc w:val="center"/>
            </w:pPr>
            <w:r>
              <w:rPr>
                <w:rFonts w:ascii="仿宋_GB2312" w:hAnsi="仿宋_GB2312" w:eastAsia="仿宋_GB2312" w:cs="仿宋_GB2312"/>
              </w:rPr>
              <w:t>序号</w:t>
            </w:r>
          </w:p>
        </w:tc>
        <w:tc>
          <w:tcPr>
            <w:tcW w:w="581" w:type="dxa"/>
          </w:tcPr>
          <w:p w14:paraId="7244679C">
            <w:pPr>
              <w:pStyle w:val="4"/>
              <w:jc w:val="center"/>
            </w:pPr>
            <w:r>
              <w:rPr>
                <w:rFonts w:ascii="仿宋_GB2312" w:hAnsi="仿宋_GB2312" w:eastAsia="仿宋_GB2312" w:cs="仿宋_GB2312"/>
              </w:rPr>
              <w:t>符号标识</w:t>
            </w:r>
          </w:p>
        </w:tc>
        <w:tc>
          <w:tcPr>
            <w:tcW w:w="1495" w:type="dxa"/>
          </w:tcPr>
          <w:p w14:paraId="5C993972">
            <w:pPr>
              <w:pStyle w:val="4"/>
              <w:jc w:val="center"/>
            </w:pPr>
            <w:r>
              <w:rPr>
                <w:rFonts w:ascii="仿宋_GB2312" w:hAnsi="仿宋_GB2312" w:eastAsia="仿宋_GB2312" w:cs="仿宋_GB2312"/>
              </w:rPr>
              <w:t>技术要求名称</w:t>
            </w:r>
          </w:p>
        </w:tc>
        <w:tc>
          <w:tcPr>
            <w:tcW w:w="5814" w:type="dxa"/>
          </w:tcPr>
          <w:p w14:paraId="5DB4508A">
            <w:pPr>
              <w:pStyle w:val="4"/>
              <w:jc w:val="center"/>
            </w:pPr>
            <w:r>
              <w:rPr>
                <w:rFonts w:ascii="仿宋_GB2312" w:hAnsi="仿宋_GB2312" w:eastAsia="仿宋_GB2312" w:cs="仿宋_GB2312"/>
              </w:rPr>
              <w:t>技术参数与性能指标</w:t>
            </w:r>
          </w:p>
        </w:tc>
      </w:tr>
      <w:tr w14:paraId="35CC08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10FF86">
            <w:pPr>
              <w:pStyle w:val="4"/>
              <w:jc w:val="center"/>
            </w:pPr>
            <w:r>
              <w:rPr>
                <w:rFonts w:ascii="仿宋_GB2312" w:hAnsi="仿宋_GB2312" w:eastAsia="仿宋_GB2312" w:cs="仿宋_GB2312"/>
              </w:rPr>
              <w:t>1</w:t>
            </w:r>
          </w:p>
        </w:tc>
        <w:tc>
          <w:tcPr>
            <w:tcW w:w="581" w:type="dxa"/>
          </w:tcPr>
          <w:p w14:paraId="5BE77D4D"/>
        </w:tc>
        <w:tc>
          <w:tcPr>
            <w:tcW w:w="1495" w:type="dxa"/>
          </w:tcPr>
          <w:p w14:paraId="7B7B7964">
            <w:pPr>
              <w:pStyle w:val="4"/>
              <w:jc w:val="left"/>
            </w:pPr>
            <w:r>
              <w:rPr>
                <w:rFonts w:ascii="仿宋_GB2312" w:hAnsi="仿宋_GB2312" w:eastAsia="仿宋_GB2312" w:cs="仿宋_GB2312"/>
              </w:rPr>
              <w:t>技术要求</w:t>
            </w:r>
          </w:p>
        </w:tc>
        <w:tc>
          <w:tcPr>
            <w:tcW w:w="5814" w:type="dxa"/>
          </w:tcPr>
          <w:p w14:paraId="404DD898">
            <w:pPr>
              <w:pStyle w:val="4"/>
              <w:jc w:val="left"/>
            </w:pPr>
            <w:r>
              <w:rPr>
                <w:rFonts w:ascii="仿宋_GB2312" w:hAnsi="仿宋_GB2312" w:eastAsia="仿宋_GB2312" w:cs="仿宋_GB2312"/>
                <w:sz w:val="24"/>
              </w:rPr>
              <w:t>1、发电机组的检测依据JB/T 10304-2020《工频汽油发电机组技术条件》；</w:t>
            </w:r>
          </w:p>
          <w:p w14:paraId="6D55C897">
            <w:pPr>
              <w:pStyle w:val="4"/>
              <w:jc w:val="left"/>
            </w:pPr>
            <w:r>
              <w:rPr>
                <w:rFonts w:ascii="仿宋_GB2312" w:hAnsi="仿宋_GB2312" w:eastAsia="仿宋_GB2312" w:cs="仿宋_GB2312"/>
                <w:sz w:val="24"/>
              </w:rPr>
              <w:t>2、发动机组为汽油发电机组；</w:t>
            </w:r>
          </w:p>
          <w:p w14:paraId="4396B430">
            <w:pPr>
              <w:pStyle w:val="4"/>
              <w:jc w:val="left"/>
            </w:pPr>
            <w:r>
              <w:rPr>
                <w:rFonts w:ascii="仿宋_GB2312" w:hAnsi="仿宋_GB2312" w:eastAsia="仿宋_GB2312" w:cs="仿宋_GB2312"/>
                <w:sz w:val="24"/>
              </w:rPr>
              <w:t>3、 发电机组额定输出功率≥5.5KW，最大输出功率≥6.0KW；</w:t>
            </w:r>
          </w:p>
          <w:p w14:paraId="1571175C">
            <w:pPr>
              <w:pStyle w:val="4"/>
              <w:jc w:val="left"/>
            </w:pPr>
            <w:r>
              <w:rPr>
                <w:rFonts w:ascii="仿宋_GB2312" w:hAnsi="仿宋_GB2312" w:eastAsia="仿宋_GB2312" w:cs="仿宋_GB2312"/>
                <w:sz w:val="24"/>
              </w:rPr>
              <w:t>4、发电机组的相数为单三相等功率，额定电压：单相230V/三相400V；</w:t>
            </w:r>
          </w:p>
          <w:p w14:paraId="37F45FFF">
            <w:pPr>
              <w:pStyle w:val="4"/>
              <w:jc w:val="left"/>
            </w:pPr>
            <w:r>
              <w:rPr>
                <w:rFonts w:ascii="仿宋_GB2312" w:hAnsi="仿宋_GB2312" w:eastAsia="仿宋_GB2312" w:cs="仿宋_GB2312"/>
                <w:sz w:val="24"/>
              </w:rPr>
              <w:t>5、额定频率：≥50Hz；</w:t>
            </w:r>
          </w:p>
          <w:p w14:paraId="1B0DA050">
            <w:pPr>
              <w:pStyle w:val="4"/>
              <w:jc w:val="left"/>
            </w:pPr>
            <w:r>
              <w:rPr>
                <w:rFonts w:ascii="仿宋_GB2312" w:hAnsi="仿宋_GB2312" w:eastAsia="仿宋_GB2312" w:cs="仿宋_GB2312"/>
                <w:sz w:val="24"/>
              </w:rPr>
              <w:t>6、燃油类型：汽油；油箱容积≥26L；</w:t>
            </w:r>
          </w:p>
          <w:p w14:paraId="1AEDA6B1">
            <w:pPr>
              <w:pStyle w:val="4"/>
              <w:jc w:val="left"/>
            </w:pPr>
            <w:r>
              <w:rPr>
                <w:rFonts w:ascii="仿宋_GB2312" w:hAnsi="仿宋_GB2312" w:eastAsia="仿宋_GB2312" w:cs="仿宋_GB2312"/>
                <w:sz w:val="24"/>
              </w:rPr>
              <w:t>▲7、启动方式：手拉启动、电启动、遥控电启动；</w:t>
            </w:r>
          </w:p>
          <w:p w14:paraId="315BE2E8">
            <w:pPr>
              <w:pStyle w:val="4"/>
              <w:jc w:val="left"/>
            </w:pPr>
            <w:r>
              <w:rPr>
                <w:rFonts w:ascii="仿宋_GB2312" w:hAnsi="仿宋_GB2312" w:eastAsia="仿宋_GB2312" w:cs="仿宋_GB2312"/>
                <w:sz w:val="24"/>
              </w:rPr>
              <w:t>8、发电机组的插座防护等级：≥IP23；</w:t>
            </w:r>
          </w:p>
          <w:p w14:paraId="5CA056D7">
            <w:pPr>
              <w:pStyle w:val="4"/>
              <w:jc w:val="left"/>
            </w:pPr>
            <w:r>
              <w:rPr>
                <w:rFonts w:ascii="仿宋_GB2312" w:hAnsi="仿宋_GB2312" w:eastAsia="仿宋_GB2312" w:cs="仿宋_GB2312"/>
                <w:sz w:val="24"/>
              </w:rPr>
              <w:t>9、机组的耐电压：一次回路对地，一次回路对二次回路：回路额定电压≥（1000+2倍额定电压）ⅹ80%（最低1200V），试验电压≥1440V，未击穿；</w:t>
            </w:r>
          </w:p>
          <w:p w14:paraId="15557307">
            <w:pPr>
              <w:pStyle w:val="4"/>
              <w:jc w:val="left"/>
            </w:pPr>
            <w:r>
              <w:rPr>
                <w:rFonts w:ascii="仿宋_GB2312" w:hAnsi="仿宋_GB2312" w:eastAsia="仿宋_GB2312" w:cs="仿宋_GB2312"/>
                <w:sz w:val="24"/>
              </w:rPr>
              <w:t>▲10、发电机组的频率降（%）：单相时≤7.3；三相时≤6.5；</w:t>
            </w:r>
          </w:p>
          <w:p w14:paraId="37E3898B">
            <w:pPr>
              <w:pStyle w:val="4"/>
              <w:jc w:val="left"/>
            </w:pPr>
            <w:r>
              <w:rPr>
                <w:rFonts w:ascii="仿宋_GB2312" w:hAnsi="仿宋_GB2312" w:eastAsia="仿宋_GB2312" w:cs="仿宋_GB2312"/>
                <w:sz w:val="24"/>
              </w:rPr>
              <w:t>▲11、发电机组的稳态电压偏差（%）：单相≤0.3；三相≤0.6；</w:t>
            </w:r>
          </w:p>
          <w:p w14:paraId="52E333CD">
            <w:pPr>
              <w:pStyle w:val="4"/>
              <w:jc w:val="left"/>
            </w:pPr>
            <w:r>
              <w:rPr>
                <w:rFonts w:ascii="仿宋_GB2312" w:hAnsi="仿宋_GB2312" w:eastAsia="仿宋_GB2312" w:cs="仿宋_GB2312"/>
                <w:sz w:val="24"/>
              </w:rPr>
              <w:t>▲12、发电机组的线电压波形正弦性畸变率（%）：单相时≤5；三相时≤6；</w:t>
            </w:r>
          </w:p>
          <w:p w14:paraId="21F74CB9">
            <w:pPr>
              <w:pStyle w:val="4"/>
              <w:jc w:val="left"/>
            </w:pPr>
            <w:r>
              <w:rPr>
                <w:rFonts w:ascii="仿宋_GB2312" w:hAnsi="仿宋_GB2312" w:eastAsia="仿宋_GB2312" w:cs="仿宋_GB2312"/>
                <w:sz w:val="24"/>
              </w:rPr>
              <w:t>▲13、发电机组噪声级（dB(A)）（7M）：单相≤68.7（dB(A)），三相≤68.9（dB(A)）；</w:t>
            </w:r>
          </w:p>
          <w:p w14:paraId="231F9DF8">
            <w:pPr>
              <w:pStyle w:val="4"/>
              <w:jc w:val="left"/>
            </w:pPr>
            <w:r>
              <w:rPr>
                <w:rFonts w:ascii="仿宋_GB2312" w:hAnsi="仿宋_GB2312" w:eastAsia="仿宋_GB2312" w:cs="仿宋_GB2312"/>
                <w:sz w:val="24"/>
              </w:rPr>
              <w:t>★14、遥控距离:遥控器可远程遥控机组启动和熄火的距离范围≥150M；</w:t>
            </w:r>
          </w:p>
          <w:p w14:paraId="7FD511A8">
            <w:pPr>
              <w:pStyle w:val="4"/>
              <w:jc w:val="left"/>
            </w:pPr>
            <w:r>
              <w:rPr>
                <w:rFonts w:ascii="仿宋_GB2312" w:hAnsi="仿宋_GB2312" w:eastAsia="仿宋_GB2312" w:cs="仿宋_GB2312"/>
                <w:sz w:val="24"/>
              </w:rPr>
              <w:t>15、机组控制屏各监测仪表的准确度等级：频率表≥5.0级，其它仪表≥2.5级；</w:t>
            </w:r>
          </w:p>
          <w:p w14:paraId="4352BEB0">
            <w:pPr>
              <w:pStyle w:val="4"/>
              <w:jc w:val="left"/>
            </w:pPr>
            <w:r>
              <w:rPr>
                <w:rFonts w:ascii="仿宋_GB2312" w:hAnsi="仿宋_GB2312" w:eastAsia="仿宋_GB2312" w:cs="仿宋_GB2312"/>
                <w:sz w:val="24"/>
              </w:rPr>
              <w:t>16、发电机组在非运行状态时应有一定的机械稳定性。发电机组安装在倾斜4°的斜面上时应能正常工作；</w:t>
            </w:r>
          </w:p>
          <w:p w14:paraId="613C6198">
            <w:pPr>
              <w:pStyle w:val="4"/>
              <w:jc w:val="left"/>
            </w:pPr>
            <w:r>
              <w:rPr>
                <w:rFonts w:ascii="仿宋_GB2312" w:hAnsi="仿宋_GB2312" w:eastAsia="仿宋_GB2312" w:cs="仿宋_GB2312"/>
                <w:sz w:val="24"/>
              </w:rPr>
              <w:t>▲17、发电机组运行时的振动位移有效值（mm），单相：≤0.6；三相：≤0.6；</w:t>
            </w:r>
          </w:p>
          <w:p w14:paraId="302FAABA">
            <w:pPr>
              <w:pStyle w:val="4"/>
              <w:jc w:val="left"/>
            </w:pPr>
            <w:r>
              <w:rPr>
                <w:rFonts w:ascii="仿宋_GB2312" w:hAnsi="仿宋_GB2312" w:eastAsia="仿宋_GB2312" w:cs="仿宋_GB2312"/>
                <w:sz w:val="24"/>
              </w:rPr>
              <w:t>▲18、整机的自由跌落：机组从20cm的高度自由跌落至水泥地板上，机组应无机械或电气安全性的损坏；</w:t>
            </w:r>
          </w:p>
          <w:p w14:paraId="400A0083">
            <w:pPr>
              <w:pStyle w:val="4"/>
              <w:jc w:val="left"/>
            </w:pPr>
            <w:r>
              <w:rPr>
                <w:rFonts w:ascii="仿宋_GB2312" w:hAnsi="仿宋_GB2312" w:eastAsia="仿宋_GB2312" w:cs="仿宋_GB2312"/>
                <w:sz w:val="24"/>
              </w:rPr>
              <w:t>▲19、整机的冲击：机组在冲击试验器上应能承受1.0J±0.05J冲击能量的撞击，机组无机械损伤；</w:t>
            </w:r>
          </w:p>
          <w:p w14:paraId="602211C9">
            <w:pPr>
              <w:pStyle w:val="4"/>
              <w:jc w:val="left"/>
            </w:pPr>
            <w:r>
              <w:rPr>
                <w:rFonts w:ascii="仿宋_GB2312" w:hAnsi="仿宋_GB2312" w:eastAsia="仿宋_GB2312" w:cs="仿宋_GB2312"/>
                <w:sz w:val="24"/>
              </w:rPr>
              <w:t>▲20、短路保护功能：机组应有短路保护措施。当机组输出电缆末端发生短路时，保护措施应能迅速可靠动作，机组无损伤；</w:t>
            </w:r>
          </w:p>
          <w:p w14:paraId="60BB8FA7">
            <w:pPr>
              <w:pStyle w:val="4"/>
              <w:jc w:val="left"/>
            </w:pPr>
            <w:r>
              <w:rPr>
                <w:rFonts w:ascii="仿宋_GB2312" w:hAnsi="仿宋_GB2312" w:eastAsia="仿宋_GB2312" w:cs="仿宋_GB2312"/>
                <w:sz w:val="24"/>
              </w:rPr>
              <w:t>21、机油容积：≥1.0L；</w:t>
            </w:r>
          </w:p>
          <w:p w14:paraId="79BF4E36">
            <w:pPr>
              <w:pStyle w:val="4"/>
              <w:jc w:val="left"/>
            </w:pPr>
            <w:r>
              <w:rPr>
                <w:rFonts w:ascii="仿宋_GB2312" w:hAnsi="仿宋_GB2312" w:eastAsia="仿宋_GB2312" w:cs="仿宋_GB2312"/>
                <w:sz w:val="24"/>
              </w:rPr>
              <w:t>22、发电机组的质量：≤84.2KG；</w:t>
            </w:r>
          </w:p>
          <w:p w14:paraId="56F22D29">
            <w:pPr>
              <w:pStyle w:val="4"/>
              <w:jc w:val="left"/>
            </w:pPr>
            <w:r>
              <w:rPr>
                <w:rFonts w:ascii="仿宋_GB2312" w:hAnsi="仿宋_GB2312" w:eastAsia="仿宋_GB2312" w:cs="仿宋_GB2312"/>
                <w:sz w:val="24"/>
              </w:rPr>
              <w:t>警示灯:</w:t>
            </w:r>
          </w:p>
          <w:p w14:paraId="279E7CCF">
            <w:pPr>
              <w:pStyle w:val="4"/>
              <w:jc w:val="left"/>
            </w:pPr>
            <w:r>
              <w:rPr>
                <w:rFonts w:ascii="仿宋_GB2312" w:hAnsi="仿宋_GB2312" w:eastAsia="仿宋_GB2312" w:cs="仿宋_GB2312"/>
                <w:b/>
                <w:sz w:val="24"/>
              </w:rPr>
              <w:t>▲</w:t>
            </w:r>
            <w:r>
              <w:rPr>
                <w:rFonts w:ascii="仿宋_GB2312" w:hAnsi="仿宋_GB2312" w:eastAsia="仿宋_GB2312" w:cs="仿宋_GB2312"/>
                <w:sz w:val="24"/>
              </w:rPr>
              <w:t>23.1、灯体具备光敏感应功能，在黑暗环境下，自动感应发光，夜间人眼可视距离不小于800米，在充满电的情况下，工作时间：≥96小时；</w:t>
            </w:r>
          </w:p>
          <w:p w14:paraId="19BA8876">
            <w:pPr>
              <w:pStyle w:val="4"/>
              <w:jc w:val="left"/>
            </w:pPr>
            <w:r>
              <w:rPr>
                <w:rFonts w:ascii="仿宋_GB2312" w:hAnsi="仿宋_GB2312" w:eastAsia="仿宋_GB2312" w:cs="仿宋_GB2312"/>
                <w:sz w:val="24"/>
              </w:rPr>
              <w:t>23.2、灯光模式分为单闪、爆闪、转闪三种模式，产品颜色红色或黄色可选；</w:t>
            </w:r>
          </w:p>
          <w:p w14:paraId="2C299F7F">
            <w:pPr>
              <w:pStyle w:val="4"/>
              <w:jc w:val="left"/>
            </w:pPr>
            <w:r>
              <w:rPr>
                <w:rFonts w:ascii="仿宋_GB2312" w:hAnsi="仿宋_GB2312" w:eastAsia="仿宋_GB2312" w:cs="仿宋_GB2312"/>
                <w:sz w:val="24"/>
              </w:rPr>
              <w:t>23.3、尺寸(直径X高度)：≤Φ110X150mm,重量：≤0.5kg；</w:t>
            </w:r>
          </w:p>
          <w:p w14:paraId="7335E725">
            <w:pPr>
              <w:pStyle w:val="4"/>
              <w:jc w:val="left"/>
            </w:pPr>
            <w:r>
              <w:rPr>
                <w:rFonts w:ascii="仿宋_GB2312" w:hAnsi="仿宋_GB2312" w:eastAsia="仿宋_GB2312" w:cs="仿宋_GB2312"/>
                <w:b/>
                <w:sz w:val="24"/>
              </w:rPr>
              <w:t>▲</w:t>
            </w:r>
            <w:r>
              <w:rPr>
                <w:rFonts w:ascii="仿宋_GB2312" w:hAnsi="仿宋_GB2312" w:eastAsia="仿宋_GB2312" w:cs="仿宋_GB2312"/>
                <w:sz w:val="24"/>
              </w:rPr>
              <w:t>23.4、具备双向充电功能：输入充电：支持外部电源（充电宝、手机、电源适配器）对警示灯充电，支持太阳光充电；输出供电：支持警示灯对外部设备反向供电，满足多场景应急用电需求，供电设备可为手机、蓝牙耳机等移动小型设备充电，兼容充电宝反向补电；输出接口为Type-C；</w:t>
            </w:r>
          </w:p>
          <w:p w14:paraId="6A553FFB">
            <w:pPr>
              <w:pStyle w:val="4"/>
              <w:jc w:val="left"/>
            </w:pPr>
            <w:r>
              <w:rPr>
                <w:rFonts w:ascii="仿宋_GB2312" w:hAnsi="仿宋_GB2312" w:eastAsia="仿宋_GB2312" w:cs="仿宋_GB2312"/>
                <w:b/>
                <w:sz w:val="24"/>
              </w:rPr>
              <w:t>▲</w:t>
            </w:r>
            <w:r>
              <w:rPr>
                <w:rFonts w:ascii="仿宋_GB2312" w:hAnsi="仿宋_GB2312" w:eastAsia="仿宋_GB2312" w:cs="仿宋_GB2312"/>
                <w:sz w:val="24"/>
              </w:rPr>
              <w:t>23.5、防水等级：≥IP65；</w:t>
            </w:r>
          </w:p>
          <w:p w14:paraId="61B08860">
            <w:pPr>
              <w:pStyle w:val="4"/>
              <w:jc w:val="left"/>
            </w:pPr>
            <w:r>
              <w:rPr>
                <w:rFonts w:ascii="仿宋_GB2312" w:hAnsi="仿宋_GB2312" w:eastAsia="仿宋_GB2312" w:cs="仿宋_GB2312"/>
                <w:b/>
                <w:sz w:val="24"/>
              </w:rPr>
              <w:t>▲</w:t>
            </w:r>
            <w:r>
              <w:rPr>
                <w:rFonts w:ascii="仿宋_GB2312" w:hAnsi="仿宋_GB2312" w:eastAsia="仿宋_GB2312" w:cs="仿宋_GB2312"/>
                <w:sz w:val="24"/>
              </w:rPr>
              <w:t>23.6、警示灯可通过微信小程序或WEB界面平台进行管理，可显示所有设备的实时状态信息，可显示设备在线、报警状态、亮灯模式；</w:t>
            </w:r>
          </w:p>
          <w:p w14:paraId="736BD3E4">
            <w:pPr>
              <w:pStyle w:val="4"/>
              <w:jc w:val="left"/>
            </w:pPr>
            <w:r>
              <w:rPr>
                <w:rFonts w:ascii="仿宋_GB2312" w:hAnsi="仿宋_GB2312" w:eastAsia="仿宋_GB2312" w:cs="仿宋_GB2312"/>
                <w:b/>
                <w:sz w:val="24"/>
              </w:rPr>
              <w:t>▲</w:t>
            </w:r>
            <w:r>
              <w:rPr>
                <w:rFonts w:ascii="仿宋_GB2312" w:hAnsi="仿宋_GB2312" w:eastAsia="仿宋_GB2312" w:cs="仿宋_GB2312"/>
                <w:sz w:val="24"/>
              </w:rPr>
              <w:t>23.7、平台支持分级分组、批量定位更新、批量设置亮灯模式、批量导进、批量导出、批量分配、批量删除及即刻或定时集中开关或单组或单个实现开关功能；</w:t>
            </w:r>
          </w:p>
          <w:p w14:paraId="18DEF7E2">
            <w:pPr>
              <w:pStyle w:val="4"/>
              <w:jc w:val="left"/>
            </w:pPr>
            <w:r>
              <w:rPr>
                <w:rFonts w:ascii="仿宋_GB2312" w:hAnsi="仿宋_GB2312" w:eastAsia="仿宋_GB2312" w:cs="仿宋_GB2312"/>
                <w:b/>
                <w:sz w:val="24"/>
              </w:rPr>
              <w:t>▲</w:t>
            </w:r>
            <w:r>
              <w:rPr>
                <w:rFonts w:ascii="仿宋_GB2312" w:hAnsi="仿宋_GB2312" w:eastAsia="仿宋_GB2312" w:cs="仿宋_GB2312"/>
                <w:sz w:val="24"/>
              </w:rPr>
              <w:t>23.8、具有远程定位功能，具备一键SOS报警功能；报警后可通过微信公众号和WEB界面推送报警信息，微信小程序可根据警示灯地图信息进行导航；</w:t>
            </w:r>
          </w:p>
          <w:p w14:paraId="7CB478B1">
            <w:pPr>
              <w:pStyle w:val="4"/>
              <w:jc w:val="left"/>
            </w:pPr>
            <w:r>
              <w:rPr>
                <w:rFonts w:ascii="仿宋_GB2312" w:hAnsi="仿宋_GB2312" w:eastAsia="仿宋_GB2312" w:cs="仿宋_GB2312"/>
                <w:sz w:val="24"/>
              </w:rPr>
              <w:t>24、配备纸质版和电子版中文使用维护保养说明书；</w:t>
            </w:r>
          </w:p>
          <w:p w14:paraId="34A9EB2A">
            <w:pPr>
              <w:pStyle w:val="4"/>
              <w:jc w:val="left"/>
            </w:pPr>
            <w:r>
              <w:rPr>
                <w:rFonts w:ascii="仿宋_GB2312" w:hAnsi="仿宋_GB2312" w:eastAsia="仿宋_GB2312" w:cs="仿宋_GB2312"/>
                <w:sz w:val="24"/>
              </w:rPr>
              <w:t>25、配件要求：简易维修工具1套；机油1桶；插头单相、三相各2个；附件包含移动轮2相、支撑脚2个、手推把一套。</w:t>
            </w:r>
          </w:p>
          <w:p w14:paraId="0FA0ABC0">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注：上述带“▲”号项参数须提供国家认可的带CMA标识的第三方检测机构出具的检测（验）报告复印件或扫描件佐证，带“★”项参数为实质性要求，不允许负偏离</w:t>
            </w:r>
          </w:p>
        </w:tc>
      </w:tr>
    </w:tbl>
    <w:p w14:paraId="2E7912CD">
      <w:pPr>
        <w:pStyle w:val="4"/>
        <w:jc w:val="left"/>
      </w:pPr>
      <w:r>
        <w:rPr>
          <w:rFonts w:ascii="仿宋_GB2312" w:hAnsi="仿宋_GB2312" w:eastAsia="仿宋_GB2312" w:cs="仿宋_GB2312"/>
        </w:rPr>
        <w:t>标的名称：便携式水泵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DB19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489965">
            <w:pPr>
              <w:pStyle w:val="4"/>
              <w:jc w:val="center"/>
            </w:pPr>
            <w:r>
              <w:rPr>
                <w:rFonts w:ascii="仿宋_GB2312" w:hAnsi="仿宋_GB2312" w:eastAsia="仿宋_GB2312" w:cs="仿宋_GB2312"/>
              </w:rPr>
              <w:t>序号</w:t>
            </w:r>
          </w:p>
        </w:tc>
        <w:tc>
          <w:tcPr>
            <w:tcW w:w="581" w:type="dxa"/>
          </w:tcPr>
          <w:p w14:paraId="673972B9">
            <w:pPr>
              <w:pStyle w:val="4"/>
              <w:jc w:val="center"/>
            </w:pPr>
            <w:r>
              <w:rPr>
                <w:rFonts w:ascii="仿宋_GB2312" w:hAnsi="仿宋_GB2312" w:eastAsia="仿宋_GB2312" w:cs="仿宋_GB2312"/>
              </w:rPr>
              <w:t>符号标识</w:t>
            </w:r>
          </w:p>
        </w:tc>
        <w:tc>
          <w:tcPr>
            <w:tcW w:w="1495" w:type="dxa"/>
          </w:tcPr>
          <w:p w14:paraId="16591790">
            <w:pPr>
              <w:pStyle w:val="4"/>
              <w:jc w:val="center"/>
            </w:pPr>
            <w:r>
              <w:rPr>
                <w:rFonts w:ascii="仿宋_GB2312" w:hAnsi="仿宋_GB2312" w:eastAsia="仿宋_GB2312" w:cs="仿宋_GB2312"/>
              </w:rPr>
              <w:t>技术要求名称</w:t>
            </w:r>
          </w:p>
        </w:tc>
        <w:tc>
          <w:tcPr>
            <w:tcW w:w="5814" w:type="dxa"/>
          </w:tcPr>
          <w:p w14:paraId="22853BFA">
            <w:pPr>
              <w:pStyle w:val="4"/>
              <w:jc w:val="center"/>
            </w:pPr>
            <w:r>
              <w:rPr>
                <w:rFonts w:ascii="仿宋_GB2312" w:hAnsi="仿宋_GB2312" w:eastAsia="仿宋_GB2312" w:cs="仿宋_GB2312"/>
              </w:rPr>
              <w:t>技术参数与性能指标</w:t>
            </w:r>
          </w:p>
        </w:tc>
      </w:tr>
      <w:tr w14:paraId="37792E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6ADC2E">
            <w:pPr>
              <w:pStyle w:val="4"/>
              <w:jc w:val="center"/>
            </w:pPr>
            <w:r>
              <w:rPr>
                <w:rFonts w:ascii="仿宋_GB2312" w:hAnsi="仿宋_GB2312" w:eastAsia="仿宋_GB2312" w:cs="仿宋_GB2312"/>
              </w:rPr>
              <w:t>1</w:t>
            </w:r>
          </w:p>
        </w:tc>
        <w:tc>
          <w:tcPr>
            <w:tcW w:w="581" w:type="dxa"/>
          </w:tcPr>
          <w:p w14:paraId="6A0AAD1D"/>
        </w:tc>
        <w:tc>
          <w:tcPr>
            <w:tcW w:w="1495" w:type="dxa"/>
          </w:tcPr>
          <w:p w14:paraId="7E505CCD">
            <w:pPr>
              <w:pStyle w:val="4"/>
              <w:jc w:val="left"/>
            </w:pPr>
            <w:r>
              <w:rPr>
                <w:rFonts w:ascii="仿宋_GB2312" w:hAnsi="仿宋_GB2312" w:eastAsia="仿宋_GB2312" w:cs="仿宋_GB2312"/>
              </w:rPr>
              <w:t>技术要求</w:t>
            </w:r>
          </w:p>
        </w:tc>
        <w:tc>
          <w:tcPr>
            <w:tcW w:w="5814" w:type="dxa"/>
          </w:tcPr>
          <w:p w14:paraId="03587BE4">
            <w:pPr>
              <w:pStyle w:val="4"/>
              <w:jc w:val="left"/>
            </w:pPr>
            <w:r>
              <w:rPr>
                <w:rFonts w:ascii="仿宋_GB2312" w:hAnsi="仿宋_GB2312" w:eastAsia="仿宋_GB2312" w:cs="仿宋_GB2312"/>
                <w:sz w:val="24"/>
              </w:rPr>
              <w:t>★112台便携式水泵由102台低扬程水泵和10台高扬程水泵组成</w:t>
            </w:r>
          </w:p>
          <w:p w14:paraId="6CFCF990">
            <w:pPr>
              <w:pStyle w:val="4"/>
              <w:jc w:val="left"/>
            </w:pPr>
            <w:r>
              <w:rPr>
                <w:rFonts w:ascii="仿宋_GB2312" w:hAnsi="仿宋_GB2312" w:eastAsia="仿宋_GB2312" w:cs="仿宋_GB2312"/>
                <w:sz w:val="24"/>
              </w:rPr>
              <w:t>一、水泵组成要求</w:t>
            </w:r>
          </w:p>
          <w:p w14:paraId="5E3455AF">
            <w:pPr>
              <w:pStyle w:val="4"/>
              <w:jc w:val="left"/>
            </w:pPr>
            <w:r>
              <w:rPr>
                <w:rFonts w:ascii="仿宋_GB2312" w:hAnsi="仿宋_GB2312" w:eastAsia="仿宋_GB2312" w:cs="仿宋_GB2312"/>
                <w:sz w:val="24"/>
              </w:rPr>
              <w:t>1、水泵用于以水灭火,可实现多台水泵串、并联架设，携带方式手提式。</w:t>
            </w:r>
          </w:p>
          <w:p w14:paraId="3910FB3D">
            <w:pPr>
              <w:pStyle w:val="4"/>
              <w:jc w:val="left"/>
            </w:pPr>
            <w:r>
              <w:rPr>
                <w:rFonts w:ascii="仿宋_GB2312" w:hAnsi="仿宋_GB2312" w:eastAsia="仿宋_GB2312" w:cs="仿宋_GB2312"/>
                <w:sz w:val="24"/>
              </w:rPr>
              <w:t>★2、水泵整套组成包括：水泵主机1台；串并联配件1套。</w:t>
            </w:r>
          </w:p>
          <w:p w14:paraId="12DBFCE1">
            <w:pPr>
              <w:pStyle w:val="4"/>
              <w:jc w:val="left"/>
            </w:pPr>
            <w:r>
              <w:rPr>
                <w:rFonts w:ascii="仿宋_GB2312" w:hAnsi="仿宋_GB2312" w:eastAsia="仿宋_GB2312" w:cs="仿宋_GB2312"/>
                <w:sz w:val="24"/>
              </w:rPr>
              <w:t>二、水泵主机要求</w:t>
            </w:r>
          </w:p>
          <w:p w14:paraId="6BB405A8">
            <w:pPr>
              <w:pStyle w:val="4"/>
              <w:jc w:val="left"/>
            </w:pPr>
            <w:r>
              <w:rPr>
                <w:rFonts w:ascii="仿宋_GB2312" w:hAnsi="仿宋_GB2312" w:eastAsia="仿宋_GB2312" w:cs="仿宋_GB2312"/>
                <w:sz w:val="24"/>
              </w:rPr>
              <w:t>▲1、符合GB/T 24673-2021 《小型汽油机直联离心泵机组》标准要求；发动机动力：≥1.6kW/7000r/min；发动机排量：≥49cc；</w:t>
            </w:r>
          </w:p>
          <w:p w14:paraId="4A2369C0">
            <w:pPr>
              <w:pStyle w:val="4"/>
              <w:jc w:val="left"/>
            </w:pPr>
            <w:r>
              <w:rPr>
                <w:rFonts w:ascii="仿宋_GB2312" w:hAnsi="仿宋_GB2312" w:eastAsia="仿宋_GB2312" w:cs="仿宋_GB2312"/>
                <w:sz w:val="24"/>
              </w:rPr>
              <w:t>2、发动机型式：单缸、四冲程、自然风冷汽油发动机；</w:t>
            </w:r>
          </w:p>
          <w:p w14:paraId="184AD26C">
            <w:pPr>
              <w:pStyle w:val="4"/>
              <w:jc w:val="left"/>
            </w:pPr>
            <w:r>
              <w:rPr>
                <w:rFonts w:ascii="仿宋_GB2312" w:hAnsi="仿宋_GB2312" w:eastAsia="仿宋_GB2312" w:cs="仿宋_GB2312"/>
                <w:sz w:val="24"/>
              </w:rPr>
              <w:t>3、启动方式：手拉储能防反冲启动；</w:t>
            </w:r>
          </w:p>
          <w:p w14:paraId="3B6DD661">
            <w:pPr>
              <w:pStyle w:val="4"/>
              <w:jc w:val="left"/>
            </w:pPr>
            <w:r>
              <w:rPr>
                <w:rFonts w:ascii="仿宋_GB2312" w:hAnsi="仿宋_GB2312" w:eastAsia="仿宋_GB2312" w:cs="仿宋_GB2312"/>
                <w:sz w:val="24"/>
              </w:rPr>
              <w:t>4、泵体型式:单级离心泵，吸深：≥3m；</w:t>
            </w:r>
          </w:p>
          <w:p w14:paraId="5F118C9E">
            <w:pPr>
              <w:pStyle w:val="4"/>
              <w:jc w:val="left"/>
            </w:pPr>
            <w:r>
              <w:rPr>
                <w:rFonts w:ascii="仿宋_GB2312" w:hAnsi="仿宋_GB2312" w:eastAsia="仿宋_GB2312" w:cs="仿宋_GB2312"/>
                <w:sz w:val="24"/>
              </w:rPr>
              <w:t>▲5、泵体结构：水平对称，进水口和出水口在同一水平线；</w:t>
            </w:r>
          </w:p>
          <w:p w14:paraId="4A09973E">
            <w:pPr>
              <w:pStyle w:val="4"/>
              <w:jc w:val="left"/>
            </w:pPr>
            <w:r>
              <w:rPr>
                <w:rFonts w:ascii="仿宋_GB2312" w:hAnsi="仿宋_GB2312" w:eastAsia="仿宋_GB2312" w:cs="仿宋_GB2312"/>
                <w:sz w:val="24"/>
              </w:rPr>
              <w:t>6、进水口口径：50mm（±2mm），出水口口径：40mm（±2mm）；最大压力：≥0.8MPa，最大扬程：≥80m；</w:t>
            </w:r>
          </w:p>
          <w:p w14:paraId="4A1C3945">
            <w:pPr>
              <w:pStyle w:val="4"/>
              <w:jc w:val="left"/>
            </w:pPr>
            <w:r>
              <w:rPr>
                <w:rFonts w:ascii="仿宋_GB2312" w:hAnsi="仿宋_GB2312" w:eastAsia="仿宋_GB2312" w:cs="仿宋_GB2312"/>
                <w:sz w:val="24"/>
              </w:rPr>
              <w:t>▲7、最大射程：≥30m；最大流量：≥3.5L/s；</w:t>
            </w:r>
          </w:p>
          <w:p w14:paraId="35DD35B2">
            <w:pPr>
              <w:pStyle w:val="4"/>
              <w:jc w:val="left"/>
            </w:pPr>
            <w:r>
              <w:rPr>
                <w:rFonts w:ascii="仿宋_GB2312" w:hAnsi="仿宋_GB2312" w:eastAsia="仿宋_GB2312" w:cs="仿宋_GB2312"/>
                <w:sz w:val="24"/>
              </w:rPr>
              <w:t>8、重量：≤10Kg。</w:t>
            </w:r>
          </w:p>
          <w:p w14:paraId="2907743F">
            <w:pPr>
              <w:pStyle w:val="4"/>
              <w:jc w:val="left"/>
            </w:pPr>
            <w:r>
              <w:rPr>
                <w:rFonts w:ascii="仿宋_GB2312" w:hAnsi="仿宋_GB2312" w:eastAsia="仿宋_GB2312" w:cs="仿宋_GB2312"/>
                <w:sz w:val="24"/>
              </w:rPr>
              <w:t>三、串并联配件要求</w:t>
            </w:r>
          </w:p>
          <w:p w14:paraId="5C3C1A11">
            <w:pPr>
              <w:pStyle w:val="4"/>
              <w:jc w:val="left"/>
            </w:pPr>
            <w:r>
              <w:rPr>
                <w:rFonts w:ascii="仿宋_GB2312" w:hAnsi="仿宋_GB2312" w:eastAsia="仿宋_GB2312" w:cs="仿宋_GB2312"/>
                <w:sz w:val="24"/>
              </w:rPr>
              <w:t>★1、串并联配件包含：直流水枪≥1支、水带扳手≥2个、3m进水管≥1根、吸水滤网底阀≥1个。</w:t>
            </w:r>
          </w:p>
          <w:p w14:paraId="17CD8B22">
            <w:pPr>
              <w:pStyle w:val="4"/>
              <w:jc w:val="left"/>
            </w:pPr>
            <w:r>
              <w:rPr>
                <w:rFonts w:ascii="仿宋_GB2312" w:hAnsi="仿宋_GB2312" w:eastAsia="仿宋_GB2312" w:cs="仿宋_GB2312"/>
                <w:sz w:val="24"/>
              </w:rPr>
              <w:t>四、配置便携式高扬程水泵</w:t>
            </w:r>
          </w:p>
          <w:p w14:paraId="7A75C0D1">
            <w:pPr>
              <w:pStyle w:val="4"/>
              <w:jc w:val="left"/>
            </w:pPr>
            <w:r>
              <w:rPr>
                <w:rFonts w:ascii="仿宋_GB2312" w:hAnsi="仿宋_GB2312" w:eastAsia="仿宋_GB2312" w:cs="仿宋_GB2312"/>
                <w:sz w:val="24"/>
              </w:rPr>
              <w:t>★（1）启动方式：手拉启动和电启动，启发一体式结构，发电功率≥500w；水泵结构：双级不锈钢或钛合金叶轮离心泵；</w:t>
            </w:r>
          </w:p>
          <w:p w14:paraId="3A302C68">
            <w:pPr>
              <w:pStyle w:val="4"/>
              <w:jc w:val="left"/>
            </w:pPr>
            <w:r>
              <w:rPr>
                <w:rFonts w:ascii="仿宋_GB2312" w:hAnsi="仿宋_GB2312" w:eastAsia="仿宋_GB2312" w:cs="仿宋_GB2312"/>
                <w:sz w:val="24"/>
              </w:rPr>
              <w:t>（2）保护系统：具有超速、过热、无水、过流保护系统；点火系统：数字直流点火器，控制器外壳采用铝合金材质；发电电压：≥14V，具有充电功能；</w:t>
            </w:r>
          </w:p>
          <w:p w14:paraId="5A2C2765">
            <w:pPr>
              <w:pStyle w:val="4"/>
              <w:jc w:val="left"/>
            </w:pPr>
            <w:r>
              <w:rPr>
                <w:rFonts w:ascii="仿宋_GB2312" w:hAnsi="仿宋_GB2312" w:eastAsia="仿宋_GB2312" w:cs="仿宋_GB2312"/>
                <w:sz w:val="24"/>
              </w:rPr>
              <w:t>（3）冷却方式：闭路循环、强制水冷；水泵进水口尺寸：同时具备≥φ38mm 及≥φ50mm 接口；</w:t>
            </w:r>
          </w:p>
          <w:p w14:paraId="0AB50CF3">
            <w:pPr>
              <w:pStyle w:val="4"/>
              <w:jc w:val="left"/>
            </w:pPr>
            <w:r>
              <w:rPr>
                <w:rFonts w:ascii="仿宋_GB2312" w:hAnsi="仿宋_GB2312" w:eastAsia="仿宋_GB2312" w:cs="仿宋_GB2312"/>
                <w:sz w:val="24"/>
              </w:rPr>
              <w:t>▲（4）最大流量：≥7L/s；最大扬程：≥320m，最大压力：≥3.2MPa；最大射程：≥30m，最大吸深：≥6m；</w:t>
            </w:r>
          </w:p>
          <w:p w14:paraId="4D16C273">
            <w:pPr>
              <w:pStyle w:val="4"/>
              <w:jc w:val="left"/>
            </w:pPr>
            <w:r>
              <w:rPr>
                <w:rFonts w:ascii="仿宋_GB2312" w:hAnsi="仿宋_GB2312" w:eastAsia="仿宋_GB2312" w:cs="仿宋_GB2312"/>
                <w:sz w:val="24"/>
              </w:rPr>
              <w:t>（5）整机净质量：≤17Kg；</w:t>
            </w:r>
          </w:p>
          <w:p w14:paraId="1D56D94B">
            <w:pPr>
              <w:pStyle w:val="4"/>
              <w:jc w:val="left"/>
            </w:pPr>
            <w:r>
              <w:rPr>
                <w:rFonts w:ascii="仿宋_GB2312" w:hAnsi="仿宋_GB2312" w:eastAsia="仿宋_GB2312" w:cs="仿宋_GB2312"/>
                <w:sz w:val="24"/>
              </w:rPr>
              <w:t>（6）水泵背包的黑色硅胶布在试验温度260℃试验48h，测试后，样品外观无变化、无变形；</w:t>
            </w:r>
          </w:p>
          <w:p w14:paraId="75C73A4E">
            <w:pPr>
              <w:pStyle w:val="4"/>
              <w:jc w:val="left"/>
            </w:pPr>
            <w:r>
              <w:rPr>
                <w:rFonts w:ascii="仿宋_GB2312" w:hAnsi="仿宋_GB2312" w:eastAsia="仿宋_GB2312" w:cs="仿宋_GB2312"/>
                <w:sz w:val="24"/>
              </w:rPr>
              <w:t>（7）外观要求：采用全方位加强保护框架，有效保护内置的引擎和重要部件受损，防腐、防刮伤，所有铸件表面没有明显结疤、气泡、砂眼；每台高压接力水泵的附件包含启动电源1套、油箱组件1套、直流水枪1支、雾枪1把、分水器1个、单向阀1个、止水钳1把、水带扳手2副、吸水管1根（长度≥3米）。</w:t>
            </w:r>
            <w:r>
              <w:br w:type="textWrapping"/>
            </w:r>
            <w:r>
              <w:rPr>
                <w:rFonts w:ascii="仿宋_GB2312" w:hAnsi="仿宋_GB2312" w:eastAsia="仿宋_GB2312" w:cs="仿宋_GB2312"/>
                <w:b/>
                <w:sz w:val="24"/>
              </w:rPr>
              <w:t>注：上述带“▲”号项参数须提供国家认可的带CMA标识的第三方检测机构出具的检测（验）报告复印件或扫描件佐证，带“★”项参数为实质性要求，不允许负偏离。</w:t>
            </w:r>
          </w:p>
        </w:tc>
      </w:tr>
    </w:tbl>
    <w:p w14:paraId="49E68745">
      <w:pPr>
        <w:pStyle w:val="4"/>
        <w:jc w:val="left"/>
      </w:pPr>
      <w:r>
        <w:rPr>
          <w:rFonts w:ascii="仿宋_GB2312" w:hAnsi="仿宋_GB2312" w:eastAsia="仿宋_GB2312" w:cs="仿宋_GB2312"/>
        </w:rPr>
        <w:t>标的名称：风力灭火机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353E1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7E968">
            <w:pPr>
              <w:pStyle w:val="4"/>
              <w:jc w:val="center"/>
            </w:pPr>
            <w:r>
              <w:rPr>
                <w:rFonts w:ascii="仿宋_GB2312" w:hAnsi="仿宋_GB2312" w:eastAsia="仿宋_GB2312" w:cs="仿宋_GB2312"/>
              </w:rPr>
              <w:t>序号</w:t>
            </w:r>
          </w:p>
        </w:tc>
        <w:tc>
          <w:tcPr>
            <w:tcW w:w="581" w:type="dxa"/>
          </w:tcPr>
          <w:p w14:paraId="49D0FEB5">
            <w:pPr>
              <w:pStyle w:val="4"/>
              <w:jc w:val="center"/>
            </w:pPr>
            <w:r>
              <w:rPr>
                <w:rFonts w:ascii="仿宋_GB2312" w:hAnsi="仿宋_GB2312" w:eastAsia="仿宋_GB2312" w:cs="仿宋_GB2312"/>
              </w:rPr>
              <w:t>符号标识</w:t>
            </w:r>
          </w:p>
        </w:tc>
        <w:tc>
          <w:tcPr>
            <w:tcW w:w="1495" w:type="dxa"/>
          </w:tcPr>
          <w:p w14:paraId="43AD54B7">
            <w:pPr>
              <w:pStyle w:val="4"/>
              <w:jc w:val="center"/>
            </w:pPr>
            <w:r>
              <w:rPr>
                <w:rFonts w:ascii="仿宋_GB2312" w:hAnsi="仿宋_GB2312" w:eastAsia="仿宋_GB2312" w:cs="仿宋_GB2312"/>
              </w:rPr>
              <w:t>技术要求名称</w:t>
            </w:r>
          </w:p>
        </w:tc>
        <w:tc>
          <w:tcPr>
            <w:tcW w:w="5814" w:type="dxa"/>
          </w:tcPr>
          <w:p w14:paraId="3FA4CCD3">
            <w:pPr>
              <w:pStyle w:val="4"/>
              <w:jc w:val="center"/>
            </w:pPr>
            <w:r>
              <w:rPr>
                <w:rFonts w:ascii="仿宋_GB2312" w:hAnsi="仿宋_GB2312" w:eastAsia="仿宋_GB2312" w:cs="仿宋_GB2312"/>
              </w:rPr>
              <w:t>技术参数与性能指标</w:t>
            </w:r>
          </w:p>
        </w:tc>
      </w:tr>
      <w:tr w14:paraId="1B71D8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12BA8E">
            <w:pPr>
              <w:pStyle w:val="4"/>
              <w:jc w:val="center"/>
            </w:pPr>
            <w:r>
              <w:rPr>
                <w:rFonts w:ascii="仿宋_GB2312" w:hAnsi="仿宋_GB2312" w:eastAsia="仿宋_GB2312" w:cs="仿宋_GB2312"/>
              </w:rPr>
              <w:t>1</w:t>
            </w:r>
          </w:p>
        </w:tc>
        <w:tc>
          <w:tcPr>
            <w:tcW w:w="581" w:type="dxa"/>
          </w:tcPr>
          <w:p w14:paraId="1222FA56"/>
        </w:tc>
        <w:tc>
          <w:tcPr>
            <w:tcW w:w="1495" w:type="dxa"/>
          </w:tcPr>
          <w:p w14:paraId="4FF7FE11">
            <w:pPr>
              <w:pStyle w:val="4"/>
              <w:jc w:val="left"/>
            </w:pPr>
            <w:r>
              <w:rPr>
                <w:rFonts w:ascii="仿宋_GB2312" w:hAnsi="仿宋_GB2312" w:eastAsia="仿宋_GB2312" w:cs="仿宋_GB2312"/>
              </w:rPr>
              <w:t>技术要求</w:t>
            </w:r>
          </w:p>
        </w:tc>
        <w:tc>
          <w:tcPr>
            <w:tcW w:w="5814" w:type="dxa"/>
          </w:tcPr>
          <w:p w14:paraId="7731009D">
            <w:pPr>
              <w:pStyle w:val="4"/>
              <w:jc w:val="left"/>
            </w:pPr>
            <w:r>
              <w:rPr>
                <w:rFonts w:ascii="仿宋_GB2312" w:hAnsi="仿宋_GB2312" w:eastAsia="仿宋_GB2312" w:cs="仿宋_GB2312"/>
                <w:sz w:val="24"/>
              </w:rPr>
              <w:t>1、发动机：单缸、风冷、二冲程汽油发动机；</w:t>
            </w:r>
          </w:p>
          <w:p w14:paraId="59E15BE8">
            <w:pPr>
              <w:pStyle w:val="4"/>
              <w:jc w:val="left"/>
            </w:pPr>
            <w:r>
              <w:rPr>
                <w:rFonts w:ascii="仿宋_GB2312" w:hAnsi="仿宋_GB2312" w:eastAsia="仿宋_GB2312" w:cs="仿宋_GB2312"/>
                <w:sz w:val="24"/>
              </w:rPr>
              <w:t>▲2、发动机功率：≥3.5kw；</w:t>
            </w:r>
          </w:p>
          <w:p w14:paraId="25376676">
            <w:pPr>
              <w:pStyle w:val="4"/>
              <w:jc w:val="left"/>
            </w:pPr>
            <w:r>
              <w:rPr>
                <w:rFonts w:ascii="仿宋_GB2312" w:hAnsi="仿宋_GB2312" w:eastAsia="仿宋_GB2312" w:cs="仿宋_GB2312"/>
                <w:sz w:val="24"/>
              </w:rPr>
              <w:t>3、满负荷运行转速：≥7500r/min；</w:t>
            </w:r>
          </w:p>
          <w:p w14:paraId="77FF88D1">
            <w:pPr>
              <w:pStyle w:val="4"/>
              <w:jc w:val="left"/>
            </w:pPr>
            <w:r>
              <w:rPr>
                <w:rFonts w:ascii="仿宋_GB2312" w:hAnsi="仿宋_GB2312" w:eastAsia="仿宋_GB2312" w:cs="仿宋_GB2312"/>
                <w:sz w:val="24"/>
              </w:rPr>
              <w:t>▲4、有效灭火距离：≥2.2m；</w:t>
            </w:r>
          </w:p>
          <w:p w14:paraId="5E229845">
            <w:pPr>
              <w:pStyle w:val="4"/>
              <w:jc w:val="left"/>
            </w:pPr>
            <w:r>
              <w:rPr>
                <w:rFonts w:ascii="仿宋_GB2312" w:hAnsi="仿宋_GB2312" w:eastAsia="仿宋_GB2312" w:cs="仿宋_GB2312"/>
                <w:sz w:val="24"/>
              </w:rPr>
              <w:t>▲5、出⻛口⻛量：≥0.5m³/s；</w:t>
            </w:r>
          </w:p>
          <w:p w14:paraId="54C928D7">
            <w:pPr>
              <w:pStyle w:val="4"/>
              <w:jc w:val="left"/>
            </w:pPr>
            <w:r>
              <w:rPr>
                <w:rFonts w:ascii="仿宋_GB2312" w:hAnsi="仿宋_GB2312" w:eastAsia="仿宋_GB2312" w:cs="仿宋_GB2312"/>
                <w:sz w:val="24"/>
              </w:rPr>
              <w:t>▲6、常温起动时间：≤4s；</w:t>
            </w:r>
          </w:p>
          <w:p w14:paraId="718C66C5">
            <w:pPr>
              <w:pStyle w:val="4"/>
              <w:jc w:val="left"/>
            </w:pPr>
            <w:r>
              <w:rPr>
                <w:rFonts w:ascii="仿宋_GB2312" w:hAnsi="仿宋_GB2312" w:eastAsia="仿宋_GB2312" w:cs="仿宋_GB2312"/>
                <w:sz w:val="24"/>
              </w:rPr>
              <w:t>▲7、⼀次性加油连续⼯作时间：≥80min；</w:t>
            </w:r>
          </w:p>
          <w:p w14:paraId="5265E772">
            <w:pPr>
              <w:pStyle w:val="4"/>
              <w:jc w:val="left"/>
            </w:pPr>
            <w:r>
              <w:rPr>
                <w:rFonts w:ascii="仿宋_GB2312" w:hAnsi="仿宋_GB2312" w:eastAsia="仿宋_GB2312" w:cs="仿宋_GB2312"/>
                <w:sz w:val="24"/>
              </w:rPr>
              <w:t>▲8、整备质量：≤13kg；</w:t>
            </w:r>
          </w:p>
          <w:p w14:paraId="4A842A7F">
            <w:pPr>
              <w:pStyle w:val="4"/>
              <w:jc w:val="left"/>
            </w:pPr>
            <w:r>
              <w:rPr>
                <w:rFonts w:ascii="仿宋_GB2312" w:hAnsi="仿宋_GB2312" w:eastAsia="仿宋_GB2312" w:cs="仿宋_GB2312"/>
                <w:sz w:val="24"/>
              </w:rPr>
              <w:t>▲9、整机净质量：≤10.5kg；</w:t>
            </w:r>
          </w:p>
          <w:p w14:paraId="2F0B7A60">
            <w:pPr>
              <w:pStyle w:val="4"/>
              <w:jc w:val="left"/>
            </w:pPr>
            <w:r>
              <w:rPr>
                <w:rFonts w:ascii="仿宋_GB2312" w:hAnsi="仿宋_GB2312" w:eastAsia="仿宋_GB2312" w:cs="仿宋_GB2312"/>
                <w:sz w:val="24"/>
              </w:rPr>
              <w:t>10、油箱容量：≥2.3L；</w:t>
            </w:r>
          </w:p>
          <w:p w14:paraId="31DEC90E">
            <w:pPr>
              <w:pStyle w:val="4"/>
              <w:jc w:val="left"/>
            </w:pPr>
            <w:r>
              <w:rPr>
                <w:rFonts w:ascii="仿宋_GB2312" w:hAnsi="仿宋_GB2312" w:eastAsia="仿宋_GB2312" w:cs="仿宋_GB2312"/>
                <w:sz w:val="24"/>
              </w:rPr>
              <w:t>▲11、耳旁噪声：≤103dB；</w:t>
            </w:r>
          </w:p>
          <w:p w14:paraId="5933CD81">
            <w:pPr>
              <w:pStyle w:val="4"/>
              <w:jc w:val="left"/>
            </w:pPr>
            <w:r>
              <w:rPr>
                <w:rFonts w:ascii="仿宋_GB2312" w:hAnsi="仿宋_GB2312" w:eastAsia="仿宋_GB2312" w:cs="仿宋_GB2312"/>
                <w:sz w:val="24"/>
              </w:rPr>
              <w:t>▲12、⼿感振动：≤1.8m/s²；</w:t>
            </w:r>
          </w:p>
          <w:p w14:paraId="00AD8B3F">
            <w:pPr>
              <w:pStyle w:val="4"/>
              <w:jc w:val="left"/>
            </w:pPr>
            <w:r>
              <w:rPr>
                <w:rFonts w:ascii="仿宋_GB2312" w:hAnsi="仿宋_GB2312" w:eastAsia="仿宋_GB2312" w:cs="仿宋_GB2312"/>
                <w:sz w:val="24"/>
              </w:rPr>
              <w:t>▲13、在标定转速下连续运转5h未出现故障；5h后转速下降率≤标定转速的3.1%；二次起动后工作正常；</w:t>
            </w:r>
          </w:p>
          <w:p w14:paraId="52C2E06D">
            <w:pPr>
              <w:pStyle w:val="4"/>
              <w:jc w:val="left"/>
            </w:pPr>
            <w:r>
              <w:rPr>
                <w:rFonts w:ascii="仿宋_GB2312" w:hAnsi="仿宋_GB2312" w:eastAsia="仿宋_GB2312" w:cs="仿宋_GB2312"/>
                <w:sz w:val="24"/>
              </w:rPr>
              <w:t>14、风管：出风口为高强度⼯程塑料，可配金属出风口风管；</w:t>
            </w:r>
          </w:p>
          <w:p w14:paraId="48640D46">
            <w:pPr>
              <w:pStyle w:val="4"/>
              <w:jc w:val="left"/>
            </w:pPr>
            <w:r>
              <w:rPr>
                <w:rFonts w:ascii="仿宋_GB2312" w:hAnsi="仿宋_GB2312" w:eastAsia="仿宋_GB2312" w:cs="仿宋_GB2312"/>
                <w:sz w:val="24"/>
              </w:rPr>
              <w:t>▲15、标定转速下，向前、后、左、右倾斜45°各一次，各位置停留时间大于10s均正常工作。</w:t>
            </w:r>
          </w:p>
          <w:p w14:paraId="33D648C2">
            <w:pPr>
              <w:pStyle w:val="4"/>
              <w:jc w:val="left"/>
            </w:pPr>
            <w:r>
              <w:rPr>
                <w:rFonts w:ascii="仿宋_GB2312" w:hAnsi="仿宋_GB2312" w:eastAsia="仿宋_GB2312" w:cs="仿宋_GB2312"/>
                <w:sz w:val="24"/>
              </w:rPr>
              <w:t>16、产品必须符合《GB/T10280-2008林业机械便携式风力灭火机》标准。</w:t>
            </w:r>
          </w:p>
          <w:p w14:paraId="40F0B1B7">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注：上述带“▲”号项参数须提供国家认可的带CMA标识的第三方检测机构出具的检测（验）报告复印件或扫描件佐证，带“★”项参数为实质性要求，不允许负偏离。</w:t>
            </w:r>
          </w:p>
        </w:tc>
      </w:tr>
    </w:tbl>
    <w:p w14:paraId="15306C8C">
      <w:pPr>
        <w:pStyle w:val="4"/>
        <w:jc w:val="left"/>
      </w:pPr>
      <w:r>
        <w:rPr>
          <w:rFonts w:ascii="仿宋_GB2312" w:hAnsi="仿宋_GB2312" w:eastAsia="仿宋_GB2312" w:cs="仿宋_GB2312"/>
        </w:rPr>
        <w:t>标的名称：管带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872D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E203B0">
            <w:pPr>
              <w:pStyle w:val="4"/>
              <w:jc w:val="center"/>
            </w:pPr>
            <w:r>
              <w:rPr>
                <w:rFonts w:ascii="仿宋_GB2312" w:hAnsi="仿宋_GB2312" w:eastAsia="仿宋_GB2312" w:cs="仿宋_GB2312"/>
              </w:rPr>
              <w:t>序号</w:t>
            </w:r>
          </w:p>
        </w:tc>
        <w:tc>
          <w:tcPr>
            <w:tcW w:w="581" w:type="dxa"/>
          </w:tcPr>
          <w:p w14:paraId="749DF46A">
            <w:pPr>
              <w:pStyle w:val="4"/>
              <w:jc w:val="center"/>
            </w:pPr>
            <w:r>
              <w:rPr>
                <w:rFonts w:ascii="仿宋_GB2312" w:hAnsi="仿宋_GB2312" w:eastAsia="仿宋_GB2312" w:cs="仿宋_GB2312"/>
              </w:rPr>
              <w:t>符号标识</w:t>
            </w:r>
          </w:p>
        </w:tc>
        <w:tc>
          <w:tcPr>
            <w:tcW w:w="1495" w:type="dxa"/>
          </w:tcPr>
          <w:p w14:paraId="4C7D38D5">
            <w:pPr>
              <w:pStyle w:val="4"/>
              <w:jc w:val="center"/>
            </w:pPr>
            <w:r>
              <w:rPr>
                <w:rFonts w:ascii="仿宋_GB2312" w:hAnsi="仿宋_GB2312" w:eastAsia="仿宋_GB2312" w:cs="仿宋_GB2312"/>
              </w:rPr>
              <w:t>技术要求名称</w:t>
            </w:r>
          </w:p>
        </w:tc>
        <w:tc>
          <w:tcPr>
            <w:tcW w:w="5814" w:type="dxa"/>
          </w:tcPr>
          <w:p w14:paraId="2FA2FB3F">
            <w:pPr>
              <w:pStyle w:val="4"/>
              <w:jc w:val="center"/>
            </w:pPr>
            <w:r>
              <w:rPr>
                <w:rFonts w:ascii="仿宋_GB2312" w:hAnsi="仿宋_GB2312" w:eastAsia="仿宋_GB2312" w:cs="仿宋_GB2312"/>
              </w:rPr>
              <w:t>技术参数与性能指标</w:t>
            </w:r>
          </w:p>
        </w:tc>
      </w:tr>
      <w:tr w14:paraId="1C350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54B91D">
            <w:pPr>
              <w:pStyle w:val="4"/>
              <w:jc w:val="center"/>
            </w:pPr>
            <w:r>
              <w:rPr>
                <w:rFonts w:ascii="仿宋_GB2312" w:hAnsi="仿宋_GB2312" w:eastAsia="仿宋_GB2312" w:cs="仿宋_GB2312"/>
              </w:rPr>
              <w:t>1</w:t>
            </w:r>
          </w:p>
        </w:tc>
        <w:tc>
          <w:tcPr>
            <w:tcW w:w="581" w:type="dxa"/>
          </w:tcPr>
          <w:p w14:paraId="3012ADD9"/>
        </w:tc>
        <w:tc>
          <w:tcPr>
            <w:tcW w:w="1495" w:type="dxa"/>
          </w:tcPr>
          <w:p w14:paraId="27A41006">
            <w:pPr>
              <w:pStyle w:val="4"/>
              <w:jc w:val="left"/>
            </w:pPr>
            <w:r>
              <w:rPr>
                <w:rFonts w:ascii="仿宋_GB2312" w:hAnsi="仿宋_GB2312" w:eastAsia="仿宋_GB2312" w:cs="仿宋_GB2312"/>
              </w:rPr>
              <w:t>技术要求</w:t>
            </w:r>
          </w:p>
        </w:tc>
        <w:tc>
          <w:tcPr>
            <w:tcW w:w="5814" w:type="dxa"/>
          </w:tcPr>
          <w:p w14:paraId="5445D974">
            <w:pPr>
              <w:pStyle w:val="4"/>
              <w:jc w:val="left"/>
            </w:pPr>
            <w:r>
              <w:rPr>
                <w:rFonts w:ascii="仿宋_GB2312" w:hAnsi="仿宋_GB2312" w:eastAsia="仿宋_GB2312" w:cs="仿宋_GB2312"/>
                <w:sz w:val="24"/>
              </w:rPr>
              <w:t>★1、符合GB 6246-2011《消防水带》标准要求；符合CCCF-CPRZ-25：2019《消防类产品认证实施规则灭火设备产品消防水带产品》标准要求。</w:t>
            </w:r>
          </w:p>
          <w:p w14:paraId="6181A4F7">
            <w:pPr>
              <w:pStyle w:val="4"/>
              <w:jc w:val="left"/>
            </w:pPr>
            <w:r>
              <w:rPr>
                <w:rFonts w:ascii="仿宋_GB2312" w:hAnsi="仿宋_GB2312" w:eastAsia="仿宋_GB2312" w:cs="仿宋_GB2312"/>
                <w:sz w:val="24"/>
              </w:rPr>
              <w:t>2、水带材质：外层材质采用高强度涤纶长丝编织而成，内衬采用优质聚氨酯材质；外观质量：①织物层：编制均匀，表面整洁，无跳双经、断双经、跳纬及划伤；②衬里：厚度均匀，表面光滑平整、无折皱或其他缺陷。水带每条长度：30m±0.3m；内径：38±2.0mm。</w:t>
            </w:r>
          </w:p>
          <w:p w14:paraId="7D31F4A8">
            <w:pPr>
              <w:pStyle w:val="4"/>
              <w:jc w:val="left"/>
            </w:pPr>
            <w:r>
              <w:rPr>
                <w:rFonts w:ascii="仿宋_GB2312" w:hAnsi="仿宋_GB2312" w:eastAsia="仿宋_GB2312" w:cs="仿宋_GB2312"/>
                <w:sz w:val="24"/>
              </w:rPr>
              <w:t>3、经线型号：≥2200dtex；经线股数：≥1股。纬线型号：≥1100dtex；纬线股数：≥5股。</w:t>
            </w:r>
          </w:p>
          <w:p w14:paraId="1E25605A">
            <w:pPr>
              <w:pStyle w:val="4"/>
              <w:jc w:val="left"/>
            </w:pPr>
            <w:r>
              <w:rPr>
                <w:rFonts w:ascii="仿宋_GB2312" w:hAnsi="仿宋_GB2312" w:eastAsia="仿宋_GB2312" w:cs="仿宋_GB2312"/>
                <w:sz w:val="24"/>
              </w:rPr>
              <w:t>▲4、单位长度质量：≤160g/m；爆破压力≥8.0MPa。</w:t>
            </w:r>
          </w:p>
          <w:p w14:paraId="5BD00413">
            <w:pPr>
              <w:pStyle w:val="4"/>
              <w:jc w:val="left"/>
            </w:pPr>
            <w:r>
              <w:rPr>
                <w:rFonts w:ascii="仿宋_GB2312" w:hAnsi="仿宋_GB2312" w:eastAsia="仿宋_GB2312" w:cs="仿宋_GB2312"/>
                <w:sz w:val="24"/>
              </w:rPr>
              <w:t>▲5、轴向延伸率≤3%，直径膨胀率≤3%；扯断伸长率：≥470%；扯断强度：≥30MPa。</w:t>
            </w:r>
          </w:p>
          <w:p w14:paraId="57CB211B">
            <w:pPr>
              <w:pStyle w:val="4"/>
              <w:jc w:val="left"/>
            </w:pPr>
            <w:r>
              <w:rPr>
                <w:rFonts w:ascii="仿宋_GB2312" w:hAnsi="仿宋_GB2312" w:eastAsia="仿宋_GB2312" w:cs="仿宋_GB2312"/>
                <w:sz w:val="24"/>
              </w:rPr>
              <w:t>6、附着强度 ≥45N/25mm；热空气老化性能：①爆破压力比率：≥95%；②附着强度比率：≥95%。</w:t>
            </w:r>
          </w:p>
          <w:p w14:paraId="45572604">
            <w:pPr>
              <w:pStyle w:val="4"/>
              <w:jc w:val="left"/>
            </w:pPr>
            <w:r>
              <w:rPr>
                <w:rFonts w:ascii="仿宋_GB2312" w:hAnsi="仿宋_GB2312" w:eastAsia="仿宋_GB2312" w:cs="仿宋_GB2312"/>
                <w:sz w:val="24"/>
              </w:rPr>
              <w:t>7、水带两端配备通用森林消防接头，接头采用铝合金锻造工艺；水带两端各配备不小于8cm长度快速堵漏装置。</w:t>
            </w:r>
          </w:p>
          <w:p w14:paraId="22D41A5B">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注：上述带“▲”号项参数须提供国家认可的带CMA标识的第三方检测机构出具的检测（验）报告复印件或扫描件佐证，带“★”项参数为实质性要求，不允许负偏离。</w:t>
            </w:r>
          </w:p>
        </w:tc>
      </w:tr>
    </w:tbl>
    <w:p w14:paraId="55871718">
      <w:pPr>
        <w:pStyle w:val="4"/>
        <w:jc w:val="left"/>
      </w:pPr>
      <w:r>
        <w:rPr>
          <w:rFonts w:ascii="仿宋_GB2312" w:hAnsi="仿宋_GB2312" w:eastAsia="仿宋_GB2312" w:cs="仿宋_GB2312"/>
        </w:rPr>
        <w:t>标的名称：救生圈</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2A0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728AD7">
            <w:pPr>
              <w:pStyle w:val="4"/>
              <w:jc w:val="center"/>
            </w:pPr>
            <w:r>
              <w:rPr>
                <w:rFonts w:ascii="仿宋_GB2312" w:hAnsi="仿宋_GB2312" w:eastAsia="仿宋_GB2312" w:cs="仿宋_GB2312"/>
              </w:rPr>
              <w:t>序号</w:t>
            </w:r>
          </w:p>
        </w:tc>
        <w:tc>
          <w:tcPr>
            <w:tcW w:w="581" w:type="dxa"/>
          </w:tcPr>
          <w:p w14:paraId="5F5A2E58">
            <w:pPr>
              <w:pStyle w:val="4"/>
              <w:jc w:val="center"/>
            </w:pPr>
            <w:r>
              <w:rPr>
                <w:rFonts w:ascii="仿宋_GB2312" w:hAnsi="仿宋_GB2312" w:eastAsia="仿宋_GB2312" w:cs="仿宋_GB2312"/>
              </w:rPr>
              <w:t>符号标识</w:t>
            </w:r>
          </w:p>
        </w:tc>
        <w:tc>
          <w:tcPr>
            <w:tcW w:w="1495" w:type="dxa"/>
          </w:tcPr>
          <w:p w14:paraId="35C9E3E0">
            <w:pPr>
              <w:pStyle w:val="4"/>
              <w:jc w:val="center"/>
            </w:pPr>
            <w:r>
              <w:rPr>
                <w:rFonts w:ascii="仿宋_GB2312" w:hAnsi="仿宋_GB2312" w:eastAsia="仿宋_GB2312" w:cs="仿宋_GB2312"/>
              </w:rPr>
              <w:t>技术要求名称</w:t>
            </w:r>
          </w:p>
        </w:tc>
        <w:tc>
          <w:tcPr>
            <w:tcW w:w="5814" w:type="dxa"/>
          </w:tcPr>
          <w:p w14:paraId="065C73CB">
            <w:pPr>
              <w:pStyle w:val="4"/>
              <w:jc w:val="center"/>
            </w:pPr>
            <w:r>
              <w:rPr>
                <w:rFonts w:ascii="仿宋_GB2312" w:hAnsi="仿宋_GB2312" w:eastAsia="仿宋_GB2312" w:cs="仿宋_GB2312"/>
              </w:rPr>
              <w:t>技术参数与性能指标</w:t>
            </w:r>
          </w:p>
        </w:tc>
      </w:tr>
      <w:tr w14:paraId="43D802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2411BD">
            <w:pPr>
              <w:pStyle w:val="4"/>
              <w:jc w:val="center"/>
            </w:pPr>
            <w:r>
              <w:rPr>
                <w:rFonts w:ascii="仿宋_GB2312" w:hAnsi="仿宋_GB2312" w:eastAsia="仿宋_GB2312" w:cs="仿宋_GB2312"/>
              </w:rPr>
              <w:t>1</w:t>
            </w:r>
          </w:p>
        </w:tc>
        <w:tc>
          <w:tcPr>
            <w:tcW w:w="581" w:type="dxa"/>
          </w:tcPr>
          <w:p w14:paraId="261D2E8B"/>
        </w:tc>
        <w:tc>
          <w:tcPr>
            <w:tcW w:w="1495" w:type="dxa"/>
          </w:tcPr>
          <w:p w14:paraId="315551E2">
            <w:pPr>
              <w:pStyle w:val="4"/>
              <w:jc w:val="left"/>
            </w:pPr>
            <w:r>
              <w:rPr>
                <w:rFonts w:ascii="仿宋_GB2312" w:hAnsi="仿宋_GB2312" w:eastAsia="仿宋_GB2312" w:cs="仿宋_GB2312"/>
              </w:rPr>
              <w:t>技术要求</w:t>
            </w:r>
          </w:p>
        </w:tc>
        <w:tc>
          <w:tcPr>
            <w:tcW w:w="5814" w:type="dxa"/>
          </w:tcPr>
          <w:p w14:paraId="21CDEF04">
            <w:pPr>
              <w:pStyle w:val="4"/>
              <w:jc w:val="left"/>
            </w:pPr>
            <w:r>
              <w:rPr>
                <w:rFonts w:ascii="仿宋_GB2312" w:hAnsi="仿宋_GB2312" w:eastAsia="仿宋_GB2312" w:cs="仿宋_GB2312"/>
                <w:sz w:val="24"/>
              </w:rPr>
              <w:t>1、颜色：橙红色。</w:t>
            </w:r>
          </w:p>
          <w:p w14:paraId="50DF4199">
            <w:pPr>
              <w:pStyle w:val="4"/>
              <w:jc w:val="left"/>
            </w:pPr>
            <w:r>
              <w:rPr>
                <w:rFonts w:ascii="仿宋_GB2312" w:hAnsi="仿宋_GB2312" w:eastAsia="仿宋_GB2312" w:cs="仿宋_GB2312"/>
                <w:sz w:val="24"/>
              </w:rPr>
              <w:t>2、浮力材料：聚乙烯塑料外壳、内部闭孔型发泡材料。</w:t>
            </w:r>
          </w:p>
          <w:p w14:paraId="667DEDD5">
            <w:pPr>
              <w:pStyle w:val="4"/>
              <w:jc w:val="left"/>
            </w:pPr>
            <w:r>
              <w:rPr>
                <w:rFonts w:ascii="仿宋_GB2312" w:hAnsi="仿宋_GB2312" w:eastAsia="仿宋_GB2312" w:cs="仿宋_GB2312"/>
                <w:sz w:val="24"/>
              </w:rPr>
              <w:t>3、救生圈能支承≥14.5kg的铁块在淡水中持续漂浮24小时以上。</w:t>
            </w:r>
          </w:p>
          <w:p w14:paraId="470AF11C">
            <w:pPr>
              <w:pStyle w:val="4"/>
              <w:jc w:val="left"/>
            </w:pPr>
            <w:r>
              <w:rPr>
                <w:rFonts w:ascii="仿宋_GB2312" w:hAnsi="仿宋_GB2312" w:eastAsia="仿宋_GB2312" w:cs="仿宋_GB2312"/>
                <w:sz w:val="24"/>
              </w:rPr>
              <w:t>4、沿救生圈周长四个相等间距位置 ，环绕贴有≥50㎜宽度的逆向反光带。</w:t>
            </w:r>
          </w:p>
          <w:p w14:paraId="30DD1A8E">
            <w:pPr>
              <w:pStyle w:val="4"/>
              <w:jc w:val="left"/>
            </w:pPr>
            <w:r>
              <w:rPr>
                <w:rFonts w:ascii="仿宋_GB2312" w:hAnsi="仿宋_GB2312" w:eastAsia="仿宋_GB2312" w:cs="仿宋_GB2312"/>
                <w:sz w:val="24"/>
              </w:rPr>
              <w:t>5、外观平滑、无毛刺、无开裂、无变形。</w:t>
            </w:r>
          </w:p>
          <w:p w14:paraId="09C1B9D9">
            <w:pPr>
              <w:pStyle w:val="4"/>
              <w:jc w:val="left"/>
            </w:pPr>
            <w:r>
              <w:rPr>
                <w:rFonts w:ascii="仿宋_GB2312" w:hAnsi="仿宋_GB2312" w:eastAsia="仿宋_GB2312" w:cs="仿宋_GB2312"/>
                <w:sz w:val="24"/>
              </w:rPr>
              <w:t>6、救生圈在自由悬挂的情况下 ，应能承受不小于90kg的重量持续30分钟而无破裂和永久性变形 。</w:t>
            </w:r>
          </w:p>
          <w:p w14:paraId="37C709F5">
            <w:pPr>
              <w:pStyle w:val="4"/>
              <w:jc w:val="left"/>
            </w:pPr>
            <w:r>
              <w:rPr>
                <w:rFonts w:ascii="仿宋_GB2312" w:hAnsi="仿宋_GB2312" w:eastAsia="仿宋_GB2312" w:cs="仿宋_GB2312"/>
                <w:sz w:val="24"/>
              </w:rPr>
              <w:t>7、尺寸：外径≥705mm，内径≥450mm,重量≥2.5KG。</w:t>
            </w:r>
          </w:p>
          <w:p w14:paraId="65F12921">
            <w:pPr>
              <w:pStyle w:val="4"/>
              <w:jc w:val="left"/>
            </w:pPr>
            <w:r>
              <w:rPr>
                <w:rFonts w:ascii="仿宋_GB2312" w:hAnsi="仿宋_GB2312" w:eastAsia="仿宋_GB2312" w:cs="仿宋_GB2312"/>
                <w:sz w:val="24"/>
              </w:rPr>
              <w:t>8、救援圈外围应装有直径不小于9.5mm，长度不小于3200mm的把手索，分成4段相等的环圈固定。</w:t>
            </w:r>
          </w:p>
          <w:p w14:paraId="03F94E1D">
            <w:pPr>
              <w:pStyle w:val="4"/>
              <w:jc w:val="left"/>
            </w:pPr>
            <w:r>
              <w:rPr>
                <w:rFonts w:ascii="仿宋_GB2312" w:hAnsi="仿宋_GB2312" w:eastAsia="仿宋_GB2312" w:cs="仿宋_GB2312"/>
                <w:sz w:val="24"/>
              </w:rPr>
              <w:t>9、救生圈耐高低温循环测试，无皱缩、破裂、膨胀、分解迹象。</w:t>
            </w:r>
          </w:p>
          <w:p w14:paraId="1CD74D1B">
            <w:pPr>
              <w:pStyle w:val="4"/>
              <w:jc w:val="left"/>
            </w:pPr>
            <w:r>
              <w:rPr>
                <w:rFonts w:ascii="仿宋_GB2312" w:hAnsi="仿宋_GB2312" w:eastAsia="仿宋_GB2312" w:cs="仿宋_GB2312"/>
                <w:sz w:val="24"/>
              </w:rPr>
              <w:t>10、救生圈从规定的高度投落后 ，无开裂或破碎。</w:t>
            </w:r>
          </w:p>
          <w:p w14:paraId="057CE88E">
            <w:pPr>
              <w:pStyle w:val="4"/>
              <w:jc w:val="left"/>
            </w:pPr>
            <w:r>
              <w:rPr>
                <w:rFonts w:ascii="仿宋_GB2312" w:hAnsi="仿宋_GB2312" w:eastAsia="仿宋_GB2312" w:cs="仿宋_GB2312"/>
                <w:sz w:val="24"/>
              </w:rPr>
              <w:t>11、救生圈应耐油，无皱缩、破裂、膨胀、分解迹象。救生圈应耐火，不应燃烧或过火后继续熔化。</w:t>
            </w:r>
          </w:p>
          <w:p w14:paraId="238B9773">
            <w:pPr>
              <w:pStyle w:val="4"/>
              <w:jc w:val="left"/>
            </w:pPr>
            <w:r>
              <w:rPr>
                <w:rFonts w:ascii="仿宋_GB2312" w:hAnsi="仿宋_GB2312" w:eastAsia="仿宋_GB2312" w:cs="仿宋_GB2312"/>
                <w:sz w:val="24"/>
              </w:rPr>
              <w:t>12、在紫外线照射实验中能承受1800小时的照射，产品不得出现龟裂、开裂等。</w:t>
            </w:r>
          </w:p>
        </w:tc>
      </w:tr>
    </w:tbl>
    <w:p w14:paraId="5CC2459C">
      <w:pPr>
        <w:pStyle w:val="4"/>
        <w:jc w:val="left"/>
      </w:pPr>
      <w:r>
        <w:rPr>
          <w:rFonts w:ascii="仿宋_GB2312" w:hAnsi="仿宋_GB2312" w:eastAsia="仿宋_GB2312" w:cs="仿宋_GB2312"/>
        </w:rPr>
        <w:t>标的名称：救生衣</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A6E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211341">
            <w:pPr>
              <w:pStyle w:val="4"/>
              <w:jc w:val="center"/>
            </w:pPr>
            <w:r>
              <w:rPr>
                <w:rFonts w:ascii="仿宋_GB2312" w:hAnsi="仿宋_GB2312" w:eastAsia="仿宋_GB2312" w:cs="仿宋_GB2312"/>
              </w:rPr>
              <w:t>序号</w:t>
            </w:r>
          </w:p>
        </w:tc>
        <w:tc>
          <w:tcPr>
            <w:tcW w:w="581" w:type="dxa"/>
          </w:tcPr>
          <w:p w14:paraId="55296A94">
            <w:pPr>
              <w:pStyle w:val="4"/>
              <w:jc w:val="center"/>
            </w:pPr>
            <w:r>
              <w:rPr>
                <w:rFonts w:ascii="仿宋_GB2312" w:hAnsi="仿宋_GB2312" w:eastAsia="仿宋_GB2312" w:cs="仿宋_GB2312"/>
              </w:rPr>
              <w:t>符号标识</w:t>
            </w:r>
          </w:p>
        </w:tc>
        <w:tc>
          <w:tcPr>
            <w:tcW w:w="1495" w:type="dxa"/>
          </w:tcPr>
          <w:p w14:paraId="56368E0D">
            <w:pPr>
              <w:pStyle w:val="4"/>
              <w:jc w:val="center"/>
            </w:pPr>
            <w:r>
              <w:rPr>
                <w:rFonts w:ascii="仿宋_GB2312" w:hAnsi="仿宋_GB2312" w:eastAsia="仿宋_GB2312" w:cs="仿宋_GB2312"/>
              </w:rPr>
              <w:t>技术要求名称</w:t>
            </w:r>
          </w:p>
        </w:tc>
        <w:tc>
          <w:tcPr>
            <w:tcW w:w="5814" w:type="dxa"/>
          </w:tcPr>
          <w:p w14:paraId="2B37DE70">
            <w:pPr>
              <w:pStyle w:val="4"/>
              <w:jc w:val="center"/>
            </w:pPr>
            <w:r>
              <w:rPr>
                <w:rFonts w:ascii="仿宋_GB2312" w:hAnsi="仿宋_GB2312" w:eastAsia="仿宋_GB2312" w:cs="仿宋_GB2312"/>
              </w:rPr>
              <w:t>技术参数与性能指标</w:t>
            </w:r>
          </w:p>
        </w:tc>
      </w:tr>
      <w:tr w14:paraId="6DF7C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3B66D9">
            <w:pPr>
              <w:pStyle w:val="4"/>
              <w:jc w:val="center"/>
            </w:pPr>
            <w:r>
              <w:rPr>
                <w:rFonts w:ascii="仿宋_GB2312" w:hAnsi="仿宋_GB2312" w:eastAsia="仿宋_GB2312" w:cs="仿宋_GB2312"/>
              </w:rPr>
              <w:t>1</w:t>
            </w:r>
          </w:p>
        </w:tc>
        <w:tc>
          <w:tcPr>
            <w:tcW w:w="581" w:type="dxa"/>
          </w:tcPr>
          <w:p w14:paraId="56A490E8"/>
        </w:tc>
        <w:tc>
          <w:tcPr>
            <w:tcW w:w="1495" w:type="dxa"/>
          </w:tcPr>
          <w:p w14:paraId="631380CC">
            <w:pPr>
              <w:pStyle w:val="4"/>
              <w:jc w:val="left"/>
            </w:pPr>
            <w:r>
              <w:rPr>
                <w:rFonts w:ascii="仿宋_GB2312" w:hAnsi="仿宋_GB2312" w:eastAsia="仿宋_GB2312" w:cs="仿宋_GB2312"/>
              </w:rPr>
              <w:t>技术要求</w:t>
            </w:r>
          </w:p>
        </w:tc>
        <w:tc>
          <w:tcPr>
            <w:tcW w:w="5814" w:type="dxa"/>
          </w:tcPr>
          <w:p w14:paraId="65A12A67">
            <w:pPr>
              <w:pStyle w:val="4"/>
              <w:jc w:val="left"/>
            </w:pPr>
            <w:r>
              <w:rPr>
                <w:rFonts w:ascii="仿宋_GB2312" w:hAnsi="仿宋_GB2312" w:eastAsia="仿宋_GB2312" w:cs="仿宋_GB2312"/>
                <w:sz w:val="24"/>
              </w:rPr>
              <w:t>1、颜色：橙红色 ；</w:t>
            </w:r>
          </w:p>
          <w:p w14:paraId="17B4C336">
            <w:pPr>
              <w:pStyle w:val="4"/>
              <w:jc w:val="left"/>
            </w:pPr>
            <w:r>
              <w:rPr>
                <w:rFonts w:ascii="仿宋_GB2312" w:hAnsi="仿宋_GB2312" w:eastAsia="仿宋_GB2312" w:cs="仿宋_GB2312"/>
                <w:sz w:val="24"/>
              </w:rPr>
              <w:t>2、浮力损失：救生衣浸入淡水中24H后浮力≥90N ；</w:t>
            </w:r>
          </w:p>
          <w:p w14:paraId="6207FC9F">
            <w:pPr>
              <w:pStyle w:val="4"/>
              <w:jc w:val="left"/>
            </w:pPr>
            <w:r>
              <w:rPr>
                <w:rFonts w:ascii="仿宋_GB2312" w:hAnsi="仿宋_GB2312" w:eastAsia="仿宋_GB2312" w:cs="仿宋_GB2312"/>
                <w:sz w:val="24"/>
              </w:rPr>
              <w:t>3、哨笛1只；</w:t>
            </w:r>
          </w:p>
          <w:p w14:paraId="0011F47C">
            <w:pPr>
              <w:pStyle w:val="4"/>
              <w:jc w:val="left"/>
            </w:pPr>
            <w:r>
              <w:rPr>
                <w:rFonts w:ascii="仿宋_GB2312" w:hAnsi="仿宋_GB2312" w:eastAsia="仿宋_GB2312" w:cs="仿宋_GB2312"/>
                <w:sz w:val="24"/>
              </w:rPr>
              <w:t>4、逆向反光片 ≥200cm²；</w:t>
            </w:r>
          </w:p>
          <w:p w14:paraId="7C35648D">
            <w:pPr>
              <w:pStyle w:val="4"/>
              <w:jc w:val="left"/>
            </w:pPr>
            <w:r>
              <w:rPr>
                <w:rFonts w:ascii="仿宋_GB2312" w:hAnsi="仿宋_GB2312" w:eastAsia="仿宋_GB2312" w:cs="仿宋_GB2312"/>
                <w:sz w:val="24"/>
              </w:rPr>
              <w:t>5、单件质量 ≤0.8kg ；</w:t>
            </w:r>
          </w:p>
          <w:p w14:paraId="4E66BD4C">
            <w:pPr>
              <w:pStyle w:val="4"/>
              <w:jc w:val="left"/>
            </w:pPr>
            <w:r>
              <w:rPr>
                <w:rFonts w:ascii="仿宋_GB2312" w:hAnsi="仿宋_GB2312" w:eastAsia="仿宋_GB2312" w:cs="仿宋_GB2312"/>
                <w:sz w:val="24"/>
              </w:rPr>
              <w:t>物理性能指标：</w:t>
            </w:r>
          </w:p>
          <w:p w14:paraId="7284797F">
            <w:pPr>
              <w:pStyle w:val="4"/>
              <w:jc w:val="left"/>
            </w:pPr>
            <w:r>
              <w:rPr>
                <w:rFonts w:ascii="仿宋_GB2312" w:hAnsi="仿宋_GB2312" w:eastAsia="仿宋_GB2312" w:cs="仿宋_GB2312"/>
                <w:sz w:val="24"/>
              </w:rPr>
              <w:t>6.1、包布径向、纬向抗拉强度 200mm×50mm ≥810N；</w:t>
            </w:r>
          </w:p>
          <w:p w14:paraId="449F88E6">
            <w:pPr>
              <w:pStyle w:val="4"/>
              <w:jc w:val="left"/>
            </w:pPr>
            <w:r>
              <w:rPr>
                <w:rFonts w:ascii="仿宋_GB2312" w:hAnsi="仿宋_GB2312" w:eastAsia="仿宋_GB2312" w:cs="仿宋_GB2312"/>
                <w:sz w:val="24"/>
              </w:rPr>
              <w:t>6.2、缚带的抗拉强度 ≥2500N/根；缝线的抗拉强度≥25N/根；</w:t>
            </w:r>
            <w:r>
              <w:rPr>
                <w:rFonts w:ascii="仿宋_GB2312" w:hAnsi="仿宋_GB2312" w:eastAsia="仿宋_GB2312" w:cs="仿宋_GB2312"/>
                <w:sz w:val="21"/>
              </w:rPr>
              <w:t xml:space="preserve"> </w:t>
            </w:r>
          </w:p>
          <w:p w14:paraId="28A4305B">
            <w:pPr>
              <w:pStyle w:val="4"/>
              <w:jc w:val="left"/>
            </w:pPr>
            <w:r>
              <w:rPr>
                <w:rFonts w:ascii="仿宋_GB2312" w:hAnsi="仿宋_GB2312" w:eastAsia="仿宋_GB2312" w:cs="仿宋_GB2312"/>
                <w:sz w:val="24"/>
              </w:rPr>
              <w:t>6.3、衣身在1764N的作用力下持续30min无损坏；</w:t>
            </w:r>
          </w:p>
          <w:p w14:paraId="7FEDB7DC">
            <w:pPr>
              <w:pStyle w:val="4"/>
              <w:jc w:val="left"/>
            </w:pPr>
            <w:r>
              <w:rPr>
                <w:rFonts w:ascii="仿宋_GB2312" w:hAnsi="仿宋_GB2312" w:eastAsia="仿宋_GB2312" w:cs="仿宋_GB2312"/>
                <w:sz w:val="24"/>
              </w:rPr>
              <w:t>6.4、肩部在882N的作用力下持续30min无损坏；</w:t>
            </w:r>
          </w:p>
          <w:p w14:paraId="7BE63D4B">
            <w:pPr>
              <w:pStyle w:val="4"/>
              <w:jc w:val="left"/>
            </w:pPr>
            <w:r>
              <w:rPr>
                <w:rFonts w:ascii="仿宋_GB2312" w:hAnsi="仿宋_GB2312" w:eastAsia="仿宋_GB2312" w:cs="仿宋_GB2312"/>
                <w:sz w:val="24"/>
              </w:rPr>
              <w:t>7、浮力材料应为闭孔型泡沫塑料 。要求发泡均匀，孔径一致，无分解、开裂现象；</w:t>
            </w:r>
          </w:p>
          <w:p w14:paraId="7F91EAB4">
            <w:pPr>
              <w:pStyle w:val="4"/>
              <w:jc w:val="left"/>
            </w:pPr>
            <w:r>
              <w:rPr>
                <w:rFonts w:ascii="仿宋_GB2312" w:hAnsi="仿宋_GB2312" w:eastAsia="仿宋_GB2312" w:cs="仿宋_GB2312"/>
                <w:sz w:val="24"/>
              </w:rPr>
              <w:t>8、缝线应为耐油、耐海水的机缝线，其断裂强度不小于19.6N；</w:t>
            </w:r>
          </w:p>
          <w:p w14:paraId="7D0BFD1B">
            <w:pPr>
              <w:pStyle w:val="4"/>
              <w:jc w:val="left"/>
            </w:pPr>
            <w:r>
              <w:rPr>
                <w:rFonts w:ascii="仿宋_GB2312" w:hAnsi="仿宋_GB2312" w:eastAsia="仿宋_GB2312" w:cs="仿宋_GB2312"/>
                <w:sz w:val="24"/>
              </w:rPr>
              <w:t>9、缚带应为柔软的编织带，或用与面料相同的布料缝制而成 ，其断裂强度不小于882N；</w:t>
            </w:r>
          </w:p>
          <w:p w14:paraId="0810F561">
            <w:pPr>
              <w:pStyle w:val="4"/>
              <w:jc w:val="left"/>
            </w:pPr>
            <w:r>
              <w:rPr>
                <w:rFonts w:ascii="仿宋_GB2312" w:hAnsi="仿宋_GB2312" w:eastAsia="仿宋_GB2312" w:cs="仿宋_GB2312"/>
                <w:sz w:val="24"/>
              </w:rPr>
              <w:t>10、船用工作救生衣应能使穿着者入水后，头部露出水面，身体竖直或后倾，面部不应浸入水中；</w:t>
            </w:r>
          </w:p>
          <w:p w14:paraId="0ABE60DA">
            <w:pPr>
              <w:pStyle w:val="4"/>
              <w:jc w:val="left"/>
            </w:pPr>
            <w:r>
              <w:rPr>
                <w:rFonts w:ascii="仿宋_GB2312" w:hAnsi="仿宋_GB2312" w:eastAsia="仿宋_GB2312" w:cs="仿宋_GB2312"/>
                <w:sz w:val="24"/>
              </w:rPr>
              <w:t>11、缝制要求如下： 明线距边缘不小于3mm，应均匀、紧密、牢固、无跳针、断线；机缝线密度每50mm不应少于20针，缝线端必须打回结；绱缚带不应少于3趟缝线，缚带顶端烧结，无抽丝；用不松脱的死结捆扎口哨；</w:t>
            </w:r>
          </w:p>
          <w:p w14:paraId="3324CCF9">
            <w:pPr>
              <w:pStyle w:val="4"/>
              <w:jc w:val="left"/>
            </w:pPr>
            <w:r>
              <w:rPr>
                <w:rFonts w:ascii="仿宋_GB2312" w:hAnsi="仿宋_GB2312" w:eastAsia="仿宋_GB2312" w:cs="仿宋_GB2312"/>
                <w:sz w:val="24"/>
              </w:rPr>
              <w:t>12、救生衣未检出甲醛成分；</w:t>
            </w:r>
          </w:p>
          <w:p w14:paraId="77CF0812">
            <w:pPr>
              <w:pStyle w:val="4"/>
              <w:jc w:val="left"/>
            </w:pPr>
            <w:r>
              <w:rPr>
                <w:rFonts w:ascii="仿宋_GB2312" w:hAnsi="仿宋_GB2312" w:eastAsia="仿宋_GB2312" w:cs="仿宋_GB2312"/>
                <w:sz w:val="24"/>
              </w:rPr>
              <w:t>13、 执行标准：《GB/T 32227-2015 船用工作救生衣》；</w:t>
            </w:r>
          </w:p>
        </w:tc>
      </w:tr>
    </w:tbl>
    <w:p w14:paraId="1B910AE7">
      <w:pPr>
        <w:pStyle w:val="4"/>
        <w:jc w:val="left"/>
      </w:pPr>
      <w:r>
        <w:rPr>
          <w:rFonts w:ascii="仿宋_GB2312" w:hAnsi="仿宋_GB2312" w:eastAsia="仿宋_GB2312" w:cs="仿宋_GB2312"/>
        </w:rPr>
        <w:t>标的名称：智能飞行救生圈</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1F7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D796B1">
            <w:pPr>
              <w:pStyle w:val="4"/>
              <w:jc w:val="center"/>
            </w:pPr>
            <w:r>
              <w:rPr>
                <w:rFonts w:ascii="仿宋_GB2312" w:hAnsi="仿宋_GB2312" w:eastAsia="仿宋_GB2312" w:cs="仿宋_GB2312"/>
              </w:rPr>
              <w:t>序号</w:t>
            </w:r>
          </w:p>
        </w:tc>
        <w:tc>
          <w:tcPr>
            <w:tcW w:w="581" w:type="dxa"/>
          </w:tcPr>
          <w:p w14:paraId="5C4FF540">
            <w:pPr>
              <w:pStyle w:val="4"/>
              <w:jc w:val="center"/>
            </w:pPr>
            <w:r>
              <w:rPr>
                <w:rFonts w:ascii="仿宋_GB2312" w:hAnsi="仿宋_GB2312" w:eastAsia="仿宋_GB2312" w:cs="仿宋_GB2312"/>
              </w:rPr>
              <w:t>符号标识</w:t>
            </w:r>
          </w:p>
        </w:tc>
        <w:tc>
          <w:tcPr>
            <w:tcW w:w="1495" w:type="dxa"/>
          </w:tcPr>
          <w:p w14:paraId="18AAE3AB">
            <w:pPr>
              <w:pStyle w:val="4"/>
              <w:jc w:val="center"/>
            </w:pPr>
            <w:r>
              <w:rPr>
                <w:rFonts w:ascii="仿宋_GB2312" w:hAnsi="仿宋_GB2312" w:eastAsia="仿宋_GB2312" w:cs="仿宋_GB2312"/>
              </w:rPr>
              <w:t>技术要求名称</w:t>
            </w:r>
          </w:p>
        </w:tc>
        <w:tc>
          <w:tcPr>
            <w:tcW w:w="5814" w:type="dxa"/>
          </w:tcPr>
          <w:p w14:paraId="497E4B08">
            <w:pPr>
              <w:pStyle w:val="4"/>
              <w:jc w:val="center"/>
            </w:pPr>
            <w:r>
              <w:rPr>
                <w:rFonts w:ascii="仿宋_GB2312" w:hAnsi="仿宋_GB2312" w:eastAsia="仿宋_GB2312" w:cs="仿宋_GB2312"/>
              </w:rPr>
              <w:t>技术参数与性能指标</w:t>
            </w:r>
          </w:p>
        </w:tc>
      </w:tr>
      <w:tr w14:paraId="2F7E0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880189">
            <w:pPr>
              <w:pStyle w:val="4"/>
              <w:jc w:val="center"/>
            </w:pPr>
            <w:r>
              <w:rPr>
                <w:rFonts w:ascii="仿宋_GB2312" w:hAnsi="仿宋_GB2312" w:eastAsia="仿宋_GB2312" w:cs="仿宋_GB2312"/>
              </w:rPr>
              <w:t>1</w:t>
            </w:r>
          </w:p>
        </w:tc>
        <w:tc>
          <w:tcPr>
            <w:tcW w:w="581" w:type="dxa"/>
          </w:tcPr>
          <w:p w14:paraId="3D9383B3"/>
        </w:tc>
        <w:tc>
          <w:tcPr>
            <w:tcW w:w="1495" w:type="dxa"/>
          </w:tcPr>
          <w:p w14:paraId="0AD3ABB1">
            <w:pPr>
              <w:pStyle w:val="4"/>
              <w:jc w:val="left"/>
            </w:pPr>
            <w:r>
              <w:rPr>
                <w:rFonts w:ascii="仿宋_GB2312" w:hAnsi="仿宋_GB2312" w:eastAsia="仿宋_GB2312" w:cs="仿宋_GB2312"/>
              </w:rPr>
              <w:t>技术要求</w:t>
            </w:r>
          </w:p>
        </w:tc>
        <w:tc>
          <w:tcPr>
            <w:tcW w:w="5814" w:type="dxa"/>
          </w:tcPr>
          <w:p w14:paraId="3B72E049">
            <w:pPr>
              <w:pStyle w:val="4"/>
              <w:jc w:val="left"/>
            </w:pPr>
            <w:r>
              <w:rPr>
                <w:rFonts w:ascii="仿宋_GB2312" w:hAnsi="仿宋_GB2312" w:eastAsia="仿宋_GB2312" w:cs="仿宋_GB2312"/>
                <w:sz w:val="24"/>
              </w:rPr>
              <w:t>▲1、最大速度：≥15m/s；</w:t>
            </w:r>
          </w:p>
          <w:p w14:paraId="2E440F64">
            <w:pPr>
              <w:pStyle w:val="4"/>
              <w:jc w:val="left"/>
            </w:pPr>
            <w:r>
              <w:rPr>
                <w:rFonts w:ascii="仿宋_GB2312" w:hAnsi="仿宋_GB2312" w:eastAsia="仿宋_GB2312" w:cs="仿宋_GB2312"/>
                <w:sz w:val="24"/>
              </w:rPr>
              <w:t>2、空机重量：≤5.5KG；</w:t>
            </w:r>
          </w:p>
          <w:p w14:paraId="68B57D7C">
            <w:pPr>
              <w:pStyle w:val="4"/>
              <w:jc w:val="left"/>
            </w:pPr>
            <w:r>
              <w:rPr>
                <w:rFonts w:ascii="仿宋_GB2312" w:hAnsi="仿宋_GB2312" w:eastAsia="仿宋_GB2312" w:cs="仿宋_GB2312"/>
                <w:sz w:val="24"/>
              </w:rPr>
              <w:t>▲3、最大起飞重量：≤7KG；</w:t>
            </w:r>
          </w:p>
          <w:p w14:paraId="43BAC6EE">
            <w:pPr>
              <w:pStyle w:val="4"/>
              <w:jc w:val="left"/>
            </w:pPr>
            <w:r>
              <w:rPr>
                <w:rFonts w:ascii="仿宋_GB2312" w:hAnsi="仿宋_GB2312" w:eastAsia="仿宋_GB2312" w:cs="仿宋_GB2312"/>
                <w:sz w:val="24"/>
              </w:rPr>
              <w:t>4、轴距：≥900mm；</w:t>
            </w:r>
          </w:p>
          <w:p w14:paraId="69F84B1F">
            <w:pPr>
              <w:pStyle w:val="4"/>
              <w:jc w:val="left"/>
            </w:pPr>
            <w:r>
              <w:rPr>
                <w:rFonts w:ascii="仿宋_GB2312" w:hAnsi="仿宋_GB2312" w:eastAsia="仿宋_GB2312" w:cs="仿宋_GB2312"/>
                <w:sz w:val="24"/>
              </w:rPr>
              <w:t>5、支持一键起飞/返航；</w:t>
            </w:r>
          </w:p>
          <w:p w14:paraId="41B08F13">
            <w:pPr>
              <w:pStyle w:val="4"/>
              <w:jc w:val="left"/>
            </w:pPr>
            <w:r>
              <w:rPr>
                <w:rFonts w:ascii="仿宋_GB2312" w:hAnsi="仿宋_GB2312" w:eastAsia="仿宋_GB2312" w:cs="仿宋_GB2312"/>
                <w:sz w:val="24"/>
              </w:rPr>
              <w:t>▲6、续航时间：≥10min；</w:t>
            </w:r>
          </w:p>
          <w:p w14:paraId="35502EC5">
            <w:pPr>
              <w:pStyle w:val="4"/>
              <w:jc w:val="left"/>
            </w:pPr>
            <w:r>
              <w:rPr>
                <w:rFonts w:ascii="仿宋_GB2312" w:hAnsi="仿宋_GB2312" w:eastAsia="仿宋_GB2312" w:cs="仿宋_GB2312"/>
                <w:sz w:val="24"/>
              </w:rPr>
              <w:t>▲7、有效测控距离(水面)：≥1000mm；</w:t>
            </w:r>
          </w:p>
          <w:p w14:paraId="77F8D59F">
            <w:pPr>
              <w:pStyle w:val="4"/>
              <w:jc w:val="left"/>
            </w:pPr>
            <w:r>
              <w:rPr>
                <w:rFonts w:ascii="仿宋_GB2312" w:hAnsi="仿宋_GB2312" w:eastAsia="仿宋_GB2312" w:cs="仿宋_GB2312"/>
                <w:sz w:val="24"/>
              </w:rPr>
              <w:t>▲8、抗风能力：≥6级；</w:t>
            </w:r>
          </w:p>
          <w:p w14:paraId="118760FA">
            <w:pPr>
              <w:pStyle w:val="4"/>
              <w:jc w:val="left"/>
            </w:pPr>
            <w:r>
              <w:rPr>
                <w:rFonts w:ascii="仿宋_GB2312" w:hAnsi="仿宋_GB2312" w:eastAsia="仿宋_GB2312" w:cs="仿宋_GB2312"/>
                <w:sz w:val="24"/>
              </w:rPr>
              <w:t>▲9、浮力：≥300N；</w:t>
            </w:r>
          </w:p>
          <w:p w14:paraId="694F1A9A">
            <w:pPr>
              <w:pStyle w:val="4"/>
              <w:jc w:val="left"/>
            </w:pPr>
            <w:r>
              <w:rPr>
                <w:rFonts w:ascii="仿宋_GB2312" w:hAnsi="仿宋_GB2312" w:eastAsia="仿宋_GB2312" w:cs="仿宋_GB2312"/>
                <w:sz w:val="24"/>
              </w:rPr>
              <w:t>10、防水等级：≥IP67；</w:t>
            </w:r>
          </w:p>
          <w:p w14:paraId="616ABA40">
            <w:pPr>
              <w:pStyle w:val="4"/>
              <w:jc w:val="left"/>
            </w:pPr>
            <w:r>
              <w:rPr>
                <w:rFonts w:ascii="仿宋_GB2312" w:hAnsi="仿宋_GB2312" w:eastAsia="仿宋_GB2312" w:cs="仿宋_GB2312"/>
                <w:sz w:val="24"/>
              </w:rPr>
              <w:t>▲11、支持信号丢失自主返航；</w:t>
            </w:r>
          </w:p>
          <w:p w14:paraId="2DCCE896">
            <w:pPr>
              <w:pStyle w:val="4"/>
              <w:jc w:val="left"/>
            </w:pPr>
            <w:r>
              <w:rPr>
                <w:rFonts w:ascii="仿宋_GB2312" w:hAnsi="仿宋_GB2312" w:eastAsia="仿宋_GB2312" w:cs="仿宋_GB2312"/>
                <w:sz w:val="24"/>
              </w:rPr>
              <w:t>12、自检功能：系统具有对自身电池电量、遥控遥测、导航定位等内容进行自动检查并提示状态情况的功能，自检时间≤15s；</w:t>
            </w:r>
          </w:p>
          <w:p w14:paraId="2784BE7C">
            <w:pPr>
              <w:pStyle w:val="4"/>
              <w:jc w:val="left"/>
            </w:pPr>
            <w:r>
              <w:rPr>
                <w:rFonts w:ascii="仿宋_GB2312" w:hAnsi="仿宋_GB2312" w:eastAsia="仿宋_GB2312" w:cs="仿宋_GB2312"/>
                <w:sz w:val="24"/>
              </w:rPr>
              <w:t>13、支持一键启动，多次水面起飞；</w:t>
            </w:r>
          </w:p>
          <w:p w14:paraId="61183E2A">
            <w:pPr>
              <w:pStyle w:val="4"/>
              <w:jc w:val="left"/>
            </w:pPr>
            <w:r>
              <w:rPr>
                <w:rFonts w:ascii="仿宋_GB2312" w:hAnsi="仿宋_GB2312" w:eastAsia="仿宋_GB2312" w:cs="仿宋_GB2312"/>
                <w:sz w:val="24"/>
              </w:rPr>
              <w:t>▲14、定位方式：北斗、GPS和GLONASS单模式定位和网络RTK厘米级定位(无需校准)+GPS(双天线定位)</w:t>
            </w:r>
          </w:p>
          <w:p w14:paraId="3DDF803E">
            <w:pPr>
              <w:pStyle w:val="4"/>
              <w:jc w:val="left"/>
            </w:pPr>
            <w:r>
              <w:rPr>
                <w:rFonts w:ascii="仿宋_GB2312" w:hAnsi="仿宋_GB2312" w:eastAsia="仿宋_GB2312" w:cs="仿宋_GB2312"/>
                <w:sz w:val="24"/>
              </w:rPr>
              <w:t>15、有LED航行指示灯、状态指示灯、罗盘角度偏移≤5°；</w:t>
            </w:r>
          </w:p>
          <w:p w14:paraId="1839BE00">
            <w:pPr>
              <w:pStyle w:val="4"/>
              <w:jc w:val="left"/>
            </w:pPr>
            <w:r>
              <w:rPr>
                <w:rFonts w:ascii="仿宋_GB2312" w:hAnsi="仿宋_GB2312" w:eastAsia="仿宋_GB2312" w:cs="仿宋_GB2312"/>
                <w:sz w:val="24"/>
              </w:rPr>
              <w:t>16、悬停精度：水平±0.5m,垂直±0.5m；</w:t>
            </w:r>
          </w:p>
          <w:p w14:paraId="4FACC0A6">
            <w:pPr>
              <w:pStyle w:val="4"/>
              <w:jc w:val="left"/>
            </w:pPr>
            <w:r>
              <w:rPr>
                <w:rFonts w:ascii="仿宋_GB2312" w:hAnsi="仿宋_GB2312" w:eastAsia="仿宋_GB2312" w:cs="仿宋_GB2312"/>
                <w:sz w:val="24"/>
              </w:rPr>
              <w:t>17、图传距离：≥1000m；</w:t>
            </w:r>
          </w:p>
          <w:p w14:paraId="033BC550">
            <w:pPr>
              <w:pStyle w:val="4"/>
              <w:jc w:val="left"/>
            </w:pPr>
            <w:r>
              <w:rPr>
                <w:rFonts w:ascii="仿宋_GB2312" w:hAnsi="仿宋_GB2312" w:eastAsia="仿宋_GB2312" w:cs="仿宋_GB2312"/>
                <w:sz w:val="24"/>
              </w:rPr>
              <w:t>▲18、遥控器显示屏显示功能：遥控器能够正常显示飞行救生圈和遥控器电量、通信信号强度、GPS星数、工作模式、高度、速度、位置等；</w:t>
            </w:r>
          </w:p>
          <w:p w14:paraId="1DC6D894">
            <w:pPr>
              <w:pStyle w:val="4"/>
              <w:jc w:val="left"/>
            </w:pPr>
            <w:r>
              <w:rPr>
                <w:rFonts w:ascii="仿宋_GB2312" w:hAnsi="仿宋_GB2312" w:eastAsia="仿宋_GB2312" w:cs="仿宋_GB2312"/>
                <w:sz w:val="24"/>
              </w:rPr>
              <w:t>19、螺旋桨叶规格：直径≥10英寸，螺距≥5英寸；螺旋桨叶数量：≥6个；</w:t>
            </w:r>
          </w:p>
          <w:p w14:paraId="1C5A005C">
            <w:pPr>
              <w:pStyle w:val="4"/>
              <w:jc w:val="left"/>
            </w:pPr>
            <w:r>
              <w:rPr>
                <w:rFonts w:ascii="仿宋_GB2312" w:hAnsi="仿宋_GB2312" w:eastAsia="仿宋_GB2312" w:cs="仿宋_GB2312"/>
                <w:sz w:val="24"/>
              </w:rPr>
              <w:t>20、相机类型：三轴相机；</w:t>
            </w:r>
          </w:p>
          <w:p w14:paraId="3E29453C">
            <w:pPr>
              <w:pStyle w:val="4"/>
              <w:jc w:val="left"/>
            </w:pPr>
            <w:r>
              <w:rPr>
                <w:rFonts w:ascii="仿宋_GB2312" w:hAnsi="仿宋_GB2312" w:eastAsia="仿宋_GB2312" w:cs="仿宋_GB2312"/>
                <w:sz w:val="24"/>
              </w:rPr>
              <w:t>21、吊舱移动范围：-90°~+10°(俯仰轴)；-90°~+90°(方向轴)；-45°~+45°(横滚轴)；</w:t>
            </w:r>
          </w:p>
          <w:p w14:paraId="0A4CB8C1">
            <w:pPr>
              <w:pStyle w:val="4"/>
              <w:jc w:val="left"/>
            </w:pPr>
            <w:r>
              <w:rPr>
                <w:rFonts w:ascii="仿宋_GB2312" w:hAnsi="仿宋_GB2312" w:eastAsia="仿宋_GB2312" w:cs="仿宋_GB2312"/>
                <w:sz w:val="24"/>
              </w:rPr>
              <w:t>22、分辨率：≥1080P传输(2K录制)；</w:t>
            </w:r>
          </w:p>
          <w:p w14:paraId="1741EC20">
            <w:pPr>
              <w:pStyle w:val="4"/>
              <w:jc w:val="left"/>
            </w:pPr>
            <w:r>
              <w:rPr>
                <w:rFonts w:ascii="仿宋_GB2312" w:hAnsi="仿宋_GB2312" w:eastAsia="仿宋_GB2312" w:cs="仿宋_GB2312"/>
                <w:sz w:val="24"/>
              </w:rPr>
              <w:t>23、抗海况：≥2级；</w:t>
            </w:r>
          </w:p>
          <w:p w14:paraId="78112F09">
            <w:pPr>
              <w:pStyle w:val="4"/>
              <w:jc w:val="left"/>
            </w:pPr>
            <w:r>
              <w:rPr>
                <w:rFonts w:ascii="仿宋_GB2312" w:hAnsi="仿宋_GB2312" w:eastAsia="仿宋_GB2312" w:cs="仿宋_GB2312"/>
                <w:sz w:val="24"/>
              </w:rPr>
              <w:t>▲24、飞行器尺寸：≥1143*1152*180mm，内径尺寸：≥440mm；</w:t>
            </w:r>
          </w:p>
          <w:p w14:paraId="5DB5F6C2">
            <w:pPr>
              <w:pStyle w:val="4"/>
              <w:jc w:val="left"/>
            </w:pPr>
            <w:r>
              <w:rPr>
                <w:rFonts w:ascii="仿宋_GB2312" w:hAnsi="仿宋_GB2312" w:eastAsia="仿宋_GB2312" w:cs="仿宋_GB2312"/>
                <w:sz w:val="24"/>
              </w:rPr>
              <w:t>25、抗跌落性能：水面跌落高度≥3m时，飞行救生圈无机械性损坏和性能下降；</w:t>
            </w:r>
          </w:p>
          <w:p w14:paraId="1C1EDF3C">
            <w:pPr>
              <w:pStyle w:val="4"/>
              <w:jc w:val="left"/>
            </w:pPr>
            <w:r>
              <w:rPr>
                <w:rFonts w:ascii="仿宋_GB2312" w:hAnsi="仿宋_GB2312" w:eastAsia="仿宋_GB2312" w:cs="仿宋_GB2312"/>
                <w:sz w:val="24"/>
              </w:rPr>
              <w:t>▲26、拉绳功能：飞行救生圈具有≥6个拉绳孔，可安装救援拉绳便于救援抓握；</w:t>
            </w:r>
          </w:p>
          <w:p w14:paraId="55368D7A">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w:t>
            </w:r>
          </w:p>
        </w:tc>
      </w:tr>
    </w:tbl>
    <w:p w14:paraId="4A35F004">
      <w:pPr>
        <w:pStyle w:val="4"/>
        <w:jc w:val="left"/>
      </w:pPr>
      <w:r>
        <w:rPr>
          <w:rFonts w:ascii="仿宋_GB2312" w:hAnsi="仿宋_GB2312" w:eastAsia="仿宋_GB2312" w:cs="仿宋_GB2312"/>
        </w:rPr>
        <w:t>标的名称：扩张钳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FF3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A69F87">
            <w:pPr>
              <w:pStyle w:val="4"/>
              <w:jc w:val="center"/>
            </w:pPr>
            <w:r>
              <w:rPr>
                <w:rFonts w:ascii="仿宋_GB2312" w:hAnsi="仿宋_GB2312" w:eastAsia="仿宋_GB2312" w:cs="仿宋_GB2312"/>
              </w:rPr>
              <w:t>序号</w:t>
            </w:r>
          </w:p>
        </w:tc>
        <w:tc>
          <w:tcPr>
            <w:tcW w:w="581" w:type="dxa"/>
          </w:tcPr>
          <w:p w14:paraId="6208B40B">
            <w:pPr>
              <w:pStyle w:val="4"/>
              <w:jc w:val="center"/>
            </w:pPr>
            <w:r>
              <w:rPr>
                <w:rFonts w:ascii="仿宋_GB2312" w:hAnsi="仿宋_GB2312" w:eastAsia="仿宋_GB2312" w:cs="仿宋_GB2312"/>
              </w:rPr>
              <w:t>符号标识</w:t>
            </w:r>
          </w:p>
        </w:tc>
        <w:tc>
          <w:tcPr>
            <w:tcW w:w="1495" w:type="dxa"/>
          </w:tcPr>
          <w:p w14:paraId="32FFD360">
            <w:pPr>
              <w:pStyle w:val="4"/>
              <w:jc w:val="center"/>
            </w:pPr>
            <w:r>
              <w:rPr>
                <w:rFonts w:ascii="仿宋_GB2312" w:hAnsi="仿宋_GB2312" w:eastAsia="仿宋_GB2312" w:cs="仿宋_GB2312"/>
              </w:rPr>
              <w:t>技术要求名称</w:t>
            </w:r>
          </w:p>
        </w:tc>
        <w:tc>
          <w:tcPr>
            <w:tcW w:w="5814" w:type="dxa"/>
          </w:tcPr>
          <w:p w14:paraId="31FD2DBD">
            <w:pPr>
              <w:pStyle w:val="4"/>
              <w:jc w:val="center"/>
            </w:pPr>
            <w:r>
              <w:rPr>
                <w:rFonts w:ascii="仿宋_GB2312" w:hAnsi="仿宋_GB2312" w:eastAsia="仿宋_GB2312" w:cs="仿宋_GB2312"/>
              </w:rPr>
              <w:t>技术参数与性能指标</w:t>
            </w:r>
          </w:p>
        </w:tc>
      </w:tr>
      <w:tr w14:paraId="2E41B2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F70F4B">
            <w:pPr>
              <w:pStyle w:val="4"/>
              <w:jc w:val="center"/>
            </w:pPr>
            <w:r>
              <w:rPr>
                <w:rFonts w:ascii="仿宋_GB2312" w:hAnsi="仿宋_GB2312" w:eastAsia="仿宋_GB2312" w:cs="仿宋_GB2312"/>
              </w:rPr>
              <w:t>1</w:t>
            </w:r>
          </w:p>
        </w:tc>
        <w:tc>
          <w:tcPr>
            <w:tcW w:w="581" w:type="dxa"/>
          </w:tcPr>
          <w:p w14:paraId="07129BBB"/>
        </w:tc>
        <w:tc>
          <w:tcPr>
            <w:tcW w:w="1495" w:type="dxa"/>
          </w:tcPr>
          <w:p w14:paraId="36C533D3">
            <w:pPr>
              <w:pStyle w:val="4"/>
              <w:jc w:val="left"/>
            </w:pPr>
            <w:r>
              <w:rPr>
                <w:rFonts w:ascii="仿宋_GB2312" w:hAnsi="仿宋_GB2312" w:eastAsia="仿宋_GB2312" w:cs="仿宋_GB2312"/>
              </w:rPr>
              <w:t>技术要求</w:t>
            </w:r>
          </w:p>
        </w:tc>
        <w:tc>
          <w:tcPr>
            <w:tcW w:w="5814" w:type="dxa"/>
          </w:tcPr>
          <w:p w14:paraId="5E489975">
            <w:pPr>
              <w:pStyle w:val="4"/>
              <w:jc w:val="left"/>
            </w:pPr>
            <w:r>
              <w:rPr>
                <w:rFonts w:ascii="仿宋_GB2312" w:hAnsi="仿宋_GB2312" w:eastAsia="仿宋_GB2312" w:cs="仿宋_GB2312"/>
                <w:sz w:val="24"/>
              </w:rPr>
              <w:t>1、质量：≤16kg；</w:t>
            </w:r>
          </w:p>
          <w:p w14:paraId="3FB9665D">
            <w:pPr>
              <w:pStyle w:val="4"/>
              <w:jc w:val="left"/>
            </w:pPr>
            <w:r>
              <w:rPr>
                <w:rFonts w:ascii="仿宋_GB2312" w:hAnsi="仿宋_GB2312" w:eastAsia="仿宋_GB2312" w:cs="仿宋_GB2312"/>
                <w:sz w:val="24"/>
              </w:rPr>
              <w:t>2、额定工作压力：≥72MPa；</w:t>
            </w:r>
          </w:p>
          <w:p w14:paraId="0C1ED6C3">
            <w:pPr>
              <w:pStyle w:val="4"/>
              <w:jc w:val="left"/>
            </w:pPr>
            <w:r>
              <w:rPr>
                <w:rFonts w:ascii="仿宋_GB2312" w:hAnsi="仿宋_GB2312" w:eastAsia="仿宋_GB2312" w:cs="仿宋_GB2312"/>
                <w:sz w:val="24"/>
              </w:rPr>
              <w:t>3、最小扩张力：≥50kN；</w:t>
            </w:r>
          </w:p>
          <w:p w14:paraId="61F4F01D">
            <w:pPr>
              <w:pStyle w:val="4"/>
              <w:jc w:val="left"/>
            </w:pPr>
            <w:r>
              <w:rPr>
                <w:rFonts w:ascii="仿宋_GB2312" w:hAnsi="仿宋_GB2312" w:eastAsia="仿宋_GB2312" w:cs="仿宋_GB2312"/>
                <w:sz w:val="24"/>
              </w:rPr>
              <w:t>4、扩张距离：≥730mm。</w:t>
            </w:r>
          </w:p>
        </w:tc>
      </w:tr>
    </w:tbl>
    <w:p w14:paraId="0117AC13">
      <w:pPr>
        <w:pStyle w:val="4"/>
        <w:jc w:val="left"/>
      </w:pPr>
      <w:r>
        <w:rPr>
          <w:rFonts w:ascii="仿宋_GB2312" w:hAnsi="仿宋_GB2312" w:eastAsia="仿宋_GB2312" w:cs="仿宋_GB2312"/>
        </w:rPr>
        <w:t>标的名称：千斤顶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30C31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3ED0218">
            <w:pPr>
              <w:pStyle w:val="4"/>
              <w:jc w:val="center"/>
            </w:pPr>
            <w:r>
              <w:rPr>
                <w:rFonts w:ascii="仿宋_GB2312" w:hAnsi="仿宋_GB2312" w:eastAsia="仿宋_GB2312" w:cs="仿宋_GB2312"/>
              </w:rPr>
              <w:t>序号</w:t>
            </w:r>
          </w:p>
        </w:tc>
        <w:tc>
          <w:tcPr>
            <w:tcW w:w="581" w:type="dxa"/>
          </w:tcPr>
          <w:p w14:paraId="03E149F6">
            <w:pPr>
              <w:pStyle w:val="4"/>
              <w:jc w:val="center"/>
            </w:pPr>
            <w:r>
              <w:rPr>
                <w:rFonts w:ascii="仿宋_GB2312" w:hAnsi="仿宋_GB2312" w:eastAsia="仿宋_GB2312" w:cs="仿宋_GB2312"/>
              </w:rPr>
              <w:t>符号标识</w:t>
            </w:r>
          </w:p>
        </w:tc>
        <w:tc>
          <w:tcPr>
            <w:tcW w:w="1495" w:type="dxa"/>
          </w:tcPr>
          <w:p w14:paraId="59B29731">
            <w:pPr>
              <w:pStyle w:val="4"/>
              <w:jc w:val="center"/>
            </w:pPr>
            <w:r>
              <w:rPr>
                <w:rFonts w:ascii="仿宋_GB2312" w:hAnsi="仿宋_GB2312" w:eastAsia="仿宋_GB2312" w:cs="仿宋_GB2312"/>
              </w:rPr>
              <w:t>技术要求名称</w:t>
            </w:r>
          </w:p>
        </w:tc>
        <w:tc>
          <w:tcPr>
            <w:tcW w:w="5814" w:type="dxa"/>
          </w:tcPr>
          <w:p w14:paraId="5A669CF5">
            <w:pPr>
              <w:pStyle w:val="4"/>
              <w:jc w:val="center"/>
            </w:pPr>
            <w:r>
              <w:rPr>
                <w:rFonts w:ascii="仿宋_GB2312" w:hAnsi="仿宋_GB2312" w:eastAsia="仿宋_GB2312" w:cs="仿宋_GB2312"/>
              </w:rPr>
              <w:t>技术参数与性能指标</w:t>
            </w:r>
          </w:p>
        </w:tc>
      </w:tr>
      <w:tr w14:paraId="30C976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195100">
            <w:pPr>
              <w:pStyle w:val="4"/>
              <w:jc w:val="center"/>
            </w:pPr>
            <w:r>
              <w:rPr>
                <w:rFonts w:ascii="仿宋_GB2312" w:hAnsi="仿宋_GB2312" w:eastAsia="仿宋_GB2312" w:cs="仿宋_GB2312"/>
              </w:rPr>
              <w:t>1</w:t>
            </w:r>
          </w:p>
        </w:tc>
        <w:tc>
          <w:tcPr>
            <w:tcW w:w="581" w:type="dxa"/>
          </w:tcPr>
          <w:p w14:paraId="49BE5AA4"/>
        </w:tc>
        <w:tc>
          <w:tcPr>
            <w:tcW w:w="1495" w:type="dxa"/>
          </w:tcPr>
          <w:p w14:paraId="386C091F">
            <w:pPr>
              <w:pStyle w:val="4"/>
              <w:jc w:val="left"/>
            </w:pPr>
            <w:r>
              <w:rPr>
                <w:rFonts w:ascii="仿宋_GB2312" w:hAnsi="仿宋_GB2312" w:eastAsia="仿宋_GB2312" w:cs="仿宋_GB2312"/>
              </w:rPr>
              <w:t>技术要求</w:t>
            </w:r>
          </w:p>
        </w:tc>
        <w:tc>
          <w:tcPr>
            <w:tcW w:w="5814" w:type="dxa"/>
          </w:tcPr>
          <w:p w14:paraId="0D5C43E3">
            <w:pPr>
              <w:pStyle w:val="4"/>
              <w:jc w:val="left"/>
            </w:pPr>
            <w:r>
              <w:rPr>
                <w:rFonts w:ascii="仿宋_GB2312" w:hAnsi="仿宋_GB2312" w:eastAsia="仿宋_GB2312" w:cs="仿宋_GB2312"/>
                <w:sz w:val="24"/>
              </w:rPr>
              <w:t>1、最大撑顶力：≥10t；</w:t>
            </w:r>
          </w:p>
          <w:p w14:paraId="02F1AE1C">
            <w:pPr>
              <w:pStyle w:val="4"/>
              <w:jc w:val="left"/>
            </w:pPr>
            <w:r>
              <w:rPr>
                <w:rFonts w:ascii="仿宋_GB2312" w:hAnsi="仿宋_GB2312" w:eastAsia="仿宋_GB2312" w:cs="仿宋_GB2312"/>
                <w:sz w:val="24"/>
              </w:rPr>
              <w:t>2、闭合长度：≤310mm；</w:t>
            </w:r>
          </w:p>
          <w:p w14:paraId="2638DD08">
            <w:pPr>
              <w:pStyle w:val="4"/>
              <w:jc w:val="left"/>
            </w:pPr>
            <w:r>
              <w:rPr>
                <w:rFonts w:ascii="仿宋_GB2312" w:hAnsi="仿宋_GB2312" w:eastAsia="仿宋_GB2312" w:cs="仿宋_GB2312"/>
                <w:sz w:val="24"/>
              </w:rPr>
              <w:t>3、撑顶行程：≥200mm；</w:t>
            </w:r>
          </w:p>
          <w:p w14:paraId="4D94B75E">
            <w:pPr>
              <w:pStyle w:val="4"/>
              <w:jc w:val="left"/>
            </w:pPr>
            <w:r>
              <w:rPr>
                <w:rFonts w:ascii="仿宋_GB2312" w:hAnsi="仿宋_GB2312" w:eastAsia="仿宋_GB2312" w:cs="仿宋_GB2312"/>
                <w:sz w:val="24"/>
              </w:rPr>
              <w:t>4、最大撑顶高度：≥500mm；</w:t>
            </w:r>
          </w:p>
          <w:p w14:paraId="1CF9053B">
            <w:pPr>
              <w:pStyle w:val="4"/>
              <w:jc w:val="left"/>
            </w:pPr>
            <w:r>
              <w:rPr>
                <w:rFonts w:ascii="仿宋_GB2312" w:hAnsi="仿宋_GB2312" w:eastAsia="仿宋_GB2312" w:cs="仿宋_GB2312"/>
                <w:sz w:val="24"/>
              </w:rPr>
              <w:t>5、质量：≤4kg；</w:t>
            </w:r>
          </w:p>
          <w:p w14:paraId="2A6B747C">
            <w:pPr>
              <w:pStyle w:val="4"/>
              <w:jc w:val="left"/>
            </w:pPr>
            <w:r>
              <w:rPr>
                <w:rFonts w:ascii="仿宋_GB2312" w:hAnsi="仿宋_GB2312" w:eastAsia="仿宋_GB2312" w:cs="仿宋_GB2312"/>
                <w:sz w:val="24"/>
              </w:rPr>
              <w:t>6、每台千斤顶应配有手动泵；</w:t>
            </w:r>
          </w:p>
          <w:p w14:paraId="09D24E93">
            <w:pPr>
              <w:pStyle w:val="4"/>
              <w:jc w:val="left"/>
            </w:pPr>
            <w:r>
              <w:rPr>
                <w:rFonts w:ascii="仿宋_GB2312" w:hAnsi="仿宋_GB2312" w:eastAsia="仿宋_GB2312" w:cs="仿宋_GB2312"/>
                <w:sz w:val="24"/>
              </w:rPr>
              <w:t>7、质量：≤8Kg；</w:t>
            </w:r>
          </w:p>
          <w:p w14:paraId="3ADC4410">
            <w:pPr>
              <w:pStyle w:val="4"/>
              <w:jc w:val="left"/>
            </w:pPr>
            <w:r>
              <w:rPr>
                <w:rFonts w:ascii="仿宋_GB2312" w:hAnsi="仿宋_GB2312" w:eastAsia="仿宋_GB2312" w:cs="仿宋_GB2312"/>
                <w:sz w:val="24"/>
              </w:rPr>
              <w:t>8、额定工作压力：≥72MPa；</w:t>
            </w:r>
          </w:p>
          <w:p w14:paraId="0707A9F2">
            <w:pPr>
              <w:pStyle w:val="4"/>
              <w:jc w:val="left"/>
            </w:pPr>
            <w:r>
              <w:rPr>
                <w:rFonts w:ascii="仿宋_GB2312" w:hAnsi="仿宋_GB2312" w:eastAsia="仿宋_GB2312" w:cs="仿宋_GB2312"/>
                <w:sz w:val="24"/>
              </w:rPr>
              <w:t>9、高压流量：≥2.1ml/次；</w:t>
            </w:r>
          </w:p>
          <w:p w14:paraId="51F7FF1D">
            <w:pPr>
              <w:pStyle w:val="4"/>
              <w:jc w:val="left"/>
            </w:pPr>
            <w:r>
              <w:rPr>
                <w:rFonts w:ascii="仿宋_GB2312" w:hAnsi="仿宋_GB2312" w:eastAsia="仿宋_GB2312" w:cs="仿宋_GB2312"/>
                <w:sz w:val="24"/>
              </w:rPr>
              <w:t>10、低压流量：≥16ml/次；</w:t>
            </w:r>
          </w:p>
          <w:p w14:paraId="5A2E5BD2">
            <w:pPr>
              <w:pStyle w:val="4"/>
              <w:jc w:val="left"/>
            </w:pPr>
            <w:r>
              <w:rPr>
                <w:rFonts w:ascii="仿宋_GB2312" w:hAnsi="仿宋_GB2312" w:eastAsia="仿宋_GB2312" w:cs="仿宋_GB2312"/>
                <w:sz w:val="24"/>
              </w:rPr>
              <w:t>11、液压油箱容量：≥2L；</w:t>
            </w:r>
          </w:p>
        </w:tc>
      </w:tr>
    </w:tbl>
    <w:p w14:paraId="1CC1CAAF">
      <w:pPr>
        <w:pStyle w:val="4"/>
        <w:jc w:val="left"/>
      </w:pPr>
      <w:r>
        <w:rPr>
          <w:rFonts w:ascii="仿宋_GB2312" w:hAnsi="仿宋_GB2312" w:eastAsia="仿宋_GB2312" w:cs="仿宋_GB2312"/>
        </w:rPr>
        <w:t>标的名称：水枪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929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596C6F">
            <w:pPr>
              <w:pStyle w:val="4"/>
              <w:jc w:val="center"/>
            </w:pPr>
            <w:r>
              <w:rPr>
                <w:rFonts w:ascii="仿宋_GB2312" w:hAnsi="仿宋_GB2312" w:eastAsia="仿宋_GB2312" w:cs="仿宋_GB2312"/>
              </w:rPr>
              <w:t>序号</w:t>
            </w:r>
          </w:p>
        </w:tc>
        <w:tc>
          <w:tcPr>
            <w:tcW w:w="581" w:type="dxa"/>
          </w:tcPr>
          <w:p w14:paraId="6CB29453">
            <w:pPr>
              <w:pStyle w:val="4"/>
              <w:jc w:val="center"/>
            </w:pPr>
            <w:r>
              <w:rPr>
                <w:rFonts w:ascii="仿宋_GB2312" w:hAnsi="仿宋_GB2312" w:eastAsia="仿宋_GB2312" w:cs="仿宋_GB2312"/>
              </w:rPr>
              <w:t>符号标识</w:t>
            </w:r>
          </w:p>
        </w:tc>
        <w:tc>
          <w:tcPr>
            <w:tcW w:w="1495" w:type="dxa"/>
          </w:tcPr>
          <w:p w14:paraId="48AB9F64">
            <w:pPr>
              <w:pStyle w:val="4"/>
              <w:jc w:val="center"/>
            </w:pPr>
            <w:r>
              <w:rPr>
                <w:rFonts w:ascii="仿宋_GB2312" w:hAnsi="仿宋_GB2312" w:eastAsia="仿宋_GB2312" w:cs="仿宋_GB2312"/>
              </w:rPr>
              <w:t>技术要求名称</w:t>
            </w:r>
          </w:p>
        </w:tc>
        <w:tc>
          <w:tcPr>
            <w:tcW w:w="5814" w:type="dxa"/>
          </w:tcPr>
          <w:p w14:paraId="58EC7345">
            <w:pPr>
              <w:pStyle w:val="4"/>
              <w:jc w:val="center"/>
            </w:pPr>
            <w:r>
              <w:rPr>
                <w:rFonts w:ascii="仿宋_GB2312" w:hAnsi="仿宋_GB2312" w:eastAsia="仿宋_GB2312" w:cs="仿宋_GB2312"/>
              </w:rPr>
              <w:t>技术参数与性能指标</w:t>
            </w:r>
          </w:p>
        </w:tc>
      </w:tr>
      <w:tr w14:paraId="134853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56F123">
            <w:pPr>
              <w:pStyle w:val="4"/>
              <w:jc w:val="center"/>
            </w:pPr>
            <w:r>
              <w:rPr>
                <w:rFonts w:ascii="仿宋_GB2312" w:hAnsi="仿宋_GB2312" w:eastAsia="仿宋_GB2312" w:cs="仿宋_GB2312"/>
              </w:rPr>
              <w:t>1</w:t>
            </w:r>
          </w:p>
        </w:tc>
        <w:tc>
          <w:tcPr>
            <w:tcW w:w="581" w:type="dxa"/>
          </w:tcPr>
          <w:p w14:paraId="467BA392"/>
        </w:tc>
        <w:tc>
          <w:tcPr>
            <w:tcW w:w="1495" w:type="dxa"/>
          </w:tcPr>
          <w:p w14:paraId="15688FC2">
            <w:pPr>
              <w:pStyle w:val="4"/>
              <w:jc w:val="left"/>
            </w:pPr>
            <w:r>
              <w:rPr>
                <w:rFonts w:ascii="仿宋_GB2312" w:hAnsi="仿宋_GB2312" w:eastAsia="仿宋_GB2312" w:cs="仿宋_GB2312"/>
              </w:rPr>
              <w:t>技术要求</w:t>
            </w:r>
          </w:p>
        </w:tc>
        <w:tc>
          <w:tcPr>
            <w:tcW w:w="5814" w:type="dxa"/>
          </w:tcPr>
          <w:p w14:paraId="48448B81">
            <w:pPr>
              <w:pStyle w:val="4"/>
              <w:jc w:val="left"/>
            </w:pPr>
            <w:r>
              <w:rPr>
                <w:rFonts w:ascii="仿宋_GB2312" w:hAnsi="仿宋_GB2312" w:eastAsia="仿宋_GB2312" w:cs="仿宋_GB2312"/>
                <w:sz w:val="24"/>
              </w:rPr>
              <w:t>★1、执行标准：GB 8181-2005《消防水枪》（现行通用）</w:t>
            </w:r>
          </w:p>
          <w:p w14:paraId="009C0F28">
            <w:pPr>
              <w:pStyle w:val="4"/>
              <w:jc w:val="left"/>
            </w:pPr>
            <w:r>
              <w:rPr>
                <w:rFonts w:ascii="仿宋_GB2312" w:hAnsi="仿宋_GB2312" w:eastAsia="仿宋_GB2312" w:cs="仿宋_GB2312"/>
                <w:sz w:val="24"/>
              </w:rPr>
              <w:t>2、额定工作压力：0.6 MPa（高压适配）；</w:t>
            </w:r>
          </w:p>
          <w:p w14:paraId="6EECC6DF">
            <w:pPr>
              <w:pStyle w:val="4"/>
              <w:jc w:val="left"/>
            </w:pPr>
            <w:r>
              <w:rPr>
                <w:rFonts w:ascii="仿宋_GB2312" w:hAnsi="仿宋_GB2312" w:eastAsia="仿宋_GB2312" w:cs="仿宋_GB2312"/>
                <w:sz w:val="24"/>
              </w:rPr>
              <w:t>3、工作压力范围：0.35～2.5 MPa（覆盖城乡高压供水）；</w:t>
            </w:r>
          </w:p>
          <w:p w14:paraId="1E7E8264">
            <w:pPr>
              <w:pStyle w:val="4"/>
              <w:jc w:val="left"/>
            </w:pPr>
            <w:r>
              <w:rPr>
                <w:rFonts w:ascii="仿宋_GB2312" w:hAnsi="仿宋_GB2312" w:eastAsia="仿宋_GB2312" w:cs="仿宋_GB2312"/>
                <w:sz w:val="24"/>
              </w:rPr>
              <w:t>4、额定流量：8 L/s（480 L/min）；</w:t>
            </w:r>
          </w:p>
          <w:p w14:paraId="73E01384">
            <w:pPr>
              <w:pStyle w:val="4"/>
              <w:jc w:val="left"/>
            </w:pPr>
            <w:r>
              <w:rPr>
                <w:rFonts w:ascii="仿宋_GB2312" w:hAnsi="仿宋_GB2312" w:eastAsia="仿宋_GB2312" w:cs="仿宋_GB2312"/>
                <w:sz w:val="24"/>
              </w:rPr>
              <w:t>5、流量调节：2.5/4/5/6.5/8 L/s（5 档可调）；</w:t>
            </w:r>
          </w:p>
          <w:p w14:paraId="2D72FFD3">
            <w:pPr>
              <w:pStyle w:val="4"/>
              <w:jc w:val="left"/>
            </w:pPr>
            <w:r>
              <w:rPr>
                <w:rFonts w:ascii="仿宋_GB2312" w:hAnsi="仿宋_GB2312" w:eastAsia="仿宋_GB2312" w:cs="仿宋_GB2312"/>
                <w:sz w:val="24"/>
              </w:rPr>
              <w:t>6、直流射程：≥38 m（城乡高层、远距离灭火）；</w:t>
            </w:r>
          </w:p>
          <w:p w14:paraId="7A8A9426">
            <w:pPr>
              <w:pStyle w:val="4"/>
              <w:jc w:val="left"/>
            </w:pPr>
            <w:r>
              <w:rPr>
                <w:rFonts w:ascii="仿宋_GB2312" w:hAnsi="仿宋_GB2312" w:eastAsia="仿宋_GB2312" w:cs="仿宋_GB2312"/>
                <w:sz w:val="24"/>
              </w:rPr>
              <w:t>7、喷雾角：30°～120° 可调（降温、消烟、掩护）；</w:t>
            </w:r>
          </w:p>
          <w:p w14:paraId="73D95951">
            <w:pPr>
              <w:pStyle w:val="4"/>
              <w:jc w:val="left"/>
            </w:pPr>
            <w:r>
              <w:rPr>
                <w:rFonts w:ascii="仿宋_GB2312" w:hAnsi="仿宋_GB2312" w:eastAsia="仿宋_GB2312" w:cs="仿宋_GB2312"/>
                <w:sz w:val="24"/>
              </w:rPr>
              <w:t>8、喷射功能：直流、喷雾、开花、枪膛冲洗；</w:t>
            </w:r>
          </w:p>
          <w:p w14:paraId="4E9D96F4">
            <w:pPr>
              <w:pStyle w:val="4"/>
              <w:jc w:val="left"/>
            </w:pPr>
            <w:r>
              <w:rPr>
                <w:rFonts w:ascii="仿宋_GB2312" w:hAnsi="仿宋_GB2312" w:eastAsia="仿宋_GB2312" w:cs="仿宋_GB2312"/>
                <w:sz w:val="24"/>
              </w:rPr>
              <w:t>9、接口口径：DN65（2.5 寸）（标准消防水带通用）；</w:t>
            </w:r>
          </w:p>
          <w:p w14:paraId="1618DF3A">
            <w:pPr>
              <w:pStyle w:val="4"/>
              <w:jc w:val="left"/>
            </w:pPr>
            <w:r>
              <w:rPr>
                <w:rFonts w:ascii="仿宋_GB2312" w:hAnsi="仿宋_GB2312" w:eastAsia="仿宋_GB2312" w:cs="仿宋_GB2312"/>
                <w:sz w:val="24"/>
              </w:rPr>
              <w:t>10、材质：高强度航空铝合金（T5 热处理）；</w:t>
            </w:r>
          </w:p>
          <w:p w14:paraId="425176B0">
            <w:pPr>
              <w:pStyle w:val="4"/>
              <w:jc w:val="left"/>
            </w:pPr>
            <w:r>
              <w:rPr>
                <w:rFonts w:ascii="仿宋_GB2312" w:hAnsi="仿宋_GB2312" w:eastAsia="仿宋_GB2312" w:cs="仿宋_GB2312"/>
                <w:sz w:val="24"/>
              </w:rPr>
              <w:t>11、表面处理：阳极氧化防腐（耐酸碱、抗摔）；</w:t>
            </w:r>
          </w:p>
          <w:p w14:paraId="174186EF">
            <w:pPr>
              <w:pStyle w:val="4"/>
              <w:jc w:val="left"/>
            </w:pPr>
            <w:r>
              <w:rPr>
                <w:rFonts w:ascii="仿宋_GB2312" w:hAnsi="仿宋_GB2312" w:eastAsia="仿宋_GB2312" w:cs="仿宋_GB2312"/>
                <w:sz w:val="24"/>
              </w:rPr>
              <w:t>12、重量：≤2.1 kg（单人轻松操作）；</w:t>
            </w:r>
          </w:p>
          <w:p w14:paraId="17D06C13">
            <w:pPr>
              <w:pStyle w:val="4"/>
              <w:jc w:val="left"/>
            </w:pPr>
            <w:r>
              <w:rPr>
                <w:rFonts w:ascii="仿宋_GB2312" w:hAnsi="仿宋_GB2312" w:eastAsia="仿宋_GB2312" w:cs="仿宋_GB2312"/>
                <w:sz w:val="24"/>
              </w:rPr>
              <w:t>13、防后坐：导流式稳压结构，后坐力降低70%+；</w:t>
            </w:r>
          </w:p>
          <w:p w14:paraId="78F436F0">
            <w:pPr>
              <w:pStyle w:val="4"/>
              <w:jc w:val="left"/>
            </w:pPr>
            <w:r>
              <w:rPr>
                <w:rFonts w:ascii="仿宋_GB2312" w:hAnsi="仿宋_GB2312" w:eastAsia="仿宋_GB2312" w:cs="仿宋_GB2312"/>
                <w:sz w:val="24"/>
              </w:rPr>
              <w:t>14、辅助功能：水带防扭结、内置过滤网、可配泡沫管。</w:t>
            </w:r>
          </w:p>
        </w:tc>
      </w:tr>
    </w:tbl>
    <w:p w14:paraId="1EDB3A52">
      <w:pPr>
        <w:pStyle w:val="4"/>
        <w:jc w:val="left"/>
      </w:pPr>
      <w:r>
        <w:rPr>
          <w:rFonts w:ascii="仿宋_GB2312" w:hAnsi="仿宋_GB2312" w:eastAsia="仿宋_GB2312" w:cs="仿宋_GB2312"/>
        </w:rPr>
        <w:t>标的名称：水带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931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73A4C9">
            <w:pPr>
              <w:pStyle w:val="4"/>
              <w:jc w:val="center"/>
            </w:pPr>
            <w:r>
              <w:rPr>
                <w:rFonts w:ascii="仿宋_GB2312" w:hAnsi="仿宋_GB2312" w:eastAsia="仿宋_GB2312" w:cs="仿宋_GB2312"/>
              </w:rPr>
              <w:t>序号</w:t>
            </w:r>
          </w:p>
        </w:tc>
        <w:tc>
          <w:tcPr>
            <w:tcW w:w="581" w:type="dxa"/>
          </w:tcPr>
          <w:p w14:paraId="1E035D43">
            <w:pPr>
              <w:pStyle w:val="4"/>
              <w:jc w:val="center"/>
            </w:pPr>
            <w:r>
              <w:rPr>
                <w:rFonts w:ascii="仿宋_GB2312" w:hAnsi="仿宋_GB2312" w:eastAsia="仿宋_GB2312" w:cs="仿宋_GB2312"/>
              </w:rPr>
              <w:t>符号标识</w:t>
            </w:r>
          </w:p>
        </w:tc>
        <w:tc>
          <w:tcPr>
            <w:tcW w:w="1495" w:type="dxa"/>
          </w:tcPr>
          <w:p w14:paraId="009B3514">
            <w:pPr>
              <w:pStyle w:val="4"/>
              <w:jc w:val="center"/>
            </w:pPr>
            <w:r>
              <w:rPr>
                <w:rFonts w:ascii="仿宋_GB2312" w:hAnsi="仿宋_GB2312" w:eastAsia="仿宋_GB2312" w:cs="仿宋_GB2312"/>
              </w:rPr>
              <w:t>技术要求名称</w:t>
            </w:r>
          </w:p>
        </w:tc>
        <w:tc>
          <w:tcPr>
            <w:tcW w:w="5814" w:type="dxa"/>
          </w:tcPr>
          <w:p w14:paraId="0E4440E7">
            <w:pPr>
              <w:pStyle w:val="4"/>
              <w:jc w:val="center"/>
            </w:pPr>
            <w:r>
              <w:rPr>
                <w:rFonts w:ascii="仿宋_GB2312" w:hAnsi="仿宋_GB2312" w:eastAsia="仿宋_GB2312" w:cs="仿宋_GB2312"/>
              </w:rPr>
              <w:t>技术参数与性能指标</w:t>
            </w:r>
          </w:p>
        </w:tc>
      </w:tr>
      <w:tr w14:paraId="0ED7BB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58FB26">
            <w:pPr>
              <w:pStyle w:val="4"/>
              <w:jc w:val="center"/>
            </w:pPr>
            <w:r>
              <w:rPr>
                <w:rFonts w:ascii="仿宋_GB2312" w:hAnsi="仿宋_GB2312" w:eastAsia="仿宋_GB2312" w:cs="仿宋_GB2312"/>
              </w:rPr>
              <w:t>1</w:t>
            </w:r>
          </w:p>
        </w:tc>
        <w:tc>
          <w:tcPr>
            <w:tcW w:w="581" w:type="dxa"/>
          </w:tcPr>
          <w:p w14:paraId="79AFBC2F"/>
        </w:tc>
        <w:tc>
          <w:tcPr>
            <w:tcW w:w="1495" w:type="dxa"/>
          </w:tcPr>
          <w:p w14:paraId="43E0733C">
            <w:pPr>
              <w:pStyle w:val="4"/>
              <w:jc w:val="left"/>
            </w:pPr>
            <w:r>
              <w:rPr>
                <w:rFonts w:ascii="仿宋_GB2312" w:hAnsi="仿宋_GB2312" w:eastAsia="仿宋_GB2312" w:cs="仿宋_GB2312"/>
              </w:rPr>
              <w:t>技术要求</w:t>
            </w:r>
          </w:p>
        </w:tc>
        <w:tc>
          <w:tcPr>
            <w:tcW w:w="5814" w:type="dxa"/>
          </w:tcPr>
          <w:p w14:paraId="7CA87E05">
            <w:pPr>
              <w:pStyle w:val="4"/>
              <w:jc w:val="left"/>
            </w:pPr>
            <w:r>
              <w:rPr>
                <w:rFonts w:ascii="仿宋_GB2312" w:hAnsi="仿宋_GB2312" w:eastAsia="仿宋_GB2312" w:cs="仿宋_GB2312"/>
                <w:sz w:val="24"/>
              </w:rPr>
              <w:t>1、直径65mm，水带内径：63.5＋2mm，爆破压力：≥13.0MPa。</w:t>
            </w:r>
          </w:p>
          <w:p w14:paraId="30E35F39">
            <w:pPr>
              <w:pStyle w:val="4"/>
              <w:jc w:val="left"/>
            </w:pPr>
            <w:r>
              <w:rPr>
                <w:rFonts w:ascii="仿宋_GB2312" w:hAnsi="仿宋_GB2312" w:eastAsia="仿宋_GB2312" w:cs="仿宋_GB2312"/>
                <w:sz w:val="24"/>
              </w:rPr>
              <w:t>2、聚氨酯衬里消防水带，外编织层经线纬线均采用高强度涤纶长丝斜纹紧密编织。</w:t>
            </w:r>
          </w:p>
          <w:p w14:paraId="4720AE4F">
            <w:pPr>
              <w:pStyle w:val="4"/>
              <w:jc w:val="left"/>
            </w:pPr>
            <w:r>
              <w:rPr>
                <w:rFonts w:ascii="仿宋_GB2312" w:hAnsi="仿宋_GB2312" w:eastAsia="仿宋_GB2312" w:cs="仿宋_GB2312"/>
                <w:sz w:val="24"/>
              </w:rPr>
              <w:t>3、水带编织层与衬里之间的附着强度≥69.9N/25mm，轴向延伸率≤0.7%，直径膨胀率≤2.8%，扯断伸长率≥398.6%，扯断强度≥52.0MPa。</w:t>
            </w:r>
          </w:p>
          <w:p w14:paraId="5EADB1A7">
            <w:pPr>
              <w:pStyle w:val="4"/>
              <w:jc w:val="left"/>
            </w:pPr>
            <w:r>
              <w:rPr>
                <w:rFonts w:ascii="仿宋_GB2312" w:hAnsi="仿宋_GB2312" w:eastAsia="仿宋_GB2312" w:cs="仿宋_GB2312"/>
                <w:sz w:val="24"/>
              </w:rPr>
              <w:t>4、长度20米，单位长度质量≤220g/m。</w:t>
            </w:r>
          </w:p>
          <w:p w14:paraId="766A38BE">
            <w:pPr>
              <w:pStyle w:val="4"/>
              <w:jc w:val="left"/>
            </w:pPr>
            <w:r>
              <w:rPr>
                <w:rFonts w:ascii="仿宋_GB2312" w:hAnsi="仿宋_GB2312" w:eastAsia="仿宋_GB2312" w:cs="仿宋_GB2312"/>
                <w:sz w:val="24"/>
              </w:rPr>
              <w:t>5、水带带有配套铝合金快速接口，水带和接口的连接采用铁丝绑扎，并带有橡胶护套，</w:t>
            </w:r>
            <w:r>
              <w:rPr>
                <w:rFonts w:ascii="仿宋_GB2312" w:hAnsi="仿宋_GB2312" w:eastAsia="仿宋_GB2312" w:cs="仿宋_GB2312"/>
                <w:b/>
                <w:sz w:val="24"/>
              </w:rPr>
              <w:t>并提供国家消防装备质量监督检测中心检测报告。</w:t>
            </w:r>
          </w:p>
          <w:p w14:paraId="5C87BA54">
            <w:pPr>
              <w:pStyle w:val="4"/>
              <w:jc w:val="left"/>
            </w:pPr>
            <w:r>
              <w:rPr>
                <w:rFonts w:ascii="仿宋_GB2312" w:hAnsi="仿宋_GB2312" w:eastAsia="仿宋_GB2312" w:cs="仿宋_GB2312"/>
                <w:b/>
                <w:sz w:val="24"/>
              </w:rPr>
              <w:t>★</w:t>
            </w:r>
            <w:r>
              <w:rPr>
                <w:rFonts w:ascii="仿宋_GB2312" w:hAnsi="仿宋_GB2312" w:eastAsia="仿宋_GB2312" w:cs="仿宋_GB2312"/>
                <w:sz w:val="24"/>
              </w:rPr>
              <w:t>6、整体要求：符合GB6246-2011《消防水带》标准。</w:t>
            </w:r>
          </w:p>
          <w:p w14:paraId="7A0A5392">
            <w:pPr>
              <w:pStyle w:val="4"/>
              <w:jc w:val="left"/>
            </w:pPr>
            <w:r>
              <w:rPr>
                <w:rFonts w:ascii="仿宋_GB2312" w:hAnsi="仿宋_GB2312" w:eastAsia="仿宋_GB2312" w:cs="仿宋_GB2312"/>
                <w:sz w:val="24"/>
              </w:rPr>
              <w:t>7、每三盘水带需配：65内扣转40外扣一个、65卡扣转40卡扣一个、65公转40母一个、65母转40公一个、65卡扣转40母一个、65内扣转40公一个、65公转40外扣一个、65公转40卡扣一个。</w:t>
            </w:r>
          </w:p>
          <w:p w14:paraId="08A336CC">
            <w:pPr>
              <w:pStyle w:val="4"/>
              <w:jc w:val="left"/>
            </w:pPr>
            <w:r>
              <w:rPr>
                <w:rFonts w:ascii="仿宋_GB2312" w:hAnsi="仿宋_GB2312" w:eastAsia="仿宋_GB2312" w:cs="仿宋_GB2312"/>
                <w:b/>
                <w:sz w:val="24"/>
              </w:rPr>
              <w:t>注：带“★”项参数为实质性要求，不允许负偏离。</w:t>
            </w:r>
          </w:p>
        </w:tc>
      </w:tr>
    </w:tbl>
    <w:p w14:paraId="6A9E709C">
      <w:pPr>
        <w:pStyle w:val="4"/>
        <w:jc w:val="left"/>
      </w:pPr>
      <w:r>
        <w:rPr>
          <w:rFonts w:ascii="仿宋_GB2312" w:hAnsi="仿宋_GB2312" w:eastAsia="仿宋_GB2312" w:cs="仿宋_GB2312"/>
        </w:rPr>
        <w:t>标的名称：消防自救呼吸器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A3D8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7D963A">
            <w:pPr>
              <w:pStyle w:val="4"/>
              <w:jc w:val="center"/>
            </w:pPr>
            <w:r>
              <w:rPr>
                <w:rFonts w:ascii="仿宋_GB2312" w:hAnsi="仿宋_GB2312" w:eastAsia="仿宋_GB2312" w:cs="仿宋_GB2312"/>
              </w:rPr>
              <w:t>序号</w:t>
            </w:r>
          </w:p>
        </w:tc>
        <w:tc>
          <w:tcPr>
            <w:tcW w:w="581" w:type="dxa"/>
          </w:tcPr>
          <w:p w14:paraId="72426167">
            <w:pPr>
              <w:pStyle w:val="4"/>
              <w:jc w:val="center"/>
            </w:pPr>
            <w:r>
              <w:rPr>
                <w:rFonts w:ascii="仿宋_GB2312" w:hAnsi="仿宋_GB2312" w:eastAsia="仿宋_GB2312" w:cs="仿宋_GB2312"/>
              </w:rPr>
              <w:t>符号标识</w:t>
            </w:r>
          </w:p>
        </w:tc>
        <w:tc>
          <w:tcPr>
            <w:tcW w:w="1495" w:type="dxa"/>
          </w:tcPr>
          <w:p w14:paraId="7E60ADE0">
            <w:pPr>
              <w:pStyle w:val="4"/>
              <w:jc w:val="center"/>
            </w:pPr>
            <w:r>
              <w:rPr>
                <w:rFonts w:ascii="仿宋_GB2312" w:hAnsi="仿宋_GB2312" w:eastAsia="仿宋_GB2312" w:cs="仿宋_GB2312"/>
              </w:rPr>
              <w:t>技术要求名称</w:t>
            </w:r>
          </w:p>
        </w:tc>
        <w:tc>
          <w:tcPr>
            <w:tcW w:w="5814" w:type="dxa"/>
          </w:tcPr>
          <w:p w14:paraId="67E08564">
            <w:pPr>
              <w:pStyle w:val="4"/>
              <w:jc w:val="center"/>
            </w:pPr>
            <w:r>
              <w:rPr>
                <w:rFonts w:ascii="仿宋_GB2312" w:hAnsi="仿宋_GB2312" w:eastAsia="仿宋_GB2312" w:cs="仿宋_GB2312"/>
              </w:rPr>
              <w:t>技术参数与性能指标</w:t>
            </w:r>
          </w:p>
        </w:tc>
      </w:tr>
      <w:tr w14:paraId="1F087D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7722F9">
            <w:pPr>
              <w:pStyle w:val="4"/>
              <w:jc w:val="center"/>
            </w:pPr>
            <w:r>
              <w:rPr>
                <w:rFonts w:ascii="仿宋_GB2312" w:hAnsi="仿宋_GB2312" w:eastAsia="仿宋_GB2312" w:cs="仿宋_GB2312"/>
              </w:rPr>
              <w:t>1</w:t>
            </w:r>
          </w:p>
        </w:tc>
        <w:tc>
          <w:tcPr>
            <w:tcW w:w="581" w:type="dxa"/>
          </w:tcPr>
          <w:p w14:paraId="46F1143C"/>
        </w:tc>
        <w:tc>
          <w:tcPr>
            <w:tcW w:w="1495" w:type="dxa"/>
          </w:tcPr>
          <w:p w14:paraId="740793B4">
            <w:pPr>
              <w:pStyle w:val="4"/>
              <w:jc w:val="left"/>
            </w:pPr>
            <w:r>
              <w:rPr>
                <w:rFonts w:ascii="仿宋_GB2312" w:hAnsi="仿宋_GB2312" w:eastAsia="仿宋_GB2312" w:cs="仿宋_GB2312"/>
              </w:rPr>
              <w:t>技术要求</w:t>
            </w:r>
          </w:p>
        </w:tc>
        <w:tc>
          <w:tcPr>
            <w:tcW w:w="5814" w:type="dxa"/>
          </w:tcPr>
          <w:p w14:paraId="742E7C03">
            <w:pPr>
              <w:pStyle w:val="4"/>
              <w:jc w:val="left"/>
            </w:pPr>
            <w:r>
              <w:rPr>
                <w:rFonts w:ascii="仿宋_GB2312" w:hAnsi="仿宋_GB2312" w:eastAsia="仿宋_GB2312" w:cs="仿宋_GB2312"/>
                <w:sz w:val="24"/>
              </w:rPr>
              <w:t>1、由头罩和滤毒罐组成，头罩由铝箔布制成，口罩由软硅胶制成，单眼式大眼窗镜片</w:t>
            </w:r>
          </w:p>
          <w:p w14:paraId="416CB6DD">
            <w:pPr>
              <w:pStyle w:val="4"/>
              <w:jc w:val="left"/>
            </w:pPr>
            <w:r>
              <w:rPr>
                <w:rFonts w:ascii="仿宋_GB2312" w:hAnsi="仿宋_GB2312" w:eastAsia="仿宋_GB2312" w:cs="仿宋_GB2312"/>
                <w:sz w:val="24"/>
              </w:rPr>
              <w:t>2、额定防护时间≥30分钟，滤烟效率≥95%；</w:t>
            </w:r>
            <w:r>
              <w:br w:type="textWrapping"/>
            </w:r>
            <w:r>
              <w:rPr>
                <w:rFonts w:ascii="仿宋_GB2312" w:hAnsi="仿宋_GB2312" w:eastAsia="仿宋_GB2312" w:cs="仿宋_GB2312"/>
                <w:sz w:val="24"/>
              </w:rPr>
              <w:t>3、在额定防护时间内，任何单个5min过程中，一氧化碳透过浓度的时间加权平均值≤200mL/m³，吸气温度≤65 ℃，吸气阻力≤800Pa，呼气阻力≤300Pa；</w:t>
            </w:r>
            <w:r>
              <w:br w:type="textWrapping"/>
            </w:r>
            <w:r>
              <w:rPr>
                <w:rFonts w:ascii="仿宋_GB2312" w:hAnsi="仿宋_GB2312" w:eastAsia="仿宋_GB2312" w:cs="仿宋_GB2312"/>
                <w:sz w:val="24"/>
              </w:rPr>
              <w:t>★4、所供产品应符合《建筑火灾逃生避难器材第7部分：过滤式消防自救呼吸器》GB21976.7-2012要求。</w:t>
            </w:r>
          </w:p>
          <w:p w14:paraId="07E6FB48">
            <w:pPr>
              <w:pStyle w:val="4"/>
              <w:jc w:val="left"/>
            </w:pPr>
            <w:r>
              <w:rPr>
                <w:rFonts w:ascii="仿宋_GB2312" w:hAnsi="仿宋_GB2312" w:eastAsia="仿宋_GB2312" w:cs="仿宋_GB2312"/>
                <w:b/>
                <w:sz w:val="24"/>
              </w:rPr>
              <w:t>注：带“★”项参数为实质性要求，不允许负偏离。</w:t>
            </w:r>
          </w:p>
        </w:tc>
      </w:tr>
    </w:tbl>
    <w:p w14:paraId="636F2AE3">
      <w:pPr>
        <w:pStyle w:val="4"/>
        <w:jc w:val="left"/>
      </w:pPr>
      <w:r>
        <w:rPr>
          <w:rFonts w:ascii="仿宋_GB2312" w:hAnsi="仿宋_GB2312" w:eastAsia="仿宋_GB2312" w:cs="仿宋_GB2312"/>
        </w:rPr>
        <w:t>标的名称：灭火毯（含新能源汽车灭火毯）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9099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AD2D80">
            <w:pPr>
              <w:pStyle w:val="4"/>
              <w:jc w:val="center"/>
            </w:pPr>
            <w:r>
              <w:rPr>
                <w:rFonts w:ascii="仿宋_GB2312" w:hAnsi="仿宋_GB2312" w:eastAsia="仿宋_GB2312" w:cs="仿宋_GB2312"/>
              </w:rPr>
              <w:t>序号</w:t>
            </w:r>
          </w:p>
        </w:tc>
        <w:tc>
          <w:tcPr>
            <w:tcW w:w="581" w:type="dxa"/>
          </w:tcPr>
          <w:p w14:paraId="219A1643">
            <w:pPr>
              <w:pStyle w:val="4"/>
              <w:jc w:val="center"/>
            </w:pPr>
            <w:r>
              <w:rPr>
                <w:rFonts w:ascii="仿宋_GB2312" w:hAnsi="仿宋_GB2312" w:eastAsia="仿宋_GB2312" w:cs="仿宋_GB2312"/>
              </w:rPr>
              <w:t>符号标识</w:t>
            </w:r>
          </w:p>
        </w:tc>
        <w:tc>
          <w:tcPr>
            <w:tcW w:w="1495" w:type="dxa"/>
          </w:tcPr>
          <w:p w14:paraId="3BE34134">
            <w:pPr>
              <w:pStyle w:val="4"/>
              <w:jc w:val="center"/>
            </w:pPr>
            <w:r>
              <w:rPr>
                <w:rFonts w:ascii="仿宋_GB2312" w:hAnsi="仿宋_GB2312" w:eastAsia="仿宋_GB2312" w:cs="仿宋_GB2312"/>
              </w:rPr>
              <w:t>技术要求名称</w:t>
            </w:r>
          </w:p>
        </w:tc>
        <w:tc>
          <w:tcPr>
            <w:tcW w:w="5814" w:type="dxa"/>
          </w:tcPr>
          <w:p w14:paraId="15B0C2B6">
            <w:pPr>
              <w:pStyle w:val="4"/>
              <w:jc w:val="center"/>
            </w:pPr>
            <w:r>
              <w:rPr>
                <w:rFonts w:ascii="仿宋_GB2312" w:hAnsi="仿宋_GB2312" w:eastAsia="仿宋_GB2312" w:cs="仿宋_GB2312"/>
              </w:rPr>
              <w:t>技术参数与性能指标</w:t>
            </w:r>
          </w:p>
        </w:tc>
      </w:tr>
      <w:tr w14:paraId="29D71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27DFB5">
            <w:pPr>
              <w:pStyle w:val="4"/>
              <w:jc w:val="center"/>
            </w:pPr>
            <w:r>
              <w:rPr>
                <w:rFonts w:ascii="仿宋_GB2312" w:hAnsi="仿宋_GB2312" w:eastAsia="仿宋_GB2312" w:cs="仿宋_GB2312"/>
              </w:rPr>
              <w:t>1</w:t>
            </w:r>
          </w:p>
        </w:tc>
        <w:tc>
          <w:tcPr>
            <w:tcW w:w="581" w:type="dxa"/>
          </w:tcPr>
          <w:p w14:paraId="516599C7"/>
        </w:tc>
        <w:tc>
          <w:tcPr>
            <w:tcW w:w="1495" w:type="dxa"/>
          </w:tcPr>
          <w:p w14:paraId="70D102CC">
            <w:pPr>
              <w:pStyle w:val="4"/>
              <w:jc w:val="left"/>
            </w:pPr>
            <w:r>
              <w:rPr>
                <w:rFonts w:ascii="仿宋_GB2312" w:hAnsi="仿宋_GB2312" w:eastAsia="仿宋_GB2312" w:cs="仿宋_GB2312"/>
              </w:rPr>
              <w:t>技术要求</w:t>
            </w:r>
          </w:p>
        </w:tc>
        <w:tc>
          <w:tcPr>
            <w:tcW w:w="5814" w:type="dxa"/>
          </w:tcPr>
          <w:p w14:paraId="6F85BC03">
            <w:pPr>
              <w:pStyle w:val="4"/>
              <w:jc w:val="left"/>
            </w:pPr>
            <w:r>
              <w:rPr>
                <w:rFonts w:ascii="仿宋_GB2312" w:hAnsi="仿宋_GB2312" w:eastAsia="仿宋_GB2312" w:cs="仿宋_GB2312"/>
                <w:sz w:val="24"/>
              </w:rPr>
              <w:t>1、材质：高硅氧复合耐火纤维；尺寸：6*8M</w:t>
            </w:r>
          </w:p>
          <w:p w14:paraId="2836FFC3">
            <w:pPr>
              <w:pStyle w:val="4"/>
              <w:jc w:val="left"/>
            </w:pPr>
            <w:r>
              <w:rPr>
                <w:rFonts w:ascii="仿宋_GB2312" w:hAnsi="仿宋_GB2312" w:eastAsia="仿宋_GB2312" w:cs="仿宋_GB2312"/>
                <w:sz w:val="24"/>
              </w:rPr>
              <w:t>2、核心要求：耐温≥1200℃、持续 2 小时；</w:t>
            </w:r>
          </w:p>
        </w:tc>
      </w:tr>
    </w:tbl>
    <w:p w14:paraId="2D0B1306">
      <w:pPr>
        <w:pStyle w:val="4"/>
        <w:jc w:val="left"/>
      </w:pPr>
      <w:r>
        <w:rPr>
          <w:rFonts w:ascii="仿宋_GB2312" w:hAnsi="仿宋_GB2312" w:eastAsia="仿宋_GB2312" w:cs="仿宋_GB2312"/>
        </w:rPr>
        <w:t>标的名称：消火栓扳手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64F8A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D24A58">
            <w:pPr>
              <w:pStyle w:val="4"/>
              <w:jc w:val="center"/>
            </w:pPr>
            <w:r>
              <w:rPr>
                <w:rFonts w:ascii="仿宋_GB2312" w:hAnsi="仿宋_GB2312" w:eastAsia="仿宋_GB2312" w:cs="仿宋_GB2312"/>
              </w:rPr>
              <w:t>序号</w:t>
            </w:r>
          </w:p>
        </w:tc>
        <w:tc>
          <w:tcPr>
            <w:tcW w:w="581" w:type="dxa"/>
          </w:tcPr>
          <w:p w14:paraId="16AD4778">
            <w:pPr>
              <w:pStyle w:val="4"/>
              <w:jc w:val="center"/>
            </w:pPr>
            <w:r>
              <w:rPr>
                <w:rFonts w:ascii="仿宋_GB2312" w:hAnsi="仿宋_GB2312" w:eastAsia="仿宋_GB2312" w:cs="仿宋_GB2312"/>
              </w:rPr>
              <w:t>符号标识</w:t>
            </w:r>
          </w:p>
        </w:tc>
        <w:tc>
          <w:tcPr>
            <w:tcW w:w="1495" w:type="dxa"/>
          </w:tcPr>
          <w:p w14:paraId="6833A6BB">
            <w:pPr>
              <w:pStyle w:val="4"/>
              <w:jc w:val="center"/>
            </w:pPr>
            <w:r>
              <w:rPr>
                <w:rFonts w:ascii="仿宋_GB2312" w:hAnsi="仿宋_GB2312" w:eastAsia="仿宋_GB2312" w:cs="仿宋_GB2312"/>
              </w:rPr>
              <w:t>技术要求名称</w:t>
            </w:r>
          </w:p>
        </w:tc>
        <w:tc>
          <w:tcPr>
            <w:tcW w:w="5814" w:type="dxa"/>
          </w:tcPr>
          <w:p w14:paraId="24F83E00">
            <w:pPr>
              <w:pStyle w:val="4"/>
              <w:jc w:val="center"/>
            </w:pPr>
            <w:r>
              <w:rPr>
                <w:rFonts w:ascii="仿宋_GB2312" w:hAnsi="仿宋_GB2312" w:eastAsia="仿宋_GB2312" w:cs="仿宋_GB2312"/>
              </w:rPr>
              <w:t>技术参数与性能指标</w:t>
            </w:r>
          </w:p>
        </w:tc>
      </w:tr>
      <w:tr w14:paraId="094F8C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969AF1">
            <w:pPr>
              <w:pStyle w:val="4"/>
              <w:jc w:val="center"/>
            </w:pPr>
            <w:r>
              <w:rPr>
                <w:rFonts w:ascii="仿宋_GB2312" w:hAnsi="仿宋_GB2312" w:eastAsia="仿宋_GB2312" w:cs="仿宋_GB2312"/>
              </w:rPr>
              <w:t>1</w:t>
            </w:r>
          </w:p>
        </w:tc>
        <w:tc>
          <w:tcPr>
            <w:tcW w:w="581" w:type="dxa"/>
          </w:tcPr>
          <w:p w14:paraId="33070862"/>
        </w:tc>
        <w:tc>
          <w:tcPr>
            <w:tcW w:w="1495" w:type="dxa"/>
          </w:tcPr>
          <w:p w14:paraId="64E64B31">
            <w:pPr>
              <w:pStyle w:val="4"/>
              <w:jc w:val="left"/>
            </w:pPr>
            <w:r>
              <w:rPr>
                <w:rFonts w:ascii="仿宋_GB2312" w:hAnsi="仿宋_GB2312" w:eastAsia="仿宋_GB2312" w:cs="仿宋_GB2312"/>
              </w:rPr>
              <w:t>技术要求</w:t>
            </w:r>
          </w:p>
        </w:tc>
        <w:tc>
          <w:tcPr>
            <w:tcW w:w="5814" w:type="dxa"/>
          </w:tcPr>
          <w:p w14:paraId="3B43A3F5">
            <w:pPr>
              <w:pStyle w:val="4"/>
              <w:jc w:val="left"/>
            </w:pPr>
            <w:r>
              <w:rPr>
                <w:rFonts w:ascii="仿宋_GB2312" w:hAnsi="仿宋_GB2312" w:eastAsia="仿宋_GB2312" w:cs="仿宋_GB2312"/>
                <w:sz w:val="24"/>
              </w:rPr>
              <w:t>★1、执行标准：GB 4452-2011《室外消火栓》，整体无砂眼、无裂纹、无变形，表面防锈涂装均匀，附着力强，尺寸严格符合GB 4452-2011 附录 B；</w:t>
            </w:r>
          </w:p>
          <w:p w14:paraId="150C072F">
            <w:pPr>
              <w:pStyle w:val="4"/>
              <w:jc w:val="left"/>
            </w:pPr>
            <w:r>
              <w:rPr>
                <w:rFonts w:ascii="仿宋_GB2312" w:hAnsi="仿宋_GB2312" w:eastAsia="仿宋_GB2312" w:cs="仿宋_GB2312"/>
                <w:sz w:val="24"/>
              </w:rPr>
              <w:t>地上消火栓扳手（最常用、乡镇主干道）：</w:t>
            </w:r>
          </w:p>
          <w:p w14:paraId="6EE865D4">
            <w:pPr>
              <w:pStyle w:val="4"/>
              <w:jc w:val="left"/>
            </w:pPr>
            <w:r>
              <w:rPr>
                <w:rFonts w:ascii="仿宋_GB2312" w:hAnsi="仿宋_GB2312" w:eastAsia="仿宋_GB2312" w:cs="仿宋_GB2312"/>
                <w:sz w:val="24"/>
              </w:rPr>
              <w:t>（1）材质：QT450-10 球墨铸铁（高强度、不易断）；</w:t>
            </w:r>
          </w:p>
          <w:p w14:paraId="49C54659">
            <w:pPr>
              <w:pStyle w:val="4"/>
              <w:jc w:val="left"/>
            </w:pPr>
            <w:r>
              <w:rPr>
                <w:rFonts w:ascii="仿宋_GB2312" w:hAnsi="仿宋_GB2312" w:eastAsia="仿宋_GB2312" w:cs="仿宋_GB2312"/>
                <w:sz w:val="24"/>
              </w:rPr>
              <w:t>（2）开口规格：正方形55 mm×55 mm；</w:t>
            </w:r>
          </w:p>
          <w:p w14:paraId="60DA57B0">
            <w:pPr>
              <w:pStyle w:val="4"/>
              <w:jc w:val="left"/>
            </w:pPr>
            <w:r>
              <w:rPr>
                <w:rFonts w:ascii="仿宋_GB2312" w:hAnsi="仿宋_GB2312" w:eastAsia="仿宋_GB2312" w:cs="仿宋_GB2312"/>
                <w:sz w:val="24"/>
              </w:rPr>
              <w:t>（3）长度：400 mm；</w:t>
            </w:r>
          </w:p>
          <w:p w14:paraId="53A64289">
            <w:pPr>
              <w:pStyle w:val="4"/>
              <w:jc w:val="left"/>
            </w:pPr>
            <w:r>
              <w:rPr>
                <w:rFonts w:ascii="仿宋_GB2312" w:hAnsi="仿宋_GB2312" w:eastAsia="仿宋_GB2312" w:cs="仿宋_GB2312"/>
                <w:sz w:val="24"/>
              </w:rPr>
              <w:t>（4）颜色：大红色（防锈漆+ 面漆）；</w:t>
            </w:r>
          </w:p>
          <w:p w14:paraId="5FF8A78D">
            <w:pPr>
              <w:pStyle w:val="4"/>
              <w:jc w:val="left"/>
            </w:pPr>
            <w:r>
              <w:rPr>
                <w:rFonts w:ascii="仿宋_GB2312" w:hAnsi="仿宋_GB2312" w:eastAsia="仿宋_GB2312" w:cs="仿宋_GB2312"/>
                <w:sz w:val="24"/>
              </w:rPr>
              <w:t>地下消火栓加长扳手（乡村、小区、绿化带地下栓）：</w:t>
            </w:r>
          </w:p>
          <w:p w14:paraId="4B7BC0DD">
            <w:pPr>
              <w:pStyle w:val="4"/>
              <w:jc w:val="left"/>
            </w:pPr>
            <w:r>
              <w:rPr>
                <w:rFonts w:ascii="仿宋_GB2312" w:hAnsi="仿宋_GB2312" w:eastAsia="仿宋_GB2312" w:cs="仿宋_GB2312"/>
                <w:sz w:val="24"/>
              </w:rPr>
              <w:t>（1）材质：35 号优质碳钢；</w:t>
            </w:r>
          </w:p>
          <w:p w14:paraId="0E825864">
            <w:pPr>
              <w:pStyle w:val="4"/>
              <w:jc w:val="left"/>
            </w:pPr>
            <w:r>
              <w:rPr>
                <w:rFonts w:ascii="仿宋_GB2312" w:hAnsi="仿宋_GB2312" w:eastAsia="仿宋_GB2312" w:cs="仿宋_GB2312"/>
                <w:sz w:val="24"/>
              </w:rPr>
              <w:t>（2）内方孔：32 mm×32 mm；</w:t>
            </w:r>
          </w:p>
          <w:p w14:paraId="5DEF6F8C">
            <w:pPr>
              <w:pStyle w:val="4"/>
              <w:jc w:val="left"/>
            </w:pPr>
            <w:r>
              <w:rPr>
                <w:rFonts w:ascii="仿宋_GB2312" w:hAnsi="仿宋_GB2312" w:eastAsia="仿宋_GB2312" w:cs="仿宋_GB2312"/>
                <w:sz w:val="24"/>
              </w:rPr>
              <w:t>（3）长度：1000 mm；</w:t>
            </w:r>
          </w:p>
          <w:p w14:paraId="731F9B5B">
            <w:pPr>
              <w:pStyle w:val="4"/>
              <w:jc w:val="left"/>
            </w:pPr>
            <w:r>
              <w:rPr>
                <w:rFonts w:ascii="仿宋_GB2312" w:hAnsi="仿宋_GB2312" w:eastAsia="仿宋_GB2312" w:cs="仿宋_GB2312"/>
                <w:sz w:val="24"/>
              </w:rPr>
              <w:t>（4）颜色：黑色（沥青清漆）；</w:t>
            </w:r>
          </w:p>
          <w:p w14:paraId="263EA8FC">
            <w:pPr>
              <w:pStyle w:val="4"/>
              <w:jc w:val="left"/>
            </w:pPr>
            <w:r>
              <w:rPr>
                <w:rFonts w:ascii="仿宋_GB2312" w:hAnsi="仿宋_GB2312" w:eastAsia="仿宋_GB2312" w:cs="仿宋_GB2312"/>
                <w:sz w:val="24"/>
              </w:rPr>
              <w:t>2、强度满足：扭矩≥300N・m 不损坏</w:t>
            </w:r>
          </w:p>
          <w:p w14:paraId="44551E55">
            <w:pPr>
              <w:pStyle w:val="4"/>
              <w:jc w:val="left"/>
            </w:pPr>
            <w:r>
              <w:rPr>
                <w:rFonts w:ascii="仿宋_GB2312" w:hAnsi="仿宋_GB2312" w:eastAsia="仿宋_GB2312" w:cs="仿宋_GB2312"/>
                <w:b/>
                <w:sz w:val="24"/>
              </w:rPr>
              <w:t>注：带“★”项参数为实质性要求，不允许负偏离。</w:t>
            </w:r>
          </w:p>
        </w:tc>
      </w:tr>
    </w:tbl>
    <w:p w14:paraId="10E5F05C">
      <w:pPr>
        <w:pStyle w:val="4"/>
        <w:jc w:val="left"/>
      </w:pPr>
      <w:r>
        <w:rPr>
          <w:rFonts w:ascii="仿宋_GB2312" w:hAnsi="仿宋_GB2312" w:eastAsia="仿宋_GB2312" w:cs="仿宋_GB2312"/>
        </w:rPr>
        <w:t>标的名称：棉大衣</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9C81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9C928A">
            <w:pPr>
              <w:pStyle w:val="4"/>
              <w:jc w:val="center"/>
            </w:pPr>
            <w:r>
              <w:rPr>
                <w:rFonts w:ascii="仿宋_GB2312" w:hAnsi="仿宋_GB2312" w:eastAsia="仿宋_GB2312" w:cs="仿宋_GB2312"/>
              </w:rPr>
              <w:t>序号</w:t>
            </w:r>
          </w:p>
        </w:tc>
        <w:tc>
          <w:tcPr>
            <w:tcW w:w="581" w:type="dxa"/>
          </w:tcPr>
          <w:p w14:paraId="73C43E1E">
            <w:pPr>
              <w:pStyle w:val="4"/>
              <w:jc w:val="center"/>
            </w:pPr>
            <w:r>
              <w:rPr>
                <w:rFonts w:ascii="仿宋_GB2312" w:hAnsi="仿宋_GB2312" w:eastAsia="仿宋_GB2312" w:cs="仿宋_GB2312"/>
              </w:rPr>
              <w:t>符号标识</w:t>
            </w:r>
          </w:p>
        </w:tc>
        <w:tc>
          <w:tcPr>
            <w:tcW w:w="1495" w:type="dxa"/>
          </w:tcPr>
          <w:p w14:paraId="08F726C3">
            <w:pPr>
              <w:pStyle w:val="4"/>
              <w:jc w:val="center"/>
            </w:pPr>
            <w:r>
              <w:rPr>
                <w:rFonts w:ascii="仿宋_GB2312" w:hAnsi="仿宋_GB2312" w:eastAsia="仿宋_GB2312" w:cs="仿宋_GB2312"/>
              </w:rPr>
              <w:t>技术要求名称</w:t>
            </w:r>
          </w:p>
        </w:tc>
        <w:tc>
          <w:tcPr>
            <w:tcW w:w="5814" w:type="dxa"/>
          </w:tcPr>
          <w:p w14:paraId="1C4E29F0">
            <w:pPr>
              <w:pStyle w:val="4"/>
              <w:jc w:val="center"/>
            </w:pPr>
            <w:r>
              <w:rPr>
                <w:rFonts w:ascii="仿宋_GB2312" w:hAnsi="仿宋_GB2312" w:eastAsia="仿宋_GB2312" w:cs="仿宋_GB2312"/>
              </w:rPr>
              <w:t>技术参数与性能指标</w:t>
            </w:r>
          </w:p>
        </w:tc>
      </w:tr>
      <w:tr w14:paraId="772F5C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C6F367">
            <w:pPr>
              <w:pStyle w:val="4"/>
              <w:jc w:val="center"/>
            </w:pPr>
            <w:r>
              <w:rPr>
                <w:rFonts w:ascii="仿宋_GB2312" w:hAnsi="仿宋_GB2312" w:eastAsia="仿宋_GB2312" w:cs="仿宋_GB2312"/>
              </w:rPr>
              <w:t>1</w:t>
            </w:r>
          </w:p>
        </w:tc>
        <w:tc>
          <w:tcPr>
            <w:tcW w:w="581" w:type="dxa"/>
          </w:tcPr>
          <w:p w14:paraId="7AB1AEA7"/>
        </w:tc>
        <w:tc>
          <w:tcPr>
            <w:tcW w:w="1495" w:type="dxa"/>
          </w:tcPr>
          <w:p w14:paraId="1C15A10A">
            <w:pPr>
              <w:pStyle w:val="4"/>
              <w:jc w:val="left"/>
            </w:pPr>
            <w:r>
              <w:rPr>
                <w:rFonts w:ascii="仿宋_GB2312" w:hAnsi="仿宋_GB2312" w:eastAsia="仿宋_GB2312" w:cs="仿宋_GB2312"/>
              </w:rPr>
              <w:t>技术要求</w:t>
            </w:r>
          </w:p>
        </w:tc>
        <w:tc>
          <w:tcPr>
            <w:tcW w:w="5814" w:type="dxa"/>
          </w:tcPr>
          <w:p w14:paraId="2C2F99CD">
            <w:pPr>
              <w:pStyle w:val="4"/>
              <w:jc w:val="both"/>
            </w:pPr>
            <w:r>
              <w:rPr>
                <w:rFonts w:ascii="仿宋_GB2312" w:hAnsi="仿宋_GB2312" w:eastAsia="仿宋_GB2312" w:cs="仿宋_GB2312"/>
                <w:sz w:val="24"/>
              </w:rPr>
              <w:t>1.1、YJ/T10.2-2010《救灾被服第2部分：棉大衣》、GB/T2662-2017《棉服装》，等级：合格品；</w:t>
            </w:r>
          </w:p>
          <w:p w14:paraId="080714FC">
            <w:pPr>
              <w:pStyle w:val="4"/>
              <w:jc w:val="both"/>
            </w:pPr>
            <w:r>
              <w:rPr>
                <w:rFonts w:ascii="仿宋_GB2312" w:hAnsi="仿宋_GB2312" w:eastAsia="仿宋_GB2312" w:cs="仿宋_GB2312"/>
                <w:sz w:val="24"/>
              </w:rPr>
              <w:t>★1.2、GB18401-2010《国家纺织产品基本安全技术规范》C类；</w:t>
            </w:r>
          </w:p>
          <w:p w14:paraId="3B27B19F">
            <w:pPr>
              <w:pStyle w:val="4"/>
              <w:jc w:val="both"/>
            </w:pPr>
            <w:r>
              <w:rPr>
                <w:rFonts w:ascii="仿宋_GB2312" w:hAnsi="仿宋_GB2312" w:eastAsia="仿宋_GB2312" w:cs="仿宋_GB2312"/>
                <w:sz w:val="24"/>
              </w:rPr>
              <w:t>★1.3、GB18383-2007《絮用纤维制品通用技术要求》；</w:t>
            </w:r>
          </w:p>
          <w:p w14:paraId="6833536B">
            <w:pPr>
              <w:pStyle w:val="4"/>
              <w:jc w:val="both"/>
            </w:pPr>
            <w:r>
              <w:rPr>
                <w:rFonts w:ascii="仿宋_GB2312" w:hAnsi="仿宋_GB2312" w:eastAsia="仿宋_GB2312" w:cs="仿宋_GB2312"/>
                <w:sz w:val="24"/>
              </w:rPr>
              <w:t>2、规格：长款：大号、中号、小号</w:t>
            </w:r>
          </w:p>
          <w:p w14:paraId="28B2002F">
            <w:pPr>
              <w:pStyle w:val="4"/>
              <w:jc w:val="both"/>
            </w:pPr>
            <w:r>
              <w:rPr>
                <w:rFonts w:ascii="仿宋_GB2312" w:hAnsi="仿宋_GB2312" w:eastAsia="仿宋_GB2312" w:cs="仿宋_GB2312"/>
                <w:sz w:val="24"/>
              </w:rPr>
              <w:t>3、大衣面料：军绿色或卡其色；大衣领绒颜色：棕色；外观质量符合 GB/T2662-2017 规定。</w:t>
            </w:r>
          </w:p>
          <w:p w14:paraId="78B3120F">
            <w:pPr>
              <w:pStyle w:val="4"/>
              <w:jc w:val="both"/>
            </w:pPr>
            <w:r>
              <w:rPr>
                <w:rFonts w:ascii="仿宋_GB2312" w:hAnsi="仿宋_GB2312" w:eastAsia="仿宋_GB2312" w:cs="仿宋_GB2312"/>
                <w:sz w:val="24"/>
              </w:rPr>
              <w:t>4、大衣里料：绿色平纹布；</w:t>
            </w:r>
          </w:p>
          <w:p w14:paraId="6C66736C">
            <w:pPr>
              <w:pStyle w:val="4"/>
              <w:jc w:val="both"/>
            </w:pPr>
            <w:r>
              <w:rPr>
                <w:rFonts w:ascii="仿宋_GB2312" w:hAnsi="仿宋_GB2312" w:eastAsia="仿宋_GB2312" w:cs="仿宋_GB2312"/>
                <w:sz w:val="24"/>
              </w:rPr>
              <w:t>5、大衣填充物：白棉3级及以上原棉；重量：1600g±100g；纤维含量：棉100%；</w:t>
            </w:r>
          </w:p>
          <w:p w14:paraId="3DF1B564">
            <w:pPr>
              <w:pStyle w:val="4"/>
              <w:jc w:val="both"/>
            </w:pPr>
            <w:r>
              <w:rPr>
                <w:rFonts w:ascii="仿宋_GB2312" w:hAnsi="仿宋_GB2312" w:eastAsia="仿宋_GB2312" w:cs="仿宋_GB2312"/>
                <w:sz w:val="24"/>
              </w:rPr>
              <w:t>6、重量：≥1.8 公斤；</w:t>
            </w:r>
          </w:p>
          <w:p w14:paraId="46C83969">
            <w:pPr>
              <w:pStyle w:val="4"/>
              <w:jc w:val="both"/>
            </w:pPr>
            <w:r>
              <w:rPr>
                <w:rFonts w:ascii="仿宋_GB2312" w:hAnsi="仿宋_GB2312" w:eastAsia="仿宋_GB2312" w:cs="仿宋_GB2312"/>
                <w:sz w:val="24"/>
              </w:rPr>
              <w:t>7、甲醛含量（面料）：≤300mg/kg；</w:t>
            </w:r>
          </w:p>
          <w:p w14:paraId="039DD6F8">
            <w:pPr>
              <w:pStyle w:val="4"/>
              <w:jc w:val="both"/>
            </w:pPr>
            <w:r>
              <w:rPr>
                <w:rFonts w:ascii="仿宋_GB2312" w:hAnsi="仿宋_GB2312" w:eastAsia="仿宋_GB2312" w:cs="仿宋_GB2312"/>
                <w:sz w:val="24"/>
              </w:rPr>
              <w:t>8、 PH 值（面料）：4.0–9.0；</w:t>
            </w:r>
          </w:p>
          <w:p w14:paraId="0827FED7">
            <w:pPr>
              <w:pStyle w:val="4"/>
              <w:jc w:val="both"/>
            </w:pPr>
            <w:r>
              <w:rPr>
                <w:rFonts w:ascii="仿宋_GB2312" w:hAnsi="仿宋_GB2312" w:eastAsia="仿宋_GB2312" w:cs="仿宋_GB2312"/>
                <w:sz w:val="24"/>
              </w:rPr>
              <w:t>9、 禁用染料：禁用标准规定的可分解芳香胺染料；</w:t>
            </w:r>
          </w:p>
          <w:p w14:paraId="2F891C6E">
            <w:pPr>
              <w:pStyle w:val="4"/>
              <w:jc w:val="both"/>
            </w:pPr>
            <w:r>
              <w:rPr>
                <w:rFonts w:ascii="仿宋_GB2312" w:hAnsi="仿宋_GB2312" w:eastAsia="仿宋_GB2312" w:cs="仿宋_GB2312"/>
                <w:sz w:val="24"/>
              </w:rPr>
              <w:t>10、色牢度：耐水色牢度≥3 级，耐酸汗渍色牢度≥3 级，耐碱汗渍色牢度≥3 级；</w:t>
            </w:r>
          </w:p>
          <w:p w14:paraId="416C6B03">
            <w:pPr>
              <w:pStyle w:val="4"/>
              <w:jc w:val="both"/>
            </w:pPr>
            <w:r>
              <w:rPr>
                <w:rFonts w:ascii="仿宋_GB2312" w:hAnsi="仿宋_GB2312" w:eastAsia="仿宋_GB2312" w:cs="仿宋_GB2312"/>
                <w:sz w:val="24"/>
              </w:rPr>
              <w:t>11、 缝纫要求：明暗针距≥12针/3cm；绗缝针距≥5针/3cm；绗距≥10cm；防潮压缩包装易存放。</w:t>
            </w:r>
          </w:p>
          <w:p w14:paraId="5DE20A12">
            <w:pPr>
              <w:pStyle w:val="4"/>
              <w:jc w:val="both"/>
            </w:pPr>
            <w:r>
              <w:rPr>
                <w:rFonts w:ascii="仿宋_GB2312" w:hAnsi="仿宋_GB2312" w:eastAsia="仿宋_GB2312" w:cs="仿宋_GB2312"/>
                <w:sz w:val="24"/>
              </w:rPr>
              <w:t>12、 成品外观：干净、整洁，缝制线路顺直，宽窄一致，左右对称，无线头、无粉迹、无油污。</w:t>
            </w:r>
          </w:p>
          <w:p w14:paraId="0160EEB5">
            <w:pPr>
              <w:pStyle w:val="4"/>
              <w:jc w:val="left"/>
            </w:pPr>
            <w:r>
              <w:rPr>
                <w:rFonts w:ascii="仿宋_GB2312" w:hAnsi="仿宋_GB2312" w:eastAsia="仿宋_GB2312" w:cs="仿宋_GB2312"/>
                <w:b/>
                <w:sz w:val="24"/>
              </w:rPr>
              <w:t>注：带“★”项参数为实质性要求，不允许负偏离。</w:t>
            </w:r>
          </w:p>
        </w:tc>
      </w:tr>
    </w:tbl>
    <w:p w14:paraId="15E96590">
      <w:pPr>
        <w:pStyle w:val="4"/>
        <w:jc w:val="left"/>
      </w:pPr>
      <w:r>
        <w:rPr>
          <w:rFonts w:ascii="仿宋_GB2312" w:hAnsi="仿宋_GB2312" w:eastAsia="仿宋_GB2312" w:cs="仿宋_GB2312"/>
        </w:rPr>
        <w:t>标的名称：棉被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4D5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F59B67">
            <w:pPr>
              <w:pStyle w:val="4"/>
              <w:jc w:val="center"/>
            </w:pPr>
            <w:r>
              <w:rPr>
                <w:rFonts w:ascii="仿宋_GB2312" w:hAnsi="仿宋_GB2312" w:eastAsia="仿宋_GB2312" w:cs="仿宋_GB2312"/>
              </w:rPr>
              <w:t>序号</w:t>
            </w:r>
          </w:p>
        </w:tc>
        <w:tc>
          <w:tcPr>
            <w:tcW w:w="581" w:type="dxa"/>
          </w:tcPr>
          <w:p w14:paraId="63813ABC">
            <w:pPr>
              <w:pStyle w:val="4"/>
              <w:jc w:val="center"/>
            </w:pPr>
            <w:r>
              <w:rPr>
                <w:rFonts w:ascii="仿宋_GB2312" w:hAnsi="仿宋_GB2312" w:eastAsia="仿宋_GB2312" w:cs="仿宋_GB2312"/>
              </w:rPr>
              <w:t>符号标识</w:t>
            </w:r>
          </w:p>
        </w:tc>
        <w:tc>
          <w:tcPr>
            <w:tcW w:w="1495" w:type="dxa"/>
          </w:tcPr>
          <w:p w14:paraId="208B24D6">
            <w:pPr>
              <w:pStyle w:val="4"/>
              <w:jc w:val="center"/>
            </w:pPr>
            <w:r>
              <w:rPr>
                <w:rFonts w:ascii="仿宋_GB2312" w:hAnsi="仿宋_GB2312" w:eastAsia="仿宋_GB2312" w:cs="仿宋_GB2312"/>
              </w:rPr>
              <w:t>技术要求名称</w:t>
            </w:r>
          </w:p>
        </w:tc>
        <w:tc>
          <w:tcPr>
            <w:tcW w:w="5814" w:type="dxa"/>
          </w:tcPr>
          <w:p w14:paraId="1540C6D4">
            <w:pPr>
              <w:pStyle w:val="4"/>
              <w:jc w:val="center"/>
            </w:pPr>
            <w:r>
              <w:rPr>
                <w:rFonts w:ascii="仿宋_GB2312" w:hAnsi="仿宋_GB2312" w:eastAsia="仿宋_GB2312" w:cs="仿宋_GB2312"/>
              </w:rPr>
              <w:t>技术参数与性能指标</w:t>
            </w:r>
          </w:p>
        </w:tc>
      </w:tr>
      <w:tr w14:paraId="4B783D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B449B0">
            <w:pPr>
              <w:pStyle w:val="4"/>
              <w:jc w:val="center"/>
            </w:pPr>
            <w:r>
              <w:rPr>
                <w:rFonts w:ascii="仿宋_GB2312" w:hAnsi="仿宋_GB2312" w:eastAsia="仿宋_GB2312" w:cs="仿宋_GB2312"/>
              </w:rPr>
              <w:t>1</w:t>
            </w:r>
          </w:p>
        </w:tc>
        <w:tc>
          <w:tcPr>
            <w:tcW w:w="581" w:type="dxa"/>
          </w:tcPr>
          <w:p w14:paraId="5D561AC3"/>
        </w:tc>
        <w:tc>
          <w:tcPr>
            <w:tcW w:w="1495" w:type="dxa"/>
          </w:tcPr>
          <w:p w14:paraId="1E1EF115">
            <w:pPr>
              <w:pStyle w:val="4"/>
              <w:jc w:val="left"/>
            </w:pPr>
            <w:r>
              <w:rPr>
                <w:rFonts w:ascii="仿宋_GB2312" w:hAnsi="仿宋_GB2312" w:eastAsia="仿宋_GB2312" w:cs="仿宋_GB2312"/>
              </w:rPr>
              <w:t>技术要求</w:t>
            </w:r>
          </w:p>
        </w:tc>
        <w:tc>
          <w:tcPr>
            <w:tcW w:w="5814" w:type="dxa"/>
          </w:tcPr>
          <w:p w14:paraId="1587854B">
            <w:pPr>
              <w:pStyle w:val="4"/>
              <w:jc w:val="both"/>
            </w:pPr>
            <w:r>
              <w:rPr>
                <w:rFonts w:ascii="仿宋_GB2312" w:hAnsi="仿宋_GB2312" w:eastAsia="仿宋_GB2312" w:cs="仿宋_GB2312"/>
                <w:sz w:val="24"/>
              </w:rPr>
              <w:t>★1、执行标准：GB 18401-2010《国家纺织产品基本安全技术规范》。</w:t>
            </w:r>
          </w:p>
          <w:p w14:paraId="489F7DC4">
            <w:pPr>
              <w:pStyle w:val="4"/>
              <w:jc w:val="both"/>
            </w:pPr>
            <w:r>
              <w:rPr>
                <w:rFonts w:ascii="仿宋_GB2312" w:hAnsi="仿宋_GB2312" w:eastAsia="仿宋_GB2312" w:cs="仿宋_GB2312"/>
                <w:sz w:val="24"/>
              </w:rPr>
              <w:t>2、推荐执行标准：GB/T 4668-1995《机织物密度的测定》、GB/T 29256.5-2012《纺织品 机织物结构分析方法 第5部分：织物中拆下纱线线密度的测定》、GB/T 22796-2021 《床上用品》；</w:t>
            </w:r>
          </w:p>
          <w:p w14:paraId="2E9DB2DC">
            <w:pPr>
              <w:pStyle w:val="4"/>
              <w:jc w:val="both"/>
            </w:pPr>
            <w:r>
              <w:rPr>
                <w:rFonts w:ascii="仿宋_GB2312" w:hAnsi="仿宋_GB2312" w:eastAsia="仿宋_GB2312" w:cs="仿宋_GB2312"/>
                <w:sz w:val="24"/>
              </w:rPr>
              <w:t>3、规格：长210(±3)cm × 宽150(±3)cm；</w:t>
            </w:r>
          </w:p>
          <w:p w14:paraId="03084644">
            <w:pPr>
              <w:pStyle w:val="4"/>
              <w:jc w:val="both"/>
            </w:pPr>
            <w:r>
              <w:rPr>
                <w:rFonts w:ascii="仿宋_GB2312" w:hAnsi="仿宋_GB2312" w:eastAsia="仿宋_GB2312" w:cs="仿宋_GB2312"/>
                <w:sz w:val="24"/>
              </w:rPr>
              <w:t>4、被胎：选用棉花，未经化学物质漂白；外用纯棉网线要稠密、拉力强；外观平展均匀、手感柔软蓬松，不得有杂物、板结、深色油污等；重量≥3公斤（含被套）。</w:t>
            </w:r>
          </w:p>
          <w:p w14:paraId="3EF9245D">
            <w:pPr>
              <w:pStyle w:val="4"/>
              <w:jc w:val="both"/>
            </w:pPr>
            <w:r>
              <w:rPr>
                <w:rFonts w:ascii="仿宋_GB2312" w:hAnsi="仿宋_GB2312" w:eastAsia="仿宋_GB2312" w:cs="仿宋_GB2312"/>
                <w:sz w:val="24"/>
              </w:rPr>
              <w:t>5、布料：被里被面全棉素花；棉纱（支）：18tex(±3)×18tex(±3)；缝纫线颜色与面料相匹配。</w:t>
            </w:r>
          </w:p>
          <w:p w14:paraId="31EF589C">
            <w:pPr>
              <w:pStyle w:val="4"/>
              <w:jc w:val="both"/>
            </w:pPr>
            <w:r>
              <w:rPr>
                <w:rFonts w:ascii="仿宋_GB2312" w:hAnsi="仿宋_GB2312" w:eastAsia="仿宋_GB2312" w:cs="仿宋_GB2312"/>
                <w:sz w:val="24"/>
              </w:rPr>
              <w:t>6、工艺要求：面、胎吻合，四边平直，四角方正，线路顺直，缝合牢固，不得有开线、断线、出套等缺陷；</w:t>
            </w:r>
          </w:p>
          <w:p w14:paraId="0FE6B0E1">
            <w:pPr>
              <w:pStyle w:val="4"/>
              <w:jc w:val="both"/>
            </w:pPr>
            <w:r>
              <w:rPr>
                <w:rFonts w:ascii="仿宋_GB2312" w:hAnsi="仿宋_GB2312" w:eastAsia="仿宋_GB2312" w:cs="仿宋_GB2312"/>
                <w:sz w:val="24"/>
              </w:rPr>
              <w:t>7、有害物质：面料不得含有甲醛及可分解致癌芳香胺染料；</w:t>
            </w:r>
          </w:p>
          <w:p w14:paraId="71BA5928">
            <w:pPr>
              <w:pStyle w:val="4"/>
              <w:jc w:val="both"/>
            </w:pPr>
            <w:r>
              <w:rPr>
                <w:rFonts w:ascii="仿宋_GB2312" w:hAnsi="仿宋_GB2312" w:eastAsia="仿宋_GB2312" w:cs="仿宋_GB2312"/>
                <w:sz w:val="24"/>
              </w:rPr>
              <w:t>8、pH 值：4.0～8.5；</w:t>
            </w:r>
          </w:p>
          <w:p w14:paraId="34F06872">
            <w:pPr>
              <w:pStyle w:val="4"/>
              <w:jc w:val="both"/>
            </w:pPr>
            <w:r>
              <w:rPr>
                <w:rFonts w:ascii="仿宋_GB2312" w:hAnsi="仿宋_GB2312" w:eastAsia="仿宋_GB2312" w:cs="仿宋_GB2312"/>
                <w:sz w:val="24"/>
              </w:rPr>
              <w:t>9、色牢度：耐摩擦色牢度≥3级，耐水色牢度≥3级；</w:t>
            </w:r>
          </w:p>
          <w:p w14:paraId="62B8E4C0">
            <w:pPr>
              <w:pStyle w:val="4"/>
              <w:jc w:val="both"/>
            </w:pPr>
            <w:r>
              <w:rPr>
                <w:rFonts w:ascii="仿宋_GB2312" w:hAnsi="仿宋_GB2312" w:eastAsia="仿宋_GB2312" w:cs="仿宋_GB2312"/>
                <w:sz w:val="24"/>
              </w:rPr>
              <w:t>10、重量：≥3000g。</w:t>
            </w:r>
          </w:p>
          <w:p w14:paraId="3C157177">
            <w:pPr>
              <w:pStyle w:val="4"/>
              <w:jc w:val="left"/>
            </w:pPr>
            <w:r>
              <w:rPr>
                <w:rFonts w:ascii="仿宋_GB2312" w:hAnsi="仿宋_GB2312" w:eastAsia="仿宋_GB2312" w:cs="仿宋_GB2312"/>
                <w:b/>
                <w:sz w:val="24"/>
              </w:rPr>
              <w:t>注：带“★”项参数为实质性要求，不允许负偏离。</w:t>
            </w:r>
          </w:p>
        </w:tc>
      </w:tr>
    </w:tbl>
    <w:p w14:paraId="0E1A2431">
      <w:pPr>
        <w:pStyle w:val="4"/>
        <w:jc w:val="left"/>
      </w:pPr>
      <w:r>
        <w:rPr>
          <w:rFonts w:ascii="仿宋_GB2312" w:hAnsi="仿宋_GB2312" w:eastAsia="仿宋_GB2312" w:cs="仿宋_GB2312"/>
        </w:rPr>
        <w:t>标的名称：棉褥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7211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C9B32E">
            <w:pPr>
              <w:pStyle w:val="4"/>
              <w:jc w:val="center"/>
            </w:pPr>
            <w:r>
              <w:rPr>
                <w:rFonts w:ascii="仿宋_GB2312" w:hAnsi="仿宋_GB2312" w:eastAsia="仿宋_GB2312" w:cs="仿宋_GB2312"/>
              </w:rPr>
              <w:t>序号</w:t>
            </w:r>
          </w:p>
        </w:tc>
        <w:tc>
          <w:tcPr>
            <w:tcW w:w="581" w:type="dxa"/>
          </w:tcPr>
          <w:p w14:paraId="198A3170">
            <w:pPr>
              <w:pStyle w:val="4"/>
              <w:jc w:val="center"/>
            </w:pPr>
            <w:r>
              <w:rPr>
                <w:rFonts w:ascii="仿宋_GB2312" w:hAnsi="仿宋_GB2312" w:eastAsia="仿宋_GB2312" w:cs="仿宋_GB2312"/>
              </w:rPr>
              <w:t>符号标识</w:t>
            </w:r>
          </w:p>
        </w:tc>
        <w:tc>
          <w:tcPr>
            <w:tcW w:w="1495" w:type="dxa"/>
          </w:tcPr>
          <w:p w14:paraId="6A2C075A">
            <w:pPr>
              <w:pStyle w:val="4"/>
              <w:jc w:val="center"/>
            </w:pPr>
            <w:r>
              <w:rPr>
                <w:rFonts w:ascii="仿宋_GB2312" w:hAnsi="仿宋_GB2312" w:eastAsia="仿宋_GB2312" w:cs="仿宋_GB2312"/>
              </w:rPr>
              <w:t>技术要求名称</w:t>
            </w:r>
          </w:p>
        </w:tc>
        <w:tc>
          <w:tcPr>
            <w:tcW w:w="5814" w:type="dxa"/>
          </w:tcPr>
          <w:p w14:paraId="24BFADDB">
            <w:pPr>
              <w:pStyle w:val="4"/>
              <w:jc w:val="center"/>
            </w:pPr>
            <w:r>
              <w:rPr>
                <w:rFonts w:ascii="仿宋_GB2312" w:hAnsi="仿宋_GB2312" w:eastAsia="仿宋_GB2312" w:cs="仿宋_GB2312"/>
              </w:rPr>
              <w:t>技术参数与性能指标</w:t>
            </w:r>
          </w:p>
        </w:tc>
      </w:tr>
      <w:tr w14:paraId="4367B6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45C698">
            <w:pPr>
              <w:pStyle w:val="4"/>
              <w:jc w:val="center"/>
            </w:pPr>
            <w:r>
              <w:rPr>
                <w:rFonts w:ascii="仿宋_GB2312" w:hAnsi="仿宋_GB2312" w:eastAsia="仿宋_GB2312" w:cs="仿宋_GB2312"/>
              </w:rPr>
              <w:t>1</w:t>
            </w:r>
          </w:p>
        </w:tc>
        <w:tc>
          <w:tcPr>
            <w:tcW w:w="581" w:type="dxa"/>
          </w:tcPr>
          <w:p w14:paraId="7E02F53C"/>
        </w:tc>
        <w:tc>
          <w:tcPr>
            <w:tcW w:w="1495" w:type="dxa"/>
          </w:tcPr>
          <w:p w14:paraId="7BB4CC87">
            <w:pPr>
              <w:pStyle w:val="4"/>
              <w:jc w:val="left"/>
            </w:pPr>
            <w:r>
              <w:rPr>
                <w:rFonts w:ascii="仿宋_GB2312" w:hAnsi="仿宋_GB2312" w:eastAsia="仿宋_GB2312" w:cs="仿宋_GB2312"/>
              </w:rPr>
              <w:t>技术要求</w:t>
            </w:r>
          </w:p>
        </w:tc>
        <w:tc>
          <w:tcPr>
            <w:tcW w:w="5814" w:type="dxa"/>
          </w:tcPr>
          <w:p w14:paraId="5B72CD2F">
            <w:pPr>
              <w:pStyle w:val="4"/>
              <w:jc w:val="both"/>
            </w:pPr>
            <w:r>
              <w:rPr>
                <w:rFonts w:ascii="仿宋_GB2312" w:hAnsi="仿宋_GB2312" w:eastAsia="仿宋_GB2312" w:cs="仿宋_GB2312"/>
                <w:sz w:val="24"/>
              </w:rPr>
              <w:t>1、构成：由被套和棉胎各一床构成；</w:t>
            </w:r>
          </w:p>
          <w:p w14:paraId="627FB3E4">
            <w:pPr>
              <w:pStyle w:val="4"/>
              <w:jc w:val="both"/>
            </w:pPr>
            <w:r>
              <w:rPr>
                <w:rFonts w:ascii="仿宋_GB2312" w:hAnsi="仿宋_GB2312" w:eastAsia="仿宋_GB2312" w:cs="仿宋_GB2312"/>
                <w:sz w:val="24"/>
              </w:rPr>
              <w:t>2、被套面料：成分含量：≥100%棉；规格尺寸：205cm×90cm（允差±2.5%）；色牢度：耐水色牢度、耐酸汗渍色牢度、耐碱汗渍色牢度≥3 级；甲醛含量：≤75mg/kg；pH 值：4.0–8.5；禁用染料：禁用标准规定的可分解芳香胺染料；异味：无。</w:t>
            </w:r>
          </w:p>
          <w:p w14:paraId="1747B02A">
            <w:pPr>
              <w:pStyle w:val="4"/>
              <w:jc w:val="both"/>
            </w:pPr>
            <w:r>
              <w:rPr>
                <w:rFonts w:ascii="仿宋_GB2312" w:hAnsi="仿宋_GB2312" w:eastAsia="仿宋_GB2312" w:cs="仿宋_GB2312"/>
                <w:sz w:val="24"/>
              </w:rPr>
              <w:t>3、棉胎:成分：精梳棉；规格尺寸：200cm×90cm（允差±2.5%）；</w:t>
            </w:r>
          </w:p>
          <w:p w14:paraId="4AAD3DAA">
            <w:pPr>
              <w:pStyle w:val="4"/>
              <w:jc w:val="both"/>
            </w:pPr>
            <w:r>
              <w:rPr>
                <w:rFonts w:ascii="仿宋_GB2312" w:hAnsi="仿宋_GB2312" w:eastAsia="仿宋_GB2312" w:cs="仿宋_GB2312"/>
                <w:sz w:val="24"/>
              </w:rPr>
              <w:t>重量：≥1.5kg；无异味；铺棉：铺面均匀平坦，手感无棉块。</w:t>
            </w:r>
          </w:p>
          <w:p w14:paraId="40F82E2F">
            <w:pPr>
              <w:pStyle w:val="4"/>
              <w:jc w:val="both"/>
            </w:pPr>
            <w:r>
              <w:rPr>
                <w:rFonts w:ascii="仿宋_GB2312" w:hAnsi="仿宋_GB2312" w:eastAsia="仿宋_GB2312" w:cs="仿宋_GB2312"/>
                <w:sz w:val="24"/>
              </w:rPr>
              <w:t>4、质量标准：符合 GB/T22796-2021《床上用品》</w:t>
            </w:r>
          </w:p>
          <w:p w14:paraId="2A35E57A">
            <w:pPr>
              <w:pStyle w:val="4"/>
              <w:jc w:val="both"/>
            </w:pPr>
            <w:r>
              <w:rPr>
                <w:rFonts w:ascii="仿宋_GB2312" w:hAnsi="仿宋_GB2312" w:eastAsia="仿宋_GB2312" w:cs="仿宋_GB2312"/>
                <w:sz w:val="24"/>
              </w:rPr>
              <w:t>★5、GB18401-2010《国家纺织产品基本安全技术规范》标准 B 类要求。</w:t>
            </w:r>
          </w:p>
          <w:p w14:paraId="44371E4B">
            <w:pPr>
              <w:pStyle w:val="4"/>
              <w:jc w:val="left"/>
            </w:pPr>
            <w:r>
              <w:rPr>
                <w:rFonts w:ascii="仿宋_GB2312" w:hAnsi="仿宋_GB2312" w:eastAsia="仿宋_GB2312" w:cs="仿宋_GB2312"/>
                <w:b/>
                <w:sz w:val="24"/>
              </w:rPr>
              <w:t>注：带“★”项参数为实质性要求，不允许负偏离。</w:t>
            </w:r>
          </w:p>
        </w:tc>
      </w:tr>
    </w:tbl>
    <w:p w14:paraId="4711299E">
      <w:pPr>
        <w:pStyle w:val="4"/>
        <w:jc w:val="left"/>
      </w:pPr>
      <w:r>
        <w:rPr>
          <w:rFonts w:ascii="仿宋_GB2312" w:hAnsi="仿宋_GB2312" w:eastAsia="仿宋_GB2312" w:cs="仿宋_GB2312"/>
        </w:rPr>
        <w:t>标的名称：折叠床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867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9805C5">
            <w:pPr>
              <w:pStyle w:val="4"/>
              <w:jc w:val="center"/>
            </w:pPr>
            <w:r>
              <w:rPr>
                <w:rFonts w:ascii="仿宋_GB2312" w:hAnsi="仿宋_GB2312" w:eastAsia="仿宋_GB2312" w:cs="仿宋_GB2312"/>
              </w:rPr>
              <w:t>序号</w:t>
            </w:r>
          </w:p>
        </w:tc>
        <w:tc>
          <w:tcPr>
            <w:tcW w:w="581" w:type="dxa"/>
          </w:tcPr>
          <w:p w14:paraId="471749E9">
            <w:pPr>
              <w:pStyle w:val="4"/>
              <w:jc w:val="center"/>
            </w:pPr>
            <w:r>
              <w:rPr>
                <w:rFonts w:ascii="仿宋_GB2312" w:hAnsi="仿宋_GB2312" w:eastAsia="仿宋_GB2312" w:cs="仿宋_GB2312"/>
              </w:rPr>
              <w:t>符号标识</w:t>
            </w:r>
          </w:p>
        </w:tc>
        <w:tc>
          <w:tcPr>
            <w:tcW w:w="1495" w:type="dxa"/>
          </w:tcPr>
          <w:p w14:paraId="329CB1B0">
            <w:pPr>
              <w:pStyle w:val="4"/>
              <w:jc w:val="center"/>
            </w:pPr>
            <w:r>
              <w:rPr>
                <w:rFonts w:ascii="仿宋_GB2312" w:hAnsi="仿宋_GB2312" w:eastAsia="仿宋_GB2312" w:cs="仿宋_GB2312"/>
              </w:rPr>
              <w:t>技术要求名称</w:t>
            </w:r>
          </w:p>
        </w:tc>
        <w:tc>
          <w:tcPr>
            <w:tcW w:w="5814" w:type="dxa"/>
          </w:tcPr>
          <w:p w14:paraId="65134834">
            <w:pPr>
              <w:pStyle w:val="4"/>
              <w:jc w:val="center"/>
            </w:pPr>
            <w:r>
              <w:rPr>
                <w:rFonts w:ascii="仿宋_GB2312" w:hAnsi="仿宋_GB2312" w:eastAsia="仿宋_GB2312" w:cs="仿宋_GB2312"/>
              </w:rPr>
              <w:t>技术参数与性能指标</w:t>
            </w:r>
          </w:p>
        </w:tc>
      </w:tr>
      <w:tr w14:paraId="46939B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46F982">
            <w:pPr>
              <w:pStyle w:val="4"/>
              <w:jc w:val="center"/>
            </w:pPr>
            <w:r>
              <w:rPr>
                <w:rFonts w:ascii="仿宋_GB2312" w:hAnsi="仿宋_GB2312" w:eastAsia="仿宋_GB2312" w:cs="仿宋_GB2312"/>
              </w:rPr>
              <w:t>1</w:t>
            </w:r>
          </w:p>
        </w:tc>
        <w:tc>
          <w:tcPr>
            <w:tcW w:w="581" w:type="dxa"/>
          </w:tcPr>
          <w:p w14:paraId="234DF208"/>
        </w:tc>
        <w:tc>
          <w:tcPr>
            <w:tcW w:w="1495" w:type="dxa"/>
          </w:tcPr>
          <w:p w14:paraId="5DA3E206">
            <w:pPr>
              <w:pStyle w:val="4"/>
              <w:jc w:val="left"/>
            </w:pPr>
            <w:r>
              <w:rPr>
                <w:rFonts w:ascii="仿宋_GB2312" w:hAnsi="仿宋_GB2312" w:eastAsia="仿宋_GB2312" w:cs="仿宋_GB2312"/>
              </w:rPr>
              <w:t>技术要求</w:t>
            </w:r>
          </w:p>
        </w:tc>
        <w:tc>
          <w:tcPr>
            <w:tcW w:w="5814" w:type="dxa"/>
          </w:tcPr>
          <w:p w14:paraId="298F9309">
            <w:pPr>
              <w:pStyle w:val="4"/>
              <w:jc w:val="left"/>
            </w:pPr>
            <w:r>
              <w:rPr>
                <w:rFonts w:ascii="仿宋_GB2312" w:hAnsi="仿宋_GB2312" w:eastAsia="仿宋_GB2312" w:cs="仿宋_GB2312"/>
                <w:sz w:val="24"/>
              </w:rPr>
              <w:t>1、样式：钢管床架折叠式；</w:t>
            </w:r>
          </w:p>
          <w:p w14:paraId="7CFBCD84">
            <w:pPr>
              <w:pStyle w:val="4"/>
              <w:jc w:val="left"/>
            </w:pPr>
            <w:r>
              <w:rPr>
                <w:rFonts w:ascii="仿宋_GB2312" w:hAnsi="仿宋_GB2312" w:eastAsia="仿宋_GB2312" w:cs="仿宋_GB2312"/>
                <w:sz w:val="24"/>
              </w:rPr>
              <w:t>2、组成：床面和床架，床头附带一个可搭扣的枕头，床面的上半部位加垫塑料板一块，塑料板在使用时向床尾方向推，折叠时向床头方向推。配有可调式束紧带、加强斜撑。</w:t>
            </w:r>
          </w:p>
          <w:p w14:paraId="77076E39">
            <w:pPr>
              <w:pStyle w:val="4"/>
              <w:jc w:val="left"/>
            </w:pPr>
            <w:r>
              <w:rPr>
                <w:rFonts w:ascii="仿宋_GB2312" w:hAnsi="仿宋_GB2312" w:eastAsia="仿宋_GB2312" w:cs="仿宋_GB2312"/>
                <w:sz w:val="24"/>
              </w:rPr>
              <w:t>3、承重：≥180kg；</w:t>
            </w:r>
          </w:p>
          <w:p w14:paraId="52B15DE4">
            <w:pPr>
              <w:pStyle w:val="4"/>
              <w:jc w:val="left"/>
            </w:pPr>
            <w:r>
              <w:rPr>
                <w:rFonts w:ascii="仿宋_GB2312" w:hAnsi="仿宋_GB2312" w:eastAsia="仿宋_GB2312" w:cs="仿宋_GB2312"/>
                <w:sz w:val="24"/>
              </w:rPr>
              <w:t>4、外形尺寸:≥1850×700×350mm；</w:t>
            </w:r>
          </w:p>
          <w:p w14:paraId="147AAC31">
            <w:pPr>
              <w:pStyle w:val="4"/>
              <w:jc w:val="left"/>
            </w:pPr>
            <w:r>
              <w:rPr>
                <w:rFonts w:ascii="仿宋_GB2312" w:hAnsi="仿宋_GB2312" w:eastAsia="仿宋_GB2312" w:cs="仿宋_GB2312"/>
                <w:sz w:val="24"/>
              </w:rPr>
              <w:t>5、折叠尺寸：≥900×700×110mm；</w:t>
            </w:r>
          </w:p>
          <w:p w14:paraId="3AC401FE">
            <w:pPr>
              <w:pStyle w:val="4"/>
              <w:jc w:val="left"/>
            </w:pPr>
            <w:r>
              <w:rPr>
                <w:rFonts w:ascii="仿宋_GB2312" w:hAnsi="仿宋_GB2312" w:eastAsia="仿宋_GB2312" w:cs="仿宋_GB2312"/>
                <w:sz w:val="24"/>
              </w:rPr>
              <w:t>6、床面材质：PVC涂层布666×666dtex；</w:t>
            </w:r>
          </w:p>
          <w:p w14:paraId="10928520">
            <w:pPr>
              <w:pStyle w:val="4"/>
              <w:jc w:val="left"/>
            </w:pPr>
            <w:r>
              <w:rPr>
                <w:rFonts w:ascii="仿宋_GB2312" w:hAnsi="仿宋_GB2312" w:eastAsia="仿宋_GB2312" w:cs="仿宋_GB2312"/>
                <w:sz w:val="24"/>
              </w:rPr>
              <w:t>▲6.1、断裂强力：经向≥1600N，纬向≥1350N；撕破强力：经向≥45N，纬向≥40N；</w:t>
            </w:r>
          </w:p>
          <w:p w14:paraId="0ADE2AB5">
            <w:pPr>
              <w:pStyle w:val="4"/>
              <w:jc w:val="left"/>
            </w:pPr>
            <w:r>
              <w:rPr>
                <w:rFonts w:ascii="仿宋_GB2312" w:hAnsi="仿宋_GB2312" w:eastAsia="仿宋_GB2312" w:cs="仿宋_GB2312"/>
                <w:sz w:val="24"/>
              </w:rPr>
              <w:t>▲6.2、单位面积质量：≥450g/m²；</w:t>
            </w:r>
          </w:p>
          <w:p w14:paraId="69F3900B">
            <w:pPr>
              <w:pStyle w:val="4"/>
              <w:jc w:val="left"/>
            </w:pPr>
            <w:r>
              <w:rPr>
                <w:rFonts w:ascii="仿宋_GB2312" w:hAnsi="仿宋_GB2312" w:eastAsia="仿宋_GB2312" w:cs="仿宋_GB2312"/>
                <w:sz w:val="24"/>
              </w:rPr>
              <w:t>6.3、纤维材质：100%涤纶(聚酯纤维）；</w:t>
            </w:r>
          </w:p>
          <w:p w14:paraId="0AD2E31A">
            <w:pPr>
              <w:pStyle w:val="4"/>
              <w:jc w:val="left"/>
            </w:pPr>
            <w:r>
              <w:rPr>
                <w:rFonts w:ascii="仿宋_GB2312" w:hAnsi="仿宋_GB2312" w:eastAsia="仿宋_GB2312" w:cs="仿宋_GB2312"/>
                <w:sz w:val="24"/>
              </w:rPr>
              <w:t>▲6.4、耐水色牢度：≥3级；</w:t>
            </w:r>
          </w:p>
          <w:p w14:paraId="5926F584">
            <w:pPr>
              <w:pStyle w:val="4"/>
              <w:jc w:val="left"/>
            </w:pPr>
            <w:r>
              <w:rPr>
                <w:rFonts w:ascii="仿宋_GB2312" w:hAnsi="仿宋_GB2312" w:eastAsia="仿宋_GB2312" w:cs="仿宋_GB2312"/>
                <w:sz w:val="24"/>
              </w:rPr>
              <w:t>▲6.5、耐汗渍色牢度：≥3级；</w:t>
            </w:r>
          </w:p>
          <w:p w14:paraId="4EF1A1CF">
            <w:pPr>
              <w:pStyle w:val="4"/>
              <w:jc w:val="left"/>
            </w:pPr>
            <w:r>
              <w:rPr>
                <w:rFonts w:ascii="仿宋_GB2312" w:hAnsi="仿宋_GB2312" w:eastAsia="仿宋_GB2312" w:cs="仿宋_GB2312"/>
                <w:sz w:val="24"/>
              </w:rPr>
              <w:t>▲6.6、耐摩擦色牢度≥3级；</w:t>
            </w:r>
          </w:p>
          <w:p w14:paraId="0144DD39">
            <w:pPr>
              <w:pStyle w:val="4"/>
              <w:jc w:val="left"/>
            </w:pPr>
            <w:r>
              <w:rPr>
                <w:rFonts w:ascii="仿宋_GB2312" w:hAnsi="仿宋_GB2312" w:eastAsia="仿宋_GB2312" w:cs="仿宋_GB2312"/>
                <w:sz w:val="24"/>
              </w:rPr>
              <w:t>▲6.7、甲醛含量：≤75mg/kg；</w:t>
            </w:r>
          </w:p>
          <w:p w14:paraId="31F71640">
            <w:pPr>
              <w:pStyle w:val="4"/>
              <w:jc w:val="left"/>
            </w:pPr>
            <w:r>
              <w:rPr>
                <w:rFonts w:ascii="仿宋_GB2312" w:hAnsi="仿宋_GB2312" w:eastAsia="仿宋_GB2312" w:cs="仿宋_GB2312"/>
                <w:sz w:val="24"/>
              </w:rPr>
              <w:t>6.8、可分解致癌芳香染料：无；</w:t>
            </w:r>
          </w:p>
          <w:p w14:paraId="7980E03C">
            <w:pPr>
              <w:pStyle w:val="4"/>
              <w:jc w:val="left"/>
            </w:pPr>
            <w:r>
              <w:rPr>
                <w:rFonts w:ascii="仿宋_GB2312" w:hAnsi="仿宋_GB2312" w:eastAsia="仿宋_GB2312" w:cs="仿宋_GB2312"/>
                <w:sz w:val="24"/>
              </w:rPr>
              <w:t>▲6.9、阻燃性能：经向和纬向的续燃时间≤15s、经向和纬向的阴燃时间≤15s、经向和纬向的损毁长度≤150mm、经向和纬向的燃烧特征为炭化，无滴落物。</w:t>
            </w:r>
          </w:p>
          <w:p w14:paraId="68C07A74">
            <w:pPr>
              <w:pStyle w:val="4"/>
              <w:jc w:val="left"/>
            </w:pPr>
            <w:r>
              <w:rPr>
                <w:rFonts w:ascii="仿宋_GB2312" w:hAnsi="仿宋_GB2312" w:eastAsia="仿宋_GB2312" w:cs="仿宋_GB2312"/>
                <w:sz w:val="24"/>
              </w:rPr>
              <w:t>▲7、床架、床脚Q195Φ25mm×1.1mm焊接钢管，喷塑漆膜厚度≥35μm，96小时膜层不起泡、不脱落、无锈斑；</w:t>
            </w:r>
          </w:p>
          <w:p w14:paraId="4C892114">
            <w:pPr>
              <w:pStyle w:val="4"/>
              <w:jc w:val="left"/>
            </w:pPr>
            <w:r>
              <w:rPr>
                <w:rFonts w:ascii="仿宋_GB2312" w:hAnsi="仿宋_GB2312" w:eastAsia="仿宋_GB2312" w:cs="仿宋_GB2312"/>
                <w:sz w:val="24"/>
              </w:rPr>
              <w:t>8、床面颜色：天蓝色。</w:t>
            </w:r>
          </w:p>
          <w:p w14:paraId="0F5495C8">
            <w:pPr>
              <w:pStyle w:val="4"/>
              <w:jc w:val="left"/>
            </w:pPr>
            <w:r>
              <w:rPr>
                <w:rFonts w:ascii="仿宋_GB2312" w:hAnsi="仿宋_GB2312" w:eastAsia="仿宋_GB2312" w:cs="仿宋_GB2312"/>
                <w:b/>
                <w:sz w:val="24"/>
              </w:rPr>
              <w:t>注：上述带“▲”号项参数须提供国家认可的带CMA标识的第三方检测机构出具的检测（验）报告复印件或扫描件佐证。</w:t>
            </w:r>
          </w:p>
        </w:tc>
      </w:tr>
    </w:tbl>
    <w:p w14:paraId="2DCDAE0E">
      <w:pPr>
        <w:pStyle w:val="4"/>
        <w:jc w:val="left"/>
        <w:outlineLvl w:val="2"/>
      </w:pPr>
      <w:r>
        <w:rPr>
          <w:rFonts w:ascii="仿宋_GB2312" w:hAnsi="仿宋_GB2312" w:eastAsia="仿宋_GB2312" w:cs="仿宋_GB2312"/>
          <w:b/>
          <w:sz w:val="28"/>
        </w:rPr>
        <w:t>3.3.服务要求</w:t>
      </w:r>
    </w:p>
    <w:p w14:paraId="2CECAF80">
      <w:pPr>
        <w:pStyle w:val="4"/>
        <w:jc w:val="left"/>
        <w:outlineLvl w:val="3"/>
      </w:pPr>
      <w:r>
        <w:rPr>
          <w:rFonts w:ascii="仿宋_GB2312" w:hAnsi="仿宋_GB2312" w:eastAsia="仿宋_GB2312" w:cs="仿宋_GB2312"/>
          <w:b/>
          <w:sz w:val="24"/>
        </w:rPr>
        <w:t>3.3.1.服务内容要求</w:t>
      </w:r>
    </w:p>
    <w:p w14:paraId="46D18D2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7430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AF2E2F">
            <w:pPr>
              <w:pStyle w:val="4"/>
              <w:jc w:val="center"/>
            </w:pPr>
            <w:r>
              <w:rPr>
                <w:rFonts w:ascii="仿宋_GB2312" w:hAnsi="仿宋_GB2312" w:eastAsia="仿宋_GB2312" w:cs="仿宋_GB2312"/>
              </w:rPr>
              <w:t xml:space="preserve"> 序号</w:t>
            </w:r>
          </w:p>
        </w:tc>
        <w:tc>
          <w:tcPr>
            <w:tcW w:w="581" w:type="dxa"/>
          </w:tcPr>
          <w:p w14:paraId="2D565CFA">
            <w:pPr>
              <w:pStyle w:val="4"/>
              <w:jc w:val="center"/>
            </w:pPr>
            <w:r>
              <w:rPr>
                <w:rFonts w:ascii="仿宋_GB2312" w:hAnsi="仿宋_GB2312" w:eastAsia="仿宋_GB2312" w:cs="仿宋_GB2312"/>
              </w:rPr>
              <w:t xml:space="preserve"> 符号标识</w:t>
            </w:r>
          </w:p>
        </w:tc>
        <w:tc>
          <w:tcPr>
            <w:tcW w:w="1495" w:type="dxa"/>
          </w:tcPr>
          <w:p w14:paraId="1242DD55">
            <w:pPr>
              <w:pStyle w:val="4"/>
              <w:jc w:val="center"/>
            </w:pPr>
            <w:r>
              <w:rPr>
                <w:rFonts w:ascii="仿宋_GB2312" w:hAnsi="仿宋_GB2312" w:eastAsia="仿宋_GB2312" w:cs="仿宋_GB2312"/>
              </w:rPr>
              <w:t xml:space="preserve"> 服务要求名称</w:t>
            </w:r>
          </w:p>
        </w:tc>
        <w:tc>
          <w:tcPr>
            <w:tcW w:w="5814" w:type="dxa"/>
          </w:tcPr>
          <w:p w14:paraId="47084532">
            <w:pPr>
              <w:pStyle w:val="4"/>
              <w:jc w:val="center"/>
            </w:pPr>
            <w:r>
              <w:rPr>
                <w:rFonts w:ascii="仿宋_GB2312" w:hAnsi="仿宋_GB2312" w:eastAsia="仿宋_GB2312" w:cs="仿宋_GB2312"/>
              </w:rPr>
              <w:t xml:space="preserve"> 服务要求内容</w:t>
            </w:r>
          </w:p>
        </w:tc>
      </w:tr>
      <w:tr w14:paraId="0FA901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DCE376">
            <w:pPr>
              <w:pStyle w:val="4"/>
              <w:jc w:val="center"/>
            </w:pPr>
            <w:r>
              <w:rPr>
                <w:rFonts w:ascii="仿宋_GB2312" w:hAnsi="仿宋_GB2312" w:eastAsia="仿宋_GB2312" w:cs="仿宋_GB2312"/>
              </w:rPr>
              <w:t>1</w:t>
            </w:r>
          </w:p>
        </w:tc>
        <w:tc>
          <w:tcPr>
            <w:tcW w:w="581" w:type="dxa"/>
          </w:tcPr>
          <w:p w14:paraId="66BAFE44">
            <w:pPr>
              <w:pStyle w:val="4"/>
              <w:jc w:val="center"/>
            </w:pPr>
            <w:r>
              <w:rPr>
                <w:rFonts w:ascii="仿宋_GB2312" w:hAnsi="仿宋_GB2312" w:eastAsia="仿宋_GB2312" w:cs="仿宋_GB2312"/>
              </w:rPr>
              <w:t>★</w:t>
            </w:r>
          </w:p>
        </w:tc>
        <w:tc>
          <w:tcPr>
            <w:tcW w:w="1495" w:type="dxa"/>
          </w:tcPr>
          <w:p w14:paraId="2CDB14DF">
            <w:pPr>
              <w:pStyle w:val="4"/>
              <w:jc w:val="left"/>
            </w:pPr>
            <w:r>
              <w:rPr>
                <w:rFonts w:ascii="仿宋_GB2312" w:hAnsi="仿宋_GB2312" w:eastAsia="仿宋_GB2312" w:cs="仿宋_GB2312"/>
              </w:rPr>
              <w:t>服务要求</w:t>
            </w:r>
          </w:p>
        </w:tc>
        <w:tc>
          <w:tcPr>
            <w:tcW w:w="5814" w:type="dxa"/>
          </w:tcPr>
          <w:p w14:paraId="092FF6EF">
            <w:pPr>
              <w:pStyle w:val="4"/>
              <w:jc w:val="left"/>
            </w:pPr>
            <w:r>
              <w:rPr>
                <w:rFonts w:ascii="仿宋_GB2312" w:hAnsi="仿宋_GB2312" w:eastAsia="仿宋_GB2312" w:cs="仿宋_GB2312"/>
              </w:rPr>
              <w:t>1.本项目采购文件中所列明的行业政策法规、技术标准、规范等可能出现过期、废除、引用错误等情形。如出现以上情形的，以国家或有关部门最新行业政策法规技术标准、规范为准，均不影响采购文件、采购活动的有效性。</w:t>
            </w:r>
          </w:p>
          <w:p w14:paraId="7BD68B0D">
            <w:pPr>
              <w:pStyle w:val="4"/>
              <w:jc w:val="left"/>
            </w:pPr>
            <w:r>
              <w:rPr>
                <w:rFonts w:ascii="仿宋_GB2312" w:hAnsi="仿宋_GB2312" w:eastAsia="仿宋_GB2312" w:cs="仿宋_GB2312"/>
              </w:rPr>
              <w:t>2、报价要求：本项目报总价，所报价格包括中标人履约过程中的人工、设备、差旅、保险、税金、成本、安装、运输、招投标费用及与供应商履约本项目所需要的其他所有费用，采购人在项目结算时不再向成交供应商支付其他任何费用。</w:t>
            </w:r>
          </w:p>
          <w:p w14:paraId="13B164B8">
            <w:pPr>
              <w:pStyle w:val="4"/>
              <w:jc w:val="left"/>
            </w:pPr>
            <w:r>
              <w:rPr>
                <w:rFonts w:ascii="仿宋_GB2312" w:hAnsi="仿宋_GB2312" w:eastAsia="仿宋_GB2312" w:cs="仿宋_GB2312"/>
              </w:rPr>
              <w:t>3、安全责任：在项目完成所有环节中所发生的安全责任事故由成交供应商全权负责。</w:t>
            </w:r>
          </w:p>
          <w:p w14:paraId="2DDA25EA">
            <w:pPr>
              <w:pStyle w:val="4"/>
              <w:jc w:val="left"/>
            </w:pPr>
            <w:r>
              <w:rPr>
                <w:rFonts w:ascii="仿宋_GB2312" w:hAnsi="仿宋_GB2312" w:eastAsia="仿宋_GB2312" w:cs="仿宋_GB2312"/>
              </w:rPr>
              <w:t>4、质保期：（1）质保期为验收合格之日起一年内，货物在质保期内出现质量问题，供应方完成维修或更换，并承担修理调换的所有费用。（2）质保期后，由供应商提供不少于3年的保修服务。在维修过程中供应商只收取材料成本费，不再收取额外服务费及其相关费用。</w:t>
            </w:r>
          </w:p>
          <w:p w14:paraId="07E66A3D">
            <w:pPr>
              <w:pStyle w:val="4"/>
              <w:jc w:val="left"/>
            </w:pPr>
            <w:r>
              <w:rPr>
                <w:rFonts w:ascii="仿宋_GB2312" w:hAnsi="仿宋_GB2312" w:eastAsia="仿宋_GB2312" w:cs="仿宋_GB2312"/>
              </w:rPr>
              <w:t>5、售后服务：（1）在接到用户通知2小时内响应，48小时内到达用户单位，72小时内完成设备的维修或更换。（2）培训要求：投标人须在采购人指定地点，为采购人相关工作人员开展设备操作运行及日常维护的现场培训。培训内容至少包含使用方法、维护流程、故障简易排查等，确保受培训人员能独立操作设备；培训时间、地点及人员由采购人指定，若采购人相关操作人员发生变动，投标人须对变动后的人员免费提供同等标准的培训。投标人须提供培训材料、产品手册、操作视频等完整资料，电子版与纸质版各提供1套，所有资料须为中文简体版本。</w:t>
            </w:r>
          </w:p>
          <w:p w14:paraId="00541F05">
            <w:pPr>
              <w:pStyle w:val="4"/>
              <w:jc w:val="left"/>
            </w:pPr>
            <w:r>
              <w:rPr>
                <w:rFonts w:ascii="仿宋_GB2312" w:hAnsi="仿宋_GB2312" w:eastAsia="仿宋_GB2312" w:cs="仿宋_GB2312"/>
              </w:rPr>
              <w:t>6、质量要求：（1）投标人须提供全新的、未使用过的货物（含零部件、配件等），表面无划伤、无碰撞痕迹，且权属清楚，不得侵害他人的知识产权。（2）投标人所提供的产品必须完整成套，凡技术要求中明确列出或产品正常运行所必需的附件、配件，均须一并提供；若验收及使用过程中发现缺项漏项，且该缺失部分为保障产品正常运行所必需的，投标人应在3个工作日内补齐。（3）涉及国家强制性认证（CCC）、行政许可的产品，投标人须符合相应要求，并随货提供有效期内的认证证书、许可文件证明材料（原件扫描件或官方网站验证截图），且证明材料信息须与所供产品一致。（投标人应在投标文件中单独提供承诺函，格式自拟）</w:t>
            </w:r>
          </w:p>
        </w:tc>
      </w:tr>
      <w:tr w14:paraId="32A90B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6E6A24">
            <w:pPr>
              <w:pStyle w:val="4"/>
              <w:jc w:val="center"/>
            </w:pPr>
            <w:r>
              <w:rPr>
                <w:rFonts w:ascii="仿宋_GB2312" w:hAnsi="仿宋_GB2312" w:eastAsia="仿宋_GB2312" w:cs="仿宋_GB2312"/>
              </w:rPr>
              <w:t>2</w:t>
            </w:r>
          </w:p>
        </w:tc>
        <w:tc>
          <w:tcPr>
            <w:tcW w:w="581" w:type="dxa"/>
          </w:tcPr>
          <w:p w14:paraId="7048A446"/>
        </w:tc>
        <w:tc>
          <w:tcPr>
            <w:tcW w:w="1495" w:type="dxa"/>
          </w:tcPr>
          <w:p w14:paraId="0659EB86">
            <w:pPr>
              <w:pStyle w:val="4"/>
              <w:jc w:val="left"/>
            </w:pPr>
            <w:r>
              <w:rPr>
                <w:rFonts w:ascii="仿宋_GB2312" w:hAnsi="仿宋_GB2312" w:eastAsia="仿宋_GB2312" w:cs="仿宋_GB2312"/>
              </w:rPr>
              <w:t>供货保障方案</w:t>
            </w:r>
          </w:p>
        </w:tc>
        <w:tc>
          <w:tcPr>
            <w:tcW w:w="5814" w:type="dxa"/>
          </w:tcPr>
          <w:p w14:paraId="31EE61C0">
            <w:pPr>
              <w:pStyle w:val="4"/>
              <w:jc w:val="left"/>
            </w:pPr>
            <w:r>
              <w:rPr>
                <w:rFonts w:ascii="仿宋_GB2312" w:hAnsi="仿宋_GB2312" w:eastAsia="仿宋_GB2312" w:cs="仿宋_GB2312"/>
                <w:sz w:val="21"/>
              </w:rPr>
              <w:t>供应商针对本项目提供供货保障方案，方案内容包含：①供货保障措施；②质量保障措施；③服务人员配置；④安装调试措施等。</w:t>
            </w:r>
          </w:p>
        </w:tc>
      </w:tr>
      <w:tr w14:paraId="2F8026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6C994A">
            <w:pPr>
              <w:pStyle w:val="4"/>
              <w:jc w:val="center"/>
            </w:pPr>
            <w:r>
              <w:rPr>
                <w:rFonts w:ascii="仿宋_GB2312" w:hAnsi="仿宋_GB2312" w:eastAsia="仿宋_GB2312" w:cs="仿宋_GB2312"/>
              </w:rPr>
              <w:t>3</w:t>
            </w:r>
          </w:p>
        </w:tc>
        <w:tc>
          <w:tcPr>
            <w:tcW w:w="581" w:type="dxa"/>
          </w:tcPr>
          <w:p w14:paraId="01B52A01"/>
        </w:tc>
        <w:tc>
          <w:tcPr>
            <w:tcW w:w="1495" w:type="dxa"/>
          </w:tcPr>
          <w:p w14:paraId="0F096C14">
            <w:pPr>
              <w:pStyle w:val="4"/>
              <w:jc w:val="left"/>
            </w:pPr>
            <w:r>
              <w:rPr>
                <w:rFonts w:ascii="仿宋_GB2312" w:hAnsi="仿宋_GB2312" w:eastAsia="仿宋_GB2312" w:cs="仿宋_GB2312"/>
              </w:rPr>
              <w:t>培训方案</w:t>
            </w:r>
          </w:p>
        </w:tc>
        <w:tc>
          <w:tcPr>
            <w:tcW w:w="5814" w:type="dxa"/>
          </w:tcPr>
          <w:p w14:paraId="40881653">
            <w:pPr>
              <w:pStyle w:val="4"/>
              <w:jc w:val="left"/>
            </w:pPr>
            <w:r>
              <w:rPr>
                <w:rFonts w:ascii="仿宋_GB2312" w:hAnsi="仿宋_GB2312" w:eastAsia="仿宋_GB2312" w:cs="仿宋_GB2312"/>
                <w:sz w:val="21"/>
              </w:rPr>
              <w:t>供应商针对本项目提供培训方案，方案内容包含：①培训目标；②培训计划；③培训方式；④培训内容等。</w:t>
            </w:r>
          </w:p>
        </w:tc>
      </w:tr>
      <w:tr w14:paraId="25229D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D1A55A">
            <w:pPr>
              <w:pStyle w:val="4"/>
              <w:jc w:val="center"/>
            </w:pPr>
            <w:r>
              <w:rPr>
                <w:rFonts w:ascii="仿宋_GB2312" w:hAnsi="仿宋_GB2312" w:eastAsia="仿宋_GB2312" w:cs="仿宋_GB2312"/>
              </w:rPr>
              <w:t>4</w:t>
            </w:r>
          </w:p>
        </w:tc>
        <w:tc>
          <w:tcPr>
            <w:tcW w:w="581" w:type="dxa"/>
          </w:tcPr>
          <w:p w14:paraId="41924678"/>
        </w:tc>
        <w:tc>
          <w:tcPr>
            <w:tcW w:w="1495" w:type="dxa"/>
          </w:tcPr>
          <w:p w14:paraId="41D1B27B">
            <w:pPr>
              <w:pStyle w:val="4"/>
              <w:jc w:val="left"/>
            </w:pPr>
            <w:r>
              <w:rPr>
                <w:rFonts w:ascii="仿宋_GB2312" w:hAnsi="仿宋_GB2312" w:eastAsia="仿宋_GB2312" w:cs="仿宋_GB2312"/>
              </w:rPr>
              <w:t>售后服务方案</w:t>
            </w:r>
          </w:p>
        </w:tc>
        <w:tc>
          <w:tcPr>
            <w:tcW w:w="5814" w:type="dxa"/>
          </w:tcPr>
          <w:p w14:paraId="2233FB0F">
            <w:pPr>
              <w:pStyle w:val="4"/>
              <w:jc w:val="left"/>
            </w:pPr>
            <w:r>
              <w:rPr>
                <w:rFonts w:ascii="仿宋_GB2312" w:hAnsi="仿宋_GB2312" w:eastAsia="仿宋_GB2312" w:cs="仿宋_GB2312"/>
                <w:sz w:val="21"/>
              </w:rPr>
              <w:t>供应商针对本项目提供售后服务方案，方案内容包含：①售后服务机构及网点设置；②售后服务保障；③售后服务流程等。</w:t>
            </w:r>
          </w:p>
        </w:tc>
      </w:tr>
    </w:tbl>
    <w:p w14:paraId="378A8B5B">
      <w:pPr>
        <w:pStyle w:val="4"/>
        <w:jc w:val="left"/>
        <w:outlineLvl w:val="3"/>
      </w:pPr>
      <w:r>
        <w:rPr>
          <w:rFonts w:ascii="仿宋_GB2312" w:hAnsi="仿宋_GB2312" w:eastAsia="仿宋_GB2312" w:cs="仿宋_GB2312"/>
          <w:b/>
          <w:sz w:val="24"/>
        </w:rPr>
        <w:t>3.3.2.商务要求</w:t>
      </w:r>
    </w:p>
    <w:p w14:paraId="17974478">
      <w:pPr>
        <w:pStyle w:val="4"/>
        <w:jc w:val="left"/>
      </w:pPr>
      <w:r>
        <w:rPr>
          <w:rFonts w:ascii="仿宋_GB2312" w:hAnsi="仿宋_GB2312" w:eastAsia="仿宋_GB2312" w:cs="仿宋_GB2312"/>
        </w:rPr>
        <w:t>采购包1：</w:t>
      </w:r>
    </w:p>
    <w:tbl>
      <w:tblPr>
        <w:tblStyle w:val="2"/>
        <w:tblW w:w="86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61"/>
        <w:gridCol w:w="1100"/>
        <w:gridCol w:w="1650"/>
        <w:gridCol w:w="5238"/>
      </w:tblGrid>
      <w:tr w14:paraId="329E9C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3F310B39">
            <w:pPr>
              <w:pStyle w:val="4"/>
              <w:jc w:val="left"/>
            </w:pPr>
            <w:r>
              <w:rPr>
                <w:rFonts w:ascii="仿宋_GB2312" w:hAnsi="仿宋_GB2312" w:eastAsia="仿宋_GB2312" w:cs="仿宋_GB2312"/>
              </w:rPr>
              <w:t>序号</w:t>
            </w:r>
          </w:p>
        </w:tc>
        <w:tc>
          <w:tcPr>
            <w:tcW w:w="1100" w:type="dxa"/>
          </w:tcPr>
          <w:p w14:paraId="7A66060F">
            <w:pPr>
              <w:pStyle w:val="4"/>
              <w:jc w:val="left"/>
            </w:pPr>
            <w:r>
              <w:rPr>
                <w:rFonts w:ascii="仿宋_GB2312" w:hAnsi="仿宋_GB2312" w:eastAsia="仿宋_GB2312" w:cs="仿宋_GB2312"/>
              </w:rPr>
              <w:t>符号标识</w:t>
            </w:r>
          </w:p>
        </w:tc>
        <w:tc>
          <w:tcPr>
            <w:tcW w:w="1650" w:type="dxa"/>
          </w:tcPr>
          <w:p w14:paraId="2CF6391A">
            <w:pPr>
              <w:pStyle w:val="4"/>
              <w:jc w:val="left"/>
            </w:pPr>
            <w:r>
              <w:rPr>
                <w:rFonts w:ascii="仿宋_GB2312" w:hAnsi="仿宋_GB2312" w:eastAsia="仿宋_GB2312" w:cs="仿宋_GB2312"/>
              </w:rPr>
              <w:t>商务要求名称</w:t>
            </w:r>
          </w:p>
        </w:tc>
        <w:tc>
          <w:tcPr>
            <w:tcW w:w="5238" w:type="dxa"/>
          </w:tcPr>
          <w:p w14:paraId="425071CC">
            <w:pPr>
              <w:pStyle w:val="4"/>
              <w:jc w:val="left"/>
            </w:pPr>
            <w:r>
              <w:rPr>
                <w:rFonts w:ascii="仿宋_GB2312" w:hAnsi="仿宋_GB2312" w:eastAsia="仿宋_GB2312" w:cs="仿宋_GB2312"/>
              </w:rPr>
              <w:t>商务要求内容</w:t>
            </w:r>
          </w:p>
        </w:tc>
      </w:tr>
      <w:tr w14:paraId="50D48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4D7D8D0D">
            <w:pPr>
              <w:pStyle w:val="4"/>
              <w:jc w:val="left"/>
            </w:pPr>
            <w:r>
              <w:rPr>
                <w:rFonts w:ascii="仿宋_GB2312" w:hAnsi="仿宋_GB2312" w:eastAsia="仿宋_GB2312" w:cs="仿宋_GB2312"/>
              </w:rPr>
              <w:t>1</w:t>
            </w:r>
          </w:p>
        </w:tc>
        <w:tc>
          <w:tcPr>
            <w:tcW w:w="1100" w:type="dxa"/>
          </w:tcPr>
          <w:p w14:paraId="7D7DC456">
            <w:pPr>
              <w:pStyle w:val="4"/>
              <w:jc w:val="left"/>
            </w:pPr>
            <w:r>
              <w:rPr>
                <w:rFonts w:ascii="仿宋_GB2312" w:hAnsi="仿宋_GB2312" w:eastAsia="仿宋_GB2312" w:cs="仿宋_GB2312"/>
              </w:rPr>
              <w:t>★</w:t>
            </w:r>
          </w:p>
        </w:tc>
        <w:tc>
          <w:tcPr>
            <w:tcW w:w="1650" w:type="dxa"/>
          </w:tcPr>
          <w:p w14:paraId="02393CDA">
            <w:pPr>
              <w:pStyle w:val="4"/>
              <w:jc w:val="left"/>
            </w:pPr>
            <w:r>
              <w:rPr>
                <w:rFonts w:ascii="仿宋_GB2312" w:hAnsi="仿宋_GB2312" w:eastAsia="仿宋_GB2312" w:cs="仿宋_GB2312"/>
              </w:rPr>
              <w:t>交货时间</w:t>
            </w:r>
          </w:p>
        </w:tc>
        <w:tc>
          <w:tcPr>
            <w:tcW w:w="5238" w:type="dxa"/>
          </w:tcPr>
          <w:p w14:paraId="5B82DF44">
            <w:pPr>
              <w:pStyle w:val="4"/>
              <w:jc w:val="left"/>
            </w:pPr>
            <w:r>
              <w:rPr>
                <w:rFonts w:ascii="仿宋_GB2312" w:hAnsi="仿宋_GB2312" w:eastAsia="仿宋_GB2312" w:cs="仿宋_GB2312"/>
              </w:rPr>
              <w:t>自合同签订之日起30日</w:t>
            </w:r>
          </w:p>
        </w:tc>
      </w:tr>
      <w:tr w14:paraId="01D191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154CE4F8">
            <w:pPr>
              <w:pStyle w:val="4"/>
              <w:jc w:val="left"/>
            </w:pPr>
            <w:r>
              <w:rPr>
                <w:rFonts w:ascii="仿宋_GB2312" w:hAnsi="仿宋_GB2312" w:eastAsia="仿宋_GB2312" w:cs="仿宋_GB2312"/>
              </w:rPr>
              <w:t>2</w:t>
            </w:r>
          </w:p>
        </w:tc>
        <w:tc>
          <w:tcPr>
            <w:tcW w:w="1100" w:type="dxa"/>
          </w:tcPr>
          <w:p w14:paraId="0456666F">
            <w:pPr>
              <w:pStyle w:val="4"/>
              <w:jc w:val="left"/>
            </w:pPr>
            <w:r>
              <w:rPr>
                <w:rFonts w:ascii="仿宋_GB2312" w:hAnsi="仿宋_GB2312" w:eastAsia="仿宋_GB2312" w:cs="仿宋_GB2312"/>
              </w:rPr>
              <w:t>★</w:t>
            </w:r>
          </w:p>
        </w:tc>
        <w:tc>
          <w:tcPr>
            <w:tcW w:w="1650" w:type="dxa"/>
          </w:tcPr>
          <w:p w14:paraId="604A9F6C">
            <w:pPr>
              <w:pStyle w:val="4"/>
              <w:jc w:val="left"/>
            </w:pPr>
            <w:r>
              <w:rPr>
                <w:rFonts w:ascii="仿宋_GB2312" w:hAnsi="仿宋_GB2312" w:eastAsia="仿宋_GB2312" w:cs="仿宋_GB2312"/>
              </w:rPr>
              <w:t>交货地点</w:t>
            </w:r>
          </w:p>
        </w:tc>
        <w:tc>
          <w:tcPr>
            <w:tcW w:w="5238" w:type="dxa"/>
          </w:tcPr>
          <w:p w14:paraId="64CA058D">
            <w:pPr>
              <w:pStyle w:val="4"/>
              <w:jc w:val="left"/>
            </w:pPr>
            <w:r>
              <w:rPr>
                <w:rFonts w:ascii="仿宋_GB2312" w:hAnsi="仿宋_GB2312" w:eastAsia="仿宋_GB2312" w:cs="仿宋_GB2312"/>
              </w:rPr>
              <w:t>采购人指定地点</w:t>
            </w:r>
          </w:p>
        </w:tc>
      </w:tr>
      <w:tr w14:paraId="740462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294DD5B3">
            <w:pPr>
              <w:pStyle w:val="4"/>
              <w:jc w:val="left"/>
            </w:pPr>
            <w:r>
              <w:rPr>
                <w:rFonts w:ascii="仿宋_GB2312" w:hAnsi="仿宋_GB2312" w:eastAsia="仿宋_GB2312" w:cs="仿宋_GB2312"/>
              </w:rPr>
              <w:t>3</w:t>
            </w:r>
          </w:p>
        </w:tc>
        <w:tc>
          <w:tcPr>
            <w:tcW w:w="1100" w:type="dxa"/>
          </w:tcPr>
          <w:p w14:paraId="1F7F9D81">
            <w:pPr>
              <w:pStyle w:val="4"/>
              <w:jc w:val="left"/>
            </w:pPr>
            <w:r>
              <w:rPr>
                <w:rFonts w:ascii="仿宋_GB2312" w:hAnsi="仿宋_GB2312" w:eastAsia="仿宋_GB2312" w:cs="仿宋_GB2312"/>
              </w:rPr>
              <w:t>★</w:t>
            </w:r>
          </w:p>
        </w:tc>
        <w:tc>
          <w:tcPr>
            <w:tcW w:w="1650" w:type="dxa"/>
          </w:tcPr>
          <w:p w14:paraId="770866A1">
            <w:pPr>
              <w:pStyle w:val="4"/>
              <w:jc w:val="left"/>
            </w:pPr>
            <w:r>
              <w:rPr>
                <w:rFonts w:ascii="仿宋_GB2312" w:hAnsi="仿宋_GB2312" w:eastAsia="仿宋_GB2312" w:cs="仿宋_GB2312"/>
              </w:rPr>
              <w:t>支付方式</w:t>
            </w:r>
          </w:p>
        </w:tc>
        <w:tc>
          <w:tcPr>
            <w:tcW w:w="5238" w:type="dxa"/>
          </w:tcPr>
          <w:p w14:paraId="3FB1BD9B">
            <w:pPr>
              <w:pStyle w:val="4"/>
              <w:jc w:val="left"/>
            </w:pPr>
            <w:r>
              <w:rPr>
                <w:rFonts w:ascii="仿宋_GB2312" w:hAnsi="仿宋_GB2312" w:eastAsia="仿宋_GB2312" w:cs="仿宋_GB2312"/>
              </w:rPr>
              <w:t>分期付款</w:t>
            </w:r>
          </w:p>
        </w:tc>
      </w:tr>
      <w:tr w14:paraId="71BF2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05060C12">
            <w:pPr>
              <w:pStyle w:val="4"/>
              <w:jc w:val="left"/>
            </w:pPr>
            <w:r>
              <w:rPr>
                <w:rFonts w:ascii="仿宋_GB2312" w:hAnsi="仿宋_GB2312" w:eastAsia="仿宋_GB2312" w:cs="仿宋_GB2312"/>
              </w:rPr>
              <w:t>4</w:t>
            </w:r>
          </w:p>
        </w:tc>
        <w:tc>
          <w:tcPr>
            <w:tcW w:w="1100" w:type="dxa"/>
          </w:tcPr>
          <w:p w14:paraId="58B92E31">
            <w:pPr>
              <w:pStyle w:val="4"/>
              <w:jc w:val="left"/>
            </w:pPr>
            <w:r>
              <w:rPr>
                <w:rFonts w:ascii="仿宋_GB2312" w:hAnsi="仿宋_GB2312" w:eastAsia="仿宋_GB2312" w:cs="仿宋_GB2312"/>
              </w:rPr>
              <w:t>★</w:t>
            </w:r>
          </w:p>
        </w:tc>
        <w:tc>
          <w:tcPr>
            <w:tcW w:w="1650" w:type="dxa"/>
          </w:tcPr>
          <w:p w14:paraId="00D56427">
            <w:pPr>
              <w:pStyle w:val="4"/>
              <w:jc w:val="left"/>
            </w:pPr>
            <w:r>
              <w:rPr>
                <w:rFonts w:ascii="仿宋_GB2312" w:hAnsi="仿宋_GB2312" w:eastAsia="仿宋_GB2312" w:cs="仿宋_GB2312"/>
              </w:rPr>
              <w:t>付款进度安排</w:t>
            </w:r>
          </w:p>
        </w:tc>
        <w:tc>
          <w:tcPr>
            <w:tcW w:w="5238" w:type="dxa"/>
          </w:tcPr>
          <w:p w14:paraId="72551390">
            <w:pPr>
              <w:pStyle w:val="4"/>
              <w:jc w:val="left"/>
            </w:pPr>
            <w:r>
              <w:rPr>
                <w:rFonts w:ascii="仿宋_GB2312" w:hAnsi="仿宋_GB2312" w:eastAsia="仿宋_GB2312" w:cs="仿宋_GB2312"/>
              </w:rPr>
              <w:t>1、进度款，采购⼈收到所有货物后，中标⼈根据采购⼈财务制度要求，出具合法有 效完整的完税发票及凭证资料，采购⼈收到合格票证资料后，达到付款条件起10日内，支付合同总金额的50.00%</w:t>
            </w:r>
          </w:p>
          <w:p w14:paraId="31AD2084">
            <w:pPr>
              <w:pStyle w:val="4"/>
              <w:jc w:val="left"/>
            </w:pPr>
            <w:r>
              <w:rPr>
                <w:rFonts w:ascii="仿宋_GB2312" w:hAnsi="仿宋_GB2312" w:eastAsia="仿宋_GB2312" w:cs="仿宋_GB2312"/>
              </w:rPr>
              <w:t>2、尾款，所有货物安装、调试、培训、验收合格后，中标⼈根据采购⼈财务制度要 求，出具合法有效完整的完税发票及凭证资料，采购⼈收到合格票证资料后，达到付款条件起10日内，支付合同总金额的50.00%</w:t>
            </w:r>
          </w:p>
        </w:tc>
      </w:tr>
      <w:tr w14:paraId="3335FE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74E5B693">
            <w:pPr>
              <w:pStyle w:val="4"/>
              <w:jc w:val="left"/>
            </w:pPr>
            <w:r>
              <w:rPr>
                <w:rFonts w:ascii="仿宋_GB2312" w:hAnsi="仿宋_GB2312" w:eastAsia="仿宋_GB2312" w:cs="仿宋_GB2312"/>
              </w:rPr>
              <w:t>5</w:t>
            </w:r>
          </w:p>
        </w:tc>
        <w:tc>
          <w:tcPr>
            <w:tcW w:w="1100" w:type="dxa"/>
          </w:tcPr>
          <w:p w14:paraId="32067FDA">
            <w:pPr>
              <w:pStyle w:val="4"/>
              <w:jc w:val="left"/>
            </w:pPr>
            <w:r>
              <w:rPr>
                <w:rFonts w:ascii="仿宋_GB2312" w:hAnsi="仿宋_GB2312" w:eastAsia="仿宋_GB2312" w:cs="仿宋_GB2312"/>
              </w:rPr>
              <w:t>★</w:t>
            </w:r>
          </w:p>
        </w:tc>
        <w:tc>
          <w:tcPr>
            <w:tcW w:w="1650" w:type="dxa"/>
          </w:tcPr>
          <w:p w14:paraId="13F256BB">
            <w:pPr>
              <w:pStyle w:val="4"/>
              <w:jc w:val="left"/>
            </w:pPr>
            <w:r>
              <w:rPr>
                <w:rFonts w:ascii="仿宋_GB2312" w:hAnsi="仿宋_GB2312" w:eastAsia="仿宋_GB2312" w:cs="仿宋_GB2312"/>
              </w:rPr>
              <w:t>验收、交付标准和方法</w:t>
            </w:r>
          </w:p>
        </w:tc>
        <w:tc>
          <w:tcPr>
            <w:tcW w:w="5238" w:type="dxa"/>
          </w:tcPr>
          <w:p w14:paraId="2198E447">
            <w:pPr>
              <w:pStyle w:val="4"/>
              <w:jc w:val="left"/>
            </w:pPr>
            <w:r>
              <w:rPr>
                <w:rFonts w:ascii="仿宋_GB2312" w:hAnsi="仿宋_GB2312" w:eastAsia="仿宋_GB2312" w:cs="仿宋_GB2312"/>
              </w:rPr>
              <w:t>采购人按照政府采购相关法律法规以及《政府采购需求管理办法》（财库〔2021〕22号）的要求进行验收。</w:t>
            </w:r>
          </w:p>
        </w:tc>
      </w:tr>
      <w:tr w14:paraId="1D647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7442B6BE">
            <w:pPr>
              <w:pStyle w:val="4"/>
              <w:jc w:val="left"/>
            </w:pPr>
            <w:r>
              <w:rPr>
                <w:rFonts w:ascii="仿宋_GB2312" w:hAnsi="仿宋_GB2312" w:eastAsia="仿宋_GB2312" w:cs="仿宋_GB2312"/>
              </w:rPr>
              <w:t>6</w:t>
            </w:r>
          </w:p>
        </w:tc>
        <w:tc>
          <w:tcPr>
            <w:tcW w:w="1100" w:type="dxa"/>
          </w:tcPr>
          <w:p w14:paraId="3D3C8ED4">
            <w:pPr>
              <w:pStyle w:val="4"/>
              <w:jc w:val="left"/>
            </w:pPr>
            <w:r>
              <w:rPr>
                <w:rFonts w:ascii="仿宋_GB2312" w:hAnsi="仿宋_GB2312" w:eastAsia="仿宋_GB2312" w:cs="仿宋_GB2312"/>
              </w:rPr>
              <w:t>★</w:t>
            </w:r>
          </w:p>
        </w:tc>
        <w:tc>
          <w:tcPr>
            <w:tcW w:w="1650" w:type="dxa"/>
          </w:tcPr>
          <w:p w14:paraId="48DC36D9">
            <w:pPr>
              <w:pStyle w:val="4"/>
              <w:jc w:val="left"/>
            </w:pPr>
            <w:r>
              <w:rPr>
                <w:rFonts w:ascii="仿宋_GB2312" w:hAnsi="仿宋_GB2312" w:eastAsia="仿宋_GB2312" w:cs="仿宋_GB2312"/>
              </w:rPr>
              <w:t>包装方式及运输</w:t>
            </w:r>
          </w:p>
        </w:tc>
        <w:tc>
          <w:tcPr>
            <w:tcW w:w="5238" w:type="dxa"/>
          </w:tcPr>
          <w:p w14:paraId="4822623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BE1AA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2D1E5F8B">
            <w:pPr>
              <w:pStyle w:val="4"/>
              <w:jc w:val="left"/>
            </w:pPr>
            <w:r>
              <w:rPr>
                <w:rFonts w:ascii="仿宋_GB2312" w:hAnsi="仿宋_GB2312" w:eastAsia="仿宋_GB2312" w:cs="仿宋_GB2312"/>
              </w:rPr>
              <w:t>7</w:t>
            </w:r>
          </w:p>
        </w:tc>
        <w:tc>
          <w:tcPr>
            <w:tcW w:w="1100" w:type="dxa"/>
          </w:tcPr>
          <w:p w14:paraId="4F5162B4">
            <w:pPr>
              <w:pStyle w:val="4"/>
              <w:jc w:val="left"/>
            </w:pPr>
            <w:r>
              <w:rPr>
                <w:rFonts w:ascii="仿宋_GB2312" w:hAnsi="仿宋_GB2312" w:eastAsia="仿宋_GB2312" w:cs="仿宋_GB2312"/>
              </w:rPr>
              <w:t>★</w:t>
            </w:r>
          </w:p>
        </w:tc>
        <w:tc>
          <w:tcPr>
            <w:tcW w:w="1650" w:type="dxa"/>
          </w:tcPr>
          <w:p w14:paraId="6CF7B3D7">
            <w:pPr>
              <w:pStyle w:val="4"/>
              <w:jc w:val="left"/>
            </w:pPr>
            <w:r>
              <w:rPr>
                <w:rFonts w:ascii="仿宋_GB2312" w:hAnsi="仿宋_GB2312" w:eastAsia="仿宋_GB2312" w:cs="仿宋_GB2312"/>
              </w:rPr>
              <w:t>质量保修范围和保修期</w:t>
            </w:r>
          </w:p>
        </w:tc>
        <w:tc>
          <w:tcPr>
            <w:tcW w:w="5238" w:type="dxa"/>
          </w:tcPr>
          <w:p w14:paraId="41CDA252">
            <w:pPr>
              <w:pStyle w:val="4"/>
              <w:jc w:val="left"/>
            </w:pPr>
            <w:r>
              <w:rPr>
                <w:rFonts w:ascii="仿宋_GB2312" w:hAnsi="仿宋_GB2312" w:eastAsia="仿宋_GB2312" w:cs="仿宋_GB2312"/>
              </w:rPr>
              <w:t>保修期和保修范围不低于国家强制标准或行业标准，如未有相关规定，由采购人和中标单位签订合同时约定.</w:t>
            </w:r>
          </w:p>
        </w:tc>
      </w:tr>
      <w:tr w14:paraId="653ED3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61" w:type="dxa"/>
          </w:tcPr>
          <w:p w14:paraId="317D33B4">
            <w:pPr>
              <w:pStyle w:val="4"/>
              <w:jc w:val="left"/>
            </w:pPr>
            <w:r>
              <w:rPr>
                <w:rFonts w:ascii="仿宋_GB2312" w:hAnsi="仿宋_GB2312" w:eastAsia="仿宋_GB2312" w:cs="仿宋_GB2312"/>
              </w:rPr>
              <w:t>8</w:t>
            </w:r>
          </w:p>
        </w:tc>
        <w:tc>
          <w:tcPr>
            <w:tcW w:w="1100" w:type="dxa"/>
          </w:tcPr>
          <w:p w14:paraId="25617968">
            <w:pPr>
              <w:pStyle w:val="4"/>
              <w:jc w:val="left"/>
            </w:pPr>
            <w:r>
              <w:rPr>
                <w:rFonts w:ascii="仿宋_GB2312" w:hAnsi="仿宋_GB2312" w:eastAsia="仿宋_GB2312" w:cs="仿宋_GB2312"/>
              </w:rPr>
              <w:t>★</w:t>
            </w:r>
          </w:p>
        </w:tc>
        <w:tc>
          <w:tcPr>
            <w:tcW w:w="1650" w:type="dxa"/>
          </w:tcPr>
          <w:p w14:paraId="5A5D062B">
            <w:pPr>
              <w:pStyle w:val="4"/>
              <w:jc w:val="left"/>
            </w:pPr>
            <w:r>
              <w:rPr>
                <w:rFonts w:ascii="仿宋_GB2312" w:hAnsi="仿宋_GB2312" w:eastAsia="仿宋_GB2312" w:cs="仿宋_GB2312"/>
              </w:rPr>
              <w:t>违约责任与解决争议的方法</w:t>
            </w:r>
          </w:p>
        </w:tc>
        <w:tc>
          <w:tcPr>
            <w:tcW w:w="5238" w:type="dxa"/>
          </w:tcPr>
          <w:p w14:paraId="71E5B000">
            <w:pPr>
              <w:pStyle w:val="4"/>
              <w:jc w:val="left"/>
            </w:pPr>
            <w:r>
              <w:rPr>
                <w:rFonts w:ascii="仿宋_GB2312" w:hAnsi="仿宋_GB2312" w:eastAsia="仿宋_GB2312" w:cs="仿宋_GB2312"/>
              </w:rPr>
              <w:t>1.甲乙双方必须遵守本合同并执行合同中的各项规定，保证本合同的正常履行。 2.如因乙方工作人员在履行职务过程中的疏忽、失职、过错等故意或者过失原因给甲方造成损失或侵害，包括但不限于甲方本身的财产损失、由此而导致的甲方对任何第三方的法律责任等，乙方对此均应承担全部的赔偿责任。 3.在执行本合同中发生的或与本合同有关的争端，双方应通过友好协商解决，经协商不能达成协议时，应提交项目所在地仲裁委员会仲裁或向当地人民法院提起诉讼解决。 4.仲裁裁决应为最终决定，并对双方具有约束力。 5.除另有裁决外，仲裁费应由败诉方负担。 6.在仲裁期间，除正在进行仲裁部分外，合同其他部分继续执行。</w:t>
            </w:r>
          </w:p>
        </w:tc>
      </w:tr>
    </w:tbl>
    <w:p w14:paraId="42CA2C50">
      <w:pPr>
        <w:pStyle w:val="4"/>
        <w:jc w:val="left"/>
        <w:outlineLvl w:val="2"/>
      </w:pPr>
      <w:r>
        <w:rPr>
          <w:rFonts w:ascii="仿宋_GB2312" w:hAnsi="仿宋_GB2312" w:eastAsia="仿宋_GB2312" w:cs="仿宋_GB2312"/>
          <w:b/>
          <w:sz w:val="28"/>
        </w:rPr>
        <w:t>3.4.其他要求</w:t>
      </w:r>
    </w:p>
    <w:p w14:paraId="11848105">
      <w:pPr>
        <w:pStyle w:val="4"/>
        <w:jc w:val="left"/>
        <w:rPr>
          <w:rFonts w:ascii="仿宋_GB2312" w:hAnsi="仿宋_GB2312" w:eastAsia="仿宋_GB2312" w:cs="仿宋_GB2312"/>
        </w:rPr>
      </w:pPr>
      <w:r>
        <w:rPr>
          <w:rFonts w:ascii="仿宋_GB2312" w:hAnsi="仿宋_GB2312" w:eastAsia="仿宋_GB2312" w:cs="仿宋_GB2312"/>
        </w:rPr>
        <w:t>1.业绩：供应商具有2023年1月1日至今(以合同签订时间为准)类似业绩。2.特别说明：该项⽬涉及的政府强制采购节能产品或优先采购节能产品，以财库〔2019〕19号⽂件发布的《节能产品政府采购品⽬清单》为准；涉及的政府优先采购环境标志产品，以财库〔2019〕18号⽂件发布的《环境标志产品政府采购品⽬ 清单》为准。</w:t>
      </w:r>
    </w:p>
    <w:p w14:paraId="39D31729">
      <w:pPr>
        <w:pStyle w:val="4"/>
        <w:jc w:val="left"/>
        <w:rPr>
          <w:rFonts w:ascii="仿宋_GB2312" w:hAnsi="仿宋_GB2312" w:eastAsia="仿宋_GB2312" w:cs="仿宋_GB2312"/>
        </w:rPr>
      </w:pPr>
    </w:p>
    <w:p w14:paraId="50CE41F8">
      <w:pPr>
        <w:pStyle w:val="4"/>
        <w:jc w:val="left"/>
        <w:rPr>
          <w:rFonts w:ascii="仿宋_GB2312" w:hAnsi="仿宋_GB2312" w:eastAsia="仿宋_GB2312" w:cs="仿宋_GB2312"/>
        </w:rPr>
      </w:pPr>
    </w:p>
    <w:p w14:paraId="5C5AF79E">
      <w:pPr>
        <w:pStyle w:val="4"/>
        <w:jc w:val="left"/>
        <w:rPr>
          <w:rFonts w:ascii="仿宋_GB2312" w:hAnsi="仿宋_GB2312" w:eastAsia="仿宋_GB2312" w:cs="仿宋_GB2312"/>
        </w:rPr>
      </w:pPr>
    </w:p>
    <w:p w14:paraId="6E8ECB43">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4FB69C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11147</Words>
  <Characters>11705</Characters>
  <Lines>0</Lines>
  <Paragraphs>0</Paragraphs>
  <TotalTime>1</TotalTime>
  <ScaleCrop>false</ScaleCrop>
  <LinksUpToDate>false</LinksUpToDate>
  <CharactersWithSpaces>11787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风英豪</cp:lastModifiedBy>
  <dcterms:modified xsi:type="dcterms:W3CDTF">2026-07-03T08:24:38Z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eyJoZGlkIjoiMzNjODQ5ZTY4OWU5NjMxY2NlMjdlMDZiNWRlNjMyZTQiLCJ1c2VySWQiOiIxNjQ4MDgwMzY4In0=</vt:lpwstr>
  </property>
  <property fmtid="{D5CDD505-2E9C-101B-9397-08002B2CF9AE}" pid="4" name="ICV">
    <vt:lpwstr>97788FF5A20846AD9FC0AA4F2DCB8094_12</vt:lpwstr>
  </property>
</Properties>
</file>