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D1C1F">
      <w:pPr>
        <w:pStyle w:val="4"/>
        <w:jc w:val="center"/>
        <w:outlineLvl w:val="1"/>
      </w:pPr>
      <w:r>
        <w:rPr>
          <w:b/>
          <w:sz w:val="36"/>
        </w:rPr>
        <w:t>第三章 技术、服务及其他要求</w:t>
      </w:r>
    </w:p>
    <w:p w14:paraId="2D3375F1">
      <w:pPr>
        <w:pStyle w:val="4"/>
        <w:ind w:firstLine="480"/>
        <w:jc w:val="left"/>
      </w:pPr>
      <w:r>
        <w:t>（注：本章的技术、服务及其他要求中，带“★”的要求为实质性要求。采购人、代理机构应当根据项目实际要求合理设定，并在第五章符合性审查中明确响应要求。）</w:t>
      </w:r>
    </w:p>
    <w:p w14:paraId="78160CAC">
      <w:pPr>
        <w:pStyle w:val="4"/>
        <w:jc w:val="left"/>
        <w:outlineLvl w:val="2"/>
      </w:pPr>
      <w:r>
        <w:rPr>
          <w:b/>
          <w:sz w:val="28"/>
        </w:rPr>
        <w:t>3.1.采购内容</w:t>
      </w:r>
    </w:p>
    <w:p w14:paraId="224906CE">
      <w:pPr>
        <w:pStyle w:val="4"/>
        <w:jc w:val="left"/>
      </w:pPr>
      <w:r>
        <w:t>采购包1：</w:t>
      </w:r>
    </w:p>
    <w:p w14:paraId="36CCBDCD">
      <w:pPr>
        <w:pStyle w:val="4"/>
        <w:jc w:val="left"/>
      </w:pPr>
      <w:r>
        <w:t>采购包预算金额（元）: 3,000,000.00</w:t>
      </w:r>
    </w:p>
    <w:p w14:paraId="19F8CA74">
      <w:pPr>
        <w:pStyle w:val="4"/>
        <w:jc w:val="left"/>
      </w:pPr>
      <w:r>
        <w:t>采购包最高限价（元）: 3,000,000.00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2"/>
        <w:gridCol w:w="788"/>
        <w:gridCol w:w="788"/>
        <w:gridCol w:w="821"/>
        <w:gridCol w:w="1279"/>
        <w:gridCol w:w="788"/>
        <w:gridCol w:w="788"/>
        <w:gridCol w:w="788"/>
        <w:gridCol w:w="788"/>
        <w:gridCol w:w="621"/>
        <w:gridCol w:w="621"/>
      </w:tblGrid>
      <w:tr w14:paraId="4705B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7695DF">
            <w:pPr>
              <w:pStyle w:val="4"/>
              <w:jc w:val="center"/>
            </w:pPr>
            <w:r>
              <w:t>序号</w:t>
            </w:r>
          </w:p>
        </w:tc>
        <w:tc>
          <w:tcPr>
            <w:tcW w:w="821" w:type="dxa"/>
          </w:tcPr>
          <w:p w14:paraId="03B9DA6B">
            <w:pPr>
              <w:pStyle w:val="4"/>
              <w:jc w:val="center"/>
            </w:pPr>
            <w:r>
              <w:t>采购品目名称</w:t>
            </w:r>
          </w:p>
        </w:tc>
        <w:tc>
          <w:tcPr>
            <w:tcW w:w="821" w:type="dxa"/>
          </w:tcPr>
          <w:p w14:paraId="7C75774C">
            <w:pPr>
              <w:pStyle w:val="4"/>
              <w:jc w:val="center"/>
            </w:pPr>
            <w:r>
              <w:t>标的名称</w:t>
            </w:r>
          </w:p>
        </w:tc>
        <w:tc>
          <w:tcPr>
            <w:tcW w:w="821" w:type="dxa"/>
          </w:tcPr>
          <w:p w14:paraId="7561DCB9">
            <w:pPr>
              <w:pStyle w:val="4"/>
              <w:jc w:val="center"/>
            </w:pPr>
            <w:r>
              <w:t>数量</w:t>
            </w:r>
            <w:r>
              <w:br w:type="textWrapping"/>
            </w:r>
            <w:r>
              <w:t>(计量单位)</w:t>
            </w:r>
          </w:p>
        </w:tc>
        <w:tc>
          <w:tcPr>
            <w:tcW w:w="821" w:type="dxa"/>
          </w:tcPr>
          <w:p w14:paraId="171CF52A">
            <w:pPr>
              <w:pStyle w:val="4"/>
              <w:jc w:val="center"/>
            </w:pPr>
            <w:r>
              <w:t>标的金额 （元）</w:t>
            </w:r>
          </w:p>
        </w:tc>
        <w:tc>
          <w:tcPr>
            <w:tcW w:w="821" w:type="dxa"/>
          </w:tcPr>
          <w:p w14:paraId="7021006F">
            <w:pPr>
              <w:pStyle w:val="4"/>
              <w:jc w:val="center"/>
            </w:pPr>
            <w:r>
              <w:t>所属行业</w:t>
            </w:r>
          </w:p>
        </w:tc>
        <w:tc>
          <w:tcPr>
            <w:tcW w:w="821" w:type="dxa"/>
          </w:tcPr>
          <w:p w14:paraId="6E5E1F8F">
            <w:pPr>
              <w:pStyle w:val="4"/>
              <w:jc w:val="center"/>
            </w:pPr>
            <w:r>
              <w:t>是否涉及核心产品</w:t>
            </w:r>
          </w:p>
        </w:tc>
        <w:tc>
          <w:tcPr>
            <w:tcW w:w="821" w:type="dxa"/>
          </w:tcPr>
          <w:p w14:paraId="10365C73">
            <w:pPr>
              <w:pStyle w:val="4"/>
              <w:jc w:val="center"/>
            </w:pPr>
            <w:r>
              <w:t>是否涉及采购进口产品</w:t>
            </w:r>
          </w:p>
        </w:tc>
        <w:tc>
          <w:tcPr>
            <w:tcW w:w="821" w:type="dxa"/>
          </w:tcPr>
          <w:p w14:paraId="53612029">
            <w:pPr>
              <w:pStyle w:val="4"/>
              <w:jc w:val="center"/>
            </w:pPr>
            <w:r>
              <w:t>是否涉及强制采购节能产品</w:t>
            </w:r>
          </w:p>
        </w:tc>
        <w:tc>
          <w:tcPr>
            <w:tcW w:w="639" w:type="dxa"/>
          </w:tcPr>
          <w:p w14:paraId="0A011249">
            <w:pPr>
              <w:pStyle w:val="4"/>
              <w:jc w:val="center"/>
            </w:pPr>
            <w:r>
              <w:t>是否涉及优先采购节能产品</w:t>
            </w:r>
          </w:p>
        </w:tc>
        <w:tc>
          <w:tcPr>
            <w:tcW w:w="639" w:type="dxa"/>
          </w:tcPr>
          <w:p w14:paraId="00CB96F7">
            <w:pPr>
              <w:pStyle w:val="4"/>
              <w:jc w:val="center"/>
            </w:pPr>
            <w:r>
              <w:t>是否涉及优先采购环境标志产品</w:t>
            </w:r>
          </w:p>
        </w:tc>
      </w:tr>
      <w:tr w14:paraId="39EEF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20FAD0">
            <w:pPr>
              <w:pStyle w:val="4"/>
              <w:jc w:val="left"/>
            </w:pPr>
            <w:r>
              <w:t>1</w:t>
            </w:r>
          </w:p>
        </w:tc>
        <w:tc>
          <w:tcPr>
            <w:tcW w:w="821" w:type="dxa"/>
          </w:tcPr>
          <w:p w14:paraId="2F444C49">
            <w:pPr>
              <w:pStyle w:val="4"/>
              <w:jc w:val="left"/>
            </w:pPr>
            <w:r>
              <w:t>技术测试和分析服务</w:t>
            </w:r>
          </w:p>
        </w:tc>
        <w:tc>
          <w:tcPr>
            <w:tcW w:w="821" w:type="dxa"/>
          </w:tcPr>
          <w:p w14:paraId="2E2FCF2E">
            <w:pPr>
              <w:pStyle w:val="4"/>
              <w:jc w:val="left"/>
            </w:pPr>
            <w:r>
              <w:t>外送检验项目</w:t>
            </w:r>
          </w:p>
        </w:tc>
        <w:tc>
          <w:tcPr>
            <w:tcW w:w="821" w:type="dxa"/>
          </w:tcPr>
          <w:p w14:paraId="327E24AF">
            <w:pPr>
              <w:pStyle w:val="4"/>
              <w:jc w:val="right"/>
            </w:pPr>
            <w:r>
              <w:t>1.00（批）</w:t>
            </w:r>
          </w:p>
        </w:tc>
        <w:tc>
          <w:tcPr>
            <w:tcW w:w="821" w:type="dxa"/>
          </w:tcPr>
          <w:p w14:paraId="0B6DFD69">
            <w:pPr>
              <w:pStyle w:val="4"/>
              <w:jc w:val="right"/>
            </w:pPr>
            <w:r>
              <w:t>3,000,000.00</w:t>
            </w:r>
          </w:p>
        </w:tc>
        <w:tc>
          <w:tcPr>
            <w:tcW w:w="821" w:type="dxa"/>
          </w:tcPr>
          <w:p w14:paraId="461814FE">
            <w:pPr>
              <w:pStyle w:val="4"/>
              <w:jc w:val="left"/>
            </w:pPr>
            <w:r>
              <w:t>其他未列明行业</w:t>
            </w:r>
          </w:p>
        </w:tc>
        <w:tc>
          <w:tcPr>
            <w:tcW w:w="821" w:type="dxa"/>
          </w:tcPr>
          <w:p w14:paraId="72056C71">
            <w:pPr>
              <w:pStyle w:val="4"/>
              <w:jc w:val="left"/>
            </w:pPr>
            <w:r>
              <w:t>否</w:t>
            </w:r>
          </w:p>
        </w:tc>
        <w:tc>
          <w:tcPr>
            <w:tcW w:w="821" w:type="dxa"/>
          </w:tcPr>
          <w:p w14:paraId="0A0B5222">
            <w:pPr>
              <w:pStyle w:val="4"/>
              <w:jc w:val="left"/>
            </w:pPr>
            <w:r>
              <w:t>否</w:t>
            </w:r>
          </w:p>
        </w:tc>
        <w:tc>
          <w:tcPr>
            <w:tcW w:w="821" w:type="dxa"/>
          </w:tcPr>
          <w:p w14:paraId="1D0AF924">
            <w:pPr>
              <w:pStyle w:val="4"/>
              <w:jc w:val="left"/>
            </w:pPr>
            <w:r>
              <w:t>否</w:t>
            </w:r>
          </w:p>
        </w:tc>
        <w:tc>
          <w:tcPr>
            <w:tcW w:w="639" w:type="dxa"/>
          </w:tcPr>
          <w:p w14:paraId="687830F0">
            <w:pPr>
              <w:pStyle w:val="4"/>
              <w:jc w:val="left"/>
            </w:pPr>
            <w:r>
              <w:t>否</w:t>
            </w:r>
          </w:p>
        </w:tc>
        <w:tc>
          <w:tcPr>
            <w:tcW w:w="639" w:type="dxa"/>
          </w:tcPr>
          <w:p w14:paraId="4EC3847E">
            <w:pPr>
              <w:pStyle w:val="4"/>
              <w:jc w:val="left"/>
            </w:pPr>
            <w:r>
              <w:t>否</w:t>
            </w:r>
          </w:p>
        </w:tc>
      </w:tr>
    </w:tbl>
    <w:p w14:paraId="41EFAA68">
      <w:pPr>
        <w:pStyle w:val="4"/>
        <w:jc w:val="left"/>
      </w:pPr>
      <w:r>
        <w:t>采购包2：</w:t>
      </w:r>
    </w:p>
    <w:p w14:paraId="58C1059B">
      <w:pPr>
        <w:pStyle w:val="4"/>
        <w:jc w:val="left"/>
      </w:pPr>
      <w:r>
        <w:t>采购包预算金额（元）: 900,000.00</w:t>
      </w:r>
    </w:p>
    <w:p w14:paraId="313F5FCD">
      <w:pPr>
        <w:pStyle w:val="4"/>
        <w:jc w:val="left"/>
      </w:pPr>
      <w:r>
        <w:t>采购包最高限价（元）: 900,000.00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9"/>
        <w:gridCol w:w="809"/>
        <w:gridCol w:w="821"/>
        <w:gridCol w:w="1128"/>
        <w:gridCol w:w="809"/>
        <w:gridCol w:w="809"/>
        <w:gridCol w:w="809"/>
        <w:gridCol w:w="809"/>
        <w:gridCol w:w="632"/>
        <w:gridCol w:w="632"/>
      </w:tblGrid>
      <w:tr w14:paraId="496310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842935">
            <w:pPr>
              <w:pStyle w:val="4"/>
              <w:jc w:val="center"/>
            </w:pPr>
            <w:r>
              <w:t>序号</w:t>
            </w:r>
          </w:p>
        </w:tc>
        <w:tc>
          <w:tcPr>
            <w:tcW w:w="821" w:type="dxa"/>
          </w:tcPr>
          <w:p w14:paraId="26748029">
            <w:pPr>
              <w:pStyle w:val="4"/>
              <w:jc w:val="center"/>
            </w:pPr>
            <w:r>
              <w:t>采购品目名称</w:t>
            </w:r>
          </w:p>
        </w:tc>
        <w:tc>
          <w:tcPr>
            <w:tcW w:w="821" w:type="dxa"/>
          </w:tcPr>
          <w:p w14:paraId="10D47007">
            <w:pPr>
              <w:pStyle w:val="4"/>
              <w:jc w:val="center"/>
            </w:pPr>
            <w:r>
              <w:t>标的名称</w:t>
            </w:r>
          </w:p>
        </w:tc>
        <w:tc>
          <w:tcPr>
            <w:tcW w:w="821" w:type="dxa"/>
          </w:tcPr>
          <w:p w14:paraId="5A5B1B0E">
            <w:pPr>
              <w:pStyle w:val="4"/>
              <w:jc w:val="center"/>
            </w:pPr>
            <w:r>
              <w:t>数量</w:t>
            </w:r>
            <w:r>
              <w:br w:type="textWrapping"/>
            </w:r>
            <w:r>
              <w:t>(计量单位)</w:t>
            </w:r>
          </w:p>
        </w:tc>
        <w:tc>
          <w:tcPr>
            <w:tcW w:w="821" w:type="dxa"/>
          </w:tcPr>
          <w:p w14:paraId="5FBC1C4A">
            <w:pPr>
              <w:pStyle w:val="4"/>
              <w:jc w:val="center"/>
            </w:pPr>
            <w:r>
              <w:t>标的金额 （元）</w:t>
            </w:r>
          </w:p>
        </w:tc>
        <w:tc>
          <w:tcPr>
            <w:tcW w:w="821" w:type="dxa"/>
          </w:tcPr>
          <w:p w14:paraId="4536AC8C">
            <w:pPr>
              <w:pStyle w:val="4"/>
              <w:jc w:val="center"/>
            </w:pPr>
            <w:r>
              <w:t>所属行业</w:t>
            </w:r>
          </w:p>
        </w:tc>
        <w:tc>
          <w:tcPr>
            <w:tcW w:w="821" w:type="dxa"/>
          </w:tcPr>
          <w:p w14:paraId="28B28274">
            <w:pPr>
              <w:pStyle w:val="4"/>
              <w:jc w:val="center"/>
            </w:pPr>
            <w:r>
              <w:t>是否涉及核心产品</w:t>
            </w:r>
          </w:p>
        </w:tc>
        <w:tc>
          <w:tcPr>
            <w:tcW w:w="821" w:type="dxa"/>
          </w:tcPr>
          <w:p w14:paraId="6E510A32">
            <w:pPr>
              <w:pStyle w:val="4"/>
              <w:jc w:val="center"/>
            </w:pPr>
            <w:r>
              <w:t>是否涉及采购进口产品</w:t>
            </w:r>
          </w:p>
        </w:tc>
        <w:tc>
          <w:tcPr>
            <w:tcW w:w="821" w:type="dxa"/>
          </w:tcPr>
          <w:p w14:paraId="011DBE97">
            <w:pPr>
              <w:pStyle w:val="4"/>
              <w:jc w:val="center"/>
            </w:pPr>
            <w:r>
              <w:t>是否涉及强制采购节能产品</w:t>
            </w:r>
          </w:p>
        </w:tc>
        <w:tc>
          <w:tcPr>
            <w:tcW w:w="639" w:type="dxa"/>
          </w:tcPr>
          <w:p w14:paraId="17D81991">
            <w:pPr>
              <w:pStyle w:val="4"/>
              <w:jc w:val="center"/>
            </w:pPr>
            <w:r>
              <w:t>是否涉及优先采购节能产品</w:t>
            </w:r>
          </w:p>
        </w:tc>
        <w:tc>
          <w:tcPr>
            <w:tcW w:w="639" w:type="dxa"/>
          </w:tcPr>
          <w:p w14:paraId="1C255EB3">
            <w:pPr>
              <w:pStyle w:val="4"/>
              <w:jc w:val="center"/>
            </w:pPr>
            <w:r>
              <w:t>是否涉及优先采购环境标志产品</w:t>
            </w:r>
          </w:p>
        </w:tc>
      </w:tr>
      <w:tr w14:paraId="3B02FD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8E9739">
            <w:pPr>
              <w:pStyle w:val="4"/>
              <w:jc w:val="left"/>
            </w:pPr>
            <w:r>
              <w:t>1</w:t>
            </w:r>
          </w:p>
        </w:tc>
        <w:tc>
          <w:tcPr>
            <w:tcW w:w="821" w:type="dxa"/>
          </w:tcPr>
          <w:p w14:paraId="3054536B">
            <w:pPr>
              <w:pStyle w:val="4"/>
              <w:jc w:val="left"/>
            </w:pPr>
            <w:r>
              <w:t>技术测试和分析服务</w:t>
            </w:r>
          </w:p>
        </w:tc>
        <w:tc>
          <w:tcPr>
            <w:tcW w:w="821" w:type="dxa"/>
          </w:tcPr>
          <w:p w14:paraId="2AEB4541">
            <w:pPr>
              <w:pStyle w:val="4"/>
              <w:jc w:val="left"/>
            </w:pPr>
            <w:r>
              <w:t>外送检验项目</w:t>
            </w:r>
          </w:p>
        </w:tc>
        <w:tc>
          <w:tcPr>
            <w:tcW w:w="821" w:type="dxa"/>
          </w:tcPr>
          <w:p w14:paraId="528BA523">
            <w:pPr>
              <w:pStyle w:val="4"/>
              <w:jc w:val="right"/>
            </w:pPr>
            <w:r>
              <w:t>1.00（批）</w:t>
            </w:r>
          </w:p>
        </w:tc>
        <w:tc>
          <w:tcPr>
            <w:tcW w:w="821" w:type="dxa"/>
          </w:tcPr>
          <w:p w14:paraId="5F17F1C1">
            <w:pPr>
              <w:pStyle w:val="4"/>
              <w:jc w:val="right"/>
            </w:pPr>
            <w:r>
              <w:t>900,000.00</w:t>
            </w:r>
          </w:p>
        </w:tc>
        <w:tc>
          <w:tcPr>
            <w:tcW w:w="821" w:type="dxa"/>
          </w:tcPr>
          <w:p w14:paraId="1695755F">
            <w:pPr>
              <w:pStyle w:val="4"/>
              <w:jc w:val="left"/>
            </w:pPr>
            <w:r>
              <w:t>其他未列明行业</w:t>
            </w:r>
          </w:p>
        </w:tc>
        <w:tc>
          <w:tcPr>
            <w:tcW w:w="821" w:type="dxa"/>
          </w:tcPr>
          <w:p w14:paraId="4B292CC3">
            <w:pPr>
              <w:pStyle w:val="4"/>
              <w:jc w:val="left"/>
            </w:pPr>
            <w:r>
              <w:t>否</w:t>
            </w:r>
          </w:p>
        </w:tc>
        <w:tc>
          <w:tcPr>
            <w:tcW w:w="821" w:type="dxa"/>
          </w:tcPr>
          <w:p w14:paraId="2D4B5A99">
            <w:pPr>
              <w:pStyle w:val="4"/>
              <w:jc w:val="left"/>
            </w:pPr>
            <w:r>
              <w:t>否</w:t>
            </w:r>
          </w:p>
        </w:tc>
        <w:tc>
          <w:tcPr>
            <w:tcW w:w="821" w:type="dxa"/>
          </w:tcPr>
          <w:p w14:paraId="52ED6DCA">
            <w:pPr>
              <w:pStyle w:val="4"/>
              <w:jc w:val="left"/>
            </w:pPr>
            <w:r>
              <w:t>否</w:t>
            </w:r>
          </w:p>
        </w:tc>
        <w:tc>
          <w:tcPr>
            <w:tcW w:w="639" w:type="dxa"/>
          </w:tcPr>
          <w:p w14:paraId="74A8ACBE">
            <w:pPr>
              <w:pStyle w:val="4"/>
              <w:jc w:val="left"/>
            </w:pPr>
            <w:r>
              <w:t>否</w:t>
            </w:r>
          </w:p>
        </w:tc>
        <w:tc>
          <w:tcPr>
            <w:tcW w:w="639" w:type="dxa"/>
          </w:tcPr>
          <w:p w14:paraId="24456AF1">
            <w:pPr>
              <w:pStyle w:val="4"/>
              <w:jc w:val="left"/>
            </w:pPr>
            <w:r>
              <w:t>否</w:t>
            </w:r>
          </w:p>
        </w:tc>
      </w:tr>
    </w:tbl>
    <w:p w14:paraId="35C419A8">
      <w:pPr>
        <w:pStyle w:val="4"/>
        <w:jc w:val="left"/>
        <w:outlineLvl w:val="3"/>
      </w:pPr>
      <w:r>
        <w:rPr>
          <w:b/>
          <w:sz w:val="24"/>
        </w:rPr>
        <w:t>报价要求</w:t>
      </w:r>
    </w:p>
    <w:p w14:paraId="00AA518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2F8292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D984BDB">
            <w:pPr>
              <w:pStyle w:val="4"/>
              <w:jc w:val="left"/>
            </w:pPr>
            <w:r>
              <w:t>序号</w:t>
            </w:r>
          </w:p>
        </w:tc>
        <w:tc>
          <w:tcPr>
            <w:tcW w:w="1759" w:type="dxa"/>
          </w:tcPr>
          <w:p w14:paraId="71C5618F">
            <w:pPr>
              <w:pStyle w:val="4"/>
              <w:jc w:val="left"/>
            </w:pPr>
            <w:r>
              <w:t>报价内容</w:t>
            </w:r>
          </w:p>
        </w:tc>
        <w:tc>
          <w:tcPr>
            <w:tcW w:w="977" w:type="dxa"/>
          </w:tcPr>
          <w:p w14:paraId="045B4D4A">
            <w:pPr>
              <w:pStyle w:val="4"/>
              <w:jc w:val="left"/>
            </w:pPr>
            <w:r>
              <w:t>计量单位</w:t>
            </w:r>
          </w:p>
        </w:tc>
        <w:tc>
          <w:tcPr>
            <w:tcW w:w="977" w:type="dxa"/>
          </w:tcPr>
          <w:p w14:paraId="2EE9D21A">
            <w:pPr>
              <w:pStyle w:val="4"/>
              <w:jc w:val="left"/>
            </w:pPr>
            <w:r>
              <w:t>报价单位</w:t>
            </w:r>
          </w:p>
        </w:tc>
        <w:tc>
          <w:tcPr>
            <w:tcW w:w="1466" w:type="dxa"/>
          </w:tcPr>
          <w:p w14:paraId="2CE2B24C">
            <w:pPr>
              <w:pStyle w:val="4"/>
              <w:jc w:val="left"/>
            </w:pPr>
            <w:r>
              <w:t>最高限价</w:t>
            </w:r>
          </w:p>
        </w:tc>
        <w:tc>
          <w:tcPr>
            <w:tcW w:w="977" w:type="dxa"/>
          </w:tcPr>
          <w:p w14:paraId="6701574C">
            <w:pPr>
              <w:pStyle w:val="4"/>
              <w:jc w:val="left"/>
            </w:pPr>
            <w:r>
              <w:t>价款形式</w:t>
            </w:r>
          </w:p>
        </w:tc>
        <w:tc>
          <w:tcPr>
            <w:tcW w:w="1466" w:type="dxa"/>
          </w:tcPr>
          <w:p w14:paraId="346EE8F0">
            <w:pPr>
              <w:pStyle w:val="4"/>
              <w:jc w:val="left"/>
            </w:pPr>
            <w:r>
              <w:t>报价说明</w:t>
            </w:r>
          </w:p>
        </w:tc>
      </w:tr>
      <w:tr w14:paraId="05AE55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799BDB2">
            <w:pPr>
              <w:pStyle w:val="4"/>
              <w:jc w:val="left"/>
            </w:pPr>
            <w:r>
              <w:t>1</w:t>
            </w:r>
          </w:p>
        </w:tc>
        <w:tc>
          <w:tcPr>
            <w:tcW w:w="1759" w:type="dxa"/>
          </w:tcPr>
          <w:p w14:paraId="26858D05">
            <w:pPr>
              <w:pStyle w:val="4"/>
              <w:jc w:val="left"/>
            </w:pPr>
            <w:r>
              <w:t>外送检验项目</w:t>
            </w:r>
          </w:p>
        </w:tc>
        <w:tc>
          <w:tcPr>
            <w:tcW w:w="977" w:type="dxa"/>
          </w:tcPr>
          <w:p w14:paraId="5BACCA76">
            <w:pPr>
              <w:pStyle w:val="4"/>
              <w:jc w:val="left"/>
            </w:pPr>
            <w:r>
              <w:t>批</w:t>
            </w:r>
          </w:p>
        </w:tc>
        <w:tc>
          <w:tcPr>
            <w:tcW w:w="977" w:type="dxa"/>
          </w:tcPr>
          <w:p w14:paraId="1EF79000">
            <w:pPr>
              <w:pStyle w:val="4"/>
              <w:jc w:val="left"/>
            </w:pPr>
            <w:r>
              <w:t>%</w:t>
            </w:r>
          </w:p>
        </w:tc>
        <w:tc>
          <w:tcPr>
            <w:tcW w:w="1466" w:type="dxa"/>
          </w:tcPr>
          <w:p w14:paraId="3D00B5E8">
            <w:pPr>
              <w:pStyle w:val="4"/>
              <w:jc w:val="right"/>
            </w:pPr>
            <w:r>
              <w:t>不设定</w:t>
            </w:r>
          </w:p>
        </w:tc>
        <w:tc>
          <w:tcPr>
            <w:tcW w:w="977" w:type="dxa"/>
          </w:tcPr>
          <w:p w14:paraId="1F271B45">
            <w:pPr>
              <w:pStyle w:val="4"/>
              <w:jc w:val="left"/>
            </w:pPr>
            <w:r>
              <w:t>百分比</w:t>
            </w:r>
          </w:p>
        </w:tc>
        <w:tc>
          <w:tcPr>
            <w:tcW w:w="1466" w:type="dxa"/>
          </w:tcPr>
          <w:p w14:paraId="73ABCA1C">
            <w:pPr>
              <w:pStyle w:val="4"/>
              <w:jc w:val="left"/>
            </w:pPr>
            <w:r>
              <w:t>本项目实际检测数量无法明确，采用单价百分比报价，各单价百分比应为统一比例，最终根据采购人实际检测数量进行结算。结算单价=参考价×最终中标百分比，所有结算价保留2位小数；最终结算总价不超过项目采购预算。</w:t>
            </w:r>
          </w:p>
        </w:tc>
      </w:tr>
    </w:tbl>
    <w:p w14:paraId="52594592">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485C3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8E6B5C0">
            <w:pPr>
              <w:pStyle w:val="4"/>
              <w:jc w:val="left"/>
            </w:pPr>
            <w:r>
              <w:t>序号</w:t>
            </w:r>
          </w:p>
        </w:tc>
        <w:tc>
          <w:tcPr>
            <w:tcW w:w="1759" w:type="dxa"/>
          </w:tcPr>
          <w:p w14:paraId="5D1707D2">
            <w:pPr>
              <w:pStyle w:val="4"/>
              <w:jc w:val="left"/>
            </w:pPr>
            <w:r>
              <w:t>报价内容</w:t>
            </w:r>
          </w:p>
        </w:tc>
        <w:tc>
          <w:tcPr>
            <w:tcW w:w="977" w:type="dxa"/>
          </w:tcPr>
          <w:p w14:paraId="734431FE">
            <w:pPr>
              <w:pStyle w:val="4"/>
              <w:jc w:val="left"/>
            </w:pPr>
            <w:r>
              <w:t>计量单位</w:t>
            </w:r>
          </w:p>
        </w:tc>
        <w:tc>
          <w:tcPr>
            <w:tcW w:w="977" w:type="dxa"/>
          </w:tcPr>
          <w:p w14:paraId="4AE71925">
            <w:pPr>
              <w:pStyle w:val="4"/>
              <w:jc w:val="left"/>
            </w:pPr>
            <w:r>
              <w:t>报价单位</w:t>
            </w:r>
          </w:p>
        </w:tc>
        <w:tc>
          <w:tcPr>
            <w:tcW w:w="1466" w:type="dxa"/>
          </w:tcPr>
          <w:p w14:paraId="2F3080D5">
            <w:pPr>
              <w:pStyle w:val="4"/>
              <w:jc w:val="left"/>
            </w:pPr>
            <w:r>
              <w:t>最高限价</w:t>
            </w:r>
          </w:p>
        </w:tc>
        <w:tc>
          <w:tcPr>
            <w:tcW w:w="977" w:type="dxa"/>
          </w:tcPr>
          <w:p w14:paraId="1BF2B02E">
            <w:pPr>
              <w:pStyle w:val="4"/>
              <w:jc w:val="left"/>
            </w:pPr>
            <w:r>
              <w:t>价款形式</w:t>
            </w:r>
          </w:p>
        </w:tc>
        <w:tc>
          <w:tcPr>
            <w:tcW w:w="1466" w:type="dxa"/>
          </w:tcPr>
          <w:p w14:paraId="79AEA1DD">
            <w:pPr>
              <w:pStyle w:val="4"/>
              <w:jc w:val="left"/>
            </w:pPr>
            <w:r>
              <w:t>报价说明</w:t>
            </w:r>
          </w:p>
        </w:tc>
      </w:tr>
      <w:tr w14:paraId="68443E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999C7E1">
            <w:pPr>
              <w:pStyle w:val="4"/>
              <w:jc w:val="left"/>
            </w:pPr>
            <w:r>
              <w:t>1</w:t>
            </w:r>
          </w:p>
        </w:tc>
        <w:tc>
          <w:tcPr>
            <w:tcW w:w="1759" w:type="dxa"/>
          </w:tcPr>
          <w:p w14:paraId="32A56EA6">
            <w:pPr>
              <w:pStyle w:val="4"/>
              <w:jc w:val="left"/>
            </w:pPr>
            <w:r>
              <w:t>外送检验项目</w:t>
            </w:r>
          </w:p>
        </w:tc>
        <w:tc>
          <w:tcPr>
            <w:tcW w:w="977" w:type="dxa"/>
          </w:tcPr>
          <w:p w14:paraId="333E699D">
            <w:pPr>
              <w:pStyle w:val="4"/>
              <w:jc w:val="left"/>
            </w:pPr>
            <w:r>
              <w:t>批</w:t>
            </w:r>
          </w:p>
        </w:tc>
        <w:tc>
          <w:tcPr>
            <w:tcW w:w="977" w:type="dxa"/>
          </w:tcPr>
          <w:p w14:paraId="106126FF">
            <w:pPr>
              <w:pStyle w:val="4"/>
              <w:jc w:val="left"/>
            </w:pPr>
            <w:r>
              <w:t>%</w:t>
            </w:r>
          </w:p>
        </w:tc>
        <w:tc>
          <w:tcPr>
            <w:tcW w:w="1466" w:type="dxa"/>
          </w:tcPr>
          <w:p w14:paraId="3197FBF0">
            <w:pPr>
              <w:pStyle w:val="4"/>
              <w:jc w:val="right"/>
            </w:pPr>
            <w:r>
              <w:t>不设定</w:t>
            </w:r>
          </w:p>
        </w:tc>
        <w:tc>
          <w:tcPr>
            <w:tcW w:w="977" w:type="dxa"/>
          </w:tcPr>
          <w:p w14:paraId="6F227C98">
            <w:pPr>
              <w:pStyle w:val="4"/>
              <w:jc w:val="left"/>
            </w:pPr>
            <w:r>
              <w:t>百分比</w:t>
            </w:r>
          </w:p>
        </w:tc>
        <w:tc>
          <w:tcPr>
            <w:tcW w:w="1466" w:type="dxa"/>
          </w:tcPr>
          <w:p w14:paraId="7076C341">
            <w:pPr>
              <w:pStyle w:val="4"/>
              <w:jc w:val="left"/>
            </w:pPr>
            <w:r>
              <w:t>本项目实际检测数量无法明确，采用单价百分比报价，各单价百分比应为统一比例，最终根据采购人实际检测数量进行结算。结算单价=参考价×最终中标百分比，所有结算价保留2位小数；最终结算总价不超过项目采购预算。</w:t>
            </w:r>
          </w:p>
        </w:tc>
      </w:tr>
    </w:tbl>
    <w:p w14:paraId="6C07C7FE">
      <w:pPr>
        <w:pStyle w:val="4"/>
        <w:ind w:firstLine="480"/>
        <w:jc w:val="left"/>
      </w:pPr>
      <w:r>
        <w:t>★注：采购包涉及采购货物的，投标人响应产品应当明确品牌和规格型号并指向唯一产品，不能指向唯一产品的，应通过报价表唯一产品说明栏补充说明。</w:t>
      </w:r>
    </w:p>
    <w:p w14:paraId="57E5EBDA">
      <w:pPr>
        <w:pStyle w:val="4"/>
        <w:jc w:val="left"/>
      </w:pPr>
      <w:r>
        <w:rPr>
          <w:b/>
        </w:rPr>
        <w:t>本项目涉及核心产品：</w:t>
      </w:r>
    </w:p>
    <w:p w14:paraId="4B1218B0">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788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1B0552">
            <w:pPr>
              <w:pStyle w:val="4"/>
              <w:jc w:val="center"/>
            </w:pPr>
            <w:r>
              <w:t>序号</w:t>
            </w:r>
          </w:p>
        </w:tc>
        <w:tc>
          <w:tcPr>
            <w:tcW w:w="2492" w:type="dxa"/>
          </w:tcPr>
          <w:p w14:paraId="680E7A40">
            <w:pPr>
              <w:pStyle w:val="4"/>
              <w:jc w:val="center"/>
            </w:pPr>
            <w:r>
              <w:t>采购品目名称</w:t>
            </w:r>
          </w:p>
        </w:tc>
        <w:tc>
          <w:tcPr>
            <w:tcW w:w="2492" w:type="dxa"/>
          </w:tcPr>
          <w:p w14:paraId="422EFE96">
            <w:pPr>
              <w:pStyle w:val="4"/>
              <w:jc w:val="center"/>
            </w:pPr>
            <w:r>
              <w:t>标的名称</w:t>
            </w:r>
          </w:p>
        </w:tc>
        <w:tc>
          <w:tcPr>
            <w:tcW w:w="2492" w:type="dxa"/>
          </w:tcPr>
          <w:p w14:paraId="221367D6">
            <w:pPr>
              <w:pStyle w:val="4"/>
              <w:jc w:val="center"/>
            </w:pPr>
            <w:r>
              <w:t>产品名称</w:t>
            </w:r>
          </w:p>
        </w:tc>
      </w:tr>
      <w:tr w14:paraId="1AADD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12D3CB">
            <w:pPr>
              <w:pStyle w:val="4"/>
              <w:jc w:val="center"/>
            </w:pPr>
            <w:r>
              <w:t>不涉及</w:t>
            </w:r>
          </w:p>
        </w:tc>
      </w:tr>
    </w:tbl>
    <w:p w14:paraId="352EFA43">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F23D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3FC105">
            <w:pPr>
              <w:pStyle w:val="4"/>
              <w:jc w:val="center"/>
            </w:pPr>
            <w:r>
              <w:t>序号</w:t>
            </w:r>
          </w:p>
        </w:tc>
        <w:tc>
          <w:tcPr>
            <w:tcW w:w="2492" w:type="dxa"/>
          </w:tcPr>
          <w:p w14:paraId="52EE7B3D">
            <w:pPr>
              <w:pStyle w:val="4"/>
              <w:jc w:val="center"/>
            </w:pPr>
            <w:r>
              <w:t>采购品目名称</w:t>
            </w:r>
          </w:p>
        </w:tc>
        <w:tc>
          <w:tcPr>
            <w:tcW w:w="2492" w:type="dxa"/>
          </w:tcPr>
          <w:p w14:paraId="75386A2F">
            <w:pPr>
              <w:pStyle w:val="4"/>
              <w:jc w:val="center"/>
            </w:pPr>
            <w:r>
              <w:t>标的名称</w:t>
            </w:r>
          </w:p>
        </w:tc>
        <w:tc>
          <w:tcPr>
            <w:tcW w:w="2492" w:type="dxa"/>
          </w:tcPr>
          <w:p w14:paraId="5B9D9BCB">
            <w:pPr>
              <w:pStyle w:val="4"/>
              <w:jc w:val="center"/>
            </w:pPr>
            <w:r>
              <w:t>产品名称</w:t>
            </w:r>
          </w:p>
        </w:tc>
      </w:tr>
      <w:tr w14:paraId="7AF3F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82B36D">
            <w:pPr>
              <w:pStyle w:val="4"/>
              <w:jc w:val="center"/>
            </w:pPr>
            <w:r>
              <w:t>不涉及</w:t>
            </w:r>
          </w:p>
        </w:tc>
      </w:tr>
    </w:tbl>
    <w:p w14:paraId="07AA7444">
      <w:pPr>
        <w:pStyle w:val="4"/>
        <w:ind w:firstLine="480"/>
        <w:jc w:val="left"/>
      </w:pPr>
      <w:r>
        <w:t>注：涉及核心产品的，具体评审规定见第五章。</w:t>
      </w:r>
    </w:p>
    <w:p w14:paraId="55FDAA14">
      <w:pPr>
        <w:pStyle w:val="4"/>
        <w:jc w:val="left"/>
        <w:outlineLvl w:val="3"/>
      </w:pPr>
      <w:r>
        <w:rPr>
          <w:b/>
          <w:sz w:val="24"/>
        </w:rPr>
        <w:t>本项目涉及采购进口产品：</w:t>
      </w:r>
    </w:p>
    <w:p w14:paraId="1685C21F">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853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2DE752">
            <w:pPr>
              <w:pStyle w:val="4"/>
              <w:jc w:val="center"/>
            </w:pPr>
            <w:r>
              <w:t>序号</w:t>
            </w:r>
          </w:p>
        </w:tc>
        <w:tc>
          <w:tcPr>
            <w:tcW w:w="2492" w:type="dxa"/>
          </w:tcPr>
          <w:p w14:paraId="5A04B85A">
            <w:pPr>
              <w:pStyle w:val="4"/>
              <w:jc w:val="center"/>
            </w:pPr>
            <w:r>
              <w:t>采购品目名称</w:t>
            </w:r>
          </w:p>
        </w:tc>
        <w:tc>
          <w:tcPr>
            <w:tcW w:w="2492" w:type="dxa"/>
          </w:tcPr>
          <w:p w14:paraId="638D7D0C">
            <w:pPr>
              <w:pStyle w:val="4"/>
              <w:jc w:val="center"/>
            </w:pPr>
            <w:r>
              <w:t>标的名称</w:t>
            </w:r>
          </w:p>
        </w:tc>
        <w:tc>
          <w:tcPr>
            <w:tcW w:w="2492" w:type="dxa"/>
          </w:tcPr>
          <w:p w14:paraId="0FF393AE">
            <w:pPr>
              <w:pStyle w:val="4"/>
              <w:jc w:val="center"/>
            </w:pPr>
            <w:r>
              <w:t>产品名称</w:t>
            </w:r>
          </w:p>
        </w:tc>
      </w:tr>
      <w:tr w14:paraId="192016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DDB53E">
            <w:pPr>
              <w:pStyle w:val="4"/>
              <w:jc w:val="center"/>
            </w:pPr>
            <w:r>
              <w:t>不涉及</w:t>
            </w:r>
          </w:p>
        </w:tc>
      </w:tr>
    </w:tbl>
    <w:p w14:paraId="47ED8F38">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D0B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C9223C">
            <w:pPr>
              <w:pStyle w:val="4"/>
              <w:jc w:val="center"/>
            </w:pPr>
            <w:r>
              <w:t>序号</w:t>
            </w:r>
          </w:p>
        </w:tc>
        <w:tc>
          <w:tcPr>
            <w:tcW w:w="2492" w:type="dxa"/>
          </w:tcPr>
          <w:p w14:paraId="6D7FD720">
            <w:pPr>
              <w:pStyle w:val="4"/>
              <w:jc w:val="center"/>
            </w:pPr>
            <w:r>
              <w:t>采购品目名称</w:t>
            </w:r>
          </w:p>
        </w:tc>
        <w:tc>
          <w:tcPr>
            <w:tcW w:w="2492" w:type="dxa"/>
          </w:tcPr>
          <w:p w14:paraId="2E0C275F">
            <w:pPr>
              <w:pStyle w:val="4"/>
              <w:jc w:val="center"/>
            </w:pPr>
            <w:r>
              <w:t>标的名称</w:t>
            </w:r>
          </w:p>
        </w:tc>
        <w:tc>
          <w:tcPr>
            <w:tcW w:w="2492" w:type="dxa"/>
          </w:tcPr>
          <w:p w14:paraId="39255775">
            <w:pPr>
              <w:pStyle w:val="4"/>
              <w:jc w:val="center"/>
            </w:pPr>
            <w:r>
              <w:t>产品名称</w:t>
            </w:r>
          </w:p>
        </w:tc>
      </w:tr>
      <w:tr w14:paraId="7EE27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67AF3C">
            <w:pPr>
              <w:pStyle w:val="4"/>
              <w:jc w:val="center"/>
            </w:pPr>
            <w:r>
              <w:t>不涉及</w:t>
            </w:r>
          </w:p>
        </w:tc>
      </w:tr>
    </w:tbl>
    <w:p w14:paraId="115C24CA">
      <w:pPr>
        <w:pStyle w:val="4"/>
        <w:ind w:firstLine="480"/>
        <w:jc w:val="left"/>
      </w:pPr>
      <w:r>
        <w:t>★注：不涉及采购进口产品时，投标人不得提供进口产品进行响应；涉及采购进口产品时，如国产产品满足采购需求，也可提供国产产品进行响应。</w:t>
      </w:r>
    </w:p>
    <w:p w14:paraId="62E20E22">
      <w:pPr>
        <w:pStyle w:val="4"/>
        <w:jc w:val="left"/>
        <w:outlineLvl w:val="3"/>
      </w:pPr>
      <w:r>
        <w:rPr>
          <w:b/>
          <w:sz w:val="24"/>
        </w:rPr>
        <w:t>本项目涉及强制采购节能产品：</w:t>
      </w:r>
    </w:p>
    <w:p w14:paraId="24EB35A7">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DCB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211574">
            <w:pPr>
              <w:pStyle w:val="4"/>
              <w:jc w:val="center"/>
            </w:pPr>
            <w:r>
              <w:t>序号</w:t>
            </w:r>
          </w:p>
        </w:tc>
        <w:tc>
          <w:tcPr>
            <w:tcW w:w="2492" w:type="dxa"/>
          </w:tcPr>
          <w:p w14:paraId="105253C6">
            <w:pPr>
              <w:pStyle w:val="4"/>
              <w:jc w:val="center"/>
            </w:pPr>
            <w:r>
              <w:t>采购品目名称</w:t>
            </w:r>
          </w:p>
        </w:tc>
        <w:tc>
          <w:tcPr>
            <w:tcW w:w="2492" w:type="dxa"/>
          </w:tcPr>
          <w:p w14:paraId="1A636023">
            <w:pPr>
              <w:pStyle w:val="4"/>
              <w:jc w:val="center"/>
            </w:pPr>
            <w:r>
              <w:t>标的名称</w:t>
            </w:r>
          </w:p>
        </w:tc>
        <w:tc>
          <w:tcPr>
            <w:tcW w:w="2492" w:type="dxa"/>
          </w:tcPr>
          <w:p w14:paraId="1BF4F9A9">
            <w:pPr>
              <w:pStyle w:val="4"/>
              <w:jc w:val="center"/>
            </w:pPr>
            <w:r>
              <w:t>产品名称</w:t>
            </w:r>
          </w:p>
        </w:tc>
      </w:tr>
      <w:tr w14:paraId="6AE7E8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B11A51">
            <w:pPr>
              <w:pStyle w:val="4"/>
              <w:jc w:val="center"/>
            </w:pPr>
            <w:r>
              <w:t>不涉及</w:t>
            </w:r>
          </w:p>
        </w:tc>
      </w:tr>
    </w:tbl>
    <w:p w14:paraId="2069AE15">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2760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6624E0">
            <w:pPr>
              <w:pStyle w:val="4"/>
              <w:jc w:val="center"/>
            </w:pPr>
            <w:r>
              <w:t>序号</w:t>
            </w:r>
          </w:p>
        </w:tc>
        <w:tc>
          <w:tcPr>
            <w:tcW w:w="2492" w:type="dxa"/>
          </w:tcPr>
          <w:p w14:paraId="2CD9AAB8">
            <w:pPr>
              <w:pStyle w:val="4"/>
              <w:jc w:val="center"/>
            </w:pPr>
            <w:r>
              <w:t>采购品目名称</w:t>
            </w:r>
          </w:p>
        </w:tc>
        <w:tc>
          <w:tcPr>
            <w:tcW w:w="2492" w:type="dxa"/>
          </w:tcPr>
          <w:p w14:paraId="2B798A61">
            <w:pPr>
              <w:pStyle w:val="4"/>
              <w:jc w:val="center"/>
            </w:pPr>
            <w:r>
              <w:t>标的名称</w:t>
            </w:r>
          </w:p>
        </w:tc>
        <w:tc>
          <w:tcPr>
            <w:tcW w:w="2492" w:type="dxa"/>
          </w:tcPr>
          <w:p w14:paraId="79532449">
            <w:pPr>
              <w:pStyle w:val="4"/>
              <w:jc w:val="center"/>
            </w:pPr>
            <w:r>
              <w:t>产品名称</w:t>
            </w:r>
          </w:p>
        </w:tc>
      </w:tr>
      <w:tr w14:paraId="7CE6D4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700D25">
            <w:pPr>
              <w:pStyle w:val="4"/>
              <w:jc w:val="center"/>
            </w:pPr>
            <w:r>
              <w:t>不涉及</w:t>
            </w:r>
          </w:p>
        </w:tc>
      </w:tr>
    </w:tbl>
    <w:p w14:paraId="5BEFCFD7">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3CBFBA5">
      <w:pPr>
        <w:pStyle w:val="4"/>
        <w:jc w:val="left"/>
      </w:pPr>
      <w:r>
        <w:rPr>
          <w:b/>
        </w:rPr>
        <w:t>本项目涉及优先采购节能产品：</w:t>
      </w:r>
    </w:p>
    <w:p w14:paraId="7FD5D1A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756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ACC2BF">
            <w:pPr>
              <w:pStyle w:val="4"/>
              <w:jc w:val="center"/>
            </w:pPr>
            <w:r>
              <w:t>序号</w:t>
            </w:r>
          </w:p>
        </w:tc>
        <w:tc>
          <w:tcPr>
            <w:tcW w:w="2492" w:type="dxa"/>
          </w:tcPr>
          <w:p w14:paraId="3CB2AA6C">
            <w:pPr>
              <w:pStyle w:val="4"/>
              <w:jc w:val="center"/>
            </w:pPr>
            <w:r>
              <w:t>采购品目名称</w:t>
            </w:r>
          </w:p>
        </w:tc>
        <w:tc>
          <w:tcPr>
            <w:tcW w:w="2492" w:type="dxa"/>
          </w:tcPr>
          <w:p w14:paraId="02DFFD87">
            <w:pPr>
              <w:pStyle w:val="4"/>
              <w:jc w:val="center"/>
            </w:pPr>
            <w:r>
              <w:t>标的名称</w:t>
            </w:r>
          </w:p>
        </w:tc>
        <w:tc>
          <w:tcPr>
            <w:tcW w:w="2492" w:type="dxa"/>
          </w:tcPr>
          <w:p w14:paraId="23774B70">
            <w:pPr>
              <w:pStyle w:val="4"/>
              <w:jc w:val="center"/>
            </w:pPr>
            <w:r>
              <w:t>产品名称</w:t>
            </w:r>
          </w:p>
        </w:tc>
      </w:tr>
      <w:tr w14:paraId="36A191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281117">
            <w:pPr>
              <w:pStyle w:val="4"/>
              <w:jc w:val="center"/>
            </w:pPr>
            <w:r>
              <w:t>不涉及</w:t>
            </w:r>
          </w:p>
        </w:tc>
      </w:tr>
    </w:tbl>
    <w:p w14:paraId="5A1D06EA">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16E4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C0AFA7">
            <w:pPr>
              <w:pStyle w:val="4"/>
              <w:jc w:val="center"/>
            </w:pPr>
            <w:r>
              <w:t>序号</w:t>
            </w:r>
          </w:p>
        </w:tc>
        <w:tc>
          <w:tcPr>
            <w:tcW w:w="2492" w:type="dxa"/>
          </w:tcPr>
          <w:p w14:paraId="5FF4BC0A">
            <w:pPr>
              <w:pStyle w:val="4"/>
              <w:jc w:val="center"/>
            </w:pPr>
            <w:r>
              <w:t>采购品目名称</w:t>
            </w:r>
          </w:p>
        </w:tc>
        <w:tc>
          <w:tcPr>
            <w:tcW w:w="2492" w:type="dxa"/>
          </w:tcPr>
          <w:p w14:paraId="13B5E753">
            <w:pPr>
              <w:pStyle w:val="4"/>
              <w:jc w:val="center"/>
            </w:pPr>
            <w:r>
              <w:t>标的名称</w:t>
            </w:r>
          </w:p>
        </w:tc>
        <w:tc>
          <w:tcPr>
            <w:tcW w:w="2492" w:type="dxa"/>
          </w:tcPr>
          <w:p w14:paraId="5FF63294">
            <w:pPr>
              <w:pStyle w:val="4"/>
              <w:jc w:val="center"/>
            </w:pPr>
            <w:r>
              <w:t>产品名称</w:t>
            </w:r>
          </w:p>
        </w:tc>
      </w:tr>
      <w:tr w14:paraId="095455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996F55">
            <w:pPr>
              <w:pStyle w:val="4"/>
              <w:jc w:val="center"/>
            </w:pPr>
            <w:r>
              <w:t>不涉及</w:t>
            </w:r>
          </w:p>
        </w:tc>
      </w:tr>
    </w:tbl>
    <w:p w14:paraId="50A18F55">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B3C1F9C">
      <w:pPr>
        <w:pStyle w:val="4"/>
        <w:jc w:val="left"/>
        <w:outlineLvl w:val="3"/>
      </w:pPr>
      <w:r>
        <w:rPr>
          <w:b/>
          <w:sz w:val="24"/>
        </w:rPr>
        <w:t>本项目涉及优先采购环境标志产品：</w:t>
      </w:r>
    </w:p>
    <w:p w14:paraId="7C1B8EB6">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B1C6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3C959F">
            <w:pPr>
              <w:pStyle w:val="4"/>
              <w:jc w:val="center"/>
            </w:pPr>
            <w:r>
              <w:t>序号</w:t>
            </w:r>
          </w:p>
        </w:tc>
        <w:tc>
          <w:tcPr>
            <w:tcW w:w="2492" w:type="dxa"/>
          </w:tcPr>
          <w:p w14:paraId="4F6D0D9C">
            <w:pPr>
              <w:pStyle w:val="4"/>
              <w:jc w:val="center"/>
            </w:pPr>
            <w:r>
              <w:t>采购品目名称</w:t>
            </w:r>
          </w:p>
        </w:tc>
        <w:tc>
          <w:tcPr>
            <w:tcW w:w="2492" w:type="dxa"/>
          </w:tcPr>
          <w:p w14:paraId="31EE5116">
            <w:pPr>
              <w:pStyle w:val="4"/>
              <w:jc w:val="center"/>
            </w:pPr>
            <w:r>
              <w:t>标的名称</w:t>
            </w:r>
          </w:p>
        </w:tc>
        <w:tc>
          <w:tcPr>
            <w:tcW w:w="2492" w:type="dxa"/>
          </w:tcPr>
          <w:p w14:paraId="554958BE">
            <w:pPr>
              <w:pStyle w:val="4"/>
              <w:jc w:val="center"/>
            </w:pPr>
            <w:r>
              <w:t>产品名称</w:t>
            </w:r>
          </w:p>
        </w:tc>
      </w:tr>
      <w:tr w14:paraId="7DE864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AA69222">
            <w:pPr>
              <w:pStyle w:val="4"/>
              <w:jc w:val="center"/>
            </w:pPr>
            <w:r>
              <w:t>不涉及</w:t>
            </w:r>
          </w:p>
        </w:tc>
      </w:tr>
    </w:tbl>
    <w:p w14:paraId="02B806DA">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9946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DEFED6">
            <w:pPr>
              <w:pStyle w:val="4"/>
              <w:jc w:val="center"/>
            </w:pPr>
            <w:r>
              <w:t>序号</w:t>
            </w:r>
          </w:p>
        </w:tc>
        <w:tc>
          <w:tcPr>
            <w:tcW w:w="2492" w:type="dxa"/>
          </w:tcPr>
          <w:p w14:paraId="4D918266">
            <w:pPr>
              <w:pStyle w:val="4"/>
              <w:jc w:val="center"/>
            </w:pPr>
            <w:r>
              <w:t>采购品目名称</w:t>
            </w:r>
          </w:p>
        </w:tc>
        <w:tc>
          <w:tcPr>
            <w:tcW w:w="2492" w:type="dxa"/>
          </w:tcPr>
          <w:p w14:paraId="56AF7B7E">
            <w:pPr>
              <w:pStyle w:val="4"/>
              <w:jc w:val="center"/>
            </w:pPr>
            <w:r>
              <w:t>标的名称</w:t>
            </w:r>
          </w:p>
        </w:tc>
        <w:tc>
          <w:tcPr>
            <w:tcW w:w="2492" w:type="dxa"/>
          </w:tcPr>
          <w:p w14:paraId="1A7B8BB1">
            <w:pPr>
              <w:pStyle w:val="4"/>
              <w:jc w:val="center"/>
            </w:pPr>
            <w:r>
              <w:t>产品名称</w:t>
            </w:r>
          </w:p>
        </w:tc>
      </w:tr>
      <w:tr w14:paraId="79F27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8D4407">
            <w:pPr>
              <w:pStyle w:val="4"/>
              <w:jc w:val="center"/>
            </w:pPr>
            <w:r>
              <w:t>不涉及</w:t>
            </w:r>
          </w:p>
        </w:tc>
      </w:tr>
    </w:tbl>
    <w:p w14:paraId="319066E1">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5D3CCCD">
      <w:pPr>
        <w:pStyle w:val="4"/>
        <w:jc w:val="left"/>
        <w:outlineLvl w:val="2"/>
      </w:pPr>
      <w:r>
        <w:rPr>
          <w:b/>
          <w:sz w:val="28"/>
        </w:rPr>
        <w:t>3.2.技术要求</w:t>
      </w:r>
    </w:p>
    <w:p w14:paraId="4019ECC7">
      <w:pPr>
        <w:pStyle w:val="4"/>
        <w:jc w:val="left"/>
      </w:pPr>
      <w:r>
        <w:t>采购包1：</w:t>
      </w:r>
    </w:p>
    <w:p w14:paraId="456A601A">
      <w:pPr>
        <w:pStyle w:val="4"/>
        <w:jc w:val="left"/>
      </w:pPr>
      <w:r>
        <w:t>标的名称：外送检验项目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652"/>
        <w:gridCol w:w="2653"/>
        <w:gridCol w:w="3217"/>
      </w:tblGrid>
      <w:tr w14:paraId="6094A0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3BB8C1">
            <w:pPr>
              <w:pStyle w:val="4"/>
              <w:jc w:val="left"/>
            </w:pPr>
            <w:r>
              <w:t>序号</w:t>
            </w:r>
          </w:p>
        </w:tc>
        <w:tc>
          <w:tcPr>
            <w:tcW w:w="2769" w:type="dxa"/>
          </w:tcPr>
          <w:p w14:paraId="26EB1B25">
            <w:pPr>
              <w:pStyle w:val="4"/>
              <w:jc w:val="left"/>
            </w:pPr>
            <w:r>
              <w:t>符号标识</w:t>
            </w:r>
          </w:p>
        </w:tc>
        <w:tc>
          <w:tcPr>
            <w:tcW w:w="2769" w:type="dxa"/>
          </w:tcPr>
          <w:p w14:paraId="558F95DC">
            <w:pPr>
              <w:pStyle w:val="4"/>
              <w:jc w:val="left"/>
            </w:pPr>
            <w:r>
              <w:t>技术参数与性能指标</w:t>
            </w:r>
          </w:p>
        </w:tc>
      </w:tr>
      <w:tr w14:paraId="05956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5E5B78">
            <w:pPr>
              <w:pStyle w:val="4"/>
              <w:jc w:val="left"/>
            </w:pPr>
            <w:r>
              <w:t>1</w:t>
            </w:r>
          </w:p>
        </w:tc>
        <w:tc>
          <w:tcPr>
            <w:tcW w:w="2769" w:type="dxa"/>
          </w:tcPr>
          <w:p w14:paraId="3B80FD90"/>
        </w:tc>
        <w:tc>
          <w:tcPr>
            <w:tcW w:w="2769"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98"/>
              <w:gridCol w:w="1644"/>
              <w:gridCol w:w="703"/>
              <w:gridCol w:w="251"/>
            </w:tblGrid>
            <w:tr w14:paraId="64DAAC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6" w:type="dxa"/>
                  <w:gridSpan w:val="3"/>
                  <w:tcBorders>
                    <w:top w:val="nil"/>
                    <w:left w:val="nil"/>
                    <w:bottom w:val="nil"/>
                    <w:right w:val="nil"/>
                  </w:tcBorders>
                  <w:tcMar>
                    <w:top w:w="15" w:type="dxa"/>
                    <w:left w:w="15" w:type="dxa"/>
                    <w:right w:w="15" w:type="dxa"/>
                  </w:tcMar>
                  <w:vAlign w:val="bottom"/>
                </w:tcPr>
                <w:p w14:paraId="21695578">
                  <w:pPr>
                    <w:pStyle w:val="4"/>
                    <w:jc w:val="center"/>
                  </w:pPr>
                  <w:r>
                    <w:rPr>
                      <w:rFonts w:ascii="方正小标宋简体" w:hAnsi="方正小标宋简体" w:eastAsia="方正小标宋简体" w:cs="方正小标宋简体"/>
                      <w:b/>
                      <w:color w:val="000000"/>
                      <w:sz w:val="31"/>
                    </w:rPr>
                    <w:t>一、外送检验项目汇总</w:t>
                  </w:r>
                </w:p>
              </w:tc>
              <w:tc>
                <w:tcPr>
                  <w:tcW w:w="513" w:type="dxa"/>
                  <w:tcBorders>
                    <w:top w:val="nil"/>
                    <w:left w:val="nil"/>
                    <w:bottom w:val="nil"/>
                    <w:right w:val="nil"/>
                  </w:tcBorders>
                  <w:tcMar>
                    <w:top w:w="15" w:type="dxa"/>
                    <w:left w:w="15" w:type="dxa"/>
                    <w:right w:w="15" w:type="dxa"/>
                  </w:tcMar>
                  <w:vAlign w:val="bottom"/>
                </w:tcPr>
                <w:p w14:paraId="2CA49927"/>
              </w:tc>
            </w:tr>
            <w:tr w14:paraId="4EF695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240502">
                  <w:pPr>
                    <w:pStyle w:val="4"/>
                    <w:jc w:val="center"/>
                  </w:pPr>
                  <w:r>
                    <w:rPr>
                      <w:rFonts w:ascii="宋体" w:hAnsi="宋体" w:eastAsia="宋体" w:cs="宋体"/>
                      <w:b/>
                      <w:color w:val="000000"/>
                      <w:sz w:val="22"/>
                    </w:rPr>
                    <w:t>序号</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55F421">
                  <w:pPr>
                    <w:pStyle w:val="4"/>
                    <w:jc w:val="center"/>
                  </w:pPr>
                  <w:r>
                    <w:rPr>
                      <w:rFonts w:ascii="宋体" w:hAnsi="宋体" w:eastAsia="宋体" w:cs="宋体"/>
                      <w:b/>
                      <w:color w:val="000000"/>
                      <w:sz w:val="22"/>
                    </w:rPr>
                    <w:t>服务名称</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D6D9F99">
                  <w:pPr>
                    <w:pStyle w:val="4"/>
                    <w:jc w:val="center"/>
                  </w:pPr>
                  <w:r>
                    <w:rPr>
                      <w:rFonts w:ascii="宋体" w:hAnsi="宋体" w:eastAsia="宋体" w:cs="宋体"/>
                      <w:b/>
                      <w:color w:val="000000"/>
                      <w:sz w:val="22"/>
                    </w:rPr>
                    <w:t>参考价（元）</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F14BFB">
                  <w:pPr>
                    <w:pStyle w:val="4"/>
                    <w:jc w:val="left"/>
                  </w:pPr>
                  <w:r>
                    <w:rPr>
                      <w:rFonts w:ascii="宋体" w:hAnsi="宋体" w:eastAsia="宋体" w:cs="宋体"/>
                      <w:b/>
                      <w:color w:val="000000"/>
                      <w:sz w:val="22"/>
                    </w:rPr>
                    <w:t>接收标本后出具报告时间</w:t>
                  </w:r>
                </w:p>
              </w:tc>
            </w:tr>
            <w:tr w14:paraId="3893D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72E6A9F">
                  <w:pPr>
                    <w:pStyle w:val="4"/>
                    <w:jc w:val="center"/>
                  </w:pPr>
                  <w:r>
                    <w:rPr>
                      <w:rFonts w:ascii="Arial" w:hAnsi="Arial" w:eastAsia="Arial" w:cs="Arial"/>
                      <w:color w:val="000000"/>
                      <w:sz w:val="22"/>
                    </w:rPr>
                    <w:t>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A7A844">
                  <w:pPr>
                    <w:pStyle w:val="4"/>
                    <w:jc w:val="left"/>
                  </w:pPr>
                  <w:r>
                    <w:rPr>
                      <w:rFonts w:ascii="Arial" w:hAnsi="Arial" w:eastAsia="Arial" w:cs="Arial"/>
                      <w:color w:val="FF0000"/>
                      <w:sz w:val="22"/>
                    </w:rPr>
                    <w:t>EB</w:t>
                  </w:r>
                  <w:r>
                    <w:rPr>
                      <w:rFonts w:ascii="宋体" w:hAnsi="宋体" w:eastAsia="宋体" w:cs="宋体"/>
                      <w:color w:val="FF0000"/>
                      <w:sz w:val="22"/>
                    </w:rPr>
                    <w:t>病毒</w:t>
                  </w:r>
                  <w:r>
                    <w:rPr>
                      <w:rFonts w:ascii="Arial" w:hAnsi="Arial" w:eastAsia="Arial" w:cs="Arial"/>
                      <w:color w:val="FF0000"/>
                      <w:sz w:val="22"/>
                    </w:rPr>
                    <w:t>DNA</w:t>
                  </w:r>
                  <w:r>
                    <w:rPr>
                      <w:rFonts w:ascii="宋体" w:hAnsi="宋体" w:eastAsia="宋体" w:cs="宋体"/>
                      <w:color w:val="FF0000"/>
                      <w:sz w:val="22"/>
                    </w:rPr>
                    <w:t>定量检测</w:t>
                  </w:r>
                  <w:r>
                    <w:rPr>
                      <w:rFonts w:ascii="Arial" w:hAnsi="Arial" w:eastAsia="Arial" w:cs="Arial"/>
                      <w:color w:val="FF0000"/>
                      <w:sz w:val="22"/>
                    </w:rPr>
                    <w:t>(EB-DNA)</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DC7D0AA">
                  <w:pPr>
                    <w:pStyle w:val="4"/>
                    <w:jc w:val="center"/>
                  </w:pPr>
                  <w:r>
                    <w:rPr>
                      <w:rFonts w:ascii="Arial" w:hAnsi="Arial" w:eastAsia="Arial" w:cs="Arial"/>
                      <w:color w:val="FF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23FAB02">
                  <w:pPr>
                    <w:pStyle w:val="4"/>
                    <w:jc w:val="left"/>
                  </w:pPr>
                  <w:r>
                    <w:rPr>
                      <w:rFonts w:ascii="Arial" w:hAnsi="Arial" w:eastAsia="Arial" w:cs="Arial"/>
                      <w:color w:val="FF0000"/>
                      <w:sz w:val="19"/>
                    </w:rPr>
                    <w:t>3</w:t>
                  </w:r>
                  <w:r>
                    <w:rPr>
                      <w:rFonts w:ascii="宋体" w:hAnsi="宋体" w:eastAsia="宋体" w:cs="宋体"/>
                      <w:color w:val="FF0000"/>
                      <w:sz w:val="20"/>
                    </w:rPr>
                    <w:t>个工作日</w:t>
                  </w:r>
                </w:p>
              </w:tc>
            </w:tr>
            <w:tr w14:paraId="743C80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CACF03">
                  <w:pPr>
                    <w:pStyle w:val="4"/>
                    <w:jc w:val="center"/>
                  </w:pPr>
                  <w:r>
                    <w:rPr>
                      <w:rFonts w:ascii="Arial" w:hAnsi="Arial" w:eastAsia="Arial" w:cs="Arial"/>
                      <w:color w:val="000000"/>
                      <w:sz w:val="22"/>
                    </w:rPr>
                    <w:t>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03ED3F8">
                  <w:pPr>
                    <w:pStyle w:val="4"/>
                    <w:jc w:val="left"/>
                  </w:pPr>
                  <w:r>
                    <w:rPr>
                      <w:rFonts w:ascii="Arial" w:hAnsi="Arial" w:eastAsia="Arial" w:cs="Arial"/>
                      <w:color w:val="FF0000"/>
                      <w:sz w:val="22"/>
                    </w:rPr>
                    <w:t>EB</w:t>
                  </w:r>
                  <w:r>
                    <w:rPr>
                      <w:rFonts w:ascii="宋体" w:hAnsi="宋体" w:eastAsia="宋体" w:cs="宋体"/>
                      <w:color w:val="FF0000"/>
                      <w:sz w:val="22"/>
                    </w:rPr>
                    <w:t>病毒</w:t>
                  </w:r>
                  <w:r>
                    <w:rPr>
                      <w:rFonts w:ascii="Arial" w:hAnsi="Arial" w:eastAsia="Arial" w:cs="Arial"/>
                      <w:color w:val="FF0000"/>
                      <w:sz w:val="22"/>
                    </w:rPr>
                    <w:t>DNA</w:t>
                  </w:r>
                  <w:r>
                    <w:rPr>
                      <w:rFonts w:ascii="宋体" w:hAnsi="宋体" w:eastAsia="宋体" w:cs="宋体"/>
                      <w:color w:val="FF0000"/>
                      <w:sz w:val="22"/>
                    </w:rPr>
                    <w:t>检测</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C08DA64">
                  <w:pPr>
                    <w:pStyle w:val="4"/>
                    <w:jc w:val="center"/>
                  </w:pPr>
                  <w:r>
                    <w:rPr>
                      <w:rFonts w:ascii="Arial" w:hAnsi="Arial" w:eastAsia="Arial" w:cs="Arial"/>
                      <w:color w:val="FF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77351C5">
                  <w:pPr>
                    <w:pStyle w:val="4"/>
                    <w:jc w:val="left"/>
                  </w:pPr>
                  <w:r>
                    <w:rPr>
                      <w:rFonts w:ascii="Arial" w:hAnsi="Arial" w:eastAsia="Arial" w:cs="Arial"/>
                      <w:color w:val="FF0000"/>
                      <w:sz w:val="19"/>
                    </w:rPr>
                    <w:t>3</w:t>
                  </w:r>
                  <w:r>
                    <w:rPr>
                      <w:rFonts w:ascii="宋体" w:hAnsi="宋体" w:eastAsia="宋体" w:cs="宋体"/>
                      <w:color w:val="FF0000"/>
                      <w:sz w:val="20"/>
                    </w:rPr>
                    <w:t>个工作日</w:t>
                  </w:r>
                </w:p>
              </w:tc>
            </w:tr>
            <w:tr w14:paraId="1F4A6B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B142769">
                  <w:pPr>
                    <w:pStyle w:val="4"/>
                    <w:jc w:val="center"/>
                  </w:pPr>
                  <w:r>
                    <w:rPr>
                      <w:rFonts w:ascii="Arial" w:hAnsi="Arial" w:eastAsia="Arial" w:cs="Arial"/>
                      <w:color w:val="000000"/>
                      <w:sz w:val="22"/>
                    </w:rPr>
                    <w:t>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DD02E74">
                  <w:pPr>
                    <w:pStyle w:val="4"/>
                    <w:jc w:val="left"/>
                  </w:pPr>
                  <w:r>
                    <w:rPr>
                      <w:rFonts w:ascii="Arial" w:hAnsi="Arial" w:eastAsia="Arial" w:cs="Arial"/>
                      <w:color w:val="000000"/>
                      <w:sz w:val="22"/>
                    </w:rPr>
                    <w:t>EB</w:t>
                  </w:r>
                  <w:r>
                    <w:rPr>
                      <w:rFonts w:ascii="宋体" w:hAnsi="宋体" w:eastAsia="宋体" w:cs="宋体"/>
                      <w:color w:val="000000"/>
                      <w:sz w:val="22"/>
                    </w:rPr>
                    <w:t>病毒抗体</w:t>
                  </w:r>
                  <w:r>
                    <w:rPr>
                      <w:rFonts w:ascii="Arial" w:hAnsi="Arial" w:eastAsia="Arial" w:cs="Arial"/>
                      <w:color w:val="000000"/>
                      <w:sz w:val="22"/>
                    </w:rPr>
                    <w:t>4</w:t>
                  </w:r>
                  <w:r>
                    <w:rPr>
                      <w:rFonts w:ascii="宋体" w:hAnsi="宋体" w:eastAsia="宋体" w:cs="宋体"/>
                      <w:color w:val="000000"/>
                      <w:sz w:val="22"/>
                    </w:rPr>
                    <w:t>项</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51EF928">
                  <w:pPr>
                    <w:pStyle w:val="4"/>
                    <w:jc w:val="center"/>
                  </w:pPr>
                  <w:r>
                    <w:rPr>
                      <w:rFonts w:ascii="Arial" w:hAnsi="Arial" w:eastAsia="Arial" w:cs="Arial"/>
                      <w:color w:val="000000"/>
                      <w:sz w:val="22"/>
                    </w:rPr>
                    <w:t>176.4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20BE62A">
                  <w:pPr>
                    <w:pStyle w:val="4"/>
                    <w:jc w:val="left"/>
                  </w:pPr>
                  <w:r>
                    <w:rPr>
                      <w:rFonts w:ascii="Arial" w:hAnsi="Arial" w:eastAsia="Arial" w:cs="Arial"/>
                      <w:color w:val="000000"/>
                      <w:sz w:val="19"/>
                    </w:rPr>
                    <w:t>2</w:t>
                  </w:r>
                  <w:r>
                    <w:rPr>
                      <w:rFonts w:ascii="宋体" w:hAnsi="宋体" w:eastAsia="宋体" w:cs="宋体"/>
                      <w:color w:val="000000"/>
                      <w:sz w:val="20"/>
                    </w:rPr>
                    <w:t>个工作日</w:t>
                  </w:r>
                </w:p>
              </w:tc>
            </w:tr>
            <w:tr w14:paraId="22BF17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78614C">
                  <w:pPr>
                    <w:pStyle w:val="4"/>
                    <w:jc w:val="center"/>
                  </w:pPr>
                  <w:r>
                    <w:rPr>
                      <w:rFonts w:ascii="Arial" w:hAnsi="Arial" w:eastAsia="Arial" w:cs="Arial"/>
                      <w:color w:val="000000"/>
                      <w:sz w:val="22"/>
                    </w:rPr>
                    <w:t>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FF2CF2">
                  <w:pPr>
                    <w:pStyle w:val="4"/>
                    <w:jc w:val="left"/>
                  </w:pPr>
                  <w:r>
                    <w:rPr>
                      <w:rFonts w:ascii="宋体" w:hAnsi="宋体" w:eastAsia="宋体" w:cs="宋体"/>
                      <w:color w:val="000000"/>
                      <w:sz w:val="22"/>
                    </w:rPr>
                    <w:t>丙肝病毒</w:t>
                  </w:r>
                  <w:r>
                    <w:rPr>
                      <w:rFonts w:ascii="Arial" w:hAnsi="Arial" w:eastAsia="Arial" w:cs="Arial"/>
                      <w:color w:val="000000"/>
                      <w:sz w:val="22"/>
                    </w:rPr>
                    <w:t>RNA</w:t>
                  </w:r>
                  <w:r>
                    <w:rPr>
                      <w:rFonts w:ascii="宋体" w:hAnsi="宋体" w:eastAsia="宋体" w:cs="宋体"/>
                      <w:color w:val="000000"/>
                      <w:sz w:val="22"/>
                    </w:rPr>
                    <w:t>检测</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4A5AD17">
                  <w:pPr>
                    <w:pStyle w:val="4"/>
                    <w:jc w:val="center"/>
                  </w:pPr>
                  <w:r>
                    <w:rPr>
                      <w:rFonts w:ascii="Arial" w:hAnsi="Arial" w:eastAsia="Arial" w:cs="Arial"/>
                      <w:color w:val="000000"/>
                      <w:sz w:val="22"/>
                    </w:rPr>
                    <w:t>41.4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D23E77">
                  <w:pPr>
                    <w:pStyle w:val="4"/>
                    <w:jc w:val="left"/>
                  </w:pPr>
                  <w:r>
                    <w:rPr>
                      <w:rFonts w:ascii="宋体" w:hAnsi="宋体" w:eastAsia="宋体" w:cs="宋体"/>
                      <w:color w:val="000000"/>
                      <w:sz w:val="19"/>
                    </w:rPr>
                    <w:t>2个工作日</w:t>
                  </w:r>
                </w:p>
              </w:tc>
            </w:tr>
            <w:tr w14:paraId="76B28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2B5589C">
                  <w:pPr>
                    <w:pStyle w:val="4"/>
                    <w:jc w:val="center"/>
                  </w:pPr>
                  <w:r>
                    <w:rPr>
                      <w:rFonts w:ascii="Arial" w:hAnsi="Arial" w:eastAsia="Arial" w:cs="Arial"/>
                      <w:color w:val="000000"/>
                      <w:sz w:val="22"/>
                    </w:rPr>
                    <w:t>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908F84">
                  <w:pPr>
                    <w:pStyle w:val="4"/>
                    <w:jc w:val="left"/>
                  </w:pPr>
                  <w:r>
                    <w:rPr>
                      <w:rFonts w:ascii="宋体" w:hAnsi="宋体" w:eastAsia="宋体" w:cs="宋体"/>
                      <w:color w:val="000000"/>
                      <w:sz w:val="22"/>
                    </w:rPr>
                    <w:t>丙肝超敏</w:t>
                  </w:r>
                  <w:r>
                    <w:rPr>
                      <w:rFonts w:ascii="Arial" w:hAnsi="Arial" w:eastAsia="Arial" w:cs="Arial"/>
                      <w:color w:val="000000"/>
                      <w:sz w:val="22"/>
                    </w:rPr>
                    <w:t>RNA</w:t>
                  </w:r>
                  <w:r>
                    <w:rPr>
                      <w:rFonts w:ascii="宋体" w:hAnsi="宋体" w:eastAsia="宋体" w:cs="宋体"/>
                      <w:color w:val="000000"/>
                      <w:sz w:val="22"/>
                    </w:rPr>
                    <w:t>测定</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0675867">
                  <w:pPr>
                    <w:pStyle w:val="4"/>
                    <w:jc w:val="center"/>
                  </w:pPr>
                  <w:r>
                    <w:rPr>
                      <w:rFonts w:ascii="Arial" w:hAnsi="Arial" w:eastAsia="Arial" w:cs="Arial"/>
                      <w:color w:val="000000"/>
                      <w:sz w:val="22"/>
                    </w:rPr>
                    <w:t>426.6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EEEF04F">
                  <w:pPr>
                    <w:pStyle w:val="4"/>
                    <w:jc w:val="left"/>
                  </w:pPr>
                  <w:r>
                    <w:rPr>
                      <w:rFonts w:ascii="Arial" w:hAnsi="Arial" w:eastAsia="Arial" w:cs="Arial"/>
                      <w:color w:val="000000"/>
                      <w:sz w:val="19"/>
                    </w:rPr>
                    <w:t>5个工作日</w:t>
                  </w:r>
                </w:p>
              </w:tc>
            </w:tr>
            <w:tr w14:paraId="5BF66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012AD2">
                  <w:pPr>
                    <w:pStyle w:val="4"/>
                    <w:jc w:val="center"/>
                  </w:pPr>
                  <w:r>
                    <w:rPr>
                      <w:rFonts w:ascii="Arial" w:hAnsi="Arial" w:eastAsia="Arial" w:cs="Arial"/>
                      <w:color w:val="000000"/>
                      <w:sz w:val="22"/>
                    </w:rPr>
                    <w:t>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032559">
                  <w:pPr>
                    <w:pStyle w:val="4"/>
                    <w:jc w:val="left"/>
                  </w:pPr>
                  <w:r>
                    <w:rPr>
                      <w:rFonts w:ascii="宋体" w:hAnsi="宋体" w:eastAsia="宋体" w:cs="宋体"/>
                      <w:color w:val="000000"/>
                      <w:sz w:val="22"/>
                    </w:rPr>
                    <w:t>补体二项测定</w:t>
                  </w:r>
                  <w:r>
                    <w:rPr>
                      <w:rFonts w:ascii="Arial" w:hAnsi="Arial" w:eastAsia="Arial" w:cs="Arial"/>
                      <w:color w:val="000000"/>
                      <w:sz w:val="22"/>
                    </w:rPr>
                    <w:t>(C3</w:t>
                  </w:r>
                  <w:r>
                    <w:rPr>
                      <w:rFonts w:ascii="宋体" w:hAnsi="宋体" w:eastAsia="宋体" w:cs="宋体"/>
                      <w:color w:val="000000"/>
                      <w:sz w:val="22"/>
                    </w:rPr>
                    <w:t>、</w:t>
                  </w:r>
                  <w:r>
                    <w:rPr>
                      <w:rFonts w:ascii="Arial" w:hAnsi="Arial" w:eastAsia="Arial" w:cs="Arial"/>
                      <w:color w:val="000000"/>
                      <w:sz w:val="22"/>
                    </w:rPr>
                    <w:t>C4)</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A7237F8">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4021FB">
                  <w:pPr>
                    <w:pStyle w:val="4"/>
                    <w:jc w:val="left"/>
                  </w:pPr>
                  <w:r>
                    <w:rPr>
                      <w:rFonts w:ascii="Arial" w:hAnsi="Arial" w:eastAsia="Arial" w:cs="Arial"/>
                      <w:color w:val="000000"/>
                      <w:sz w:val="19"/>
                    </w:rPr>
                    <w:t>1</w:t>
                  </w:r>
                  <w:r>
                    <w:rPr>
                      <w:rFonts w:ascii="宋体" w:hAnsi="宋体" w:eastAsia="宋体" w:cs="宋体"/>
                      <w:color w:val="000000"/>
                      <w:sz w:val="20"/>
                    </w:rPr>
                    <w:t>个工作日</w:t>
                  </w:r>
                </w:p>
              </w:tc>
            </w:tr>
            <w:tr w14:paraId="21C15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3010638">
                  <w:pPr>
                    <w:pStyle w:val="4"/>
                    <w:jc w:val="center"/>
                  </w:pPr>
                  <w:r>
                    <w:rPr>
                      <w:rFonts w:ascii="Arial" w:hAnsi="Arial" w:eastAsia="Arial" w:cs="Arial"/>
                      <w:color w:val="000000"/>
                      <w:sz w:val="22"/>
                    </w:rPr>
                    <w:t>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B73B9BA">
                  <w:pPr>
                    <w:pStyle w:val="4"/>
                    <w:jc w:val="left"/>
                  </w:pPr>
                  <w:r>
                    <w:rPr>
                      <w:rFonts w:ascii="宋体" w:hAnsi="宋体" w:eastAsia="宋体" w:cs="宋体"/>
                      <w:color w:val="000000"/>
                      <w:sz w:val="22"/>
                    </w:rPr>
                    <w:t xml:space="preserve">丙型病毒基因分型检测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263EBDF">
                  <w:pPr>
                    <w:pStyle w:val="4"/>
                    <w:jc w:val="center"/>
                  </w:pPr>
                  <w:r>
                    <w:rPr>
                      <w:rFonts w:ascii="Arial" w:hAnsi="Arial" w:eastAsia="Arial" w:cs="Arial"/>
                      <w:color w:val="000000"/>
                      <w:sz w:val="22"/>
                    </w:rPr>
                    <w:t>117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4C1EC7">
                  <w:pPr>
                    <w:pStyle w:val="4"/>
                    <w:jc w:val="left"/>
                  </w:pPr>
                  <w:r>
                    <w:rPr>
                      <w:rFonts w:ascii="Arial" w:hAnsi="Arial" w:eastAsia="Arial" w:cs="Arial"/>
                      <w:color w:val="000000"/>
                      <w:sz w:val="19"/>
                    </w:rPr>
                    <w:t>4</w:t>
                  </w:r>
                  <w:r>
                    <w:rPr>
                      <w:rFonts w:ascii="宋体" w:hAnsi="宋体" w:eastAsia="宋体" w:cs="宋体"/>
                      <w:color w:val="000000"/>
                      <w:sz w:val="20"/>
                    </w:rPr>
                    <w:t>个工作日</w:t>
                  </w:r>
                </w:p>
              </w:tc>
            </w:tr>
            <w:tr w14:paraId="0FA12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5ED04E">
                  <w:pPr>
                    <w:pStyle w:val="4"/>
                    <w:jc w:val="center"/>
                  </w:pPr>
                  <w:r>
                    <w:rPr>
                      <w:rFonts w:ascii="Arial" w:hAnsi="Arial" w:eastAsia="Arial" w:cs="Arial"/>
                      <w:color w:val="000000"/>
                      <w:sz w:val="22"/>
                    </w:rPr>
                    <w:t>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3183EAC">
                  <w:pPr>
                    <w:pStyle w:val="4"/>
                    <w:jc w:val="left"/>
                  </w:pPr>
                  <w:r>
                    <w:rPr>
                      <w:rFonts w:ascii="宋体" w:hAnsi="宋体" w:eastAsia="宋体" w:cs="宋体"/>
                      <w:color w:val="000000"/>
                      <w:sz w:val="22"/>
                    </w:rPr>
                    <w:t>白细胞介素</w:t>
                  </w:r>
                  <w:r>
                    <w:rPr>
                      <w:rFonts w:ascii="Arial" w:hAnsi="Arial" w:eastAsia="Arial" w:cs="Arial"/>
                      <w:color w:val="000000"/>
                      <w:sz w:val="22"/>
                    </w:rPr>
                    <w:t xml:space="preserve">6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9394C5">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F178EA">
                  <w:pPr>
                    <w:pStyle w:val="4"/>
                    <w:jc w:val="left"/>
                  </w:pPr>
                  <w:r>
                    <w:rPr>
                      <w:rFonts w:ascii="Arial" w:hAnsi="Arial" w:eastAsia="Arial" w:cs="Arial"/>
                      <w:color w:val="000000"/>
                      <w:sz w:val="19"/>
                    </w:rPr>
                    <w:t>3个工作日</w:t>
                  </w:r>
                </w:p>
              </w:tc>
            </w:tr>
            <w:tr w14:paraId="7E6F1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6048036">
                  <w:pPr>
                    <w:pStyle w:val="4"/>
                    <w:jc w:val="center"/>
                  </w:pPr>
                  <w:r>
                    <w:rPr>
                      <w:rFonts w:ascii="Arial" w:hAnsi="Arial" w:eastAsia="Arial" w:cs="Arial"/>
                      <w:color w:val="000000"/>
                      <w:sz w:val="22"/>
                    </w:rPr>
                    <w:t>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5C92AD">
                  <w:pPr>
                    <w:pStyle w:val="4"/>
                    <w:jc w:val="left"/>
                  </w:pPr>
                  <w:r>
                    <w:rPr>
                      <w:rFonts w:ascii="宋体" w:hAnsi="宋体" w:eastAsia="宋体" w:cs="宋体"/>
                      <w:color w:val="000000"/>
                      <w:sz w:val="22"/>
                    </w:rPr>
                    <w:t>白细胞介素</w:t>
                  </w:r>
                  <w:r>
                    <w:rPr>
                      <w:rFonts w:ascii="Arial" w:hAnsi="Arial" w:eastAsia="Arial" w:cs="Arial"/>
                      <w:color w:val="000000"/>
                      <w:sz w:val="22"/>
                    </w:rPr>
                    <w:t xml:space="preserve">8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858916F">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DA38BEF">
                  <w:pPr>
                    <w:pStyle w:val="4"/>
                    <w:jc w:val="left"/>
                  </w:pPr>
                  <w:r>
                    <w:rPr>
                      <w:rFonts w:ascii="Arial" w:hAnsi="Arial" w:eastAsia="Arial" w:cs="Arial"/>
                      <w:color w:val="000000"/>
                      <w:sz w:val="19"/>
                    </w:rPr>
                    <w:t>3个工作日</w:t>
                  </w:r>
                </w:p>
              </w:tc>
            </w:tr>
            <w:tr w14:paraId="4212A8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447755">
                  <w:pPr>
                    <w:pStyle w:val="4"/>
                    <w:jc w:val="center"/>
                  </w:pPr>
                  <w:r>
                    <w:rPr>
                      <w:rFonts w:ascii="Arial" w:hAnsi="Arial" w:eastAsia="Arial" w:cs="Arial"/>
                      <w:color w:val="000000"/>
                      <w:sz w:val="22"/>
                    </w:rPr>
                    <w:t>10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5055F4">
                  <w:pPr>
                    <w:pStyle w:val="4"/>
                    <w:jc w:val="left"/>
                  </w:pPr>
                  <w:r>
                    <w:rPr>
                      <w:rFonts w:ascii="宋体" w:hAnsi="宋体" w:eastAsia="宋体" w:cs="宋体"/>
                      <w:color w:val="000000"/>
                      <w:sz w:val="22"/>
                    </w:rPr>
                    <w:t>不孕不育抗体</w:t>
                  </w:r>
                  <w:r>
                    <w:rPr>
                      <w:rFonts w:ascii="Arial" w:hAnsi="Arial" w:eastAsia="Arial" w:cs="Arial"/>
                      <w:color w:val="000000"/>
                      <w:sz w:val="22"/>
                    </w:rPr>
                    <w:t>6</w:t>
                  </w:r>
                  <w:r>
                    <w:rPr>
                      <w:rFonts w:ascii="宋体" w:hAnsi="宋体" w:eastAsia="宋体" w:cs="宋体"/>
                      <w:color w:val="000000"/>
                      <w:sz w:val="22"/>
                    </w:rPr>
                    <w:t xml:space="preserve">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D0E85BF">
                  <w:pPr>
                    <w:pStyle w:val="4"/>
                    <w:jc w:val="center"/>
                  </w:pPr>
                  <w:r>
                    <w:rPr>
                      <w:rFonts w:ascii="Arial" w:hAnsi="Arial" w:eastAsia="Arial" w:cs="Arial"/>
                      <w:color w:val="000000"/>
                      <w:sz w:val="22"/>
                    </w:rPr>
                    <w:t>142.2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CEE000">
                  <w:pPr>
                    <w:pStyle w:val="4"/>
                    <w:jc w:val="left"/>
                  </w:pPr>
                  <w:r>
                    <w:rPr>
                      <w:rFonts w:ascii="Arial" w:hAnsi="Arial" w:eastAsia="Arial" w:cs="Arial"/>
                      <w:color w:val="000000"/>
                      <w:sz w:val="19"/>
                    </w:rPr>
                    <w:t>4个工作日</w:t>
                  </w:r>
                </w:p>
              </w:tc>
            </w:tr>
            <w:tr w14:paraId="583D84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26AD99">
                  <w:pPr>
                    <w:pStyle w:val="4"/>
                    <w:jc w:val="center"/>
                  </w:pPr>
                  <w:r>
                    <w:rPr>
                      <w:rFonts w:ascii="Arial" w:hAnsi="Arial" w:eastAsia="Arial" w:cs="Arial"/>
                      <w:color w:val="000000"/>
                      <w:sz w:val="22"/>
                    </w:rPr>
                    <w:t>11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735CA38">
                  <w:pPr>
                    <w:pStyle w:val="4"/>
                    <w:jc w:val="left"/>
                  </w:pPr>
                  <w:r>
                    <w:rPr>
                      <w:rFonts w:ascii="宋体" w:hAnsi="宋体" w:eastAsia="宋体" w:cs="宋体"/>
                      <w:color w:val="000000"/>
                      <w:sz w:val="22"/>
                    </w:rPr>
                    <w:t xml:space="preserve">病原体宏基因DNA二代测序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8158C87">
                  <w:pPr>
                    <w:pStyle w:val="4"/>
                    <w:jc w:val="center"/>
                  </w:pPr>
                  <w:r>
                    <w:rPr>
                      <w:rFonts w:ascii="Arial" w:hAnsi="Arial" w:eastAsia="Arial" w:cs="Arial"/>
                      <w:color w:val="000000"/>
                      <w:sz w:val="22"/>
                    </w:rPr>
                    <w:t>3510</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6E7BB6">
                  <w:pPr>
                    <w:pStyle w:val="4"/>
                    <w:jc w:val="left"/>
                  </w:pPr>
                  <w:r>
                    <w:rPr>
                      <w:rFonts w:ascii="Arial" w:hAnsi="Arial" w:eastAsia="Arial" w:cs="Arial"/>
                      <w:color w:val="000000"/>
                      <w:sz w:val="19"/>
                    </w:rPr>
                    <w:t>2个工作日</w:t>
                  </w:r>
                </w:p>
              </w:tc>
            </w:tr>
            <w:tr w14:paraId="434954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8B2182">
                  <w:pPr>
                    <w:pStyle w:val="4"/>
                    <w:jc w:val="center"/>
                  </w:pPr>
                  <w:r>
                    <w:rPr>
                      <w:rFonts w:ascii="Arial" w:hAnsi="Arial" w:eastAsia="Arial" w:cs="Arial"/>
                      <w:color w:val="000000"/>
                      <w:sz w:val="22"/>
                    </w:rPr>
                    <w:t>12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A18FE60">
                  <w:pPr>
                    <w:pStyle w:val="4"/>
                    <w:jc w:val="left"/>
                  </w:pPr>
                  <w:r>
                    <w:rPr>
                      <w:rFonts w:ascii="宋体" w:hAnsi="宋体" w:eastAsia="宋体" w:cs="宋体"/>
                      <w:color w:val="000000"/>
                      <w:sz w:val="22"/>
                    </w:rPr>
                    <w:t>病原体宏基因</w:t>
                  </w:r>
                  <w:r>
                    <w:rPr>
                      <w:rFonts w:ascii="Arial" w:hAnsi="Arial" w:eastAsia="Arial" w:cs="Arial"/>
                      <w:color w:val="000000"/>
                      <w:sz w:val="22"/>
                    </w:rPr>
                    <w:t>DNA+RNA</w:t>
                  </w:r>
                  <w:r>
                    <w:rPr>
                      <w:rFonts w:ascii="宋体" w:hAnsi="宋体" w:eastAsia="宋体" w:cs="宋体"/>
                      <w:color w:val="000000"/>
                      <w:sz w:val="22"/>
                    </w:rPr>
                    <w:t xml:space="preserve">二代测序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F0653D1">
                  <w:pPr>
                    <w:pStyle w:val="4"/>
                    <w:jc w:val="center"/>
                  </w:pPr>
                  <w:r>
                    <w:rPr>
                      <w:rFonts w:ascii="Arial" w:hAnsi="Arial" w:eastAsia="Arial" w:cs="Arial"/>
                      <w:color w:val="000000"/>
                      <w:sz w:val="22"/>
                    </w:rPr>
                    <w:t>5089.5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7A6EAE">
                  <w:pPr>
                    <w:pStyle w:val="4"/>
                    <w:jc w:val="left"/>
                  </w:pPr>
                  <w:r>
                    <w:rPr>
                      <w:rFonts w:ascii="Arial" w:hAnsi="Arial" w:eastAsia="Arial" w:cs="Arial"/>
                      <w:color w:val="000000"/>
                      <w:sz w:val="19"/>
                    </w:rPr>
                    <w:t>2个工作日</w:t>
                  </w:r>
                </w:p>
              </w:tc>
            </w:tr>
            <w:tr w14:paraId="269E72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C11856B">
                  <w:pPr>
                    <w:pStyle w:val="4"/>
                    <w:jc w:val="center"/>
                  </w:pPr>
                  <w:r>
                    <w:rPr>
                      <w:rFonts w:ascii="Arial" w:hAnsi="Arial" w:eastAsia="Arial" w:cs="Arial"/>
                      <w:color w:val="000000"/>
                      <w:sz w:val="22"/>
                    </w:rPr>
                    <w:t>13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C32550">
                  <w:pPr>
                    <w:pStyle w:val="4"/>
                    <w:jc w:val="left"/>
                  </w:pPr>
                  <w:r>
                    <w:rPr>
                      <w:rFonts w:ascii="宋体" w:hAnsi="宋体" w:eastAsia="宋体" w:cs="宋体"/>
                      <w:color w:val="000000"/>
                      <w:sz w:val="22"/>
                    </w:rPr>
                    <w:t xml:space="preserve">常规肾活检病理检查11项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95EB378">
                  <w:pPr>
                    <w:pStyle w:val="4"/>
                    <w:jc w:val="center"/>
                  </w:pPr>
                  <w:r>
                    <w:rPr>
                      <w:rFonts w:ascii="Arial" w:hAnsi="Arial" w:eastAsia="Arial" w:cs="Arial"/>
                      <w:color w:val="000000"/>
                      <w:sz w:val="22"/>
                    </w:rPr>
                    <w:t>877.5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31932DF">
                  <w:pPr>
                    <w:pStyle w:val="4"/>
                    <w:jc w:val="left"/>
                  </w:pPr>
                  <w:r>
                    <w:rPr>
                      <w:rFonts w:ascii="Arial" w:hAnsi="Arial" w:eastAsia="Arial" w:cs="Arial"/>
                      <w:color w:val="000000"/>
                      <w:sz w:val="19"/>
                    </w:rPr>
                    <w:t>4个工作日</w:t>
                  </w:r>
                </w:p>
              </w:tc>
            </w:tr>
            <w:tr w14:paraId="3A45C8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57B402">
                  <w:pPr>
                    <w:pStyle w:val="4"/>
                    <w:jc w:val="center"/>
                  </w:pPr>
                  <w:r>
                    <w:rPr>
                      <w:rFonts w:ascii="Arial" w:hAnsi="Arial" w:eastAsia="Arial" w:cs="Arial"/>
                      <w:color w:val="000000"/>
                      <w:sz w:val="22"/>
                    </w:rPr>
                    <w:t>14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F458F8">
                  <w:pPr>
                    <w:pStyle w:val="4"/>
                    <w:jc w:val="left"/>
                  </w:pPr>
                  <w:r>
                    <w:rPr>
                      <w:rFonts w:ascii="宋体" w:hAnsi="宋体" w:eastAsia="宋体" w:cs="宋体"/>
                      <w:color w:val="000000"/>
                      <w:sz w:val="22"/>
                    </w:rPr>
                    <w:t xml:space="preserve">促红细胞生成素EPO测定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7AC3023">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F4374E">
                  <w:pPr>
                    <w:pStyle w:val="4"/>
                    <w:jc w:val="left"/>
                  </w:pPr>
                  <w:r>
                    <w:rPr>
                      <w:rFonts w:ascii="Arial" w:hAnsi="Arial" w:eastAsia="Arial" w:cs="Arial"/>
                      <w:color w:val="000000"/>
                      <w:sz w:val="19"/>
                    </w:rPr>
                    <w:t>2个工作日</w:t>
                  </w:r>
                </w:p>
              </w:tc>
            </w:tr>
            <w:tr w14:paraId="02F6A6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43C916">
                  <w:pPr>
                    <w:pStyle w:val="4"/>
                    <w:jc w:val="center"/>
                  </w:pPr>
                  <w:r>
                    <w:rPr>
                      <w:rFonts w:ascii="Arial" w:hAnsi="Arial" w:eastAsia="Arial" w:cs="Arial"/>
                      <w:color w:val="000000"/>
                      <w:sz w:val="22"/>
                    </w:rPr>
                    <w:t>15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6425F6">
                  <w:pPr>
                    <w:pStyle w:val="4"/>
                    <w:jc w:val="left"/>
                  </w:pPr>
                  <w:r>
                    <w:rPr>
                      <w:rFonts w:ascii="宋体" w:hAnsi="宋体" w:eastAsia="宋体" w:cs="宋体"/>
                      <w:color w:val="000000"/>
                      <w:sz w:val="22"/>
                    </w:rPr>
                    <w:t xml:space="preserve">促甲状腺素受体抗体测定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42AC431">
                  <w:pPr>
                    <w:pStyle w:val="4"/>
                    <w:jc w:val="center"/>
                  </w:pPr>
                  <w:r>
                    <w:rPr>
                      <w:rFonts w:ascii="Arial" w:hAnsi="Arial" w:eastAsia="Arial" w:cs="Arial"/>
                      <w:color w:val="000000"/>
                      <w:sz w:val="22"/>
                    </w:rPr>
                    <w:t>21.6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B07427">
                  <w:pPr>
                    <w:pStyle w:val="4"/>
                    <w:jc w:val="left"/>
                  </w:pPr>
                  <w:r>
                    <w:rPr>
                      <w:rFonts w:ascii="Arial" w:hAnsi="Arial" w:eastAsia="Arial" w:cs="Arial"/>
                      <w:color w:val="000000"/>
                      <w:sz w:val="19"/>
                    </w:rPr>
                    <w:t>1个工作日</w:t>
                  </w:r>
                </w:p>
              </w:tc>
            </w:tr>
            <w:tr w14:paraId="6F363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953EB22">
                  <w:pPr>
                    <w:pStyle w:val="4"/>
                    <w:jc w:val="center"/>
                  </w:pPr>
                  <w:r>
                    <w:rPr>
                      <w:rFonts w:ascii="Arial" w:hAnsi="Arial" w:eastAsia="Arial" w:cs="Arial"/>
                      <w:color w:val="000000"/>
                      <w:sz w:val="22"/>
                    </w:rPr>
                    <w:t>16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7131DB5">
                  <w:pPr>
                    <w:pStyle w:val="4"/>
                    <w:jc w:val="left"/>
                  </w:pPr>
                  <w:r>
                    <w:rPr>
                      <w:rFonts w:ascii="宋体" w:hAnsi="宋体" w:eastAsia="宋体" w:cs="宋体"/>
                      <w:color w:val="000000"/>
                      <w:sz w:val="22"/>
                    </w:rPr>
                    <w:t xml:space="preserve">触珠蛋白测定(HPT)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B46DAA7">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EA3E5C1">
                  <w:pPr>
                    <w:pStyle w:val="4"/>
                    <w:jc w:val="left"/>
                  </w:pPr>
                  <w:r>
                    <w:rPr>
                      <w:rFonts w:ascii="Arial" w:hAnsi="Arial" w:eastAsia="Arial" w:cs="Arial"/>
                      <w:color w:val="000000"/>
                      <w:sz w:val="19"/>
                    </w:rPr>
                    <w:t>2个工作日</w:t>
                  </w:r>
                </w:p>
              </w:tc>
            </w:tr>
            <w:tr w14:paraId="51D8F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C2E843">
                  <w:pPr>
                    <w:pStyle w:val="4"/>
                    <w:jc w:val="center"/>
                  </w:pPr>
                  <w:r>
                    <w:rPr>
                      <w:rFonts w:ascii="Arial" w:hAnsi="Arial" w:eastAsia="Arial" w:cs="Arial"/>
                      <w:color w:val="000000"/>
                      <w:sz w:val="22"/>
                    </w:rPr>
                    <w:t>17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9B96EDD">
                  <w:pPr>
                    <w:pStyle w:val="4"/>
                    <w:jc w:val="left"/>
                  </w:pPr>
                  <w:r>
                    <w:rPr>
                      <w:rFonts w:ascii="宋体" w:hAnsi="宋体" w:eastAsia="宋体" w:cs="宋体"/>
                      <w:color w:val="000000"/>
                      <w:sz w:val="22"/>
                    </w:rPr>
                    <w:t xml:space="preserve">蛋白C测定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BC9142F">
                  <w:pPr>
                    <w:pStyle w:val="4"/>
                    <w:jc w:val="center"/>
                  </w:pPr>
                  <w:r>
                    <w:rPr>
                      <w:rFonts w:ascii="Arial" w:hAnsi="Arial" w:eastAsia="Arial" w:cs="Arial"/>
                      <w:color w:val="000000"/>
                      <w:sz w:val="22"/>
                    </w:rPr>
                    <w:t>35.1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5141E0">
                  <w:pPr>
                    <w:pStyle w:val="4"/>
                    <w:jc w:val="left"/>
                  </w:pPr>
                  <w:r>
                    <w:rPr>
                      <w:rFonts w:ascii="Arial" w:hAnsi="Arial" w:eastAsia="Arial" w:cs="Arial"/>
                      <w:color w:val="000000"/>
                      <w:sz w:val="19"/>
                    </w:rPr>
                    <w:t>6</w:t>
                  </w:r>
                  <w:r>
                    <w:rPr>
                      <w:rFonts w:ascii="宋体" w:hAnsi="宋体" w:eastAsia="宋体" w:cs="宋体"/>
                      <w:color w:val="000000"/>
                      <w:sz w:val="20"/>
                    </w:rPr>
                    <w:t>个工作日</w:t>
                  </w:r>
                </w:p>
              </w:tc>
            </w:tr>
            <w:tr w14:paraId="7F75DF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C34E0DA">
                  <w:pPr>
                    <w:pStyle w:val="4"/>
                    <w:jc w:val="center"/>
                  </w:pPr>
                  <w:r>
                    <w:rPr>
                      <w:rFonts w:ascii="Arial" w:hAnsi="Arial" w:eastAsia="Arial" w:cs="Arial"/>
                      <w:color w:val="000000"/>
                      <w:sz w:val="22"/>
                    </w:rPr>
                    <w:t>18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5008DD">
                  <w:pPr>
                    <w:pStyle w:val="4"/>
                    <w:jc w:val="left"/>
                  </w:pPr>
                  <w:r>
                    <w:rPr>
                      <w:rFonts w:ascii="宋体" w:hAnsi="宋体" w:eastAsia="宋体" w:cs="宋体"/>
                      <w:color w:val="000000"/>
                      <w:sz w:val="22"/>
                    </w:rPr>
                    <w:t xml:space="preserve">蛋白S测定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CB6FE70">
                  <w:pPr>
                    <w:pStyle w:val="4"/>
                    <w:jc w:val="center"/>
                  </w:pPr>
                  <w:r>
                    <w:rPr>
                      <w:rFonts w:ascii="Arial" w:hAnsi="Arial" w:eastAsia="Arial" w:cs="Arial"/>
                      <w:color w:val="000000"/>
                      <w:sz w:val="22"/>
                    </w:rPr>
                    <w:t>35.1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3B50865">
                  <w:pPr>
                    <w:pStyle w:val="4"/>
                    <w:jc w:val="left"/>
                  </w:pPr>
                  <w:r>
                    <w:rPr>
                      <w:rFonts w:ascii="Arial" w:hAnsi="Arial" w:eastAsia="Arial" w:cs="Arial"/>
                      <w:color w:val="000000"/>
                      <w:sz w:val="19"/>
                    </w:rPr>
                    <w:t>6个工作日</w:t>
                  </w:r>
                </w:p>
              </w:tc>
            </w:tr>
            <w:tr w14:paraId="12CD6E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43DD5B">
                  <w:pPr>
                    <w:pStyle w:val="4"/>
                    <w:jc w:val="center"/>
                  </w:pPr>
                  <w:r>
                    <w:rPr>
                      <w:rFonts w:ascii="Arial" w:hAnsi="Arial" w:eastAsia="Arial" w:cs="Arial"/>
                      <w:color w:val="000000"/>
                      <w:sz w:val="22"/>
                    </w:rPr>
                    <w:t>19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596C6F">
                  <w:pPr>
                    <w:pStyle w:val="4"/>
                    <w:jc w:val="left"/>
                  </w:pPr>
                  <w:r>
                    <w:rPr>
                      <w:rFonts w:ascii="宋体" w:hAnsi="宋体" w:eastAsia="宋体" w:cs="宋体"/>
                      <w:color w:val="000000"/>
                      <w:sz w:val="22"/>
                    </w:rPr>
                    <w:t xml:space="preserve">单纯疱疹病毒Ⅱ型检测(PCR)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C2ACF54">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A1D1F9">
                  <w:pPr>
                    <w:pStyle w:val="4"/>
                    <w:jc w:val="left"/>
                  </w:pPr>
                  <w:r>
                    <w:rPr>
                      <w:rFonts w:ascii="Arial" w:hAnsi="Arial" w:eastAsia="Arial" w:cs="Arial"/>
                      <w:color w:val="000000"/>
                      <w:sz w:val="19"/>
                    </w:rPr>
                    <w:t>2个工作日</w:t>
                  </w:r>
                </w:p>
              </w:tc>
            </w:tr>
            <w:tr w14:paraId="640A1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A72FEB3">
                  <w:pPr>
                    <w:pStyle w:val="4"/>
                    <w:jc w:val="center"/>
                  </w:pPr>
                  <w:r>
                    <w:rPr>
                      <w:rFonts w:ascii="Arial" w:hAnsi="Arial" w:eastAsia="Arial" w:cs="Arial"/>
                      <w:color w:val="000000"/>
                      <w:sz w:val="22"/>
                    </w:rPr>
                    <w:t>20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29751C4">
                  <w:pPr>
                    <w:pStyle w:val="4"/>
                    <w:jc w:val="left"/>
                  </w:pPr>
                  <w:r>
                    <w:rPr>
                      <w:rFonts w:ascii="宋体" w:hAnsi="宋体" w:eastAsia="宋体" w:cs="宋体"/>
                      <w:color w:val="000000"/>
                      <w:sz w:val="22"/>
                    </w:rPr>
                    <w:t xml:space="preserve">调节性T细胞测定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5D56732">
                  <w:pPr>
                    <w:pStyle w:val="4"/>
                    <w:jc w:val="center"/>
                  </w:pPr>
                  <w:r>
                    <w:rPr>
                      <w:rFonts w:ascii="Arial" w:hAnsi="Arial" w:eastAsia="Arial" w:cs="Arial"/>
                      <w:color w:val="000000"/>
                      <w:sz w:val="22"/>
                    </w:rPr>
                    <w:t>176.4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4A5186">
                  <w:pPr>
                    <w:pStyle w:val="4"/>
                    <w:jc w:val="left"/>
                  </w:pPr>
                  <w:r>
                    <w:rPr>
                      <w:rFonts w:ascii="Arial" w:hAnsi="Arial" w:eastAsia="Arial" w:cs="Arial"/>
                      <w:color w:val="000000"/>
                      <w:sz w:val="19"/>
                    </w:rPr>
                    <w:t>5个工作日</w:t>
                  </w:r>
                </w:p>
              </w:tc>
            </w:tr>
            <w:tr w14:paraId="79AB9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60921D7">
                  <w:pPr>
                    <w:pStyle w:val="4"/>
                    <w:jc w:val="center"/>
                  </w:pPr>
                  <w:r>
                    <w:rPr>
                      <w:rFonts w:ascii="Arial" w:hAnsi="Arial" w:eastAsia="Arial" w:cs="Arial"/>
                      <w:color w:val="000000"/>
                      <w:sz w:val="22"/>
                    </w:rPr>
                    <w:t>21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EF7D7E">
                  <w:pPr>
                    <w:pStyle w:val="4"/>
                    <w:jc w:val="left"/>
                  </w:pPr>
                  <w:r>
                    <w:rPr>
                      <w:rFonts w:ascii="Arial" w:hAnsi="Arial" w:eastAsia="Arial" w:cs="Arial"/>
                      <w:color w:val="000000"/>
                      <w:sz w:val="22"/>
                    </w:rPr>
                    <w:t>α-</w:t>
                  </w:r>
                  <w:r>
                    <w:rPr>
                      <w:rFonts w:ascii="宋体" w:hAnsi="宋体" w:eastAsia="宋体" w:cs="宋体"/>
                      <w:color w:val="000000"/>
                      <w:sz w:val="22"/>
                    </w:rPr>
                    <w:t>地贫缺失基因分型</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D325663">
                  <w:pPr>
                    <w:pStyle w:val="4"/>
                    <w:jc w:val="center"/>
                  </w:pPr>
                  <w:r>
                    <w:rPr>
                      <w:rFonts w:ascii="Arial" w:hAnsi="Arial" w:eastAsia="Arial" w:cs="Arial"/>
                      <w:color w:val="000000"/>
                      <w:sz w:val="22"/>
                    </w:rPr>
                    <w:t>150.3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75B502">
                  <w:pPr>
                    <w:pStyle w:val="4"/>
                    <w:jc w:val="left"/>
                  </w:pPr>
                  <w:r>
                    <w:rPr>
                      <w:rFonts w:ascii="Arial" w:hAnsi="Arial" w:eastAsia="Arial" w:cs="Arial"/>
                      <w:color w:val="000000"/>
                      <w:sz w:val="19"/>
                    </w:rPr>
                    <w:t>2个工作日</w:t>
                  </w:r>
                </w:p>
              </w:tc>
            </w:tr>
            <w:tr w14:paraId="04C8D7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2891FF4">
                  <w:pPr>
                    <w:pStyle w:val="4"/>
                    <w:jc w:val="center"/>
                  </w:pPr>
                  <w:r>
                    <w:rPr>
                      <w:rFonts w:ascii="Arial" w:hAnsi="Arial" w:eastAsia="Arial" w:cs="Arial"/>
                      <w:color w:val="000000"/>
                      <w:sz w:val="22"/>
                    </w:rPr>
                    <w:t>22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5A8DD7">
                  <w:pPr>
                    <w:pStyle w:val="4"/>
                    <w:jc w:val="left"/>
                  </w:pPr>
                  <w:r>
                    <w:rPr>
                      <w:rFonts w:ascii="Arial" w:hAnsi="Arial" w:eastAsia="Arial" w:cs="Arial"/>
                      <w:color w:val="000000"/>
                      <w:sz w:val="22"/>
                    </w:rPr>
                    <w:t>β-</w:t>
                  </w:r>
                  <w:r>
                    <w:rPr>
                      <w:rFonts w:ascii="宋体" w:hAnsi="宋体" w:eastAsia="宋体" w:cs="宋体"/>
                      <w:color w:val="000000"/>
                      <w:sz w:val="22"/>
                    </w:rPr>
                    <w:t>地贫突变基因分型</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31A27AC">
                  <w:pPr>
                    <w:pStyle w:val="4"/>
                    <w:jc w:val="center"/>
                  </w:pPr>
                  <w:r>
                    <w:rPr>
                      <w:rFonts w:ascii="Arial" w:hAnsi="Arial" w:eastAsia="Arial" w:cs="Arial"/>
                      <w:color w:val="000000"/>
                      <w:sz w:val="22"/>
                    </w:rPr>
                    <w:t>150.3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2EF30BD">
                  <w:pPr>
                    <w:pStyle w:val="4"/>
                    <w:jc w:val="left"/>
                  </w:pPr>
                  <w:r>
                    <w:rPr>
                      <w:rFonts w:ascii="Arial" w:hAnsi="Arial" w:eastAsia="Arial" w:cs="Arial"/>
                      <w:color w:val="000000"/>
                      <w:sz w:val="19"/>
                    </w:rPr>
                    <w:t>2个工作日</w:t>
                  </w:r>
                </w:p>
              </w:tc>
            </w:tr>
            <w:tr w14:paraId="3795C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02C90F1">
                  <w:pPr>
                    <w:pStyle w:val="4"/>
                    <w:jc w:val="center"/>
                  </w:pPr>
                  <w:r>
                    <w:rPr>
                      <w:rFonts w:ascii="Arial" w:hAnsi="Arial" w:eastAsia="Arial" w:cs="Arial"/>
                      <w:color w:val="000000"/>
                      <w:sz w:val="22"/>
                    </w:rPr>
                    <w:t>23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AD92DEE">
                  <w:pPr>
                    <w:pStyle w:val="4"/>
                    <w:jc w:val="left"/>
                  </w:pPr>
                  <w:r>
                    <w:rPr>
                      <w:rFonts w:ascii="Arial" w:hAnsi="Arial" w:eastAsia="Arial" w:cs="Arial"/>
                      <w:color w:val="000000"/>
                      <w:sz w:val="22"/>
                    </w:rPr>
                    <w:t>α-</w:t>
                  </w:r>
                  <w:r>
                    <w:rPr>
                      <w:rFonts w:ascii="宋体" w:hAnsi="宋体" w:eastAsia="宋体" w:cs="宋体"/>
                      <w:color w:val="000000"/>
                      <w:sz w:val="22"/>
                    </w:rPr>
                    <w:t>地贫突变基因分型</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558FCD7">
                  <w:pPr>
                    <w:pStyle w:val="4"/>
                    <w:jc w:val="center"/>
                  </w:pPr>
                  <w:r>
                    <w:rPr>
                      <w:rFonts w:ascii="Arial" w:hAnsi="Arial" w:eastAsia="Arial" w:cs="Arial"/>
                      <w:color w:val="000000"/>
                      <w:sz w:val="22"/>
                    </w:rPr>
                    <w:t>150.3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52E8E3D">
                  <w:pPr>
                    <w:pStyle w:val="4"/>
                    <w:jc w:val="left"/>
                  </w:pPr>
                  <w:r>
                    <w:rPr>
                      <w:rFonts w:ascii="Arial" w:hAnsi="Arial" w:eastAsia="Arial" w:cs="Arial"/>
                      <w:color w:val="000000"/>
                      <w:sz w:val="19"/>
                    </w:rPr>
                    <w:t>2个工作日</w:t>
                  </w:r>
                </w:p>
              </w:tc>
            </w:tr>
            <w:tr w14:paraId="5CD291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1844EDC">
                  <w:pPr>
                    <w:pStyle w:val="4"/>
                    <w:jc w:val="center"/>
                  </w:pPr>
                  <w:r>
                    <w:rPr>
                      <w:rFonts w:ascii="Arial" w:hAnsi="Arial" w:eastAsia="Arial" w:cs="Arial"/>
                      <w:color w:val="000000"/>
                      <w:sz w:val="22"/>
                    </w:rPr>
                    <w:t>24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CF334F8">
                  <w:pPr>
                    <w:pStyle w:val="4"/>
                    <w:jc w:val="left"/>
                  </w:pPr>
                  <w:r>
                    <w:rPr>
                      <w:rFonts w:ascii="宋体" w:hAnsi="宋体" w:eastAsia="宋体" w:cs="宋体"/>
                      <w:color w:val="000000"/>
                      <w:sz w:val="22"/>
                    </w:rPr>
                    <w:t xml:space="preserve">丁型肝炎病毒抗体检测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6CB32D5">
                  <w:pPr>
                    <w:pStyle w:val="4"/>
                    <w:jc w:val="center"/>
                  </w:pPr>
                  <w:r>
                    <w:rPr>
                      <w:rFonts w:ascii="Arial" w:hAnsi="Arial" w:eastAsia="Arial" w:cs="Arial"/>
                      <w:color w:val="000000"/>
                      <w:sz w:val="22"/>
                    </w:rPr>
                    <w:t>19.8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AB7ADC1">
                  <w:pPr>
                    <w:pStyle w:val="4"/>
                    <w:jc w:val="left"/>
                  </w:pPr>
                  <w:r>
                    <w:rPr>
                      <w:rFonts w:ascii="Arial" w:hAnsi="Arial" w:eastAsia="Arial" w:cs="Arial"/>
                      <w:color w:val="000000"/>
                      <w:sz w:val="19"/>
                    </w:rPr>
                    <w:t>3个工作日</w:t>
                  </w:r>
                </w:p>
              </w:tc>
            </w:tr>
            <w:tr w14:paraId="36DFAF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2218EE6">
                  <w:pPr>
                    <w:pStyle w:val="4"/>
                    <w:jc w:val="center"/>
                  </w:pPr>
                  <w:r>
                    <w:rPr>
                      <w:rFonts w:ascii="Arial" w:hAnsi="Arial" w:eastAsia="Arial" w:cs="Arial"/>
                      <w:color w:val="000000"/>
                      <w:sz w:val="22"/>
                    </w:rPr>
                    <w:t>25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EE7EF51">
                  <w:pPr>
                    <w:pStyle w:val="4"/>
                    <w:jc w:val="left"/>
                  </w:pPr>
                  <w:r>
                    <w:rPr>
                      <w:rFonts w:ascii="宋体" w:hAnsi="宋体" w:eastAsia="宋体" w:cs="宋体"/>
                      <w:color w:val="000000"/>
                      <w:sz w:val="22"/>
                    </w:rPr>
                    <w:t xml:space="preserve">地中海贫血基因检测(不含a突变)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8688DD">
                  <w:pPr>
                    <w:pStyle w:val="4"/>
                    <w:jc w:val="center"/>
                  </w:pPr>
                  <w:r>
                    <w:rPr>
                      <w:rFonts w:ascii="Arial" w:hAnsi="Arial" w:eastAsia="Arial" w:cs="Arial"/>
                      <w:color w:val="000000"/>
                      <w:sz w:val="22"/>
                    </w:rPr>
                    <w:t>300.6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0CD8824">
                  <w:pPr>
                    <w:pStyle w:val="4"/>
                    <w:jc w:val="left"/>
                  </w:pPr>
                  <w:r>
                    <w:rPr>
                      <w:rFonts w:ascii="Arial" w:hAnsi="Arial" w:eastAsia="Arial" w:cs="Arial"/>
                      <w:color w:val="000000"/>
                      <w:sz w:val="19"/>
                    </w:rPr>
                    <w:t>2个工作日</w:t>
                  </w:r>
                </w:p>
              </w:tc>
            </w:tr>
            <w:tr w14:paraId="4681AC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ED02C4">
                  <w:pPr>
                    <w:pStyle w:val="4"/>
                    <w:jc w:val="center"/>
                  </w:pPr>
                  <w:r>
                    <w:rPr>
                      <w:rFonts w:ascii="Arial" w:hAnsi="Arial" w:eastAsia="Arial" w:cs="Arial"/>
                      <w:color w:val="000000"/>
                      <w:sz w:val="22"/>
                    </w:rPr>
                    <w:t>26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3A607C">
                  <w:pPr>
                    <w:pStyle w:val="4"/>
                    <w:jc w:val="left"/>
                  </w:pPr>
                  <w:r>
                    <w:rPr>
                      <w:rFonts w:ascii="宋体" w:hAnsi="宋体" w:eastAsia="宋体" w:cs="宋体"/>
                      <w:color w:val="000000"/>
                      <w:sz w:val="22"/>
                    </w:rPr>
                    <w:t xml:space="preserve">儿童用药安全评估基因检测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0E226BE">
                  <w:pPr>
                    <w:pStyle w:val="4"/>
                    <w:jc w:val="center"/>
                  </w:pPr>
                  <w:r>
                    <w:rPr>
                      <w:rFonts w:ascii="Arial" w:hAnsi="Arial" w:eastAsia="Arial" w:cs="Arial"/>
                      <w:color w:val="000000"/>
                      <w:sz w:val="22"/>
                    </w:rPr>
                    <w:t>2463.3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64B8C6">
                  <w:pPr>
                    <w:pStyle w:val="4"/>
                    <w:jc w:val="left"/>
                  </w:pPr>
                  <w:r>
                    <w:rPr>
                      <w:rFonts w:ascii="Arial" w:hAnsi="Arial" w:eastAsia="Arial" w:cs="Arial"/>
                      <w:color w:val="000000"/>
                      <w:sz w:val="19"/>
                    </w:rPr>
                    <w:t>5个工作日</w:t>
                  </w:r>
                </w:p>
              </w:tc>
            </w:tr>
            <w:tr w14:paraId="6C5899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0567E0F">
                  <w:pPr>
                    <w:pStyle w:val="4"/>
                    <w:jc w:val="center"/>
                  </w:pPr>
                  <w:r>
                    <w:rPr>
                      <w:rFonts w:ascii="Arial" w:hAnsi="Arial" w:eastAsia="Arial" w:cs="Arial"/>
                      <w:color w:val="000000"/>
                      <w:sz w:val="22"/>
                    </w:rPr>
                    <w:t>27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5201F3">
                  <w:pPr>
                    <w:pStyle w:val="4"/>
                    <w:jc w:val="left"/>
                  </w:pPr>
                  <w:r>
                    <w:rPr>
                      <w:rFonts w:ascii="宋体" w:hAnsi="宋体" w:eastAsia="宋体" w:cs="宋体"/>
                      <w:color w:val="000000"/>
                      <w:sz w:val="22"/>
                    </w:rPr>
                    <w:t xml:space="preserve">封闭抗体定性测定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D7BAFF4">
                  <w:pPr>
                    <w:pStyle w:val="4"/>
                    <w:jc w:val="center"/>
                  </w:pPr>
                  <w:r>
                    <w:rPr>
                      <w:rFonts w:ascii="Arial" w:hAnsi="Arial" w:eastAsia="Arial" w:cs="Arial"/>
                      <w:color w:val="000000"/>
                      <w:sz w:val="22"/>
                    </w:rPr>
                    <w:t>441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427B6D">
                  <w:pPr>
                    <w:pStyle w:val="4"/>
                    <w:jc w:val="left"/>
                  </w:pPr>
                  <w:r>
                    <w:rPr>
                      <w:rFonts w:ascii="Arial" w:hAnsi="Arial" w:eastAsia="Arial" w:cs="Arial"/>
                      <w:color w:val="000000"/>
                      <w:sz w:val="19"/>
                    </w:rPr>
                    <w:t>3个工作日</w:t>
                  </w:r>
                </w:p>
              </w:tc>
            </w:tr>
            <w:tr w14:paraId="3FB03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EB52EF">
                  <w:pPr>
                    <w:pStyle w:val="4"/>
                    <w:jc w:val="center"/>
                  </w:pPr>
                  <w:r>
                    <w:rPr>
                      <w:rFonts w:ascii="Arial" w:hAnsi="Arial" w:eastAsia="Arial" w:cs="Arial"/>
                      <w:color w:val="000000"/>
                      <w:sz w:val="22"/>
                    </w:rPr>
                    <w:t>28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542B7E">
                  <w:pPr>
                    <w:pStyle w:val="4"/>
                    <w:jc w:val="left"/>
                  </w:pPr>
                  <w:r>
                    <w:rPr>
                      <w:rFonts w:ascii="宋体" w:hAnsi="宋体" w:eastAsia="宋体" w:cs="宋体"/>
                      <w:color w:val="000000"/>
                      <w:sz w:val="22"/>
                    </w:rPr>
                    <w:t>肺炎支原体</w:t>
                  </w:r>
                  <w:r>
                    <w:rPr>
                      <w:rFonts w:ascii="Arial" w:hAnsi="Arial" w:eastAsia="Arial" w:cs="Arial"/>
                      <w:color w:val="000000"/>
                      <w:sz w:val="22"/>
                    </w:rPr>
                    <w:t>DNA</w:t>
                  </w:r>
                  <w:r>
                    <w:rPr>
                      <w:rFonts w:ascii="宋体" w:hAnsi="宋体" w:eastAsia="宋体" w:cs="宋体"/>
                      <w:color w:val="000000"/>
                      <w:sz w:val="22"/>
                    </w:rPr>
                    <w:t xml:space="preserve">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2C26988">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0B1CFB">
                  <w:pPr>
                    <w:pStyle w:val="4"/>
                    <w:jc w:val="left"/>
                  </w:pPr>
                  <w:r>
                    <w:rPr>
                      <w:rFonts w:ascii="Arial" w:hAnsi="Arial" w:eastAsia="Arial" w:cs="Arial"/>
                      <w:color w:val="000000"/>
                      <w:sz w:val="19"/>
                    </w:rPr>
                    <w:t>2个工作日</w:t>
                  </w:r>
                </w:p>
              </w:tc>
            </w:tr>
            <w:tr w14:paraId="17964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98AC1D7">
                  <w:pPr>
                    <w:pStyle w:val="4"/>
                    <w:jc w:val="center"/>
                  </w:pPr>
                  <w:r>
                    <w:rPr>
                      <w:rFonts w:ascii="Arial" w:hAnsi="Arial" w:eastAsia="Arial" w:cs="Arial"/>
                      <w:color w:val="000000"/>
                      <w:sz w:val="22"/>
                    </w:rPr>
                    <w:t>29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086AE4">
                  <w:pPr>
                    <w:pStyle w:val="4"/>
                    <w:jc w:val="left"/>
                  </w:pPr>
                  <w:r>
                    <w:rPr>
                      <w:rFonts w:ascii="宋体" w:hAnsi="宋体" w:eastAsia="宋体" w:cs="宋体"/>
                      <w:color w:val="000000"/>
                      <w:sz w:val="22"/>
                    </w:rPr>
                    <w:t xml:space="preserve">分枝杆菌菌种鉴定基因检测MSI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5789DE9">
                  <w:pPr>
                    <w:pStyle w:val="4"/>
                    <w:jc w:val="center"/>
                  </w:pPr>
                  <w:r>
                    <w:rPr>
                      <w:rFonts w:ascii="Arial" w:hAnsi="Arial" w:eastAsia="Arial" w:cs="Arial"/>
                      <w:color w:val="000000"/>
                      <w:sz w:val="22"/>
                    </w:rPr>
                    <w:t>579.6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AEB2D7D">
                  <w:pPr>
                    <w:pStyle w:val="4"/>
                    <w:jc w:val="left"/>
                  </w:pPr>
                  <w:r>
                    <w:rPr>
                      <w:rFonts w:ascii="宋体" w:hAnsi="宋体" w:eastAsia="宋体" w:cs="宋体"/>
                      <w:color w:val="000000"/>
                      <w:sz w:val="19"/>
                    </w:rPr>
                    <w:t>检测起2个工作日</w:t>
                  </w:r>
                </w:p>
              </w:tc>
            </w:tr>
            <w:tr w14:paraId="2CC56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6D80BD">
                  <w:pPr>
                    <w:pStyle w:val="4"/>
                    <w:jc w:val="center"/>
                  </w:pPr>
                  <w:r>
                    <w:rPr>
                      <w:rFonts w:ascii="Arial" w:hAnsi="Arial" w:eastAsia="Arial" w:cs="Arial"/>
                      <w:color w:val="000000"/>
                      <w:sz w:val="22"/>
                    </w:rPr>
                    <w:t>30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7A2D6D">
                  <w:pPr>
                    <w:pStyle w:val="4"/>
                    <w:jc w:val="left"/>
                  </w:pPr>
                  <w:r>
                    <w:rPr>
                      <w:rFonts w:ascii="Arial" w:hAnsi="Arial" w:eastAsia="Arial" w:cs="Arial"/>
                      <w:color w:val="000000"/>
                      <w:sz w:val="22"/>
                    </w:rPr>
                    <w:t>HIV-1</w:t>
                  </w:r>
                  <w:r>
                    <w:rPr>
                      <w:rFonts w:ascii="宋体" w:hAnsi="宋体" w:eastAsia="宋体" w:cs="宋体"/>
                      <w:color w:val="000000"/>
                      <w:sz w:val="22"/>
                    </w:rPr>
                    <w:t>高精度病毒载量分析</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EAAD8B9">
                  <w:pPr>
                    <w:pStyle w:val="4"/>
                    <w:jc w:val="center"/>
                  </w:pPr>
                  <w:r>
                    <w:rPr>
                      <w:rFonts w:ascii="Arial" w:hAnsi="Arial" w:eastAsia="Arial" w:cs="Arial"/>
                      <w:color w:val="000000"/>
                      <w:sz w:val="22"/>
                    </w:rPr>
                    <w:t>696.6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47620C">
                  <w:pPr>
                    <w:pStyle w:val="4"/>
                    <w:jc w:val="left"/>
                  </w:pPr>
                  <w:r>
                    <w:rPr>
                      <w:rFonts w:ascii="Arial" w:hAnsi="Arial" w:eastAsia="Arial" w:cs="Arial"/>
                      <w:color w:val="000000"/>
                      <w:sz w:val="19"/>
                    </w:rPr>
                    <w:t>5个工作日</w:t>
                  </w:r>
                </w:p>
              </w:tc>
            </w:tr>
            <w:tr w14:paraId="46CBB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05C7CB0">
                  <w:pPr>
                    <w:pStyle w:val="4"/>
                    <w:jc w:val="center"/>
                  </w:pPr>
                  <w:r>
                    <w:rPr>
                      <w:rFonts w:ascii="Arial" w:hAnsi="Arial" w:eastAsia="Arial" w:cs="Arial"/>
                      <w:color w:val="000000"/>
                      <w:sz w:val="22"/>
                    </w:rPr>
                    <w:t>31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E496218">
                  <w:pPr>
                    <w:pStyle w:val="4"/>
                    <w:jc w:val="left"/>
                  </w:pPr>
                  <w:r>
                    <w:rPr>
                      <w:rFonts w:ascii="宋体" w:hAnsi="宋体" w:eastAsia="宋体" w:cs="宋体"/>
                      <w:color w:val="000000"/>
                      <w:sz w:val="22"/>
                    </w:rPr>
                    <w:t xml:space="preserve">过敏原检测全套(21项)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4DBFFCA">
                  <w:pPr>
                    <w:pStyle w:val="4"/>
                    <w:jc w:val="center"/>
                  </w:pPr>
                  <w:r>
                    <w:rPr>
                      <w:rFonts w:ascii="Arial" w:hAnsi="Arial" w:eastAsia="Arial" w:cs="Arial"/>
                      <w:color w:val="000000"/>
                      <w:sz w:val="22"/>
                    </w:rPr>
                    <w:t>569.7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CEBA2E">
                  <w:pPr>
                    <w:pStyle w:val="4"/>
                    <w:jc w:val="left"/>
                  </w:pPr>
                  <w:r>
                    <w:rPr>
                      <w:rFonts w:ascii="宋体" w:hAnsi="宋体" w:eastAsia="宋体" w:cs="宋体"/>
                      <w:color w:val="000000"/>
                      <w:sz w:val="19"/>
                    </w:rPr>
                    <w:t>检测起1个工作日</w:t>
                  </w:r>
                </w:p>
              </w:tc>
            </w:tr>
            <w:tr w14:paraId="23EF83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2CF045">
                  <w:pPr>
                    <w:pStyle w:val="4"/>
                    <w:jc w:val="center"/>
                  </w:pPr>
                  <w:r>
                    <w:rPr>
                      <w:rFonts w:ascii="Arial" w:hAnsi="Arial" w:eastAsia="Arial" w:cs="Arial"/>
                      <w:color w:val="000000"/>
                      <w:sz w:val="22"/>
                    </w:rPr>
                    <w:t>32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A6BC22">
                  <w:pPr>
                    <w:pStyle w:val="4"/>
                    <w:jc w:val="left"/>
                  </w:pPr>
                  <w:r>
                    <w:rPr>
                      <w:rFonts w:ascii="宋体" w:hAnsi="宋体" w:eastAsia="宋体" w:cs="宋体"/>
                      <w:color w:val="FF0000"/>
                      <w:sz w:val="22"/>
                    </w:rPr>
                    <w:t xml:space="preserve">高血糖用药基因检测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D62D644">
                  <w:pPr>
                    <w:pStyle w:val="4"/>
                    <w:jc w:val="center"/>
                  </w:pPr>
                  <w:r>
                    <w:rPr>
                      <w:rFonts w:ascii="Arial" w:hAnsi="Arial" w:eastAsia="Arial" w:cs="Arial"/>
                      <w:color w:val="000000"/>
                      <w:sz w:val="22"/>
                    </w:rPr>
                    <w:t>434.7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0A23638">
                  <w:pPr>
                    <w:pStyle w:val="4"/>
                    <w:jc w:val="left"/>
                  </w:pPr>
                  <w:r>
                    <w:rPr>
                      <w:rFonts w:ascii="Arial" w:hAnsi="Arial" w:eastAsia="Arial" w:cs="Arial"/>
                      <w:color w:val="000000"/>
                      <w:sz w:val="19"/>
                    </w:rPr>
                    <w:t>5个工作日</w:t>
                  </w:r>
                </w:p>
              </w:tc>
            </w:tr>
            <w:tr w14:paraId="79327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32EAA3">
                  <w:pPr>
                    <w:pStyle w:val="4"/>
                    <w:jc w:val="center"/>
                  </w:pPr>
                  <w:r>
                    <w:rPr>
                      <w:rFonts w:ascii="Arial" w:hAnsi="Arial" w:eastAsia="Arial" w:cs="Arial"/>
                      <w:color w:val="000000"/>
                      <w:sz w:val="22"/>
                    </w:rPr>
                    <w:t>33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94846C">
                  <w:pPr>
                    <w:pStyle w:val="4"/>
                    <w:jc w:val="left"/>
                  </w:pPr>
                  <w:r>
                    <w:rPr>
                      <w:rFonts w:ascii="宋体" w:hAnsi="宋体" w:eastAsia="宋体" w:cs="宋体"/>
                      <w:color w:val="000000"/>
                      <w:sz w:val="22"/>
                    </w:rPr>
                    <w:t xml:space="preserve">肝纤五项(CIV、PCⅢ、LN、HA、CG)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786A72B">
                  <w:pPr>
                    <w:pStyle w:val="4"/>
                    <w:jc w:val="center"/>
                  </w:pPr>
                  <w:r>
                    <w:rPr>
                      <w:rFonts w:ascii="Arial" w:hAnsi="Arial" w:eastAsia="Arial" w:cs="Arial"/>
                      <w:color w:val="000000"/>
                      <w:sz w:val="22"/>
                    </w:rPr>
                    <w:t>90</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445EC68">
                  <w:pPr>
                    <w:pStyle w:val="4"/>
                    <w:jc w:val="left"/>
                  </w:pPr>
                  <w:r>
                    <w:rPr>
                      <w:rFonts w:ascii="Arial" w:hAnsi="Arial" w:eastAsia="Arial" w:cs="Arial"/>
                      <w:color w:val="000000"/>
                      <w:sz w:val="19"/>
                    </w:rPr>
                    <w:t>3个工作日</w:t>
                  </w:r>
                </w:p>
              </w:tc>
            </w:tr>
            <w:tr w14:paraId="48415B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BB0C30">
                  <w:pPr>
                    <w:pStyle w:val="4"/>
                    <w:jc w:val="center"/>
                  </w:pPr>
                  <w:r>
                    <w:rPr>
                      <w:rFonts w:ascii="Arial" w:hAnsi="Arial" w:eastAsia="Arial" w:cs="Arial"/>
                      <w:color w:val="000000"/>
                      <w:sz w:val="22"/>
                    </w:rPr>
                    <w:t>34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22E25DB">
                  <w:pPr>
                    <w:pStyle w:val="4"/>
                    <w:jc w:val="left"/>
                  </w:pPr>
                  <w:r>
                    <w:rPr>
                      <w:rFonts w:ascii="宋体" w:hAnsi="宋体" w:eastAsia="宋体" w:cs="宋体"/>
                      <w:color w:val="000000"/>
                      <w:sz w:val="22"/>
                    </w:rPr>
                    <w:t xml:space="preserve">高血压用药基因检测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0027ED">
                  <w:pPr>
                    <w:pStyle w:val="4"/>
                    <w:jc w:val="center"/>
                  </w:pPr>
                  <w:r>
                    <w:rPr>
                      <w:rFonts w:ascii="Arial" w:hAnsi="Arial" w:eastAsia="Arial" w:cs="Arial"/>
                      <w:color w:val="000000"/>
                      <w:sz w:val="22"/>
                    </w:rPr>
                    <w:t>2608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21A866">
                  <w:pPr>
                    <w:pStyle w:val="4"/>
                    <w:jc w:val="left"/>
                  </w:pPr>
                  <w:r>
                    <w:rPr>
                      <w:rFonts w:ascii="Arial" w:hAnsi="Arial" w:eastAsia="Arial" w:cs="Arial"/>
                      <w:color w:val="000000"/>
                      <w:sz w:val="19"/>
                    </w:rPr>
                    <w:t>5个工作日</w:t>
                  </w:r>
                </w:p>
              </w:tc>
            </w:tr>
            <w:tr w14:paraId="1F37E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D030557">
                  <w:pPr>
                    <w:pStyle w:val="4"/>
                    <w:jc w:val="center"/>
                  </w:pPr>
                  <w:r>
                    <w:rPr>
                      <w:rFonts w:ascii="Arial" w:hAnsi="Arial" w:eastAsia="Arial" w:cs="Arial"/>
                      <w:color w:val="000000"/>
                      <w:sz w:val="22"/>
                    </w:rPr>
                    <w:t>35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438A0D">
                  <w:pPr>
                    <w:pStyle w:val="4"/>
                    <w:jc w:val="left"/>
                  </w:pPr>
                  <w:r>
                    <w:rPr>
                      <w:rFonts w:ascii="宋体" w:hAnsi="宋体" w:eastAsia="宋体" w:cs="宋体"/>
                      <w:color w:val="000000"/>
                      <w:sz w:val="22"/>
                    </w:rPr>
                    <w:t xml:space="preserve">高血脂用药基因检测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25026EA">
                  <w:pPr>
                    <w:pStyle w:val="4"/>
                    <w:jc w:val="center"/>
                  </w:pPr>
                  <w:r>
                    <w:rPr>
                      <w:rFonts w:ascii="Arial" w:hAnsi="Arial" w:eastAsia="Arial" w:cs="Arial"/>
                      <w:color w:val="000000"/>
                      <w:sz w:val="22"/>
                    </w:rPr>
                    <w:t>1593.9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2B67F94">
                  <w:pPr>
                    <w:pStyle w:val="4"/>
                    <w:jc w:val="left"/>
                  </w:pPr>
                  <w:r>
                    <w:rPr>
                      <w:rFonts w:ascii="Arial" w:hAnsi="Arial" w:eastAsia="Arial" w:cs="Arial"/>
                      <w:color w:val="000000"/>
                      <w:sz w:val="19"/>
                    </w:rPr>
                    <w:t>5个工作日</w:t>
                  </w:r>
                </w:p>
              </w:tc>
            </w:tr>
            <w:tr w14:paraId="53FF8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A0BBA1A">
                  <w:pPr>
                    <w:pStyle w:val="4"/>
                    <w:jc w:val="center"/>
                  </w:pPr>
                  <w:r>
                    <w:rPr>
                      <w:rFonts w:ascii="Arial" w:hAnsi="Arial" w:eastAsia="Arial" w:cs="Arial"/>
                      <w:color w:val="000000"/>
                      <w:sz w:val="22"/>
                    </w:rPr>
                    <w:t>36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0B9AC3">
                  <w:pPr>
                    <w:pStyle w:val="4"/>
                    <w:jc w:val="left"/>
                  </w:pPr>
                  <w:r>
                    <w:rPr>
                      <w:rFonts w:ascii="宋体" w:hAnsi="宋体" w:eastAsia="宋体" w:cs="宋体"/>
                      <w:color w:val="000000"/>
                      <w:sz w:val="22"/>
                    </w:rPr>
                    <w:t xml:space="preserve">环孢霉素A(CsA)药物浓度检测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E52C8E7">
                  <w:pPr>
                    <w:pStyle w:val="4"/>
                    <w:jc w:val="center"/>
                  </w:pPr>
                  <w:r>
                    <w:rPr>
                      <w:rFonts w:ascii="Arial" w:hAnsi="Arial" w:eastAsia="Arial" w:cs="Arial"/>
                      <w:color w:val="000000"/>
                      <w:sz w:val="22"/>
                    </w:rPr>
                    <w:t>60.3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BCAC44D">
                  <w:pPr>
                    <w:pStyle w:val="4"/>
                    <w:jc w:val="left"/>
                  </w:pPr>
                  <w:r>
                    <w:rPr>
                      <w:rFonts w:ascii="Arial" w:hAnsi="Arial" w:eastAsia="Arial" w:cs="Arial"/>
                      <w:color w:val="000000"/>
                      <w:sz w:val="19"/>
                    </w:rPr>
                    <w:t>4个工作日</w:t>
                  </w:r>
                </w:p>
              </w:tc>
            </w:tr>
            <w:tr w14:paraId="00A37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4080C6">
                  <w:pPr>
                    <w:pStyle w:val="4"/>
                    <w:jc w:val="center"/>
                  </w:pPr>
                  <w:r>
                    <w:rPr>
                      <w:rFonts w:ascii="Arial" w:hAnsi="Arial" w:eastAsia="Arial" w:cs="Arial"/>
                      <w:color w:val="000000"/>
                      <w:sz w:val="22"/>
                    </w:rPr>
                    <w:t>37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97A3A2">
                  <w:pPr>
                    <w:pStyle w:val="4"/>
                    <w:jc w:val="left"/>
                  </w:pPr>
                  <w:r>
                    <w:rPr>
                      <w:rFonts w:ascii="宋体" w:hAnsi="宋体" w:eastAsia="宋体" w:cs="宋体"/>
                      <w:color w:val="000000"/>
                      <w:sz w:val="22"/>
                    </w:rPr>
                    <w:t xml:space="preserve">呼吸道病原体核酸6项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1F5DFF0">
                  <w:pPr>
                    <w:pStyle w:val="4"/>
                    <w:jc w:val="center"/>
                  </w:pPr>
                  <w:r>
                    <w:rPr>
                      <w:rFonts w:ascii="Arial" w:hAnsi="Arial" w:eastAsia="Arial" w:cs="Arial"/>
                      <w:color w:val="000000"/>
                      <w:sz w:val="22"/>
                    </w:rPr>
                    <w:t>351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560946D">
                  <w:pPr>
                    <w:pStyle w:val="4"/>
                    <w:jc w:val="left"/>
                  </w:pPr>
                  <w:r>
                    <w:rPr>
                      <w:rFonts w:ascii="宋体" w:hAnsi="宋体" w:eastAsia="宋体" w:cs="宋体"/>
                      <w:color w:val="000000"/>
                      <w:sz w:val="19"/>
                    </w:rPr>
                    <w:t>检测起1个工作日</w:t>
                  </w:r>
                </w:p>
              </w:tc>
            </w:tr>
            <w:tr w14:paraId="427E5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4C238A">
                  <w:pPr>
                    <w:pStyle w:val="4"/>
                    <w:jc w:val="center"/>
                  </w:pPr>
                  <w:r>
                    <w:rPr>
                      <w:rFonts w:ascii="Arial" w:hAnsi="Arial" w:eastAsia="Arial" w:cs="Arial"/>
                      <w:color w:val="000000"/>
                      <w:sz w:val="22"/>
                    </w:rPr>
                    <w:t>38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F32CB9">
                  <w:pPr>
                    <w:pStyle w:val="4"/>
                    <w:jc w:val="left"/>
                  </w:pPr>
                  <w:r>
                    <w:rPr>
                      <w:rFonts w:ascii="宋体" w:hAnsi="宋体" w:eastAsia="宋体" w:cs="宋体"/>
                      <w:color w:val="000000"/>
                      <w:sz w:val="22"/>
                    </w:rPr>
                    <w:t xml:space="preserve">呼吸道病原体IGM九联检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133A3E3">
                  <w:pPr>
                    <w:pStyle w:val="4"/>
                    <w:jc w:val="center"/>
                  </w:pPr>
                  <w:r>
                    <w:rPr>
                      <w:rFonts w:ascii="Arial" w:hAnsi="Arial" w:eastAsia="Arial" w:cs="Arial"/>
                      <w:color w:val="000000"/>
                      <w:sz w:val="22"/>
                    </w:rPr>
                    <w:t>239.4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EF0534">
                  <w:pPr>
                    <w:pStyle w:val="4"/>
                    <w:jc w:val="left"/>
                  </w:pPr>
                  <w:r>
                    <w:rPr>
                      <w:rFonts w:ascii="Arial" w:hAnsi="Arial" w:eastAsia="Arial" w:cs="Arial"/>
                      <w:color w:val="000000"/>
                      <w:sz w:val="19"/>
                    </w:rPr>
                    <w:t>3个工作日</w:t>
                  </w:r>
                </w:p>
              </w:tc>
            </w:tr>
            <w:tr w14:paraId="53CE5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876E2B">
                  <w:pPr>
                    <w:pStyle w:val="4"/>
                    <w:jc w:val="center"/>
                  </w:pPr>
                  <w:r>
                    <w:rPr>
                      <w:rFonts w:ascii="Arial" w:hAnsi="Arial" w:eastAsia="Arial" w:cs="Arial"/>
                      <w:color w:val="000000"/>
                      <w:sz w:val="22"/>
                    </w:rPr>
                    <w:t>39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02D2EDB">
                  <w:pPr>
                    <w:pStyle w:val="4"/>
                    <w:jc w:val="left"/>
                  </w:pPr>
                  <w:r>
                    <w:rPr>
                      <w:rFonts w:ascii="宋体" w:hAnsi="宋体" w:eastAsia="宋体" w:cs="宋体"/>
                      <w:color w:val="000000"/>
                      <w:sz w:val="22"/>
                    </w:rPr>
                    <w:t xml:space="preserve">结核分枝杆菌鉴定及利福平耐药基因检测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F8F2DC4">
                  <w:pPr>
                    <w:pStyle w:val="4"/>
                    <w:jc w:val="center"/>
                  </w:pPr>
                  <w:r>
                    <w:rPr>
                      <w:rFonts w:ascii="Arial" w:hAnsi="Arial" w:eastAsia="Arial" w:cs="Arial"/>
                      <w:color w:val="000000"/>
                      <w:sz w:val="22"/>
                    </w:rPr>
                    <w:t>461.7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4BE389">
                  <w:pPr>
                    <w:pStyle w:val="4"/>
                    <w:jc w:val="left"/>
                  </w:pPr>
                  <w:r>
                    <w:rPr>
                      <w:rFonts w:ascii="Arial" w:hAnsi="Arial" w:eastAsia="Arial" w:cs="Arial"/>
                      <w:color w:val="000000"/>
                      <w:sz w:val="19"/>
                    </w:rPr>
                    <w:t>1个工作日</w:t>
                  </w:r>
                </w:p>
              </w:tc>
            </w:tr>
            <w:tr w14:paraId="397527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FCE7D57">
                  <w:pPr>
                    <w:pStyle w:val="4"/>
                    <w:jc w:val="center"/>
                  </w:pPr>
                  <w:r>
                    <w:rPr>
                      <w:rFonts w:ascii="Arial" w:hAnsi="Arial" w:eastAsia="Arial" w:cs="Arial"/>
                      <w:color w:val="000000"/>
                      <w:sz w:val="22"/>
                    </w:rPr>
                    <w:t>40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5993F04">
                  <w:pPr>
                    <w:pStyle w:val="4"/>
                    <w:jc w:val="left"/>
                  </w:pPr>
                  <w:r>
                    <w:rPr>
                      <w:rFonts w:ascii="宋体" w:hAnsi="宋体" w:eastAsia="宋体" w:cs="宋体"/>
                      <w:color w:val="000000"/>
                      <w:sz w:val="22"/>
                    </w:rPr>
                    <w:t xml:space="preserve">结核分枝杆菌耐药突变基因检测MTB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3860681">
                  <w:pPr>
                    <w:pStyle w:val="4"/>
                    <w:jc w:val="center"/>
                  </w:pPr>
                  <w:r>
                    <w:rPr>
                      <w:rFonts w:ascii="Arial" w:hAnsi="Arial" w:eastAsia="Arial" w:cs="Arial"/>
                      <w:color w:val="000000"/>
                      <w:sz w:val="22"/>
                    </w:rPr>
                    <w:t>579.6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A766EA9">
                  <w:pPr>
                    <w:pStyle w:val="4"/>
                    <w:jc w:val="left"/>
                  </w:pPr>
                  <w:r>
                    <w:rPr>
                      <w:rFonts w:ascii="Arial" w:hAnsi="Arial" w:eastAsia="Arial" w:cs="Arial"/>
                      <w:color w:val="000000"/>
                      <w:sz w:val="19"/>
                    </w:rPr>
                    <w:t>检测起2个工作日</w:t>
                  </w:r>
                </w:p>
              </w:tc>
            </w:tr>
            <w:tr w14:paraId="609CED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F0519E">
                  <w:pPr>
                    <w:pStyle w:val="4"/>
                    <w:jc w:val="center"/>
                  </w:pPr>
                  <w:r>
                    <w:rPr>
                      <w:rFonts w:ascii="Arial" w:hAnsi="Arial" w:eastAsia="Arial" w:cs="Arial"/>
                      <w:color w:val="000000"/>
                      <w:sz w:val="22"/>
                    </w:rPr>
                    <w:t>41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573C5E0">
                  <w:pPr>
                    <w:pStyle w:val="4"/>
                    <w:jc w:val="left"/>
                  </w:pPr>
                  <w:r>
                    <w:rPr>
                      <w:rFonts w:ascii="宋体" w:hAnsi="宋体" w:eastAsia="宋体" w:cs="宋体"/>
                      <w:color w:val="000000"/>
                      <w:sz w:val="22"/>
                    </w:rPr>
                    <w:t>结核感染</w:t>
                  </w:r>
                  <w:r>
                    <w:rPr>
                      <w:rFonts w:ascii="Arial" w:hAnsi="Arial" w:eastAsia="Arial" w:cs="Arial"/>
                      <w:color w:val="000000"/>
                      <w:sz w:val="22"/>
                    </w:rPr>
                    <w:t>T</w:t>
                  </w:r>
                  <w:r>
                    <w:rPr>
                      <w:rFonts w:ascii="宋体" w:hAnsi="宋体" w:eastAsia="宋体" w:cs="宋体"/>
                      <w:color w:val="000000"/>
                      <w:sz w:val="22"/>
                    </w:rPr>
                    <w:t xml:space="preserve">细胞斑点试验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A2DABC1">
                  <w:pPr>
                    <w:pStyle w:val="4"/>
                    <w:jc w:val="center"/>
                  </w:pPr>
                  <w:r>
                    <w:rPr>
                      <w:rFonts w:ascii="Arial" w:hAnsi="Arial" w:eastAsia="Arial" w:cs="Arial"/>
                      <w:color w:val="000000"/>
                      <w:sz w:val="22"/>
                    </w:rPr>
                    <w:t>587.7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83FA2C">
                  <w:pPr>
                    <w:pStyle w:val="4"/>
                    <w:jc w:val="left"/>
                  </w:pPr>
                  <w:r>
                    <w:rPr>
                      <w:rFonts w:ascii="Arial" w:hAnsi="Arial" w:eastAsia="Arial" w:cs="Arial"/>
                      <w:color w:val="000000"/>
                      <w:sz w:val="19"/>
                    </w:rPr>
                    <w:t>2个工作日</w:t>
                  </w:r>
                </w:p>
              </w:tc>
            </w:tr>
            <w:tr w14:paraId="4BFACE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A64DBD">
                  <w:pPr>
                    <w:pStyle w:val="4"/>
                    <w:jc w:val="center"/>
                  </w:pPr>
                  <w:r>
                    <w:rPr>
                      <w:rFonts w:ascii="Arial" w:hAnsi="Arial" w:eastAsia="Arial" w:cs="Arial"/>
                      <w:color w:val="000000"/>
                      <w:sz w:val="22"/>
                    </w:rPr>
                    <w:t>42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D319DBF">
                  <w:pPr>
                    <w:pStyle w:val="4"/>
                    <w:jc w:val="left"/>
                  </w:pPr>
                  <w:r>
                    <w:rPr>
                      <w:rFonts w:ascii="Arial" w:hAnsi="Arial" w:eastAsia="Arial" w:cs="Arial"/>
                      <w:color w:val="000000"/>
                      <w:sz w:val="22"/>
                    </w:rPr>
                    <w:t>EV71</w:t>
                  </w:r>
                  <w:r>
                    <w:rPr>
                      <w:rFonts w:ascii="宋体" w:hAnsi="宋体" w:eastAsia="宋体" w:cs="宋体"/>
                      <w:color w:val="000000"/>
                      <w:sz w:val="22"/>
                    </w:rPr>
                    <w:t>、</w:t>
                  </w:r>
                  <w:r>
                    <w:rPr>
                      <w:rFonts w:ascii="Arial" w:hAnsi="Arial" w:eastAsia="Arial" w:cs="Arial"/>
                      <w:color w:val="000000"/>
                      <w:sz w:val="22"/>
                    </w:rPr>
                    <w:t xml:space="preserve">CA16 </w:t>
                  </w:r>
                  <w:r>
                    <w:rPr>
                      <w:rFonts w:ascii="宋体" w:hAnsi="宋体" w:eastAsia="宋体" w:cs="宋体"/>
                      <w:color w:val="000000"/>
                      <w:sz w:val="22"/>
                    </w:rPr>
                    <w:t>及通用型肠道病毒核酸检测</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B4048DD">
                  <w:pPr>
                    <w:pStyle w:val="4"/>
                    <w:jc w:val="center"/>
                  </w:pPr>
                  <w:r>
                    <w:rPr>
                      <w:rFonts w:ascii="Arial" w:hAnsi="Arial" w:eastAsia="Arial" w:cs="Arial"/>
                      <w:color w:val="000000"/>
                      <w:sz w:val="22"/>
                    </w:rPr>
                    <w:t>175.5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940D7F1">
                  <w:pPr>
                    <w:pStyle w:val="4"/>
                    <w:jc w:val="left"/>
                  </w:pPr>
                  <w:r>
                    <w:rPr>
                      <w:rFonts w:ascii="Arial" w:hAnsi="Arial" w:eastAsia="Arial" w:cs="Arial"/>
                      <w:color w:val="000000"/>
                      <w:sz w:val="19"/>
                    </w:rPr>
                    <w:t>2个工作日</w:t>
                  </w:r>
                </w:p>
              </w:tc>
            </w:tr>
            <w:tr w14:paraId="741FB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C969138">
                  <w:pPr>
                    <w:pStyle w:val="4"/>
                    <w:jc w:val="center"/>
                  </w:pPr>
                  <w:r>
                    <w:rPr>
                      <w:rFonts w:ascii="Arial" w:hAnsi="Arial" w:eastAsia="Arial" w:cs="Arial"/>
                      <w:color w:val="000000"/>
                      <w:sz w:val="22"/>
                    </w:rPr>
                    <w:t>43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E11D8D0">
                  <w:pPr>
                    <w:pStyle w:val="4"/>
                    <w:jc w:val="left"/>
                  </w:pPr>
                  <w:r>
                    <w:rPr>
                      <w:rFonts w:ascii="宋体" w:hAnsi="宋体" w:eastAsia="宋体" w:cs="宋体"/>
                      <w:color w:val="000000"/>
                      <w:sz w:val="22"/>
                    </w:rPr>
                    <w:t>巨细胞病毒</w:t>
                  </w:r>
                  <w:r>
                    <w:rPr>
                      <w:rFonts w:ascii="Arial" w:hAnsi="Arial" w:eastAsia="Arial" w:cs="Arial"/>
                      <w:color w:val="000000"/>
                      <w:sz w:val="22"/>
                    </w:rPr>
                    <w:t>DNA</w:t>
                  </w:r>
                  <w:r>
                    <w:rPr>
                      <w:rFonts w:ascii="宋体" w:hAnsi="宋体" w:eastAsia="宋体" w:cs="宋体"/>
                      <w:color w:val="000000"/>
                      <w:sz w:val="22"/>
                    </w:rPr>
                    <w:t xml:space="preserve">定量检测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49FCDCA">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E977F2B">
                  <w:pPr>
                    <w:pStyle w:val="4"/>
                    <w:jc w:val="left"/>
                  </w:pPr>
                  <w:r>
                    <w:rPr>
                      <w:rFonts w:ascii="Arial" w:hAnsi="Arial" w:eastAsia="Arial" w:cs="Arial"/>
                      <w:color w:val="000000"/>
                      <w:sz w:val="19"/>
                    </w:rPr>
                    <w:t>3个工作日</w:t>
                  </w:r>
                </w:p>
              </w:tc>
            </w:tr>
            <w:tr w14:paraId="0F56B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98C056">
                  <w:pPr>
                    <w:pStyle w:val="4"/>
                    <w:jc w:val="center"/>
                  </w:pPr>
                  <w:r>
                    <w:rPr>
                      <w:rFonts w:ascii="Arial" w:hAnsi="Arial" w:eastAsia="Arial" w:cs="Arial"/>
                      <w:color w:val="000000"/>
                      <w:sz w:val="22"/>
                    </w:rPr>
                    <w:t>44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D7595D4">
                  <w:pPr>
                    <w:pStyle w:val="4"/>
                    <w:jc w:val="left"/>
                  </w:pPr>
                  <w:r>
                    <w:rPr>
                      <w:rFonts w:ascii="宋体" w:hAnsi="宋体" w:eastAsia="宋体" w:cs="宋体"/>
                      <w:color w:val="000000"/>
                      <w:sz w:val="22"/>
                    </w:rPr>
                    <w:t xml:space="preserve">甲型肝炎抗体测定(HAV-IgM、HAV-IgG)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041834C">
                  <w:pPr>
                    <w:pStyle w:val="4"/>
                    <w:jc w:val="center"/>
                  </w:pPr>
                  <w:r>
                    <w:rPr>
                      <w:rFonts w:ascii="Arial" w:hAnsi="Arial" w:eastAsia="Arial" w:cs="Arial"/>
                      <w:color w:val="000000"/>
                      <w:sz w:val="22"/>
                    </w:rPr>
                    <w:t>30.6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A9E8D4">
                  <w:pPr>
                    <w:pStyle w:val="4"/>
                    <w:jc w:val="left"/>
                  </w:pPr>
                  <w:r>
                    <w:rPr>
                      <w:rFonts w:ascii="Arial" w:hAnsi="Arial" w:eastAsia="Arial" w:cs="Arial"/>
                      <w:color w:val="000000"/>
                      <w:sz w:val="19"/>
                    </w:rPr>
                    <w:t>3个工作日</w:t>
                  </w:r>
                </w:p>
              </w:tc>
            </w:tr>
            <w:tr w14:paraId="1FA43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4865FE">
                  <w:pPr>
                    <w:pStyle w:val="4"/>
                    <w:jc w:val="center"/>
                  </w:pPr>
                  <w:r>
                    <w:rPr>
                      <w:rFonts w:ascii="Arial" w:hAnsi="Arial" w:eastAsia="Arial" w:cs="Arial"/>
                      <w:color w:val="000000"/>
                      <w:sz w:val="22"/>
                    </w:rPr>
                    <w:t>45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07245D">
                  <w:pPr>
                    <w:pStyle w:val="4"/>
                    <w:jc w:val="left"/>
                  </w:pPr>
                  <w:r>
                    <w:rPr>
                      <w:rFonts w:ascii="宋体" w:hAnsi="宋体" w:eastAsia="宋体" w:cs="宋体"/>
                      <w:color w:val="000000"/>
                      <w:sz w:val="22"/>
                    </w:rPr>
                    <w:t xml:space="preserve">甲状旁腺激素测定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75CC5BC">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7827C1">
                  <w:pPr>
                    <w:pStyle w:val="4"/>
                    <w:jc w:val="left"/>
                  </w:pPr>
                  <w:r>
                    <w:rPr>
                      <w:rFonts w:ascii="Arial" w:hAnsi="Arial" w:eastAsia="Arial" w:cs="Arial"/>
                      <w:color w:val="000000"/>
                      <w:sz w:val="19"/>
                    </w:rPr>
                    <w:t>1个工作日</w:t>
                  </w:r>
                </w:p>
              </w:tc>
            </w:tr>
            <w:tr w14:paraId="205973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81E460">
                  <w:pPr>
                    <w:pStyle w:val="4"/>
                    <w:jc w:val="center"/>
                  </w:pPr>
                  <w:r>
                    <w:rPr>
                      <w:rFonts w:ascii="Arial" w:hAnsi="Arial" w:eastAsia="Arial" w:cs="Arial"/>
                      <w:color w:val="000000"/>
                      <w:sz w:val="22"/>
                    </w:rPr>
                    <w:t>46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218C102">
                  <w:pPr>
                    <w:pStyle w:val="4"/>
                    <w:jc w:val="left"/>
                  </w:pPr>
                  <w:r>
                    <w:rPr>
                      <w:rFonts w:ascii="宋体" w:hAnsi="宋体" w:eastAsia="宋体" w:cs="宋体"/>
                      <w:color w:val="000000"/>
                      <w:sz w:val="22"/>
                    </w:rPr>
                    <w:t>甲状腺球蛋白</w:t>
                  </w:r>
                  <w:r>
                    <w:rPr>
                      <w:rFonts w:ascii="Arial" w:hAnsi="Arial" w:eastAsia="Arial" w:cs="Arial"/>
                      <w:color w:val="000000"/>
                      <w:sz w:val="22"/>
                    </w:rPr>
                    <w:t>(TG)</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290F538">
                  <w:pPr>
                    <w:pStyle w:val="4"/>
                    <w:jc w:val="center"/>
                  </w:pPr>
                  <w:r>
                    <w:rPr>
                      <w:rFonts w:ascii="Arial" w:hAnsi="Arial" w:eastAsia="Arial" w:cs="Arial"/>
                      <w:color w:val="000000"/>
                      <w:sz w:val="22"/>
                    </w:rPr>
                    <w:t>43.2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8C7EF45">
                  <w:pPr>
                    <w:pStyle w:val="4"/>
                    <w:jc w:val="left"/>
                  </w:pPr>
                  <w:r>
                    <w:rPr>
                      <w:rFonts w:ascii="Arial" w:hAnsi="Arial" w:eastAsia="Arial" w:cs="Arial"/>
                      <w:color w:val="000000"/>
                      <w:sz w:val="19"/>
                    </w:rPr>
                    <w:t>2个工作日</w:t>
                  </w:r>
                </w:p>
              </w:tc>
            </w:tr>
            <w:tr w14:paraId="46B977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F31AB58">
                  <w:pPr>
                    <w:pStyle w:val="4"/>
                    <w:jc w:val="center"/>
                  </w:pPr>
                  <w:r>
                    <w:rPr>
                      <w:rFonts w:ascii="Arial" w:hAnsi="Arial" w:eastAsia="Arial" w:cs="Arial"/>
                      <w:color w:val="000000"/>
                      <w:sz w:val="22"/>
                    </w:rPr>
                    <w:t>47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CA798A">
                  <w:pPr>
                    <w:pStyle w:val="4"/>
                    <w:jc w:val="left"/>
                  </w:pPr>
                  <w:r>
                    <w:rPr>
                      <w:rFonts w:ascii="宋体" w:hAnsi="宋体" w:eastAsia="宋体" w:cs="宋体"/>
                      <w:color w:val="000000"/>
                      <w:sz w:val="22"/>
                    </w:rPr>
                    <w:t>抗核抗体</w:t>
                  </w:r>
                  <w:r>
                    <w:rPr>
                      <w:rFonts w:ascii="Arial" w:hAnsi="Arial" w:eastAsia="Arial" w:cs="Arial"/>
                      <w:color w:val="000000"/>
                      <w:sz w:val="22"/>
                    </w:rPr>
                    <w:t>(ANA)</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920D905">
                  <w:pPr>
                    <w:pStyle w:val="4"/>
                    <w:jc w:val="center"/>
                  </w:pPr>
                  <w:r>
                    <w:rPr>
                      <w:rFonts w:ascii="Arial" w:hAnsi="Arial" w:eastAsia="Arial" w:cs="Arial"/>
                      <w:color w:val="000000"/>
                      <w:sz w:val="22"/>
                    </w:rPr>
                    <w:t>53.1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0454826">
                  <w:pPr>
                    <w:pStyle w:val="4"/>
                    <w:jc w:val="left"/>
                  </w:pPr>
                  <w:r>
                    <w:rPr>
                      <w:rFonts w:ascii="Arial" w:hAnsi="Arial" w:eastAsia="Arial" w:cs="Arial"/>
                      <w:color w:val="000000"/>
                      <w:sz w:val="19"/>
                    </w:rPr>
                    <w:t>检测起1个工作日</w:t>
                  </w:r>
                </w:p>
              </w:tc>
            </w:tr>
            <w:tr w14:paraId="637CDC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669392">
                  <w:pPr>
                    <w:pStyle w:val="4"/>
                    <w:jc w:val="center"/>
                  </w:pPr>
                  <w:r>
                    <w:rPr>
                      <w:rFonts w:ascii="Arial" w:hAnsi="Arial" w:eastAsia="Arial" w:cs="Arial"/>
                      <w:color w:val="000000"/>
                      <w:sz w:val="22"/>
                    </w:rPr>
                    <w:t>48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8038806">
                  <w:pPr>
                    <w:pStyle w:val="4"/>
                    <w:jc w:val="left"/>
                  </w:pPr>
                  <w:r>
                    <w:rPr>
                      <w:rFonts w:ascii="宋体" w:hAnsi="宋体" w:eastAsia="宋体" w:cs="宋体"/>
                      <w:color w:val="000000"/>
                      <w:sz w:val="22"/>
                    </w:rPr>
                    <w:t>抗角蛋白抗体</w:t>
                  </w:r>
                  <w:r>
                    <w:rPr>
                      <w:rFonts w:ascii="Arial" w:hAnsi="Arial" w:eastAsia="Arial" w:cs="Arial"/>
                      <w:color w:val="000000"/>
                      <w:sz w:val="22"/>
                    </w:rPr>
                    <w:t>(AKA)</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1CF6E6F">
                  <w:pPr>
                    <w:pStyle w:val="4"/>
                    <w:jc w:val="center"/>
                  </w:pPr>
                  <w:r>
                    <w:rPr>
                      <w:rFonts w:ascii="Arial" w:hAnsi="Arial" w:eastAsia="Arial" w:cs="Arial"/>
                      <w:color w:val="000000"/>
                      <w:sz w:val="22"/>
                    </w:rPr>
                    <w:t>37.8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FB44EA">
                  <w:pPr>
                    <w:pStyle w:val="4"/>
                    <w:jc w:val="left"/>
                  </w:pPr>
                  <w:r>
                    <w:rPr>
                      <w:rFonts w:ascii="Arial" w:hAnsi="Arial" w:eastAsia="Arial" w:cs="Arial"/>
                      <w:color w:val="000000"/>
                      <w:sz w:val="19"/>
                    </w:rPr>
                    <w:t>检测起1个工作日</w:t>
                  </w:r>
                </w:p>
              </w:tc>
            </w:tr>
            <w:tr w14:paraId="1D7619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CC1F7A">
                  <w:pPr>
                    <w:pStyle w:val="4"/>
                    <w:jc w:val="center"/>
                  </w:pPr>
                  <w:r>
                    <w:rPr>
                      <w:rFonts w:ascii="Arial" w:hAnsi="Arial" w:eastAsia="Arial" w:cs="Arial"/>
                      <w:color w:val="000000"/>
                      <w:sz w:val="22"/>
                    </w:rPr>
                    <w:t>49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5E7F03">
                  <w:pPr>
                    <w:pStyle w:val="4"/>
                    <w:jc w:val="left"/>
                  </w:pPr>
                  <w:r>
                    <w:rPr>
                      <w:rFonts w:ascii="宋体" w:hAnsi="宋体" w:eastAsia="宋体" w:cs="宋体"/>
                      <w:color w:val="000000"/>
                      <w:sz w:val="22"/>
                    </w:rPr>
                    <w:t>抗精子抗体测定</w:t>
                  </w:r>
                  <w:r>
                    <w:rPr>
                      <w:rFonts w:ascii="Arial" w:hAnsi="Arial" w:eastAsia="Arial" w:cs="Arial"/>
                      <w:color w:val="000000"/>
                      <w:sz w:val="22"/>
                    </w:rPr>
                    <w:t xml:space="preserve">ASAb-IgG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3612917">
                  <w:pPr>
                    <w:pStyle w:val="4"/>
                    <w:jc w:val="center"/>
                  </w:pPr>
                  <w:r>
                    <w:rPr>
                      <w:rFonts w:ascii="Arial" w:hAnsi="Arial" w:eastAsia="Arial" w:cs="Arial"/>
                      <w:color w:val="000000"/>
                      <w:sz w:val="22"/>
                    </w:rPr>
                    <w:t>31.5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99996FA">
                  <w:pPr>
                    <w:pStyle w:val="4"/>
                    <w:jc w:val="left"/>
                  </w:pPr>
                  <w:r>
                    <w:rPr>
                      <w:rFonts w:ascii="Arial" w:hAnsi="Arial" w:eastAsia="Arial" w:cs="Arial"/>
                      <w:color w:val="000000"/>
                      <w:sz w:val="19"/>
                    </w:rPr>
                    <w:t>3个工作日</w:t>
                  </w:r>
                </w:p>
              </w:tc>
            </w:tr>
            <w:tr w14:paraId="3122BB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EBB848">
                  <w:pPr>
                    <w:pStyle w:val="4"/>
                    <w:jc w:val="center"/>
                  </w:pPr>
                  <w:r>
                    <w:rPr>
                      <w:rFonts w:ascii="Arial" w:hAnsi="Arial" w:eastAsia="Arial" w:cs="Arial"/>
                      <w:color w:val="000000"/>
                      <w:sz w:val="22"/>
                    </w:rPr>
                    <w:t>50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305C53">
                  <w:pPr>
                    <w:pStyle w:val="4"/>
                    <w:jc w:val="left"/>
                  </w:pPr>
                  <w:r>
                    <w:rPr>
                      <w:rFonts w:ascii="宋体" w:hAnsi="宋体" w:eastAsia="宋体" w:cs="宋体"/>
                      <w:color w:val="000000"/>
                      <w:sz w:val="22"/>
                    </w:rPr>
                    <w:t xml:space="preserve">抗甲状腺微粒抗体(TM-Ab)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28953A2">
                  <w:pPr>
                    <w:pStyle w:val="4"/>
                    <w:jc w:val="center"/>
                  </w:pPr>
                  <w:r>
                    <w:rPr>
                      <w:rFonts w:ascii="Arial" w:hAnsi="Arial" w:eastAsia="Arial" w:cs="Arial"/>
                      <w:color w:val="000000"/>
                      <w:sz w:val="22"/>
                    </w:rPr>
                    <w:t>18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4B14B9">
                  <w:pPr>
                    <w:pStyle w:val="4"/>
                    <w:jc w:val="left"/>
                  </w:pPr>
                  <w:r>
                    <w:rPr>
                      <w:rFonts w:ascii="Arial" w:hAnsi="Arial" w:eastAsia="Arial" w:cs="Arial"/>
                      <w:color w:val="000000"/>
                      <w:sz w:val="19"/>
                    </w:rPr>
                    <w:t>2个工作日</w:t>
                  </w:r>
                </w:p>
              </w:tc>
            </w:tr>
            <w:tr w14:paraId="08B99B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47C7942">
                  <w:pPr>
                    <w:pStyle w:val="4"/>
                    <w:jc w:val="center"/>
                  </w:pPr>
                  <w:r>
                    <w:rPr>
                      <w:rFonts w:ascii="Arial" w:hAnsi="Arial" w:eastAsia="Arial" w:cs="Arial"/>
                      <w:color w:val="000000"/>
                      <w:sz w:val="22"/>
                    </w:rPr>
                    <w:t>51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1A33EF1">
                  <w:pPr>
                    <w:pStyle w:val="4"/>
                    <w:jc w:val="left"/>
                  </w:pPr>
                  <w:r>
                    <w:rPr>
                      <w:rFonts w:ascii="宋体" w:hAnsi="宋体" w:eastAsia="宋体" w:cs="宋体"/>
                      <w:color w:val="000000"/>
                      <w:sz w:val="22"/>
                    </w:rPr>
                    <w:t xml:space="preserve">抗甲状腺微粒体抗体测定(TMAb)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EFDC30F">
                  <w:pPr>
                    <w:pStyle w:val="4"/>
                    <w:jc w:val="center"/>
                  </w:pPr>
                  <w:r>
                    <w:rPr>
                      <w:rFonts w:ascii="Arial" w:hAnsi="Arial" w:eastAsia="Arial" w:cs="Arial"/>
                      <w:color w:val="000000"/>
                      <w:sz w:val="22"/>
                    </w:rPr>
                    <w:t>28.8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5D4401">
                  <w:pPr>
                    <w:pStyle w:val="4"/>
                    <w:jc w:val="left"/>
                  </w:pPr>
                  <w:r>
                    <w:rPr>
                      <w:rFonts w:ascii="Arial" w:hAnsi="Arial" w:eastAsia="Arial" w:cs="Arial"/>
                      <w:color w:val="000000"/>
                      <w:sz w:val="19"/>
                    </w:rPr>
                    <w:t>2个工作日</w:t>
                  </w:r>
                </w:p>
              </w:tc>
            </w:tr>
            <w:tr w14:paraId="05376C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E5EFF22">
                  <w:pPr>
                    <w:pStyle w:val="4"/>
                    <w:jc w:val="center"/>
                  </w:pPr>
                  <w:r>
                    <w:rPr>
                      <w:rFonts w:ascii="Arial" w:hAnsi="Arial" w:eastAsia="Arial" w:cs="Arial"/>
                      <w:color w:val="000000"/>
                      <w:sz w:val="22"/>
                    </w:rPr>
                    <w:t>52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A00BC5">
                  <w:pPr>
                    <w:pStyle w:val="4"/>
                    <w:jc w:val="left"/>
                  </w:pPr>
                  <w:r>
                    <w:rPr>
                      <w:rFonts w:ascii="宋体" w:hAnsi="宋体" w:eastAsia="宋体" w:cs="宋体"/>
                      <w:color w:val="000000"/>
                      <w:sz w:val="22"/>
                    </w:rPr>
                    <w:t xml:space="preserve">抗可提取核抗原抗体7项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D21E15B">
                  <w:pPr>
                    <w:pStyle w:val="4"/>
                    <w:jc w:val="center"/>
                  </w:pPr>
                  <w:r>
                    <w:rPr>
                      <w:rFonts w:ascii="Arial" w:hAnsi="Arial" w:eastAsia="Arial" w:cs="Arial"/>
                      <w:color w:val="000000"/>
                      <w:sz w:val="22"/>
                    </w:rPr>
                    <w:t>44.1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BF5EE55">
                  <w:pPr>
                    <w:pStyle w:val="4"/>
                    <w:jc w:val="left"/>
                  </w:pPr>
                  <w:r>
                    <w:rPr>
                      <w:rFonts w:ascii="Arial" w:hAnsi="Arial" w:eastAsia="Arial" w:cs="Arial"/>
                      <w:color w:val="000000"/>
                      <w:sz w:val="19"/>
                    </w:rPr>
                    <w:t>检测起1个工作日</w:t>
                  </w:r>
                </w:p>
              </w:tc>
            </w:tr>
            <w:tr w14:paraId="45B07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9715E3">
                  <w:pPr>
                    <w:pStyle w:val="4"/>
                    <w:jc w:val="center"/>
                  </w:pPr>
                  <w:r>
                    <w:rPr>
                      <w:rFonts w:ascii="Arial" w:hAnsi="Arial" w:eastAsia="Arial" w:cs="Arial"/>
                      <w:color w:val="000000"/>
                      <w:sz w:val="22"/>
                    </w:rPr>
                    <w:t>53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F9CFA5A">
                  <w:pPr>
                    <w:pStyle w:val="4"/>
                    <w:jc w:val="left"/>
                  </w:pPr>
                  <w:r>
                    <w:rPr>
                      <w:rFonts w:ascii="宋体" w:hAnsi="宋体" w:eastAsia="宋体" w:cs="宋体"/>
                      <w:color w:val="000000"/>
                      <w:sz w:val="22"/>
                    </w:rPr>
                    <w:t>抗卵巢抗体</w:t>
                  </w:r>
                  <w:r>
                    <w:rPr>
                      <w:rFonts w:ascii="Arial" w:hAnsi="Arial" w:eastAsia="Arial" w:cs="Arial"/>
                      <w:color w:val="000000"/>
                      <w:sz w:val="22"/>
                    </w:rPr>
                    <w:t>IgG</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182CB3A">
                  <w:pPr>
                    <w:pStyle w:val="4"/>
                    <w:jc w:val="center"/>
                  </w:pPr>
                  <w:r>
                    <w:rPr>
                      <w:rFonts w:ascii="Arial" w:hAnsi="Arial" w:eastAsia="Arial" w:cs="Arial"/>
                      <w:color w:val="000000"/>
                      <w:sz w:val="22"/>
                    </w:rPr>
                    <w:t>31.5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6E0DDE1">
                  <w:pPr>
                    <w:pStyle w:val="4"/>
                    <w:jc w:val="left"/>
                  </w:pPr>
                  <w:r>
                    <w:rPr>
                      <w:rFonts w:ascii="Arial" w:hAnsi="Arial" w:eastAsia="Arial" w:cs="Arial"/>
                      <w:color w:val="000000"/>
                      <w:sz w:val="19"/>
                    </w:rPr>
                    <w:t>3个工作日</w:t>
                  </w:r>
                </w:p>
              </w:tc>
            </w:tr>
            <w:tr w14:paraId="76562E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14F8987">
                  <w:pPr>
                    <w:pStyle w:val="4"/>
                    <w:jc w:val="center"/>
                  </w:pPr>
                  <w:r>
                    <w:rPr>
                      <w:rFonts w:ascii="Arial" w:hAnsi="Arial" w:eastAsia="Arial" w:cs="Arial"/>
                      <w:color w:val="000000"/>
                      <w:sz w:val="22"/>
                    </w:rPr>
                    <w:t>54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77C01D7">
                  <w:pPr>
                    <w:pStyle w:val="4"/>
                    <w:jc w:val="left"/>
                  </w:pPr>
                  <w:r>
                    <w:rPr>
                      <w:rFonts w:ascii="宋体" w:hAnsi="宋体" w:eastAsia="宋体" w:cs="宋体"/>
                      <w:color w:val="000000"/>
                      <w:sz w:val="22"/>
                    </w:rPr>
                    <w:t xml:space="preserve">抗磷脂抗体-三项IgA/lgG/IgM测定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71C08AF">
                  <w:pPr>
                    <w:pStyle w:val="4"/>
                    <w:jc w:val="center"/>
                  </w:pPr>
                  <w:r>
                    <w:rPr>
                      <w:rFonts w:ascii="Arial" w:hAnsi="Arial" w:eastAsia="Arial" w:cs="Arial"/>
                      <w:color w:val="000000"/>
                      <w:sz w:val="22"/>
                    </w:rPr>
                    <w:t>56.7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AE8FF69">
                  <w:pPr>
                    <w:pStyle w:val="4"/>
                    <w:jc w:val="left"/>
                  </w:pPr>
                  <w:r>
                    <w:rPr>
                      <w:rFonts w:ascii="Arial" w:hAnsi="Arial" w:eastAsia="Arial" w:cs="Arial"/>
                      <w:color w:val="000000"/>
                      <w:sz w:val="19"/>
                    </w:rPr>
                    <w:t>3个工作日</w:t>
                  </w:r>
                </w:p>
              </w:tc>
            </w:tr>
            <w:tr w14:paraId="2D4384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2C2652E">
                  <w:pPr>
                    <w:pStyle w:val="4"/>
                    <w:jc w:val="center"/>
                  </w:pPr>
                  <w:r>
                    <w:rPr>
                      <w:rFonts w:ascii="Arial" w:hAnsi="Arial" w:eastAsia="Arial" w:cs="Arial"/>
                      <w:color w:val="000000"/>
                      <w:sz w:val="22"/>
                    </w:rPr>
                    <w:t>55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FAB7344">
                  <w:pPr>
                    <w:pStyle w:val="4"/>
                    <w:jc w:val="left"/>
                  </w:pPr>
                  <w:r>
                    <w:rPr>
                      <w:rFonts w:ascii="宋体" w:hAnsi="宋体" w:eastAsia="宋体" w:cs="宋体"/>
                      <w:color w:val="000000"/>
                      <w:sz w:val="22"/>
                    </w:rPr>
                    <w:t xml:space="preserve">抗磷脂综合征抗体6项检测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60832B7">
                  <w:pPr>
                    <w:pStyle w:val="4"/>
                    <w:jc w:val="center"/>
                  </w:pPr>
                  <w:r>
                    <w:rPr>
                      <w:rFonts w:ascii="Arial" w:hAnsi="Arial" w:eastAsia="Arial" w:cs="Arial"/>
                      <w:color w:val="000000"/>
                      <w:sz w:val="22"/>
                    </w:rPr>
                    <w:t>153.9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EE185B">
                  <w:pPr>
                    <w:pStyle w:val="4"/>
                    <w:jc w:val="left"/>
                  </w:pPr>
                  <w:r>
                    <w:rPr>
                      <w:rFonts w:ascii="Arial" w:hAnsi="Arial" w:eastAsia="Arial" w:cs="Arial"/>
                      <w:color w:val="000000"/>
                      <w:sz w:val="19"/>
                    </w:rPr>
                    <w:t>3个工作日</w:t>
                  </w:r>
                </w:p>
              </w:tc>
            </w:tr>
            <w:tr w14:paraId="0ED8A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80CE982">
                  <w:pPr>
                    <w:pStyle w:val="4"/>
                    <w:jc w:val="center"/>
                  </w:pPr>
                  <w:r>
                    <w:rPr>
                      <w:rFonts w:ascii="Arial" w:hAnsi="Arial" w:eastAsia="Arial" w:cs="Arial"/>
                      <w:color w:val="000000"/>
                      <w:sz w:val="22"/>
                    </w:rPr>
                    <w:t>56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C7DC94">
                  <w:pPr>
                    <w:pStyle w:val="4"/>
                    <w:jc w:val="left"/>
                  </w:pPr>
                  <w:r>
                    <w:rPr>
                      <w:rFonts w:ascii="宋体" w:hAnsi="宋体" w:eastAsia="宋体" w:cs="宋体"/>
                      <w:color w:val="000000"/>
                      <w:sz w:val="22"/>
                    </w:rPr>
                    <w:t>抗缪勒氏管激素</w:t>
                  </w:r>
                  <w:r>
                    <w:rPr>
                      <w:rFonts w:ascii="Arial" w:hAnsi="Arial" w:eastAsia="Arial" w:cs="Arial"/>
                      <w:color w:val="000000"/>
                      <w:sz w:val="22"/>
                    </w:rPr>
                    <w:t>(AMH)</w:t>
                  </w:r>
                  <w:r>
                    <w:rPr>
                      <w:rFonts w:ascii="宋体" w:hAnsi="宋体" w:eastAsia="宋体" w:cs="宋体"/>
                      <w:color w:val="000000"/>
                      <w:sz w:val="22"/>
                    </w:rPr>
                    <w:t xml:space="preserve">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CB9CF24">
                  <w:pPr>
                    <w:pStyle w:val="4"/>
                    <w:jc w:val="center"/>
                  </w:pPr>
                  <w:r>
                    <w:rPr>
                      <w:rFonts w:ascii="Arial" w:hAnsi="Arial" w:eastAsia="Arial" w:cs="Arial"/>
                      <w:color w:val="000000"/>
                      <w:sz w:val="22"/>
                    </w:rPr>
                    <w:t>195.3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2EE66B">
                  <w:pPr>
                    <w:pStyle w:val="4"/>
                    <w:jc w:val="left"/>
                  </w:pPr>
                  <w:r>
                    <w:rPr>
                      <w:rFonts w:ascii="Arial" w:hAnsi="Arial" w:eastAsia="Arial" w:cs="Arial"/>
                      <w:color w:val="000000"/>
                      <w:sz w:val="19"/>
                    </w:rPr>
                    <w:t>1个工作日</w:t>
                  </w:r>
                </w:p>
              </w:tc>
            </w:tr>
            <w:tr w14:paraId="611286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ADD8522">
                  <w:pPr>
                    <w:pStyle w:val="4"/>
                    <w:jc w:val="center"/>
                  </w:pPr>
                  <w:r>
                    <w:rPr>
                      <w:rFonts w:ascii="Arial" w:hAnsi="Arial" w:eastAsia="Arial" w:cs="Arial"/>
                      <w:color w:val="000000"/>
                      <w:sz w:val="22"/>
                    </w:rPr>
                    <w:t>57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6E6ACE2">
                  <w:pPr>
                    <w:pStyle w:val="4"/>
                    <w:jc w:val="left"/>
                  </w:pPr>
                  <w:r>
                    <w:rPr>
                      <w:rFonts w:ascii="宋体" w:hAnsi="宋体" w:eastAsia="宋体" w:cs="宋体"/>
                      <w:color w:val="000000"/>
                      <w:sz w:val="22"/>
                    </w:rPr>
                    <w:t xml:space="preserve">抗凝血酶Ⅲ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6F80C1C">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759724">
                  <w:pPr>
                    <w:pStyle w:val="4"/>
                    <w:jc w:val="left"/>
                  </w:pPr>
                  <w:r>
                    <w:rPr>
                      <w:rFonts w:ascii="Arial" w:hAnsi="Arial" w:eastAsia="Arial" w:cs="Arial"/>
                      <w:color w:val="000000"/>
                      <w:sz w:val="19"/>
                    </w:rPr>
                    <w:t>6个工作日</w:t>
                  </w:r>
                </w:p>
              </w:tc>
            </w:tr>
            <w:tr w14:paraId="3B24D4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F7CE20">
                  <w:pPr>
                    <w:pStyle w:val="4"/>
                    <w:jc w:val="center"/>
                  </w:pPr>
                  <w:r>
                    <w:rPr>
                      <w:rFonts w:ascii="Arial" w:hAnsi="Arial" w:eastAsia="Arial" w:cs="Arial"/>
                      <w:color w:val="000000"/>
                      <w:sz w:val="22"/>
                    </w:rPr>
                    <w:t>58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0CBD136">
                  <w:pPr>
                    <w:pStyle w:val="4"/>
                    <w:jc w:val="left"/>
                  </w:pPr>
                  <w:r>
                    <w:rPr>
                      <w:rFonts w:ascii="宋体" w:hAnsi="宋体" w:eastAsia="宋体" w:cs="宋体"/>
                      <w:color w:val="000000"/>
                      <w:sz w:val="22"/>
                    </w:rPr>
                    <w:t xml:space="preserve">抗人绒毛膜促性腺激素抗体(AHCGAb)测定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915CA6C">
                  <w:pPr>
                    <w:pStyle w:val="4"/>
                    <w:jc w:val="center"/>
                  </w:pPr>
                  <w:r>
                    <w:rPr>
                      <w:rFonts w:ascii="Arial" w:hAnsi="Arial" w:eastAsia="Arial" w:cs="Arial"/>
                      <w:color w:val="000000"/>
                      <w:sz w:val="22"/>
                    </w:rPr>
                    <w:t>30.6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0D75A9">
                  <w:pPr>
                    <w:pStyle w:val="4"/>
                    <w:jc w:val="left"/>
                  </w:pPr>
                  <w:r>
                    <w:rPr>
                      <w:rFonts w:ascii="Arial" w:hAnsi="Arial" w:eastAsia="Arial" w:cs="Arial"/>
                      <w:color w:val="000000"/>
                      <w:sz w:val="19"/>
                    </w:rPr>
                    <w:t>4个工作日</w:t>
                  </w:r>
                </w:p>
              </w:tc>
            </w:tr>
            <w:tr w14:paraId="282BA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1788338">
                  <w:pPr>
                    <w:pStyle w:val="4"/>
                    <w:jc w:val="center"/>
                  </w:pPr>
                  <w:r>
                    <w:rPr>
                      <w:rFonts w:ascii="Arial" w:hAnsi="Arial" w:eastAsia="Arial" w:cs="Arial"/>
                      <w:color w:val="000000"/>
                      <w:sz w:val="22"/>
                    </w:rPr>
                    <w:t>59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6F7A4C9">
                  <w:pPr>
                    <w:pStyle w:val="4"/>
                    <w:jc w:val="left"/>
                  </w:pPr>
                  <w:r>
                    <w:rPr>
                      <w:rFonts w:ascii="宋体" w:hAnsi="宋体" w:eastAsia="宋体" w:cs="宋体"/>
                      <w:color w:val="FF0000"/>
                      <w:sz w:val="22"/>
                    </w:rPr>
                    <w:t xml:space="preserve">抗双链DNA抗体dsDNA测定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CBC6B62">
                  <w:pPr>
                    <w:pStyle w:val="4"/>
                    <w:jc w:val="center"/>
                  </w:pPr>
                  <w:r>
                    <w:rPr>
                      <w:rFonts w:ascii="Arial" w:hAnsi="Arial" w:eastAsia="Arial" w:cs="Arial"/>
                      <w:color w:val="000000"/>
                      <w:sz w:val="22"/>
                    </w:rPr>
                    <w:t>46.8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BDB7D37">
                  <w:pPr>
                    <w:pStyle w:val="4"/>
                    <w:jc w:val="left"/>
                  </w:pPr>
                  <w:r>
                    <w:rPr>
                      <w:rFonts w:ascii="宋体" w:hAnsi="宋体" w:eastAsia="宋体" w:cs="宋体"/>
                      <w:color w:val="000000"/>
                      <w:sz w:val="19"/>
                    </w:rPr>
                    <w:t>检测起</w:t>
                  </w:r>
                  <w:r>
                    <w:rPr>
                      <w:rFonts w:ascii="Arial" w:hAnsi="Arial" w:eastAsia="Arial" w:cs="Arial"/>
                      <w:color w:val="000000"/>
                      <w:sz w:val="20"/>
                    </w:rPr>
                    <w:t>1</w:t>
                  </w:r>
                  <w:r>
                    <w:rPr>
                      <w:rFonts w:ascii="宋体" w:hAnsi="宋体" w:eastAsia="宋体" w:cs="宋体"/>
                      <w:color w:val="000000"/>
                      <w:sz w:val="20"/>
                    </w:rPr>
                    <w:t>个工作日</w:t>
                  </w:r>
                </w:p>
              </w:tc>
            </w:tr>
            <w:tr w14:paraId="5993A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556D68">
                  <w:pPr>
                    <w:pStyle w:val="4"/>
                    <w:jc w:val="center"/>
                  </w:pPr>
                  <w:r>
                    <w:rPr>
                      <w:rFonts w:ascii="Arial" w:hAnsi="Arial" w:eastAsia="Arial" w:cs="Arial"/>
                      <w:color w:val="000000"/>
                      <w:sz w:val="22"/>
                    </w:rPr>
                    <w:t>60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4D40B3">
                  <w:pPr>
                    <w:pStyle w:val="4"/>
                    <w:jc w:val="left"/>
                  </w:pPr>
                  <w:r>
                    <w:rPr>
                      <w:rFonts w:ascii="宋体" w:hAnsi="宋体" w:eastAsia="宋体" w:cs="宋体"/>
                      <w:color w:val="FF0000"/>
                      <w:sz w:val="22"/>
                    </w:rPr>
                    <w:t xml:space="preserve">抗β2糖蛋白1-抗体三项IgA/lgG/IgM测定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1A0DF45">
                  <w:pPr>
                    <w:pStyle w:val="4"/>
                    <w:jc w:val="center"/>
                  </w:pPr>
                  <w:r>
                    <w:rPr>
                      <w:rFonts w:ascii="Arial" w:hAnsi="Arial" w:eastAsia="Arial" w:cs="Arial"/>
                      <w:color w:val="000000"/>
                      <w:sz w:val="22"/>
                    </w:rPr>
                    <w:t>97.2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E2DDD7">
                  <w:pPr>
                    <w:pStyle w:val="4"/>
                    <w:jc w:val="left"/>
                  </w:pPr>
                  <w:r>
                    <w:rPr>
                      <w:rFonts w:ascii="Arial" w:hAnsi="Arial" w:eastAsia="Arial" w:cs="Arial"/>
                      <w:color w:val="000000"/>
                      <w:sz w:val="19"/>
                    </w:rPr>
                    <w:t>4个工作日</w:t>
                  </w:r>
                </w:p>
              </w:tc>
            </w:tr>
            <w:tr w14:paraId="5A7E0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85286C">
                  <w:pPr>
                    <w:pStyle w:val="4"/>
                    <w:jc w:val="center"/>
                  </w:pPr>
                  <w:r>
                    <w:rPr>
                      <w:rFonts w:ascii="Arial" w:hAnsi="Arial" w:eastAsia="Arial" w:cs="Arial"/>
                      <w:color w:val="000000"/>
                      <w:sz w:val="22"/>
                    </w:rPr>
                    <w:t>61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A40366D">
                  <w:pPr>
                    <w:pStyle w:val="4"/>
                    <w:jc w:val="left"/>
                  </w:pPr>
                  <w:r>
                    <w:rPr>
                      <w:rFonts w:ascii="宋体" w:hAnsi="宋体" w:eastAsia="宋体" w:cs="宋体"/>
                      <w:color w:val="000000"/>
                      <w:sz w:val="22"/>
                    </w:rPr>
                    <w:t>抗透明带抗体</w:t>
                  </w:r>
                  <w:r>
                    <w:rPr>
                      <w:rFonts w:ascii="Arial" w:hAnsi="Arial" w:eastAsia="Arial" w:cs="Arial"/>
                      <w:color w:val="000000"/>
                      <w:sz w:val="22"/>
                    </w:rPr>
                    <w:t>(AZP)</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EBE0198">
                  <w:pPr>
                    <w:pStyle w:val="4"/>
                    <w:jc w:val="center"/>
                  </w:pPr>
                  <w:r>
                    <w:rPr>
                      <w:rFonts w:ascii="Arial" w:hAnsi="Arial" w:eastAsia="Arial" w:cs="Arial"/>
                      <w:color w:val="000000"/>
                      <w:sz w:val="22"/>
                    </w:rPr>
                    <w:t>10.8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4A15077">
                  <w:pPr>
                    <w:pStyle w:val="4"/>
                    <w:jc w:val="left"/>
                  </w:pPr>
                  <w:r>
                    <w:rPr>
                      <w:rFonts w:ascii="Arial" w:hAnsi="Arial" w:eastAsia="Arial" w:cs="Arial"/>
                      <w:color w:val="000000"/>
                      <w:sz w:val="19"/>
                    </w:rPr>
                    <w:t>4个工作日</w:t>
                  </w:r>
                </w:p>
              </w:tc>
            </w:tr>
            <w:tr w14:paraId="4D7C2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616F7D">
                  <w:pPr>
                    <w:pStyle w:val="4"/>
                    <w:jc w:val="center"/>
                  </w:pPr>
                  <w:r>
                    <w:rPr>
                      <w:rFonts w:ascii="Arial" w:hAnsi="Arial" w:eastAsia="Arial" w:cs="Arial"/>
                      <w:color w:val="000000"/>
                      <w:sz w:val="22"/>
                    </w:rPr>
                    <w:t>62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FBA8F6E">
                  <w:pPr>
                    <w:pStyle w:val="4"/>
                    <w:jc w:val="left"/>
                  </w:pPr>
                  <w:r>
                    <w:rPr>
                      <w:rFonts w:ascii="宋体" w:hAnsi="宋体" w:eastAsia="宋体" w:cs="宋体"/>
                      <w:color w:val="000000"/>
                      <w:sz w:val="22"/>
                    </w:rPr>
                    <w:t xml:space="preserve">抗心肌抗体(HMA)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EE6A38D">
                  <w:pPr>
                    <w:pStyle w:val="4"/>
                    <w:jc w:val="center"/>
                  </w:pPr>
                  <w:r>
                    <w:rPr>
                      <w:rFonts w:ascii="Arial" w:hAnsi="Arial" w:eastAsia="Arial" w:cs="Arial"/>
                      <w:color w:val="000000"/>
                      <w:sz w:val="22"/>
                    </w:rPr>
                    <w:t>19.8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CD3A81">
                  <w:pPr>
                    <w:pStyle w:val="4"/>
                    <w:jc w:val="left"/>
                  </w:pPr>
                  <w:r>
                    <w:rPr>
                      <w:rFonts w:ascii="Arial" w:hAnsi="Arial" w:eastAsia="Arial" w:cs="Arial"/>
                      <w:color w:val="000000"/>
                      <w:sz w:val="19"/>
                    </w:rPr>
                    <w:t>4个工作日</w:t>
                  </w:r>
                </w:p>
              </w:tc>
            </w:tr>
            <w:tr w14:paraId="6245AB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49EC8B2">
                  <w:pPr>
                    <w:pStyle w:val="4"/>
                    <w:jc w:val="center"/>
                  </w:pPr>
                  <w:r>
                    <w:rPr>
                      <w:rFonts w:ascii="Arial" w:hAnsi="Arial" w:eastAsia="Arial" w:cs="Arial"/>
                      <w:color w:val="000000"/>
                      <w:sz w:val="22"/>
                    </w:rPr>
                    <w:t>63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0519FD">
                  <w:pPr>
                    <w:pStyle w:val="4"/>
                    <w:jc w:val="left"/>
                  </w:pPr>
                  <w:r>
                    <w:rPr>
                      <w:rFonts w:ascii="宋体" w:hAnsi="宋体" w:eastAsia="宋体" w:cs="宋体"/>
                      <w:color w:val="000000"/>
                      <w:sz w:val="22"/>
                    </w:rPr>
                    <w:t xml:space="preserve">抗线粒体抗体亚型测定M2、M4、M9型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A1A96AD">
                  <w:pPr>
                    <w:pStyle w:val="4"/>
                    <w:jc w:val="center"/>
                  </w:pPr>
                  <w:r>
                    <w:rPr>
                      <w:rFonts w:ascii="Arial" w:hAnsi="Arial" w:eastAsia="Arial" w:cs="Arial"/>
                      <w:color w:val="000000"/>
                      <w:sz w:val="22"/>
                    </w:rPr>
                    <w:t>20.7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8BD7D1">
                  <w:pPr>
                    <w:pStyle w:val="4"/>
                    <w:jc w:val="left"/>
                  </w:pPr>
                  <w:r>
                    <w:rPr>
                      <w:rFonts w:ascii="Arial" w:hAnsi="Arial" w:eastAsia="Arial" w:cs="Arial"/>
                      <w:color w:val="000000"/>
                      <w:sz w:val="19"/>
                    </w:rPr>
                    <w:t>4个工作日</w:t>
                  </w:r>
                </w:p>
              </w:tc>
            </w:tr>
            <w:tr w14:paraId="27128B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6EF0C0">
                  <w:pPr>
                    <w:pStyle w:val="4"/>
                    <w:jc w:val="center"/>
                  </w:pPr>
                  <w:r>
                    <w:rPr>
                      <w:rFonts w:ascii="Arial" w:hAnsi="Arial" w:eastAsia="Arial" w:cs="Arial"/>
                      <w:color w:val="000000"/>
                      <w:sz w:val="22"/>
                    </w:rPr>
                    <w:t>64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1C95B0">
                  <w:pPr>
                    <w:pStyle w:val="4"/>
                    <w:jc w:val="left"/>
                  </w:pPr>
                  <w:r>
                    <w:rPr>
                      <w:rFonts w:ascii="宋体" w:hAnsi="宋体" w:eastAsia="宋体" w:cs="宋体"/>
                      <w:color w:val="000000"/>
                      <w:sz w:val="22"/>
                    </w:rPr>
                    <w:t>抗子宫内膜抗体</w:t>
                  </w:r>
                  <w:r>
                    <w:rPr>
                      <w:rFonts w:ascii="Arial" w:hAnsi="Arial" w:eastAsia="Arial" w:cs="Arial"/>
                      <w:color w:val="000000"/>
                      <w:sz w:val="22"/>
                    </w:rPr>
                    <w:t>IgG</w:t>
                  </w:r>
                  <w:r>
                    <w:rPr>
                      <w:rFonts w:ascii="宋体" w:hAnsi="宋体" w:eastAsia="宋体" w:cs="宋体"/>
                      <w:color w:val="000000"/>
                      <w:sz w:val="22"/>
                    </w:rPr>
                    <w:t>测定</w:t>
                  </w:r>
                  <w:r>
                    <w:rPr>
                      <w:rFonts w:ascii="Arial" w:hAnsi="Arial" w:eastAsia="Arial" w:cs="Arial"/>
                      <w:color w:val="000000"/>
                      <w:sz w:val="22"/>
                    </w:rPr>
                    <w:t xml:space="preserve">(EMAb)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C283AA7">
                  <w:pPr>
                    <w:pStyle w:val="4"/>
                    <w:jc w:val="center"/>
                  </w:pPr>
                  <w:r>
                    <w:rPr>
                      <w:rFonts w:ascii="Arial" w:hAnsi="Arial" w:eastAsia="Arial" w:cs="Arial"/>
                      <w:color w:val="000000"/>
                      <w:sz w:val="22"/>
                    </w:rPr>
                    <w:t>31.5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814B532">
                  <w:pPr>
                    <w:pStyle w:val="4"/>
                    <w:jc w:val="left"/>
                  </w:pPr>
                  <w:r>
                    <w:rPr>
                      <w:rFonts w:ascii="Arial" w:hAnsi="Arial" w:eastAsia="Arial" w:cs="Arial"/>
                      <w:color w:val="000000"/>
                      <w:sz w:val="19"/>
                    </w:rPr>
                    <w:t>4个工作日</w:t>
                  </w:r>
                </w:p>
              </w:tc>
            </w:tr>
            <w:tr w14:paraId="3F6B7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C25E07">
                  <w:pPr>
                    <w:pStyle w:val="4"/>
                    <w:jc w:val="center"/>
                  </w:pPr>
                  <w:r>
                    <w:rPr>
                      <w:rFonts w:ascii="Arial" w:hAnsi="Arial" w:eastAsia="Arial" w:cs="Arial"/>
                      <w:color w:val="000000"/>
                      <w:sz w:val="22"/>
                    </w:rPr>
                    <w:t>65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CC37800">
                  <w:pPr>
                    <w:pStyle w:val="4"/>
                    <w:jc w:val="left"/>
                  </w:pPr>
                  <w:r>
                    <w:rPr>
                      <w:rFonts w:ascii="宋体" w:hAnsi="宋体" w:eastAsia="宋体" w:cs="宋体"/>
                      <w:color w:val="000000"/>
                      <w:sz w:val="22"/>
                    </w:rPr>
                    <w:t xml:space="preserve">抗中性粒细胞包浆抗体两项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314F932">
                  <w:pPr>
                    <w:pStyle w:val="4"/>
                    <w:jc w:val="center"/>
                  </w:pPr>
                  <w:r>
                    <w:rPr>
                      <w:rFonts w:ascii="Arial" w:hAnsi="Arial" w:eastAsia="Arial" w:cs="Arial"/>
                      <w:color w:val="000000"/>
                      <w:sz w:val="22"/>
                    </w:rPr>
                    <w:t>32.4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42AB86">
                  <w:pPr>
                    <w:pStyle w:val="4"/>
                    <w:jc w:val="left"/>
                  </w:pPr>
                  <w:r>
                    <w:rPr>
                      <w:rFonts w:ascii="Arial" w:hAnsi="Arial" w:eastAsia="Arial" w:cs="Arial"/>
                      <w:color w:val="000000"/>
                      <w:sz w:val="19"/>
                    </w:rPr>
                    <w:t>4个工作日</w:t>
                  </w:r>
                </w:p>
              </w:tc>
            </w:tr>
            <w:tr w14:paraId="5A3A1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1EED0A">
                  <w:pPr>
                    <w:pStyle w:val="4"/>
                    <w:jc w:val="center"/>
                  </w:pPr>
                  <w:r>
                    <w:rPr>
                      <w:rFonts w:ascii="Arial" w:hAnsi="Arial" w:eastAsia="Arial" w:cs="Arial"/>
                      <w:color w:val="000000"/>
                      <w:sz w:val="22"/>
                    </w:rPr>
                    <w:t>66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4795E3C">
                  <w:pPr>
                    <w:pStyle w:val="4"/>
                    <w:jc w:val="left"/>
                  </w:pPr>
                  <w:r>
                    <w:rPr>
                      <w:rFonts w:ascii="宋体" w:hAnsi="宋体" w:eastAsia="宋体" w:cs="宋体"/>
                      <w:color w:val="000000"/>
                      <w:sz w:val="22"/>
                    </w:rPr>
                    <w:t>抗滋养层细胞膜抗体</w:t>
                  </w:r>
                  <w:r>
                    <w:rPr>
                      <w:rFonts w:ascii="Arial" w:hAnsi="Arial" w:eastAsia="Arial" w:cs="Arial"/>
                      <w:color w:val="000000"/>
                      <w:sz w:val="22"/>
                    </w:rPr>
                    <w:t xml:space="preserve">IgG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9E89AB7">
                  <w:pPr>
                    <w:pStyle w:val="4"/>
                    <w:jc w:val="center"/>
                  </w:pPr>
                  <w:r>
                    <w:rPr>
                      <w:rFonts w:ascii="Arial" w:hAnsi="Arial" w:eastAsia="Arial" w:cs="Arial"/>
                      <w:color w:val="000000"/>
                      <w:sz w:val="22"/>
                    </w:rPr>
                    <w:t>18.9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A62341F">
                  <w:pPr>
                    <w:pStyle w:val="4"/>
                    <w:jc w:val="left"/>
                  </w:pPr>
                  <w:r>
                    <w:rPr>
                      <w:rFonts w:ascii="Arial" w:hAnsi="Arial" w:eastAsia="Arial" w:cs="Arial"/>
                      <w:color w:val="000000"/>
                      <w:sz w:val="19"/>
                    </w:rPr>
                    <w:t>4个工作日</w:t>
                  </w:r>
                </w:p>
              </w:tc>
            </w:tr>
            <w:tr w14:paraId="723B7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235277D">
                  <w:pPr>
                    <w:pStyle w:val="4"/>
                    <w:jc w:val="center"/>
                  </w:pPr>
                  <w:r>
                    <w:rPr>
                      <w:rFonts w:ascii="Arial" w:hAnsi="Arial" w:eastAsia="Arial" w:cs="Arial"/>
                      <w:color w:val="000000"/>
                      <w:sz w:val="22"/>
                    </w:rPr>
                    <w:t>67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538CE3F">
                  <w:pPr>
                    <w:pStyle w:val="4"/>
                    <w:jc w:val="left"/>
                  </w:pPr>
                  <w:r>
                    <w:rPr>
                      <w:rFonts w:ascii="Arial" w:hAnsi="Arial" w:eastAsia="Arial" w:cs="Arial"/>
                      <w:color w:val="000000"/>
                      <w:sz w:val="22"/>
                    </w:rPr>
                    <w:t>TBNK</w:t>
                  </w:r>
                  <w:r>
                    <w:rPr>
                      <w:rFonts w:ascii="宋体" w:hAnsi="宋体" w:eastAsia="宋体" w:cs="宋体"/>
                      <w:color w:val="000000"/>
                      <w:sz w:val="22"/>
                    </w:rPr>
                    <w:t>淋巴细胞亚群分型定量</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9BB9DB2">
                  <w:pPr>
                    <w:pStyle w:val="4"/>
                    <w:jc w:val="center"/>
                  </w:pPr>
                  <w:r>
                    <w:rPr>
                      <w:rFonts w:ascii="Arial" w:hAnsi="Arial" w:eastAsia="Arial" w:cs="Arial"/>
                      <w:color w:val="000000"/>
                      <w:sz w:val="22"/>
                    </w:rPr>
                    <w:t>264.6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C929828">
                  <w:pPr>
                    <w:pStyle w:val="4"/>
                    <w:jc w:val="left"/>
                  </w:pPr>
                  <w:r>
                    <w:rPr>
                      <w:rFonts w:ascii="Arial" w:hAnsi="Arial" w:eastAsia="Arial" w:cs="Arial"/>
                      <w:color w:val="000000"/>
                      <w:sz w:val="19"/>
                    </w:rPr>
                    <w:t>2个工作日</w:t>
                  </w:r>
                </w:p>
              </w:tc>
            </w:tr>
            <w:tr w14:paraId="0FCE2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13EA739">
                  <w:pPr>
                    <w:pStyle w:val="4"/>
                    <w:jc w:val="center"/>
                  </w:pPr>
                  <w:r>
                    <w:rPr>
                      <w:rFonts w:ascii="Arial" w:hAnsi="Arial" w:eastAsia="Arial" w:cs="Arial"/>
                      <w:color w:val="000000"/>
                      <w:sz w:val="22"/>
                    </w:rPr>
                    <w:t>68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6C03810">
                  <w:pPr>
                    <w:pStyle w:val="4"/>
                    <w:jc w:val="left"/>
                  </w:pPr>
                  <w:r>
                    <w:rPr>
                      <w:rFonts w:ascii="Arial" w:hAnsi="Arial" w:eastAsia="Arial" w:cs="Arial"/>
                      <w:color w:val="000000"/>
                      <w:sz w:val="22"/>
                    </w:rPr>
                    <w:t>T</w:t>
                  </w:r>
                  <w:r>
                    <w:rPr>
                      <w:rFonts w:ascii="宋体" w:hAnsi="宋体" w:eastAsia="宋体" w:cs="宋体"/>
                      <w:color w:val="000000"/>
                      <w:sz w:val="22"/>
                    </w:rPr>
                    <w:t>淋巴细胞亚群绝对计数</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4B3D9AD">
                  <w:pPr>
                    <w:pStyle w:val="4"/>
                    <w:jc w:val="center"/>
                  </w:pPr>
                  <w:r>
                    <w:rPr>
                      <w:rFonts w:ascii="Arial" w:hAnsi="Arial" w:eastAsia="Arial" w:cs="Arial"/>
                      <w:color w:val="000000"/>
                      <w:sz w:val="22"/>
                    </w:rPr>
                    <w:t>220.5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9A8378">
                  <w:pPr>
                    <w:pStyle w:val="4"/>
                    <w:jc w:val="left"/>
                  </w:pPr>
                  <w:r>
                    <w:rPr>
                      <w:rFonts w:ascii="Arial" w:hAnsi="Arial" w:eastAsia="Arial" w:cs="Arial"/>
                      <w:color w:val="000000"/>
                      <w:sz w:val="19"/>
                    </w:rPr>
                    <w:t>2个工作日</w:t>
                  </w:r>
                </w:p>
              </w:tc>
            </w:tr>
            <w:tr w14:paraId="066BC3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A9F1B0B">
                  <w:pPr>
                    <w:pStyle w:val="4"/>
                    <w:jc w:val="center"/>
                  </w:pPr>
                  <w:r>
                    <w:rPr>
                      <w:rFonts w:ascii="Arial" w:hAnsi="Arial" w:eastAsia="Arial" w:cs="Arial"/>
                      <w:color w:val="000000"/>
                      <w:sz w:val="22"/>
                    </w:rPr>
                    <w:t>69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49F265E">
                  <w:pPr>
                    <w:pStyle w:val="4"/>
                    <w:jc w:val="left"/>
                  </w:pPr>
                  <w:r>
                    <w:rPr>
                      <w:rFonts w:ascii="宋体" w:hAnsi="宋体" w:eastAsia="宋体" w:cs="宋体"/>
                      <w:color w:val="000000"/>
                      <w:sz w:val="22"/>
                    </w:rPr>
                    <w:t xml:space="preserve">狼疮抗凝物(LA)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2C61230">
                  <w:pPr>
                    <w:pStyle w:val="4"/>
                    <w:jc w:val="center"/>
                  </w:pPr>
                  <w:r>
                    <w:rPr>
                      <w:rFonts w:ascii="Arial" w:hAnsi="Arial" w:eastAsia="Arial" w:cs="Arial"/>
                      <w:color w:val="000000"/>
                      <w:sz w:val="22"/>
                    </w:rPr>
                    <w:t>232.2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9FC35D">
                  <w:pPr>
                    <w:pStyle w:val="4"/>
                    <w:jc w:val="left"/>
                  </w:pPr>
                  <w:r>
                    <w:rPr>
                      <w:rFonts w:ascii="Arial" w:hAnsi="Arial" w:eastAsia="Arial" w:cs="Arial"/>
                      <w:color w:val="000000"/>
                      <w:sz w:val="19"/>
                    </w:rPr>
                    <w:t>6个工作日</w:t>
                  </w:r>
                </w:p>
              </w:tc>
            </w:tr>
            <w:tr w14:paraId="02E92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55E5A95">
                  <w:pPr>
                    <w:pStyle w:val="4"/>
                    <w:jc w:val="center"/>
                  </w:pPr>
                  <w:r>
                    <w:rPr>
                      <w:rFonts w:ascii="Arial" w:hAnsi="Arial" w:eastAsia="Arial" w:cs="Arial"/>
                      <w:color w:val="000000"/>
                      <w:sz w:val="22"/>
                    </w:rPr>
                    <w:t>70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CA5B4BB">
                  <w:pPr>
                    <w:pStyle w:val="4"/>
                    <w:jc w:val="left"/>
                  </w:pPr>
                  <w:r>
                    <w:rPr>
                      <w:rFonts w:ascii="宋体" w:hAnsi="宋体" w:eastAsia="宋体" w:cs="宋体"/>
                      <w:color w:val="000000"/>
                      <w:sz w:val="22"/>
                    </w:rPr>
                    <w:t xml:space="preserve">梅毒螺旋体颗粒凝集试验（TPPA）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E8B4F50">
                  <w:pPr>
                    <w:pStyle w:val="4"/>
                    <w:jc w:val="center"/>
                  </w:pPr>
                  <w:r>
                    <w:rPr>
                      <w:rFonts w:ascii="Arial" w:hAnsi="Arial" w:eastAsia="Arial" w:cs="Arial"/>
                      <w:color w:val="000000"/>
                      <w:sz w:val="22"/>
                    </w:rPr>
                    <w:t>24.3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83EBFD6">
                  <w:pPr>
                    <w:pStyle w:val="4"/>
                    <w:jc w:val="left"/>
                  </w:pPr>
                  <w:r>
                    <w:rPr>
                      <w:rFonts w:ascii="Arial" w:hAnsi="Arial" w:eastAsia="Arial" w:cs="Arial"/>
                      <w:color w:val="000000"/>
                      <w:sz w:val="19"/>
                    </w:rPr>
                    <w:t>1个工作日</w:t>
                  </w:r>
                </w:p>
              </w:tc>
            </w:tr>
            <w:tr w14:paraId="70FE5B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9F57737">
                  <w:pPr>
                    <w:pStyle w:val="4"/>
                    <w:jc w:val="center"/>
                  </w:pPr>
                  <w:r>
                    <w:rPr>
                      <w:rFonts w:ascii="Arial" w:hAnsi="Arial" w:eastAsia="Arial" w:cs="Arial"/>
                      <w:color w:val="000000"/>
                      <w:sz w:val="22"/>
                    </w:rPr>
                    <w:t>71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A1A090">
                  <w:pPr>
                    <w:pStyle w:val="4"/>
                    <w:jc w:val="left"/>
                  </w:pPr>
                  <w:r>
                    <w:rPr>
                      <w:rFonts w:ascii="宋体" w:hAnsi="宋体" w:eastAsia="宋体" w:cs="宋体"/>
                      <w:color w:val="000000"/>
                      <w:sz w:val="22"/>
                    </w:rPr>
                    <w:t xml:space="preserve">免疫球蛋白五项(IgA、IgG、IgM、C3、C4 )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970C980">
                  <w:pPr>
                    <w:pStyle w:val="4"/>
                    <w:jc w:val="center"/>
                  </w:pPr>
                  <w:r>
                    <w:rPr>
                      <w:rFonts w:ascii="Arial" w:hAnsi="Arial" w:eastAsia="Arial" w:cs="Arial"/>
                      <w:color w:val="000000"/>
                      <w:sz w:val="22"/>
                    </w:rPr>
                    <w:t>40.5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9B2BA6C">
                  <w:pPr>
                    <w:pStyle w:val="4"/>
                    <w:jc w:val="left"/>
                  </w:pPr>
                  <w:r>
                    <w:rPr>
                      <w:rFonts w:ascii="Arial" w:hAnsi="Arial" w:eastAsia="Arial" w:cs="Arial"/>
                      <w:color w:val="000000"/>
                      <w:sz w:val="19"/>
                    </w:rPr>
                    <w:t>1个工作日</w:t>
                  </w:r>
                </w:p>
              </w:tc>
            </w:tr>
            <w:tr w14:paraId="3C31D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EC027C">
                  <w:pPr>
                    <w:pStyle w:val="4"/>
                    <w:jc w:val="center"/>
                  </w:pPr>
                  <w:r>
                    <w:rPr>
                      <w:rFonts w:ascii="Arial" w:hAnsi="Arial" w:eastAsia="Arial" w:cs="Arial"/>
                      <w:color w:val="000000"/>
                      <w:sz w:val="22"/>
                    </w:rPr>
                    <w:t>72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E55A90">
                  <w:pPr>
                    <w:pStyle w:val="4"/>
                    <w:jc w:val="left"/>
                  </w:pPr>
                  <w:r>
                    <w:rPr>
                      <w:rFonts w:ascii="宋体" w:hAnsi="宋体" w:eastAsia="宋体" w:cs="宋体"/>
                      <w:color w:val="000000"/>
                      <w:sz w:val="22"/>
                    </w:rPr>
                    <w:t xml:space="preserve">尿电解质三项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776359F">
                  <w:pPr>
                    <w:pStyle w:val="4"/>
                    <w:jc w:val="center"/>
                  </w:pPr>
                  <w:r>
                    <w:rPr>
                      <w:rFonts w:ascii="Arial" w:hAnsi="Arial" w:eastAsia="Arial" w:cs="Arial"/>
                      <w:color w:val="000000"/>
                      <w:sz w:val="22"/>
                    </w:rPr>
                    <w:t>12.6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8DA6FA5">
                  <w:pPr>
                    <w:pStyle w:val="4"/>
                    <w:jc w:val="left"/>
                  </w:pPr>
                  <w:r>
                    <w:rPr>
                      <w:rFonts w:ascii="Arial" w:hAnsi="Arial" w:eastAsia="Arial" w:cs="Arial"/>
                      <w:color w:val="000000"/>
                      <w:sz w:val="19"/>
                    </w:rPr>
                    <w:t>3个工作日</w:t>
                  </w:r>
                </w:p>
              </w:tc>
            </w:tr>
            <w:tr w14:paraId="3F1C85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21F711">
                  <w:pPr>
                    <w:pStyle w:val="4"/>
                    <w:jc w:val="center"/>
                  </w:pPr>
                  <w:r>
                    <w:rPr>
                      <w:rFonts w:ascii="Arial" w:hAnsi="Arial" w:eastAsia="Arial" w:cs="Arial"/>
                      <w:color w:val="000000"/>
                      <w:sz w:val="22"/>
                    </w:rPr>
                    <w:t>73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F2E94E9">
                  <w:pPr>
                    <w:pStyle w:val="4"/>
                    <w:jc w:val="left"/>
                  </w:pPr>
                  <w:r>
                    <w:rPr>
                      <w:rFonts w:ascii="宋体" w:hAnsi="宋体" w:eastAsia="宋体" w:cs="宋体"/>
                      <w:color w:val="000000"/>
                      <w:sz w:val="22"/>
                    </w:rPr>
                    <w:t xml:space="preserve">尿免疫固定电泳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3FAA520">
                  <w:pPr>
                    <w:pStyle w:val="4"/>
                    <w:jc w:val="center"/>
                  </w:pPr>
                  <w:r>
                    <w:rPr>
                      <w:rFonts w:ascii="Arial" w:hAnsi="Arial" w:eastAsia="Arial" w:cs="Arial"/>
                      <w:color w:val="000000"/>
                      <w:sz w:val="22"/>
                    </w:rPr>
                    <w:t>50.4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B7161C2">
                  <w:pPr>
                    <w:pStyle w:val="4"/>
                    <w:jc w:val="left"/>
                  </w:pPr>
                  <w:r>
                    <w:rPr>
                      <w:rFonts w:ascii="Arial" w:hAnsi="Arial" w:eastAsia="Arial" w:cs="Arial"/>
                      <w:color w:val="000000"/>
                      <w:sz w:val="19"/>
                    </w:rPr>
                    <w:t>6个工作日</w:t>
                  </w:r>
                </w:p>
              </w:tc>
            </w:tr>
            <w:tr w14:paraId="58B9C4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9FFB30">
                  <w:pPr>
                    <w:pStyle w:val="4"/>
                    <w:jc w:val="center"/>
                  </w:pPr>
                  <w:r>
                    <w:rPr>
                      <w:rFonts w:ascii="Arial" w:hAnsi="Arial" w:eastAsia="Arial" w:cs="Arial"/>
                      <w:color w:val="000000"/>
                      <w:sz w:val="22"/>
                    </w:rPr>
                    <w:t>74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F2C8F2">
                  <w:pPr>
                    <w:pStyle w:val="4"/>
                    <w:jc w:val="left"/>
                  </w:pPr>
                  <w:r>
                    <w:rPr>
                      <w:rFonts w:ascii="宋体" w:hAnsi="宋体" w:eastAsia="宋体" w:cs="宋体"/>
                      <w:color w:val="000000"/>
                      <w:sz w:val="22"/>
                    </w:rPr>
                    <w:t xml:space="preserve">尿清轻链2项(κ+λ)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EEF49EC">
                  <w:pPr>
                    <w:pStyle w:val="4"/>
                    <w:jc w:val="center"/>
                  </w:pPr>
                  <w:r>
                    <w:rPr>
                      <w:rFonts w:ascii="Arial" w:hAnsi="Arial" w:eastAsia="Arial" w:cs="Arial"/>
                      <w:color w:val="000000"/>
                      <w:sz w:val="22"/>
                    </w:rPr>
                    <w:t>41.4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F5487DD">
                  <w:pPr>
                    <w:pStyle w:val="4"/>
                    <w:jc w:val="left"/>
                  </w:pPr>
                  <w:r>
                    <w:rPr>
                      <w:rFonts w:ascii="Arial" w:hAnsi="Arial" w:eastAsia="Arial" w:cs="Arial"/>
                      <w:color w:val="000000"/>
                      <w:sz w:val="19"/>
                    </w:rPr>
                    <w:t>2个工作日</w:t>
                  </w:r>
                </w:p>
              </w:tc>
            </w:tr>
            <w:tr w14:paraId="6B729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A97B0F">
                  <w:pPr>
                    <w:pStyle w:val="4"/>
                    <w:jc w:val="center"/>
                  </w:pPr>
                  <w:r>
                    <w:rPr>
                      <w:rFonts w:ascii="Arial" w:hAnsi="Arial" w:eastAsia="Arial" w:cs="Arial"/>
                      <w:color w:val="000000"/>
                      <w:sz w:val="22"/>
                    </w:rPr>
                    <w:t>75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A393C93">
                  <w:pPr>
                    <w:pStyle w:val="4"/>
                    <w:jc w:val="left"/>
                  </w:pPr>
                  <w:r>
                    <w:rPr>
                      <w:rFonts w:ascii="宋体" w:hAnsi="宋体" w:eastAsia="宋体" w:cs="宋体"/>
                      <w:color w:val="000000"/>
                      <w:sz w:val="22"/>
                    </w:rPr>
                    <w:t xml:space="preserve">男性不孕不育遗传学筛查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644DBE">
                  <w:pPr>
                    <w:pStyle w:val="4"/>
                    <w:jc w:val="center"/>
                  </w:pPr>
                  <w:r>
                    <w:rPr>
                      <w:rFonts w:ascii="Arial" w:hAnsi="Arial" w:eastAsia="Arial" w:cs="Arial"/>
                      <w:color w:val="000000"/>
                      <w:sz w:val="22"/>
                    </w:rPr>
                    <w:t>4926.6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0F25A9">
                  <w:pPr>
                    <w:pStyle w:val="4"/>
                    <w:jc w:val="left"/>
                  </w:pPr>
                  <w:r>
                    <w:rPr>
                      <w:rFonts w:ascii="Arial" w:hAnsi="Arial" w:eastAsia="Arial" w:cs="Arial"/>
                      <w:color w:val="000000"/>
                      <w:sz w:val="19"/>
                    </w:rPr>
                    <w:t>10</w:t>
                  </w:r>
                  <w:r>
                    <w:rPr>
                      <w:rFonts w:ascii="宋体" w:hAnsi="宋体" w:eastAsia="宋体" w:cs="宋体"/>
                      <w:color w:val="000000"/>
                      <w:sz w:val="20"/>
                    </w:rPr>
                    <w:t>个工作日</w:t>
                  </w:r>
                </w:p>
              </w:tc>
            </w:tr>
            <w:tr w14:paraId="379F49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7DFD27">
                  <w:pPr>
                    <w:pStyle w:val="4"/>
                    <w:jc w:val="center"/>
                  </w:pPr>
                  <w:r>
                    <w:rPr>
                      <w:rFonts w:ascii="Arial" w:hAnsi="Arial" w:eastAsia="Arial" w:cs="Arial"/>
                      <w:color w:val="000000"/>
                      <w:sz w:val="22"/>
                    </w:rPr>
                    <w:t>76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A5F30A">
                  <w:pPr>
                    <w:pStyle w:val="4"/>
                    <w:jc w:val="left"/>
                  </w:pPr>
                  <w:r>
                    <w:rPr>
                      <w:rFonts w:ascii="宋体" w:hAnsi="宋体" w:eastAsia="宋体" w:cs="宋体"/>
                      <w:color w:val="000000"/>
                      <w:sz w:val="22"/>
                    </w:rPr>
                    <w:t xml:space="preserve">女性不孕不育遗传学筛查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757FB98">
                  <w:pPr>
                    <w:pStyle w:val="4"/>
                    <w:jc w:val="center"/>
                  </w:pPr>
                  <w:r>
                    <w:rPr>
                      <w:rFonts w:ascii="Arial" w:hAnsi="Arial" w:eastAsia="Arial" w:cs="Arial"/>
                      <w:color w:val="000000"/>
                      <w:sz w:val="22"/>
                    </w:rPr>
                    <w:t>4926.6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6793792">
                  <w:pPr>
                    <w:pStyle w:val="4"/>
                    <w:jc w:val="left"/>
                  </w:pPr>
                  <w:r>
                    <w:rPr>
                      <w:rFonts w:ascii="Arial" w:hAnsi="Arial" w:eastAsia="Arial" w:cs="Arial"/>
                      <w:color w:val="000000"/>
                      <w:sz w:val="19"/>
                    </w:rPr>
                    <w:t>10个工作日</w:t>
                  </w:r>
                </w:p>
              </w:tc>
            </w:tr>
            <w:tr w14:paraId="5F84A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8CC476">
                  <w:pPr>
                    <w:pStyle w:val="4"/>
                    <w:jc w:val="center"/>
                  </w:pPr>
                  <w:r>
                    <w:rPr>
                      <w:rFonts w:ascii="Arial" w:hAnsi="Arial" w:eastAsia="Arial" w:cs="Arial"/>
                      <w:color w:val="000000"/>
                      <w:sz w:val="22"/>
                    </w:rPr>
                    <w:t>77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CFFB52A">
                  <w:pPr>
                    <w:pStyle w:val="4"/>
                    <w:jc w:val="left"/>
                  </w:pPr>
                  <w:r>
                    <w:rPr>
                      <w:rFonts w:ascii="宋体" w:hAnsi="宋体" w:eastAsia="宋体" w:cs="宋体"/>
                      <w:color w:val="000000"/>
                      <w:sz w:val="22"/>
                    </w:rPr>
                    <w:t xml:space="preserve">女性雄激素套餐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E2E7AF0">
                  <w:pPr>
                    <w:pStyle w:val="4"/>
                    <w:jc w:val="center"/>
                  </w:pPr>
                  <w:r>
                    <w:rPr>
                      <w:rFonts w:ascii="Arial" w:hAnsi="Arial" w:eastAsia="Arial" w:cs="Arial"/>
                      <w:color w:val="000000"/>
                      <w:sz w:val="22"/>
                    </w:rPr>
                    <w:t>78.3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8BAE89">
                  <w:pPr>
                    <w:pStyle w:val="4"/>
                    <w:jc w:val="left"/>
                  </w:pPr>
                  <w:r>
                    <w:rPr>
                      <w:rFonts w:ascii="Arial" w:hAnsi="Arial" w:eastAsia="Arial" w:cs="Arial"/>
                      <w:color w:val="000000"/>
                      <w:sz w:val="19"/>
                    </w:rPr>
                    <w:t>5个工作日</w:t>
                  </w:r>
                </w:p>
              </w:tc>
            </w:tr>
            <w:tr w14:paraId="3F2B0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0DD23B0">
                  <w:pPr>
                    <w:pStyle w:val="4"/>
                    <w:jc w:val="center"/>
                  </w:pPr>
                  <w:r>
                    <w:rPr>
                      <w:rFonts w:ascii="Arial" w:hAnsi="Arial" w:eastAsia="Arial" w:cs="Arial"/>
                      <w:color w:val="000000"/>
                      <w:sz w:val="22"/>
                    </w:rPr>
                    <w:t>78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8735E5">
                  <w:pPr>
                    <w:pStyle w:val="4"/>
                    <w:jc w:val="left"/>
                  </w:pPr>
                  <w:r>
                    <w:rPr>
                      <w:rFonts w:ascii="宋体" w:hAnsi="宋体" w:eastAsia="宋体" w:cs="宋体"/>
                      <w:color w:val="000000"/>
                      <w:sz w:val="22"/>
                    </w:rPr>
                    <w:t>尿</w:t>
                  </w:r>
                  <w:r>
                    <w:rPr>
                      <w:rFonts w:ascii="Arial" w:hAnsi="Arial" w:eastAsia="Arial" w:cs="Arial"/>
                      <w:color w:val="000000"/>
                      <w:sz w:val="22"/>
                    </w:rPr>
                    <w:t>N-</w:t>
                  </w:r>
                  <w:r>
                    <w:rPr>
                      <w:rFonts w:ascii="宋体" w:hAnsi="宋体" w:eastAsia="宋体" w:cs="宋体"/>
                      <w:color w:val="000000"/>
                      <w:sz w:val="22"/>
                    </w:rPr>
                    <w:t>乙酰</w:t>
                  </w:r>
                  <w:r>
                    <w:rPr>
                      <w:rFonts w:ascii="Arial" w:hAnsi="Arial" w:eastAsia="Arial" w:cs="Arial"/>
                      <w:color w:val="000000"/>
                      <w:sz w:val="22"/>
                    </w:rPr>
                    <w:t>-β-D-</w:t>
                  </w:r>
                  <w:r>
                    <w:rPr>
                      <w:rFonts w:ascii="宋体" w:hAnsi="宋体" w:eastAsia="宋体" w:cs="宋体"/>
                      <w:color w:val="000000"/>
                      <w:sz w:val="22"/>
                    </w:rPr>
                    <w:t>氨基糖苷酶</w:t>
                  </w:r>
                  <w:r>
                    <w:rPr>
                      <w:rFonts w:ascii="Arial" w:hAnsi="Arial" w:eastAsia="Arial" w:cs="Arial"/>
                      <w:color w:val="000000"/>
                      <w:sz w:val="22"/>
                    </w:rPr>
                    <w:t xml:space="preserve">(NAG)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6D8F478">
                  <w:pPr>
                    <w:pStyle w:val="4"/>
                    <w:jc w:val="center"/>
                  </w:pPr>
                  <w:r>
                    <w:rPr>
                      <w:rFonts w:ascii="Arial" w:hAnsi="Arial" w:eastAsia="Arial" w:cs="Arial"/>
                      <w:color w:val="000000"/>
                      <w:sz w:val="22"/>
                    </w:rPr>
                    <w:t>12.6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1253468">
                  <w:pPr>
                    <w:pStyle w:val="4"/>
                    <w:jc w:val="left"/>
                  </w:pPr>
                  <w:r>
                    <w:rPr>
                      <w:rFonts w:ascii="Arial" w:hAnsi="Arial" w:eastAsia="Arial" w:cs="Arial"/>
                      <w:color w:val="000000"/>
                      <w:sz w:val="19"/>
                    </w:rPr>
                    <w:t>3个工作日</w:t>
                  </w:r>
                </w:p>
              </w:tc>
            </w:tr>
            <w:tr w14:paraId="4FAD8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750AFC4">
                  <w:pPr>
                    <w:pStyle w:val="4"/>
                    <w:jc w:val="center"/>
                  </w:pPr>
                  <w:r>
                    <w:rPr>
                      <w:rFonts w:ascii="Arial" w:hAnsi="Arial" w:eastAsia="Arial" w:cs="Arial"/>
                      <w:color w:val="000000"/>
                      <w:sz w:val="22"/>
                    </w:rPr>
                    <w:t>79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786AAFB">
                  <w:pPr>
                    <w:pStyle w:val="4"/>
                    <w:jc w:val="left"/>
                  </w:pPr>
                  <w:r>
                    <w:rPr>
                      <w:rFonts w:ascii="宋体" w:hAnsi="宋体" w:eastAsia="宋体" w:cs="宋体"/>
                      <w:color w:val="000000"/>
                      <w:sz w:val="22"/>
                    </w:rPr>
                    <w:t xml:space="preserve">葡萄糖6-磷酸脱氢酶(G-6-PD)活性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ADCAD43">
                  <w:pPr>
                    <w:pStyle w:val="4"/>
                    <w:jc w:val="center"/>
                  </w:pPr>
                  <w:r>
                    <w:rPr>
                      <w:rFonts w:ascii="Arial" w:hAnsi="Arial" w:eastAsia="Arial" w:cs="Arial"/>
                      <w:color w:val="000000"/>
                      <w:sz w:val="22"/>
                    </w:rPr>
                    <w:t>6.3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E249D8D">
                  <w:pPr>
                    <w:pStyle w:val="4"/>
                    <w:jc w:val="left"/>
                  </w:pPr>
                  <w:r>
                    <w:rPr>
                      <w:rFonts w:ascii="Arial" w:hAnsi="Arial" w:eastAsia="Arial" w:cs="Arial"/>
                      <w:color w:val="000000"/>
                      <w:sz w:val="19"/>
                    </w:rPr>
                    <w:t>3个工作日</w:t>
                  </w:r>
                </w:p>
              </w:tc>
            </w:tr>
            <w:tr w14:paraId="44FADE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75E660E">
                  <w:pPr>
                    <w:pStyle w:val="4"/>
                    <w:jc w:val="center"/>
                  </w:pPr>
                  <w:r>
                    <w:rPr>
                      <w:rFonts w:ascii="Arial" w:hAnsi="Arial" w:eastAsia="Arial" w:cs="Arial"/>
                      <w:color w:val="000000"/>
                      <w:sz w:val="22"/>
                    </w:rPr>
                    <w:t>80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3246D1">
                  <w:pPr>
                    <w:pStyle w:val="4"/>
                    <w:jc w:val="left"/>
                  </w:pPr>
                  <w:r>
                    <w:rPr>
                      <w:rFonts w:ascii="宋体" w:hAnsi="宋体" w:eastAsia="宋体" w:cs="宋体"/>
                      <w:color w:val="000000"/>
                      <w:sz w:val="22"/>
                    </w:rPr>
                    <w:t xml:space="preserve">醛固酮测定（高血压9项立位）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D551CC1">
                  <w:pPr>
                    <w:pStyle w:val="4"/>
                    <w:jc w:val="center"/>
                  </w:pPr>
                  <w:r>
                    <w:rPr>
                      <w:rFonts w:ascii="Arial" w:hAnsi="Arial" w:eastAsia="Arial" w:cs="Arial"/>
                      <w:color w:val="000000"/>
                      <w:sz w:val="22"/>
                    </w:rPr>
                    <w:t>18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D2F445B">
                  <w:pPr>
                    <w:pStyle w:val="4"/>
                    <w:jc w:val="left"/>
                  </w:pPr>
                  <w:r>
                    <w:rPr>
                      <w:rFonts w:ascii="宋体" w:hAnsi="宋体" w:eastAsia="宋体" w:cs="宋体"/>
                      <w:color w:val="000000"/>
                      <w:sz w:val="19"/>
                    </w:rPr>
                    <w:t>检测起2个工作日</w:t>
                  </w:r>
                </w:p>
              </w:tc>
            </w:tr>
            <w:tr w14:paraId="6AEFF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D9CD8A">
                  <w:pPr>
                    <w:pStyle w:val="4"/>
                    <w:jc w:val="center"/>
                  </w:pPr>
                  <w:r>
                    <w:rPr>
                      <w:rFonts w:ascii="Arial" w:hAnsi="Arial" w:eastAsia="Arial" w:cs="Arial"/>
                      <w:color w:val="000000"/>
                      <w:sz w:val="22"/>
                    </w:rPr>
                    <w:t>81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06EBCF">
                  <w:pPr>
                    <w:pStyle w:val="4"/>
                    <w:jc w:val="left"/>
                  </w:pPr>
                  <w:r>
                    <w:rPr>
                      <w:rFonts w:ascii="宋体" w:hAnsi="宋体" w:eastAsia="宋体" w:cs="宋体"/>
                      <w:color w:val="000000"/>
                      <w:sz w:val="22"/>
                    </w:rPr>
                    <w:t>醛固酮测定（高血压</w:t>
                  </w:r>
                  <w:r>
                    <w:rPr>
                      <w:rFonts w:ascii="Arial" w:hAnsi="Arial" w:eastAsia="Arial" w:cs="Arial"/>
                      <w:color w:val="000000"/>
                      <w:sz w:val="22"/>
                    </w:rPr>
                    <w:t>9</w:t>
                  </w:r>
                  <w:r>
                    <w:rPr>
                      <w:rFonts w:ascii="宋体" w:hAnsi="宋体" w:eastAsia="宋体" w:cs="宋体"/>
                      <w:color w:val="000000"/>
                      <w:sz w:val="22"/>
                    </w:rPr>
                    <w:t xml:space="preserve">项卧位）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5D750F3">
                  <w:pPr>
                    <w:pStyle w:val="4"/>
                    <w:jc w:val="center"/>
                  </w:pPr>
                  <w:r>
                    <w:rPr>
                      <w:rFonts w:ascii="Arial" w:hAnsi="Arial" w:eastAsia="Arial" w:cs="Arial"/>
                      <w:color w:val="000000"/>
                      <w:sz w:val="22"/>
                    </w:rPr>
                    <w:t>18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F099AB">
                  <w:pPr>
                    <w:pStyle w:val="4"/>
                    <w:jc w:val="left"/>
                  </w:pPr>
                  <w:r>
                    <w:rPr>
                      <w:rFonts w:ascii="Arial" w:hAnsi="Arial" w:eastAsia="Arial" w:cs="Arial"/>
                      <w:color w:val="000000"/>
                      <w:sz w:val="19"/>
                    </w:rPr>
                    <w:t>检测起2个工作日</w:t>
                  </w:r>
                </w:p>
              </w:tc>
            </w:tr>
            <w:tr w14:paraId="507A0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AE44319">
                  <w:pPr>
                    <w:pStyle w:val="4"/>
                    <w:jc w:val="center"/>
                  </w:pPr>
                  <w:r>
                    <w:rPr>
                      <w:rFonts w:ascii="Arial" w:hAnsi="Arial" w:eastAsia="Arial" w:cs="Arial"/>
                      <w:color w:val="000000"/>
                      <w:sz w:val="22"/>
                    </w:rPr>
                    <w:t>82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8C240D">
                  <w:pPr>
                    <w:pStyle w:val="4"/>
                    <w:jc w:val="left"/>
                  </w:pPr>
                  <w:r>
                    <w:rPr>
                      <w:rFonts w:ascii="宋体" w:hAnsi="宋体" w:eastAsia="宋体" w:cs="宋体"/>
                      <w:color w:val="FF0000"/>
                      <w:sz w:val="22"/>
                    </w:rPr>
                    <w:t xml:space="preserve">醛固酮测定(立位)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4D8B17">
                  <w:pPr>
                    <w:pStyle w:val="4"/>
                    <w:jc w:val="center"/>
                  </w:pPr>
                  <w:r>
                    <w:rPr>
                      <w:rFonts w:ascii="Arial" w:hAnsi="Arial" w:eastAsia="Arial" w:cs="Arial"/>
                      <w:color w:val="000000"/>
                      <w:sz w:val="22"/>
                    </w:rPr>
                    <w:t>31.5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6D1C5EA">
                  <w:pPr>
                    <w:pStyle w:val="4"/>
                    <w:jc w:val="left"/>
                  </w:pPr>
                  <w:r>
                    <w:rPr>
                      <w:rFonts w:ascii="Arial" w:hAnsi="Arial" w:eastAsia="Arial" w:cs="Arial"/>
                      <w:color w:val="000000"/>
                      <w:sz w:val="19"/>
                    </w:rPr>
                    <w:t>4个工作日</w:t>
                  </w:r>
                </w:p>
              </w:tc>
            </w:tr>
            <w:tr w14:paraId="6A9E6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BB53DDF">
                  <w:pPr>
                    <w:pStyle w:val="4"/>
                    <w:jc w:val="center"/>
                  </w:pPr>
                  <w:r>
                    <w:rPr>
                      <w:rFonts w:ascii="Arial" w:hAnsi="Arial" w:eastAsia="Arial" w:cs="Arial"/>
                      <w:color w:val="000000"/>
                      <w:sz w:val="22"/>
                    </w:rPr>
                    <w:t>83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25F7969">
                  <w:pPr>
                    <w:pStyle w:val="4"/>
                    <w:jc w:val="left"/>
                  </w:pPr>
                  <w:r>
                    <w:rPr>
                      <w:rFonts w:ascii="宋体" w:hAnsi="宋体" w:eastAsia="宋体" w:cs="宋体"/>
                      <w:color w:val="FF0000"/>
                      <w:sz w:val="22"/>
                    </w:rPr>
                    <w:t xml:space="preserve">醛固酮测定(卧位)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839EDF1">
                  <w:pPr>
                    <w:pStyle w:val="4"/>
                    <w:jc w:val="center"/>
                  </w:pPr>
                  <w:r>
                    <w:rPr>
                      <w:rFonts w:ascii="Arial" w:hAnsi="Arial" w:eastAsia="Arial" w:cs="Arial"/>
                      <w:color w:val="000000"/>
                      <w:sz w:val="22"/>
                    </w:rPr>
                    <w:t>31.5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3779062">
                  <w:pPr>
                    <w:pStyle w:val="4"/>
                    <w:jc w:val="left"/>
                  </w:pPr>
                  <w:r>
                    <w:rPr>
                      <w:rFonts w:ascii="Arial" w:hAnsi="Arial" w:eastAsia="Arial" w:cs="Arial"/>
                      <w:color w:val="000000"/>
                      <w:sz w:val="19"/>
                    </w:rPr>
                    <w:t>4个工作日</w:t>
                  </w:r>
                </w:p>
              </w:tc>
            </w:tr>
            <w:tr w14:paraId="1CDA3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7D8B4EB">
                  <w:pPr>
                    <w:pStyle w:val="4"/>
                    <w:jc w:val="center"/>
                  </w:pPr>
                  <w:r>
                    <w:rPr>
                      <w:rFonts w:ascii="Arial" w:hAnsi="Arial" w:eastAsia="Arial" w:cs="Arial"/>
                      <w:color w:val="000000"/>
                      <w:sz w:val="22"/>
                    </w:rPr>
                    <w:t>84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767AE7">
                  <w:pPr>
                    <w:pStyle w:val="4"/>
                    <w:jc w:val="left"/>
                  </w:pPr>
                  <w:r>
                    <w:rPr>
                      <w:rFonts w:ascii="宋体" w:hAnsi="宋体" w:eastAsia="宋体" w:cs="宋体"/>
                      <w:color w:val="000000"/>
                      <w:sz w:val="22"/>
                    </w:rPr>
                    <w:t xml:space="preserve">轻链KAPPA、LAMBDA定量测定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C035047">
                  <w:pPr>
                    <w:pStyle w:val="4"/>
                    <w:jc w:val="center"/>
                  </w:pPr>
                  <w:r>
                    <w:rPr>
                      <w:rFonts w:ascii="Arial" w:hAnsi="Arial" w:eastAsia="Arial" w:cs="Arial"/>
                      <w:color w:val="000000"/>
                      <w:sz w:val="22"/>
                    </w:rPr>
                    <w:t>41.4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CB312BA">
                  <w:pPr>
                    <w:pStyle w:val="4"/>
                    <w:jc w:val="left"/>
                  </w:pPr>
                  <w:r>
                    <w:rPr>
                      <w:rFonts w:ascii="Arial" w:hAnsi="Arial" w:eastAsia="Arial" w:cs="Arial"/>
                      <w:color w:val="000000"/>
                      <w:sz w:val="19"/>
                    </w:rPr>
                    <w:t>2个工作日</w:t>
                  </w:r>
                </w:p>
              </w:tc>
            </w:tr>
            <w:tr w14:paraId="11D09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9296799">
                  <w:pPr>
                    <w:pStyle w:val="4"/>
                    <w:jc w:val="center"/>
                  </w:pPr>
                  <w:r>
                    <w:rPr>
                      <w:rFonts w:ascii="Arial" w:hAnsi="Arial" w:eastAsia="Arial" w:cs="Arial"/>
                      <w:color w:val="000000"/>
                      <w:sz w:val="22"/>
                    </w:rPr>
                    <w:t>85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04A2F28">
                  <w:pPr>
                    <w:pStyle w:val="4"/>
                    <w:jc w:val="left"/>
                  </w:pPr>
                  <w:r>
                    <w:rPr>
                      <w:rFonts w:ascii="宋体" w:hAnsi="宋体" w:eastAsia="宋体" w:cs="宋体"/>
                      <w:color w:val="000000"/>
                      <w:sz w:val="22"/>
                    </w:rPr>
                    <w:t xml:space="preserve">曲霉菌半乳甘露聚糖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DE025AE">
                  <w:pPr>
                    <w:pStyle w:val="4"/>
                    <w:jc w:val="center"/>
                  </w:pPr>
                  <w:r>
                    <w:rPr>
                      <w:rFonts w:ascii="Arial" w:hAnsi="Arial" w:eastAsia="Arial" w:cs="Arial"/>
                      <w:color w:val="000000"/>
                      <w:sz w:val="22"/>
                    </w:rPr>
                    <w:t>107.1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EA3983">
                  <w:pPr>
                    <w:pStyle w:val="4"/>
                    <w:jc w:val="left"/>
                  </w:pPr>
                  <w:r>
                    <w:rPr>
                      <w:rFonts w:ascii="宋体" w:hAnsi="宋体" w:eastAsia="宋体" w:cs="宋体"/>
                      <w:color w:val="000000"/>
                      <w:sz w:val="19"/>
                    </w:rPr>
                    <w:t>检测起1个工作日</w:t>
                  </w:r>
                </w:p>
              </w:tc>
            </w:tr>
            <w:tr w14:paraId="2312B8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63DA3D3">
                  <w:pPr>
                    <w:pStyle w:val="4"/>
                    <w:jc w:val="center"/>
                  </w:pPr>
                  <w:r>
                    <w:rPr>
                      <w:rFonts w:ascii="Arial" w:hAnsi="Arial" w:eastAsia="Arial" w:cs="Arial"/>
                      <w:color w:val="000000"/>
                      <w:sz w:val="22"/>
                    </w:rPr>
                    <w:t>86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BE6F9A">
                  <w:pPr>
                    <w:pStyle w:val="4"/>
                    <w:jc w:val="left"/>
                  </w:pPr>
                  <w:r>
                    <w:rPr>
                      <w:rFonts w:ascii="Arial" w:hAnsi="Arial" w:eastAsia="Arial" w:cs="Arial"/>
                      <w:color w:val="000000"/>
                      <w:sz w:val="22"/>
                    </w:rPr>
                    <w:t>17α-</w:t>
                  </w:r>
                  <w:r>
                    <w:rPr>
                      <w:rFonts w:ascii="宋体" w:hAnsi="宋体" w:eastAsia="宋体" w:cs="宋体"/>
                      <w:color w:val="000000"/>
                      <w:sz w:val="22"/>
                    </w:rPr>
                    <w:t>羟孕酮</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210AC1B">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EB03CD6">
                  <w:pPr>
                    <w:pStyle w:val="4"/>
                    <w:jc w:val="left"/>
                  </w:pPr>
                  <w:r>
                    <w:rPr>
                      <w:rFonts w:ascii="Arial" w:hAnsi="Arial" w:eastAsia="Arial" w:cs="Arial"/>
                      <w:color w:val="000000"/>
                      <w:sz w:val="19"/>
                    </w:rPr>
                    <w:t>4个工作日</w:t>
                  </w:r>
                </w:p>
              </w:tc>
            </w:tr>
            <w:tr w14:paraId="5D3401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19BDCB">
                  <w:pPr>
                    <w:pStyle w:val="4"/>
                    <w:jc w:val="center"/>
                  </w:pPr>
                  <w:r>
                    <w:rPr>
                      <w:rFonts w:ascii="Arial" w:hAnsi="Arial" w:eastAsia="Arial" w:cs="Arial"/>
                      <w:color w:val="000000"/>
                      <w:sz w:val="22"/>
                    </w:rPr>
                    <w:t>87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DD06D5">
                  <w:pPr>
                    <w:pStyle w:val="4"/>
                    <w:jc w:val="left"/>
                  </w:pPr>
                  <w:r>
                    <w:rPr>
                      <w:rFonts w:ascii="宋体" w:hAnsi="宋体" w:eastAsia="宋体" w:cs="宋体"/>
                      <w:color w:val="000000"/>
                      <w:sz w:val="22"/>
                    </w:rPr>
                    <w:t xml:space="preserve">人白介素2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92C04F5">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A634E8">
                  <w:pPr>
                    <w:pStyle w:val="4"/>
                    <w:jc w:val="left"/>
                  </w:pPr>
                  <w:r>
                    <w:rPr>
                      <w:rFonts w:ascii="Arial" w:hAnsi="Arial" w:eastAsia="Arial" w:cs="Arial"/>
                      <w:color w:val="000000"/>
                      <w:sz w:val="19"/>
                    </w:rPr>
                    <w:t>3个工作日</w:t>
                  </w:r>
                </w:p>
              </w:tc>
            </w:tr>
            <w:tr w14:paraId="1A35D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559C93">
                  <w:pPr>
                    <w:pStyle w:val="4"/>
                    <w:jc w:val="center"/>
                  </w:pPr>
                  <w:r>
                    <w:rPr>
                      <w:rFonts w:ascii="Arial" w:hAnsi="Arial" w:eastAsia="Arial" w:cs="Arial"/>
                      <w:color w:val="000000"/>
                      <w:sz w:val="22"/>
                    </w:rPr>
                    <w:t>88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AFBA3C">
                  <w:pPr>
                    <w:pStyle w:val="4"/>
                    <w:jc w:val="left"/>
                  </w:pPr>
                  <w:r>
                    <w:rPr>
                      <w:rFonts w:ascii="宋体" w:hAnsi="宋体" w:eastAsia="宋体" w:cs="宋体"/>
                      <w:color w:val="000000"/>
                      <w:sz w:val="22"/>
                    </w:rPr>
                    <w:t xml:space="preserve">人白介素4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169C5D9">
                  <w:pPr>
                    <w:pStyle w:val="4"/>
                    <w:jc w:val="center"/>
                  </w:pPr>
                  <w:r>
                    <w:rPr>
                      <w:rFonts w:ascii="Arial" w:hAnsi="Arial" w:eastAsia="Arial" w:cs="Arial"/>
                      <w:color w:val="000000"/>
                      <w:sz w:val="22"/>
                    </w:rPr>
                    <w:t>76.5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AFD6D4">
                  <w:pPr>
                    <w:pStyle w:val="4"/>
                    <w:jc w:val="left"/>
                  </w:pPr>
                  <w:r>
                    <w:rPr>
                      <w:rFonts w:ascii="Arial" w:hAnsi="Arial" w:eastAsia="Arial" w:cs="Arial"/>
                      <w:color w:val="000000"/>
                      <w:sz w:val="19"/>
                    </w:rPr>
                    <w:t>3个工作日</w:t>
                  </w:r>
                </w:p>
              </w:tc>
            </w:tr>
            <w:tr w14:paraId="4095C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188DEB">
                  <w:pPr>
                    <w:pStyle w:val="4"/>
                    <w:jc w:val="center"/>
                  </w:pPr>
                  <w:r>
                    <w:rPr>
                      <w:rFonts w:ascii="Arial" w:hAnsi="Arial" w:eastAsia="Arial" w:cs="Arial"/>
                      <w:color w:val="000000"/>
                      <w:sz w:val="22"/>
                    </w:rPr>
                    <w:t>89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A147467">
                  <w:pPr>
                    <w:pStyle w:val="4"/>
                    <w:jc w:val="left"/>
                  </w:pPr>
                  <w:r>
                    <w:rPr>
                      <w:rFonts w:ascii="宋体" w:hAnsi="宋体" w:eastAsia="宋体" w:cs="宋体"/>
                      <w:color w:val="000000"/>
                      <w:sz w:val="22"/>
                    </w:rPr>
                    <w:t>人白介素</w:t>
                  </w:r>
                  <w:r>
                    <w:rPr>
                      <w:rFonts w:ascii="Arial" w:hAnsi="Arial" w:eastAsia="Arial" w:cs="Arial"/>
                      <w:color w:val="000000"/>
                      <w:sz w:val="22"/>
                    </w:rPr>
                    <w:t xml:space="preserve">6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79FE10F">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70DE2E">
                  <w:pPr>
                    <w:pStyle w:val="4"/>
                    <w:jc w:val="left"/>
                  </w:pPr>
                  <w:r>
                    <w:rPr>
                      <w:rFonts w:ascii="Arial" w:hAnsi="Arial" w:eastAsia="Arial" w:cs="Arial"/>
                      <w:color w:val="000000"/>
                      <w:sz w:val="19"/>
                    </w:rPr>
                    <w:t>3个工作日</w:t>
                  </w:r>
                </w:p>
              </w:tc>
            </w:tr>
            <w:tr w14:paraId="15D71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A94FE5E">
                  <w:pPr>
                    <w:pStyle w:val="4"/>
                    <w:jc w:val="center"/>
                  </w:pPr>
                  <w:r>
                    <w:rPr>
                      <w:rFonts w:ascii="Arial" w:hAnsi="Arial" w:eastAsia="Arial" w:cs="Arial"/>
                      <w:color w:val="000000"/>
                      <w:sz w:val="22"/>
                    </w:rPr>
                    <w:t>90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378329">
                  <w:pPr>
                    <w:pStyle w:val="4"/>
                    <w:jc w:val="left"/>
                  </w:pPr>
                  <w:r>
                    <w:rPr>
                      <w:rFonts w:ascii="宋体" w:hAnsi="宋体" w:eastAsia="宋体" w:cs="宋体"/>
                      <w:color w:val="000000"/>
                      <w:sz w:val="22"/>
                    </w:rPr>
                    <w:t>人白介素</w:t>
                  </w:r>
                  <w:r>
                    <w:rPr>
                      <w:rFonts w:ascii="Arial" w:hAnsi="Arial" w:eastAsia="Arial" w:cs="Arial"/>
                      <w:color w:val="000000"/>
                      <w:sz w:val="22"/>
                    </w:rPr>
                    <w:t xml:space="preserve">8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D27A272">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AF40E2">
                  <w:pPr>
                    <w:pStyle w:val="4"/>
                    <w:jc w:val="left"/>
                  </w:pPr>
                  <w:r>
                    <w:rPr>
                      <w:rFonts w:ascii="Arial" w:hAnsi="Arial" w:eastAsia="Arial" w:cs="Arial"/>
                      <w:color w:val="000000"/>
                      <w:sz w:val="19"/>
                    </w:rPr>
                    <w:t>3个工作日</w:t>
                  </w:r>
                </w:p>
              </w:tc>
            </w:tr>
            <w:tr w14:paraId="183F39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2DCD664">
                  <w:pPr>
                    <w:pStyle w:val="4"/>
                    <w:jc w:val="center"/>
                  </w:pPr>
                  <w:r>
                    <w:rPr>
                      <w:rFonts w:ascii="Arial" w:hAnsi="Arial" w:eastAsia="Arial" w:cs="Arial"/>
                      <w:color w:val="000000"/>
                      <w:sz w:val="22"/>
                    </w:rPr>
                    <w:t>91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715D6A8">
                  <w:pPr>
                    <w:pStyle w:val="4"/>
                    <w:jc w:val="left"/>
                  </w:pPr>
                  <w:r>
                    <w:rPr>
                      <w:rFonts w:ascii="宋体" w:hAnsi="宋体" w:eastAsia="宋体" w:cs="宋体"/>
                      <w:color w:val="000000"/>
                      <w:sz w:val="22"/>
                    </w:rPr>
                    <w:t>人白介素</w:t>
                  </w:r>
                  <w:r>
                    <w:rPr>
                      <w:rFonts w:ascii="Arial" w:hAnsi="Arial" w:eastAsia="Arial" w:cs="Arial"/>
                      <w:color w:val="000000"/>
                      <w:sz w:val="22"/>
                    </w:rPr>
                    <w:t xml:space="preserve">10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D8FBEFA">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A780F1">
                  <w:pPr>
                    <w:pStyle w:val="4"/>
                    <w:jc w:val="left"/>
                  </w:pPr>
                  <w:r>
                    <w:rPr>
                      <w:rFonts w:ascii="Arial" w:hAnsi="Arial" w:eastAsia="Arial" w:cs="Arial"/>
                      <w:color w:val="000000"/>
                      <w:sz w:val="19"/>
                    </w:rPr>
                    <w:t>3个工作日</w:t>
                  </w:r>
                </w:p>
              </w:tc>
            </w:tr>
            <w:tr w14:paraId="55C7C9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800A5FE">
                  <w:pPr>
                    <w:pStyle w:val="4"/>
                    <w:jc w:val="center"/>
                  </w:pPr>
                  <w:r>
                    <w:rPr>
                      <w:rFonts w:ascii="Arial" w:hAnsi="Arial" w:eastAsia="Arial" w:cs="Arial"/>
                      <w:color w:val="000000"/>
                      <w:sz w:val="22"/>
                    </w:rPr>
                    <w:t>92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433460C">
                  <w:pPr>
                    <w:pStyle w:val="4"/>
                    <w:jc w:val="left"/>
                  </w:pPr>
                  <w:r>
                    <w:rPr>
                      <w:rFonts w:ascii="宋体" w:hAnsi="宋体" w:eastAsia="宋体" w:cs="宋体"/>
                      <w:color w:val="000000"/>
                      <w:sz w:val="22"/>
                    </w:rPr>
                    <w:t xml:space="preserve">人附睾分泌蛋白(HE4)测定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0923C30">
                  <w:pPr>
                    <w:pStyle w:val="4"/>
                    <w:jc w:val="center"/>
                  </w:pPr>
                  <w:r>
                    <w:rPr>
                      <w:rFonts w:ascii="Arial" w:hAnsi="Arial" w:eastAsia="Arial" w:cs="Arial"/>
                      <w:color w:val="000000"/>
                      <w:sz w:val="22"/>
                    </w:rPr>
                    <w:t>79.2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76B5C2">
                  <w:pPr>
                    <w:pStyle w:val="4"/>
                    <w:jc w:val="left"/>
                  </w:pPr>
                  <w:r>
                    <w:rPr>
                      <w:rFonts w:ascii="Arial" w:hAnsi="Arial" w:eastAsia="Arial" w:cs="Arial"/>
                      <w:color w:val="000000"/>
                      <w:sz w:val="19"/>
                    </w:rPr>
                    <w:t>1个工作日</w:t>
                  </w:r>
                </w:p>
              </w:tc>
            </w:tr>
            <w:tr w14:paraId="67355B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3F8B919">
                  <w:pPr>
                    <w:pStyle w:val="4"/>
                    <w:jc w:val="center"/>
                  </w:pPr>
                  <w:r>
                    <w:rPr>
                      <w:rFonts w:ascii="Arial" w:hAnsi="Arial" w:eastAsia="Arial" w:cs="Arial"/>
                      <w:color w:val="000000"/>
                      <w:sz w:val="22"/>
                    </w:rPr>
                    <w:t>93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A75046">
                  <w:pPr>
                    <w:pStyle w:val="4"/>
                    <w:jc w:val="left"/>
                  </w:pPr>
                  <w:r>
                    <w:rPr>
                      <w:rFonts w:ascii="宋体" w:hAnsi="宋体" w:eastAsia="宋体" w:cs="宋体"/>
                      <w:color w:val="000000"/>
                      <w:sz w:val="22"/>
                    </w:rPr>
                    <w:t xml:space="preserve">人类白细胞抗原B27测定(HLA-B27)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8BD9D33">
                  <w:pPr>
                    <w:pStyle w:val="4"/>
                    <w:jc w:val="center"/>
                  </w:pPr>
                  <w:r>
                    <w:rPr>
                      <w:rFonts w:ascii="Arial" w:hAnsi="Arial" w:eastAsia="Arial" w:cs="Arial"/>
                      <w:color w:val="000000"/>
                      <w:sz w:val="22"/>
                    </w:rPr>
                    <w:t>135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3A1B292">
                  <w:pPr>
                    <w:pStyle w:val="4"/>
                    <w:jc w:val="left"/>
                  </w:pPr>
                  <w:r>
                    <w:rPr>
                      <w:rFonts w:ascii="Arial" w:hAnsi="Arial" w:eastAsia="Arial" w:cs="Arial"/>
                      <w:color w:val="000000"/>
                      <w:sz w:val="19"/>
                    </w:rPr>
                    <w:t>2个工作日</w:t>
                  </w:r>
                </w:p>
              </w:tc>
            </w:tr>
            <w:tr w14:paraId="4FC97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FD49EA6">
                  <w:pPr>
                    <w:pStyle w:val="4"/>
                    <w:jc w:val="center"/>
                  </w:pPr>
                  <w:r>
                    <w:rPr>
                      <w:rFonts w:ascii="Arial" w:hAnsi="Arial" w:eastAsia="Arial" w:cs="Arial"/>
                      <w:color w:val="000000"/>
                      <w:sz w:val="22"/>
                    </w:rPr>
                    <w:t>94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C08C68">
                  <w:pPr>
                    <w:pStyle w:val="4"/>
                    <w:jc w:val="left"/>
                  </w:pPr>
                  <w:r>
                    <w:rPr>
                      <w:rFonts w:ascii="宋体" w:hAnsi="宋体" w:eastAsia="宋体" w:cs="宋体"/>
                      <w:color w:val="000000"/>
                      <w:sz w:val="22"/>
                    </w:rPr>
                    <w:t xml:space="preserve">染色体核型400带检测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3274F85">
                  <w:pPr>
                    <w:pStyle w:val="4"/>
                    <w:jc w:val="center"/>
                  </w:pPr>
                  <w:r>
                    <w:rPr>
                      <w:rFonts w:ascii="Arial" w:hAnsi="Arial" w:eastAsia="Arial" w:cs="Arial"/>
                      <w:color w:val="000000"/>
                      <w:sz w:val="22"/>
                    </w:rPr>
                    <w:t>333.9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88DE433">
                  <w:pPr>
                    <w:pStyle w:val="4"/>
                    <w:jc w:val="left"/>
                  </w:pPr>
                  <w:r>
                    <w:rPr>
                      <w:rFonts w:ascii="Arial" w:hAnsi="Arial" w:eastAsia="Arial" w:cs="Arial"/>
                      <w:color w:val="000000"/>
                      <w:sz w:val="19"/>
                    </w:rPr>
                    <w:t>16</w:t>
                  </w:r>
                  <w:r>
                    <w:rPr>
                      <w:rFonts w:ascii="宋体" w:hAnsi="宋体" w:eastAsia="宋体" w:cs="宋体"/>
                      <w:color w:val="000000"/>
                      <w:sz w:val="20"/>
                    </w:rPr>
                    <w:t>个工作日</w:t>
                  </w:r>
                </w:p>
              </w:tc>
            </w:tr>
            <w:tr w14:paraId="0630C4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68FC0F">
                  <w:pPr>
                    <w:pStyle w:val="4"/>
                    <w:jc w:val="center"/>
                  </w:pPr>
                  <w:r>
                    <w:rPr>
                      <w:rFonts w:ascii="Arial" w:hAnsi="Arial" w:eastAsia="Arial" w:cs="Arial"/>
                      <w:color w:val="000000"/>
                      <w:sz w:val="22"/>
                    </w:rPr>
                    <w:t>95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D237A2">
                  <w:pPr>
                    <w:pStyle w:val="4"/>
                    <w:jc w:val="left"/>
                  </w:pPr>
                  <w:r>
                    <w:rPr>
                      <w:rFonts w:ascii="宋体" w:hAnsi="宋体" w:eastAsia="宋体" w:cs="宋体"/>
                      <w:color w:val="000000"/>
                      <w:sz w:val="22"/>
                    </w:rPr>
                    <w:t xml:space="preserve">染色体核型(550带+C显带)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CFE2514">
                  <w:pPr>
                    <w:pStyle w:val="4"/>
                    <w:jc w:val="center"/>
                  </w:pPr>
                  <w:r>
                    <w:rPr>
                      <w:rFonts w:ascii="Arial" w:hAnsi="Arial" w:eastAsia="Arial" w:cs="Arial"/>
                      <w:color w:val="000000"/>
                      <w:sz w:val="22"/>
                    </w:rPr>
                    <w:t>585.9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0D1A1E8">
                  <w:pPr>
                    <w:pStyle w:val="4"/>
                    <w:jc w:val="left"/>
                  </w:pPr>
                  <w:r>
                    <w:rPr>
                      <w:rFonts w:ascii="Arial" w:hAnsi="Arial" w:eastAsia="Arial" w:cs="Arial"/>
                      <w:color w:val="000000"/>
                      <w:sz w:val="19"/>
                    </w:rPr>
                    <w:t>16个工作日</w:t>
                  </w:r>
                </w:p>
              </w:tc>
            </w:tr>
            <w:tr w14:paraId="224B0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C692904">
                  <w:pPr>
                    <w:pStyle w:val="4"/>
                    <w:jc w:val="center"/>
                  </w:pPr>
                  <w:r>
                    <w:rPr>
                      <w:rFonts w:ascii="Arial" w:hAnsi="Arial" w:eastAsia="Arial" w:cs="Arial"/>
                      <w:color w:val="000000"/>
                      <w:sz w:val="22"/>
                    </w:rPr>
                    <w:t>96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BD8B05">
                  <w:pPr>
                    <w:pStyle w:val="4"/>
                    <w:jc w:val="left"/>
                  </w:pPr>
                  <w:r>
                    <w:rPr>
                      <w:rFonts w:ascii="宋体" w:hAnsi="宋体" w:eastAsia="宋体" w:cs="宋体"/>
                      <w:color w:val="000000"/>
                      <w:sz w:val="22"/>
                    </w:rPr>
                    <w:t xml:space="preserve">溶血症筛查5项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ED5D042">
                  <w:pPr>
                    <w:pStyle w:val="4"/>
                    <w:jc w:val="center"/>
                  </w:pPr>
                  <w:r>
                    <w:rPr>
                      <w:rFonts w:ascii="Arial" w:hAnsi="Arial" w:eastAsia="Arial" w:cs="Arial"/>
                      <w:color w:val="000000"/>
                      <w:sz w:val="22"/>
                    </w:rPr>
                    <w:t>81.9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FB14C4">
                  <w:pPr>
                    <w:pStyle w:val="4"/>
                    <w:jc w:val="left"/>
                  </w:pPr>
                  <w:r>
                    <w:rPr>
                      <w:rFonts w:ascii="Arial" w:hAnsi="Arial" w:eastAsia="Arial" w:cs="Arial"/>
                      <w:color w:val="000000"/>
                      <w:sz w:val="19"/>
                    </w:rPr>
                    <w:t>2个工作日</w:t>
                  </w:r>
                </w:p>
              </w:tc>
            </w:tr>
            <w:tr w14:paraId="58B1D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B809396">
                  <w:pPr>
                    <w:pStyle w:val="4"/>
                    <w:jc w:val="center"/>
                  </w:pPr>
                  <w:r>
                    <w:rPr>
                      <w:rFonts w:ascii="Arial" w:hAnsi="Arial" w:eastAsia="Arial" w:cs="Arial"/>
                      <w:color w:val="000000"/>
                      <w:sz w:val="22"/>
                    </w:rPr>
                    <w:t>97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C018CF0">
                  <w:pPr>
                    <w:pStyle w:val="4"/>
                    <w:jc w:val="left"/>
                  </w:pPr>
                  <w:r>
                    <w:rPr>
                      <w:rFonts w:ascii="宋体" w:hAnsi="宋体" w:eastAsia="宋体" w:cs="宋体"/>
                      <w:color w:val="000000"/>
                      <w:sz w:val="22"/>
                    </w:rPr>
                    <w:t>溶血症筛查</w:t>
                  </w:r>
                  <w:r>
                    <w:rPr>
                      <w:rFonts w:ascii="Arial" w:hAnsi="Arial" w:eastAsia="Arial" w:cs="Arial"/>
                      <w:color w:val="000000"/>
                      <w:sz w:val="22"/>
                    </w:rPr>
                    <w:t>2</w:t>
                  </w:r>
                  <w:r>
                    <w:rPr>
                      <w:rFonts w:ascii="宋体" w:hAnsi="宋体" w:eastAsia="宋体" w:cs="宋体"/>
                      <w:color w:val="000000"/>
                      <w:sz w:val="22"/>
                    </w:rPr>
                    <w:t xml:space="preserve">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7E4C617">
                  <w:pPr>
                    <w:pStyle w:val="4"/>
                    <w:jc w:val="center"/>
                  </w:pPr>
                  <w:r>
                    <w:rPr>
                      <w:rFonts w:ascii="Arial" w:hAnsi="Arial" w:eastAsia="Arial" w:cs="Arial"/>
                      <w:color w:val="000000"/>
                      <w:sz w:val="22"/>
                    </w:rPr>
                    <w:t>28.8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5F946AA">
                  <w:pPr>
                    <w:pStyle w:val="4"/>
                    <w:jc w:val="left"/>
                  </w:pPr>
                  <w:r>
                    <w:rPr>
                      <w:rFonts w:ascii="Arial" w:hAnsi="Arial" w:eastAsia="Arial" w:cs="Arial"/>
                      <w:color w:val="000000"/>
                      <w:sz w:val="19"/>
                    </w:rPr>
                    <w:t>2个工作日</w:t>
                  </w:r>
                </w:p>
              </w:tc>
            </w:tr>
            <w:tr w14:paraId="0118F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9CFD23B">
                  <w:pPr>
                    <w:pStyle w:val="4"/>
                    <w:jc w:val="center"/>
                  </w:pPr>
                  <w:r>
                    <w:rPr>
                      <w:rFonts w:ascii="Arial" w:hAnsi="Arial" w:eastAsia="Arial" w:cs="Arial"/>
                      <w:color w:val="000000"/>
                      <w:sz w:val="22"/>
                    </w:rPr>
                    <w:t>98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66BCBEE">
                  <w:pPr>
                    <w:pStyle w:val="4"/>
                    <w:jc w:val="left"/>
                  </w:pPr>
                  <w:r>
                    <w:rPr>
                      <w:rFonts w:ascii="宋体" w:hAnsi="宋体" w:eastAsia="宋体" w:cs="宋体"/>
                      <w:color w:val="000000"/>
                      <w:sz w:val="22"/>
                    </w:rPr>
                    <w:t xml:space="preserve">肾穿加做免疫荧光染色诊断单项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5B51F43">
                  <w:pPr>
                    <w:pStyle w:val="4"/>
                    <w:jc w:val="center"/>
                  </w:pPr>
                  <w:r>
                    <w:rPr>
                      <w:rFonts w:ascii="Arial" w:hAnsi="Arial" w:eastAsia="Arial" w:cs="Arial"/>
                      <w:color w:val="000000"/>
                      <w:sz w:val="22"/>
                    </w:rPr>
                    <w:t>58.5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0B730F7">
                  <w:pPr>
                    <w:pStyle w:val="4"/>
                    <w:jc w:val="left"/>
                  </w:pPr>
                  <w:r>
                    <w:rPr>
                      <w:rFonts w:ascii="Arial" w:hAnsi="Arial" w:eastAsia="Arial" w:cs="Arial"/>
                      <w:color w:val="000000"/>
                      <w:sz w:val="19"/>
                    </w:rPr>
                    <w:t>1个工作日</w:t>
                  </w:r>
                </w:p>
              </w:tc>
            </w:tr>
            <w:tr w14:paraId="037D8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35C32B2">
                  <w:pPr>
                    <w:pStyle w:val="4"/>
                    <w:jc w:val="center"/>
                  </w:pPr>
                  <w:r>
                    <w:rPr>
                      <w:rFonts w:ascii="Arial" w:hAnsi="Arial" w:eastAsia="Arial" w:cs="Arial"/>
                      <w:color w:val="000000"/>
                      <w:sz w:val="22"/>
                    </w:rPr>
                    <w:t>99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02225C">
                  <w:pPr>
                    <w:pStyle w:val="4"/>
                    <w:jc w:val="left"/>
                  </w:pPr>
                  <w:r>
                    <w:rPr>
                      <w:rFonts w:ascii="宋体" w:hAnsi="宋体" w:eastAsia="宋体" w:cs="宋体"/>
                      <w:color w:val="FF0000"/>
                      <w:sz w:val="22"/>
                    </w:rPr>
                    <w:t xml:space="preserve">肾穿加做特殊染色单项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45D9686">
                  <w:pPr>
                    <w:pStyle w:val="4"/>
                    <w:jc w:val="center"/>
                  </w:pPr>
                  <w:r>
                    <w:rPr>
                      <w:rFonts w:ascii="Arial" w:hAnsi="Arial" w:eastAsia="Arial" w:cs="Arial"/>
                      <w:color w:val="000000"/>
                      <w:sz w:val="22"/>
                    </w:rPr>
                    <w:t>41.4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156AEC4">
                  <w:pPr>
                    <w:pStyle w:val="4"/>
                    <w:jc w:val="left"/>
                  </w:pPr>
                  <w:r>
                    <w:rPr>
                      <w:rFonts w:ascii="Arial" w:hAnsi="Arial" w:eastAsia="Arial" w:cs="Arial"/>
                      <w:color w:val="000000"/>
                      <w:sz w:val="19"/>
                    </w:rPr>
                    <w:t>1个工作日</w:t>
                  </w:r>
                </w:p>
              </w:tc>
            </w:tr>
            <w:tr w14:paraId="3436F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8F91223">
                  <w:pPr>
                    <w:pStyle w:val="4"/>
                    <w:jc w:val="center"/>
                  </w:pPr>
                  <w:r>
                    <w:rPr>
                      <w:rFonts w:ascii="Arial" w:hAnsi="Arial" w:eastAsia="Arial" w:cs="Arial"/>
                      <w:color w:val="000000"/>
                      <w:sz w:val="22"/>
                    </w:rPr>
                    <w:t>100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348F8B">
                  <w:pPr>
                    <w:pStyle w:val="4"/>
                    <w:jc w:val="left"/>
                  </w:pPr>
                  <w:r>
                    <w:rPr>
                      <w:rFonts w:ascii="宋体" w:hAnsi="宋体" w:eastAsia="宋体" w:cs="宋体"/>
                      <w:color w:val="FF0000"/>
                      <w:sz w:val="22"/>
                    </w:rPr>
                    <w:t xml:space="preserve">肾穿加做特殊染色三项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A40AFB4">
                  <w:pPr>
                    <w:pStyle w:val="4"/>
                    <w:jc w:val="center"/>
                  </w:pPr>
                  <w:r>
                    <w:rPr>
                      <w:rFonts w:ascii="Arial" w:hAnsi="Arial" w:eastAsia="Arial" w:cs="Arial"/>
                      <w:color w:val="000000"/>
                      <w:sz w:val="22"/>
                    </w:rPr>
                    <w:t>299.7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E2B078">
                  <w:pPr>
                    <w:pStyle w:val="4"/>
                    <w:jc w:val="left"/>
                  </w:pPr>
                  <w:r>
                    <w:rPr>
                      <w:rFonts w:ascii="Arial" w:hAnsi="Arial" w:eastAsia="Arial" w:cs="Arial"/>
                      <w:color w:val="000000"/>
                      <w:sz w:val="19"/>
                    </w:rPr>
                    <w:t>1个工作日</w:t>
                  </w:r>
                </w:p>
              </w:tc>
            </w:tr>
            <w:tr w14:paraId="4FA1B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7951C8B">
                  <w:pPr>
                    <w:pStyle w:val="4"/>
                    <w:jc w:val="center"/>
                  </w:pPr>
                  <w:r>
                    <w:rPr>
                      <w:rFonts w:ascii="Arial" w:hAnsi="Arial" w:eastAsia="Arial" w:cs="Arial"/>
                      <w:color w:val="000000"/>
                      <w:sz w:val="22"/>
                    </w:rPr>
                    <w:t>101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E3DAC95">
                  <w:pPr>
                    <w:pStyle w:val="4"/>
                    <w:jc w:val="left"/>
                  </w:pPr>
                  <w:r>
                    <w:rPr>
                      <w:rFonts w:ascii="宋体" w:hAnsi="宋体" w:eastAsia="宋体" w:cs="宋体"/>
                      <w:color w:val="FF0000"/>
                      <w:sz w:val="22"/>
                    </w:rPr>
                    <w:t xml:space="preserve">肾穿加做荧光染色HCV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BD70E81">
                  <w:pPr>
                    <w:pStyle w:val="4"/>
                    <w:jc w:val="center"/>
                  </w:pPr>
                  <w:r>
                    <w:rPr>
                      <w:rFonts w:ascii="Arial" w:hAnsi="Arial" w:eastAsia="Arial" w:cs="Arial"/>
                      <w:color w:val="000000"/>
                      <w:sz w:val="22"/>
                    </w:rPr>
                    <w:t>175.5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8983C91">
                  <w:pPr>
                    <w:pStyle w:val="4"/>
                    <w:jc w:val="left"/>
                  </w:pPr>
                  <w:r>
                    <w:rPr>
                      <w:rFonts w:ascii="Arial" w:hAnsi="Arial" w:eastAsia="Arial" w:cs="Arial"/>
                      <w:color w:val="000000"/>
                      <w:sz w:val="19"/>
                    </w:rPr>
                    <w:t>1个工作日</w:t>
                  </w:r>
                </w:p>
              </w:tc>
            </w:tr>
            <w:tr w14:paraId="721AD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13352A">
                  <w:pPr>
                    <w:pStyle w:val="4"/>
                    <w:jc w:val="center"/>
                  </w:pPr>
                  <w:r>
                    <w:rPr>
                      <w:rFonts w:ascii="Arial" w:hAnsi="Arial" w:eastAsia="Arial" w:cs="Arial"/>
                      <w:color w:val="000000"/>
                      <w:sz w:val="22"/>
                    </w:rPr>
                    <w:t>102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353D44">
                  <w:pPr>
                    <w:pStyle w:val="4"/>
                    <w:jc w:val="left"/>
                  </w:pPr>
                  <w:r>
                    <w:rPr>
                      <w:rFonts w:ascii="宋体" w:hAnsi="宋体" w:eastAsia="宋体" w:cs="宋体"/>
                      <w:color w:val="000000"/>
                      <w:sz w:val="22"/>
                    </w:rPr>
                    <w:t xml:space="preserve">肾穿加做荧光染色乙肝三项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E5C4AB5">
                  <w:pPr>
                    <w:pStyle w:val="4"/>
                    <w:jc w:val="center"/>
                  </w:pPr>
                  <w:r>
                    <w:rPr>
                      <w:rFonts w:ascii="Arial" w:hAnsi="Arial" w:eastAsia="Arial" w:cs="Arial"/>
                      <w:color w:val="000000"/>
                      <w:sz w:val="22"/>
                    </w:rPr>
                    <w:t>175.5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DDD069D">
                  <w:pPr>
                    <w:pStyle w:val="4"/>
                    <w:jc w:val="left"/>
                  </w:pPr>
                  <w:r>
                    <w:rPr>
                      <w:rFonts w:ascii="Arial" w:hAnsi="Arial" w:eastAsia="Arial" w:cs="Arial"/>
                      <w:color w:val="000000"/>
                      <w:sz w:val="19"/>
                    </w:rPr>
                    <w:t>1个工作日</w:t>
                  </w:r>
                </w:p>
              </w:tc>
            </w:tr>
            <w:tr w14:paraId="4C91DA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F866EAA">
                  <w:pPr>
                    <w:pStyle w:val="4"/>
                    <w:jc w:val="center"/>
                  </w:pPr>
                  <w:r>
                    <w:rPr>
                      <w:rFonts w:ascii="Arial" w:hAnsi="Arial" w:eastAsia="Arial" w:cs="Arial"/>
                      <w:color w:val="000000"/>
                      <w:sz w:val="22"/>
                    </w:rPr>
                    <w:t>103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909BA3">
                  <w:pPr>
                    <w:pStyle w:val="4"/>
                    <w:jc w:val="left"/>
                  </w:pPr>
                  <w:r>
                    <w:rPr>
                      <w:rFonts w:ascii="宋体" w:hAnsi="宋体" w:eastAsia="宋体" w:cs="宋体"/>
                      <w:color w:val="000000"/>
                      <w:sz w:val="22"/>
                    </w:rPr>
                    <w:t xml:space="preserve">嗜肺军团菌抗体(LpAb)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F3A81D1">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D0601E8">
                  <w:pPr>
                    <w:pStyle w:val="4"/>
                    <w:jc w:val="left"/>
                  </w:pPr>
                  <w:r>
                    <w:rPr>
                      <w:rFonts w:ascii="Arial" w:hAnsi="Arial" w:eastAsia="Arial" w:cs="Arial"/>
                      <w:color w:val="000000"/>
                      <w:sz w:val="19"/>
                    </w:rPr>
                    <w:t>3个工作日</w:t>
                  </w:r>
                </w:p>
              </w:tc>
            </w:tr>
            <w:tr w14:paraId="796847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8DB472D">
                  <w:pPr>
                    <w:pStyle w:val="4"/>
                    <w:jc w:val="center"/>
                  </w:pPr>
                  <w:r>
                    <w:rPr>
                      <w:rFonts w:ascii="Arial" w:hAnsi="Arial" w:eastAsia="Arial" w:cs="Arial"/>
                      <w:color w:val="000000"/>
                      <w:sz w:val="22"/>
                    </w:rPr>
                    <w:t>104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FC9CF24">
                  <w:pPr>
                    <w:pStyle w:val="4"/>
                    <w:jc w:val="left"/>
                  </w:pPr>
                  <w:r>
                    <w:rPr>
                      <w:rFonts w:ascii="宋体" w:hAnsi="宋体" w:eastAsia="宋体" w:cs="宋体"/>
                      <w:color w:val="000000"/>
                      <w:sz w:val="22"/>
                    </w:rPr>
                    <w:t xml:space="preserve">食物不耐受90项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3913AD7">
                  <w:pPr>
                    <w:pStyle w:val="4"/>
                    <w:jc w:val="center"/>
                  </w:pPr>
                  <w:r>
                    <w:rPr>
                      <w:rFonts w:ascii="Arial" w:hAnsi="Arial" w:eastAsia="Arial" w:cs="Arial"/>
                      <w:color w:val="000000"/>
                      <w:sz w:val="22"/>
                    </w:rPr>
                    <w:t>2430</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FC62D3">
                  <w:pPr>
                    <w:pStyle w:val="4"/>
                    <w:jc w:val="left"/>
                  </w:pPr>
                  <w:r>
                    <w:rPr>
                      <w:rFonts w:ascii="Arial" w:hAnsi="Arial" w:eastAsia="Arial" w:cs="Arial"/>
                      <w:color w:val="000000"/>
                      <w:sz w:val="19"/>
                    </w:rPr>
                    <w:t>4个工作日</w:t>
                  </w:r>
                </w:p>
              </w:tc>
            </w:tr>
            <w:tr w14:paraId="1E820C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BA4952D">
                  <w:pPr>
                    <w:pStyle w:val="4"/>
                    <w:jc w:val="center"/>
                  </w:pPr>
                  <w:r>
                    <w:rPr>
                      <w:rFonts w:ascii="Arial" w:hAnsi="Arial" w:eastAsia="Arial" w:cs="Arial"/>
                      <w:color w:val="000000"/>
                      <w:sz w:val="22"/>
                    </w:rPr>
                    <w:t>105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3D6676">
                  <w:pPr>
                    <w:pStyle w:val="4"/>
                    <w:jc w:val="left"/>
                  </w:pPr>
                  <w:r>
                    <w:rPr>
                      <w:rFonts w:ascii="宋体" w:hAnsi="宋体" w:eastAsia="宋体" w:cs="宋体"/>
                      <w:color w:val="000000"/>
                      <w:sz w:val="22"/>
                    </w:rPr>
                    <w:t>食物不耐受</w:t>
                  </w:r>
                  <w:r>
                    <w:rPr>
                      <w:rFonts w:ascii="Arial" w:hAnsi="Arial" w:eastAsia="Arial" w:cs="Arial"/>
                      <w:color w:val="000000"/>
                      <w:sz w:val="22"/>
                    </w:rPr>
                    <w:t>14</w:t>
                  </w:r>
                  <w:r>
                    <w:rPr>
                      <w:rFonts w:ascii="宋体" w:hAnsi="宋体" w:eastAsia="宋体" w:cs="宋体"/>
                      <w:color w:val="000000"/>
                      <w:sz w:val="22"/>
                    </w:rPr>
                    <w:t xml:space="preserve">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14776E3">
                  <w:pPr>
                    <w:pStyle w:val="4"/>
                    <w:jc w:val="center"/>
                  </w:pPr>
                  <w:r>
                    <w:rPr>
                      <w:rFonts w:ascii="Arial" w:hAnsi="Arial" w:eastAsia="Arial" w:cs="Arial"/>
                      <w:color w:val="000000"/>
                      <w:sz w:val="22"/>
                    </w:rPr>
                    <w:t>378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6EEC802">
                  <w:pPr>
                    <w:pStyle w:val="4"/>
                    <w:jc w:val="left"/>
                  </w:pPr>
                  <w:r>
                    <w:rPr>
                      <w:rFonts w:ascii="Arial" w:hAnsi="Arial" w:eastAsia="Arial" w:cs="Arial"/>
                      <w:color w:val="000000"/>
                      <w:sz w:val="19"/>
                    </w:rPr>
                    <w:t>4个工作日</w:t>
                  </w:r>
                </w:p>
              </w:tc>
            </w:tr>
            <w:tr w14:paraId="1BF0D4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2F05C1B">
                  <w:pPr>
                    <w:pStyle w:val="4"/>
                    <w:jc w:val="center"/>
                  </w:pPr>
                  <w:r>
                    <w:rPr>
                      <w:rFonts w:ascii="Arial" w:hAnsi="Arial" w:eastAsia="Arial" w:cs="Arial"/>
                      <w:color w:val="000000"/>
                      <w:sz w:val="22"/>
                    </w:rPr>
                    <w:t>106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C993ECE">
                  <w:pPr>
                    <w:pStyle w:val="4"/>
                    <w:jc w:val="left"/>
                  </w:pPr>
                  <w:r>
                    <w:rPr>
                      <w:rFonts w:ascii="宋体" w:hAnsi="宋体" w:eastAsia="宋体" w:cs="宋体"/>
                      <w:color w:val="000000"/>
                      <w:sz w:val="22"/>
                    </w:rPr>
                    <w:t>食物不耐受</w:t>
                  </w:r>
                  <w:r>
                    <w:rPr>
                      <w:rFonts w:ascii="Arial" w:hAnsi="Arial" w:eastAsia="Arial" w:cs="Arial"/>
                      <w:color w:val="000000"/>
                      <w:sz w:val="22"/>
                    </w:rPr>
                    <w:t>7</w:t>
                  </w:r>
                  <w:r>
                    <w:rPr>
                      <w:rFonts w:ascii="宋体" w:hAnsi="宋体" w:eastAsia="宋体" w:cs="宋体"/>
                      <w:color w:val="000000"/>
                      <w:sz w:val="22"/>
                    </w:rPr>
                    <w:t xml:space="preserve">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A27B1FD">
                  <w:pPr>
                    <w:pStyle w:val="4"/>
                    <w:jc w:val="center"/>
                  </w:pPr>
                  <w:r>
                    <w:rPr>
                      <w:rFonts w:ascii="Arial" w:hAnsi="Arial" w:eastAsia="Arial" w:cs="Arial"/>
                      <w:color w:val="000000"/>
                      <w:sz w:val="22"/>
                    </w:rPr>
                    <w:t>189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674855">
                  <w:pPr>
                    <w:pStyle w:val="4"/>
                    <w:jc w:val="left"/>
                  </w:pPr>
                  <w:r>
                    <w:rPr>
                      <w:rFonts w:ascii="Arial" w:hAnsi="Arial" w:eastAsia="Arial" w:cs="Arial"/>
                      <w:color w:val="000000"/>
                      <w:sz w:val="19"/>
                    </w:rPr>
                    <w:t>4个工作日</w:t>
                  </w:r>
                </w:p>
              </w:tc>
            </w:tr>
            <w:tr w14:paraId="63AF3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54885E0">
                  <w:pPr>
                    <w:pStyle w:val="4"/>
                    <w:jc w:val="center"/>
                  </w:pPr>
                  <w:r>
                    <w:rPr>
                      <w:rFonts w:ascii="Arial" w:hAnsi="Arial" w:eastAsia="Arial" w:cs="Arial"/>
                      <w:color w:val="000000"/>
                      <w:sz w:val="22"/>
                    </w:rPr>
                    <w:t>107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24749A9">
                  <w:pPr>
                    <w:pStyle w:val="4"/>
                    <w:jc w:val="left"/>
                  </w:pPr>
                  <w:r>
                    <w:rPr>
                      <w:rFonts w:ascii="宋体" w:hAnsi="宋体" w:eastAsia="宋体" w:cs="宋体"/>
                      <w:color w:val="000000"/>
                      <w:sz w:val="22"/>
                    </w:rPr>
                    <w:t xml:space="preserve">肾脏早期损伤7项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794AF1D">
                  <w:pPr>
                    <w:pStyle w:val="4"/>
                    <w:jc w:val="center"/>
                  </w:pPr>
                  <w:r>
                    <w:rPr>
                      <w:rFonts w:ascii="Arial" w:hAnsi="Arial" w:eastAsia="Arial" w:cs="Arial"/>
                      <w:color w:val="000000"/>
                      <w:sz w:val="22"/>
                    </w:rPr>
                    <w:t>54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AE9F5C1">
                  <w:pPr>
                    <w:pStyle w:val="4"/>
                    <w:jc w:val="left"/>
                  </w:pPr>
                  <w:r>
                    <w:rPr>
                      <w:rFonts w:ascii="Arial" w:hAnsi="Arial" w:eastAsia="Arial" w:cs="Arial"/>
                      <w:color w:val="000000"/>
                      <w:sz w:val="19"/>
                    </w:rPr>
                    <w:t>3个工作日</w:t>
                  </w:r>
                </w:p>
              </w:tc>
            </w:tr>
            <w:tr w14:paraId="28E09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9F45179">
                  <w:pPr>
                    <w:pStyle w:val="4"/>
                    <w:jc w:val="center"/>
                  </w:pPr>
                  <w:r>
                    <w:rPr>
                      <w:rFonts w:ascii="Arial" w:hAnsi="Arial" w:eastAsia="Arial" w:cs="Arial"/>
                      <w:color w:val="000000"/>
                      <w:sz w:val="22"/>
                    </w:rPr>
                    <w:t>108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34EB881">
                  <w:pPr>
                    <w:pStyle w:val="4"/>
                    <w:jc w:val="left"/>
                  </w:pPr>
                  <w:r>
                    <w:rPr>
                      <w:rFonts w:ascii="宋体" w:hAnsi="宋体" w:eastAsia="宋体" w:cs="宋体"/>
                      <w:color w:val="000000"/>
                      <w:sz w:val="22"/>
                    </w:rPr>
                    <w:t xml:space="preserve">他克莫司药物浓度检测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D6170C9">
                  <w:pPr>
                    <w:pStyle w:val="4"/>
                    <w:jc w:val="center"/>
                  </w:pPr>
                  <w:r>
                    <w:rPr>
                      <w:rFonts w:ascii="Arial" w:hAnsi="Arial" w:eastAsia="Arial" w:cs="Arial"/>
                      <w:color w:val="000000"/>
                      <w:sz w:val="22"/>
                    </w:rPr>
                    <w:t>60.3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8AE3EB">
                  <w:pPr>
                    <w:pStyle w:val="4"/>
                    <w:jc w:val="left"/>
                  </w:pPr>
                  <w:r>
                    <w:rPr>
                      <w:rFonts w:ascii="Arial" w:hAnsi="Arial" w:eastAsia="Arial" w:cs="Arial"/>
                      <w:color w:val="000000"/>
                      <w:sz w:val="19"/>
                    </w:rPr>
                    <w:t>4个工作日</w:t>
                  </w:r>
                </w:p>
              </w:tc>
            </w:tr>
            <w:tr w14:paraId="332258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88CD89">
                  <w:pPr>
                    <w:pStyle w:val="4"/>
                    <w:jc w:val="center"/>
                  </w:pPr>
                  <w:r>
                    <w:rPr>
                      <w:rFonts w:ascii="Arial" w:hAnsi="Arial" w:eastAsia="Arial" w:cs="Arial"/>
                      <w:color w:val="000000"/>
                      <w:sz w:val="22"/>
                    </w:rPr>
                    <w:t>109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7477444">
                  <w:pPr>
                    <w:pStyle w:val="4"/>
                    <w:jc w:val="left"/>
                  </w:pPr>
                  <w:r>
                    <w:rPr>
                      <w:rFonts w:ascii="宋体" w:hAnsi="宋体" w:eastAsia="宋体" w:cs="宋体"/>
                      <w:color w:val="000000"/>
                      <w:sz w:val="22"/>
                    </w:rPr>
                    <w:t>铜蓝蛋白</w:t>
                  </w:r>
                  <w:r>
                    <w:rPr>
                      <w:rFonts w:ascii="Arial" w:hAnsi="Arial" w:eastAsia="Arial" w:cs="Arial"/>
                      <w:color w:val="000000"/>
                      <w:sz w:val="22"/>
                    </w:rPr>
                    <w:t>(CER)</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D8B62FF">
                  <w:pPr>
                    <w:pStyle w:val="4"/>
                    <w:jc w:val="center"/>
                  </w:pPr>
                  <w:r>
                    <w:rPr>
                      <w:rFonts w:ascii="Arial" w:hAnsi="Arial" w:eastAsia="Arial" w:cs="Arial"/>
                      <w:color w:val="000000"/>
                      <w:sz w:val="22"/>
                    </w:rPr>
                    <w:t>22.5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AD24154">
                  <w:pPr>
                    <w:pStyle w:val="4"/>
                    <w:jc w:val="left"/>
                  </w:pPr>
                  <w:r>
                    <w:rPr>
                      <w:rFonts w:ascii="Arial" w:hAnsi="Arial" w:eastAsia="Arial" w:cs="Arial"/>
                      <w:color w:val="000000"/>
                      <w:sz w:val="19"/>
                    </w:rPr>
                    <w:t>2个工作日</w:t>
                  </w:r>
                </w:p>
              </w:tc>
            </w:tr>
            <w:tr w14:paraId="52E00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D9B6E03">
                  <w:pPr>
                    <w:pStyle w:val="4"/>
                    <w:jc w:val="center"/>
                  </w:pPr>
                  <w:r>
                    <w:rPr>
                      <w:rFonts w:ascii="Arial" w:hAnsi="Arial" w:eastAsia="Arial" w:cs="Arial"/>
                      <w:color w:val="000000"/>
                      <w:sz w:val="22"/>
                    </w:rPr>
                    <w:t>110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D5CBE8">
                  <w:pPr>
                    <w:pStyle w:val="4"/>
                    <w:jc w:val="left"/>
                  </w:pPr>
                  <w:r>
                    <w:rPr>
                      <w:rFonts w:ascii="宋体" w:hAnsi="宋体" w:eastAsia="宋体" w:cs="宋体"/>
                      <w:color w:val="000000"/>
                      <w:sz w:val="22"/>
                    </w:rPr>
                    <w:t xml:space="preserve">糖类抗原测定(CA-50)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CA5E64F">
                  <w:pPr>
                    <w:pStyle w:val="4"/>
                    <w:jc w:val="center"/>
                  </w:pPr>
                  <w:r>
                    <w:rPr>
                      <w:rFonts w:ascii="Arial" w:hAnsi="Arial" w:eastAsia="Arial" w:cs="Arial"/>
                      <w:color w:val="000000"/>
                      <w:sz w:val="22"/>
                    </w:rPr>
                    <w:t>54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141E0FE">
                  <w:pPr>
                    <w:pStyle w:val="4"/>
                    <w:jc w:val="left"/>
                  </w:pPr>
                  <w:r>
                    <w:rPr>
                      <w:rFonts w:ascii="Arial" w:hAnsi="Arial" w:eastAsia="Arial" w:cs="Arial"/>
                      <w:color w:val="000000"/>
                      <w:sz w:val="19"/>
                    </w:rPr>
                    <w:t>1个工作日</w:t>
                  </w:r>
                </w:p>
              </w:tc>
            </w:tr>
            <w:tr w14:paraId="3F4D7B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5DF890">
                  <w:pPr>
                    <w:pStyle w:val="4"/>
                    <w:jc w:val="center"/>
                  </w:pPr>
                  <w:r>
                    <w:rPr>
                      <w:rFonts w:ascii="Arial" w:hAnsi="Arial" w:eastAsia="Arial" w:cs="Arial"/>
                      <w:color w:val="000000"/>
                      <w:sz w:val="22"/>
                    </w:rPr>
                    <w:t>111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10A14F">
                  <w:pPr>
                    <w:pStyle w:val="4"/>
                    <w:jc w:val="left"/>
                  </w:pPr>
                  <w:r>
                    <w:rPr>
                      <w:rFonts w:ascii="宋体" w:hAnsi="宋体" w:eastAsia="宋体" w:cs="宋体"/>
                      <w:color w:val="000000"/>
                      <w:sz w:val="22"/>
                    </w:rPr>
                    <w:t xml:space="preserve">糖类抗原72-4(CA72-4)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4B81642">
                  <w:pPr>
                    <w:pStyle w:val="4"/>
                    <w:jc w:val="center"/>
                  </w:pPr>
                  <w:r>
                    <w:rPr>
                      <w:rFonts w:ascii="Arial" w:hAnsi="Arial" w:eastAsia="Arial" w:cs="Arial"/>
                      <w:color w:val="000000"/>
                      <w:sz w:val="22"/>
                    </w:rPr>
                    <w:t>54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A05368">
                  <w:pPr>
                    <w:pStyle w:val="4"/>
                    <w:jc w:val="left"/>
                  </w:pPr>
                  <w:r>
                    <w:rPr>
                      <w:rFonts w:ascii="Arial" w:hAnsi="Arial" w:eastAsia="Arial" w:cs="Arial"/>
                      <w:color w:val="000000"/>
                      <w:sz w:val="19"/>
                    </w:rPr>
                    <w:t>1个工作日</w:t>
                  </w:r>
                </w:p>
              </w:tc>
            </w:tr>
            <w:tr w14:paraId="3554B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F4070D4">
                  <w:pPr>
                    <w:pStyle w:val="4"/>
                    <w:jc w:val="center"/>
                  </w:pPr>
                  <w:r>
                    <w:rPr>
                      <w:rFonts w:ascii="Arial" w:hAnsi="Arial" w:eastAsia="Arial" w:cs="Arial"/>
                      <w:color w:val="000000"/>
                      <w:sz w:val="22"/>
                    </w:rPr>
                    <w:t>112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B7756C0">
                  <w:pPr>
                    <w:pStyle w:val="4"/>
                    <w:jc w:val="left"/>
                  </w:pPr>
                  <w:r>
                    <w:rPr>
                      <w:rFonts w:ascii="宋体" w:hAnsi="宋体" w:eastAsia="宋体" w:cs="宋体"/>
                      <w:color w:val="000000"/>
                      <w:sz w:val="22"/>
                    </w:rPr>
                    <w:t xml:space="preserve">糖尿病自身抗体两项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D2172DD">
                  <w:pPr>
                    <w:pStyle w:val="4"/>
                    <w:jc w:val="center"/>
                  </w:pPr>
                  <w:r>
                    <w:rPr>
                      <w:rFonts w:ascii="Arial" w:hAnsi="Arial" w:eastAsia="Arial" w:cs="Arial"/>
                      <w:color w:val="000000"/>
                      <w:sz w:val="22"/>
                    </w:rPr>
                    <w:t>35.1</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AAD9C73">
                  <w:pPr>
                    <w:pStyle w:val="4"/>
                    <w:jc w:val="left"/>
                  </w:pPr>
                  <w:r>
                    <w:rPr>
                      <w:rFonts w:ascii="Arial" w:hAnsi="Arial" w:eastAsia="Arial" w:cs="Arial"/>
                      <w:color w:val="000000"/>
                      <w:sz w:val="19"/>
                    </w:rPr>
                    <w:t>1个工作日</w:t>
                  </w:r>
                </w:p>
              </w:tc>
            </w:tr>
            <w:tr w14:paraId="788AE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7EE7652">
                  <w:pPr>
                    <w:pStyle w:val="4"/>
                    <w:jc w:val="center"/>
                  </w:pPr>
                  <w:r>
                    <w:rPr>
                      <w:rFonts w:ascii="Arial" w:hAnsi="Arial" w:eastAsia="Arial" w:cs="Arial"/>
                      <w:color w:val="000000"/>
                      <w:sz w:val="22"/>
                    </w:rPr>
                    <w:t>113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12173A2">
                  <w:pPr>
                    <w:pStyle w:val="4"/>
                    <w:jc w:val="left"/>
                  </w:pPr>
                  <w:r>
                    <w:rPr>
                      <w:rFonts w:ascii="宋体" w:hAnsi="宋体" w:eastAsia="宋体" w:cs="宋体"/>
                      <w:color w:val="000000"/>
                      <w:sz w:val="22"/>
                    </w:rPr>
                    <w:t>唐氏综合症筛查</w:t>
                  </w:r>
                  <w:r>
                    <w:rPr>
                      <w:rFonts w:ascii="Arial" w:hAnsi="Arial" w:eastAsia="Arial" w:cs="Arial"/>
                      <w:color w:val="000000"/>
                      <w:sz w:val="22"/>
                    </w:rPr>
                    <w:t>(</w:t>
                  </w:r>
                  <w:r>
                    <w:rPr>
                      <w:rFonts w:ascii="宋体" w:hAnsi="宋体" w:eastAsia="宋体" w:cs="宋体"/>
                      <w:color w:val="000000"/>
                      <w:sz w:val="22"/>
                    </w:rPr>
                    <w:t>二联</w:t>
                  </w:r>
                  <w:r>
                    <w:rPr>
                      <w:rFonts w:ascii="Arial" w:hAnsi="Arial" w:eastAsia="Arial" w:cs="Arial"/>
                      <w:color w:val="000000"/>
                      <w:sz w:val="22"/>
                    </w:rPr>
                    <w:t>)</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ED2DABE">
                  <w:pPr>
                    <w:pStyle w:val="4"/>
                    <w:jc w:val="center"/>
                  </w:pPr>
                  <w:r>
                    <w:rPr>
                      <w:rFonts w:ascii="Arial" w:hAnsi="Arial" w:eastAsia="Arial" w:cs="Arial"/>
                      <w:color w:val="000000"/>
                      <w:sz w:val="22"/>
                    </w:rPr>
                    <w:t>157.5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2D7A7B">
                  <w:pPr>
                    <w:pStyle w:val="4"/>
                    <w:jc w:val="left"/>
                  </w:pPr>
                  <w:r>
                    <w:rPr>
                      <w:rFonts w:ascii="Arial" w:hAnsi="Arial" w:eastAsia="Arial" w:cs="Arial"/>
                      <w:color w:val="000000"/>
                      <w:sz w:val="19"/>
                    </w:rPr>
                    <w:t>2个工作日</w:t>
                  </w:r>
                </w:p>
              </w:tc>
            </w:tr>
            <w:tr w14:paraId="1868A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B0FAE14">
                  <w:pPr>
                    <w:pStyle w:val="4"/>
                    <w:jc w:val="center"/>
                  </w:pPr>
                  <w:r>
                    <w:rPr>
                      <w:rFonts w:ascii="Arial" w:hAnsi="Arial" w:eastAsia="Arial" w:cs="Arial"/>
                      <w:color w:val="000000"/>
                      <w:sz w:val="22"/>
                    </w:rPr>
                    <w:t>114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87BF0CA">
                  <w:pPr>
                    <w:pStyle w:val="4"/>
                    <w:jc w:val="left"/>
                  </w:pPr>
                  <w:r>
                    <w:rPr>
                      <w:rFonts w:ascii="Arial" w:hAnsi="Arial" w:eastAsia="Arial" w:cs="Arial"/>
                      <w:color w:val="000000"/>
                      <w:sz w:val="22"/>
                    </w:rPr>
                    <w:t>CD38+CD138</w:t>
                  </w:r>
                  <w:r>
                    <w:rPr>
                      <w:rFonts w:ascii="宋体" w:hAnsi="宋体" w:eastAsia="宋体" w:cs="宋体"/>
                      <w:color w:val="000000"/>
                      <w:sz w:val="22"/>
                    </w:rPr>
                    <w:t>兔疫组化</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6252C76">
                  <w:pPr>
                    <w:pStyle w:val="4"/>
                    <w:jc w:val="center"/>
                  </w:pPr>
                  <w:r>
                    <w:rPr>
                      <w:rFonts w:ascii="Arial" w:hAnsi="Arial" w:eastAsia="Arial" w:cs="Arial"/>
                      <w:color w:val="000000"/>
                      <w:sz w:val="22"/>
                    </w:rPr>
                    <w:t>158.4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3314792">
                  <w:pPr>
                    <w:pStyle w:val="4"/>
                    <w:jc w:val="left"/>
                  </w:pPr>
                  <w:r>
                    <w:rPr>
                      <w:rFonts w:ascii="Arial" w:hAnsi="Arial" w:eastAsia="Arial" w:cs="Arial"/>
                      <w:color w:val="000000"/>
                      <w:sz w:val="19"/>
                    </w:rPr>
                    <w:t>2个工作日</w:t>
                  </w:r>
                </w:p>
              </w:tc>
            </w:tr>
            <w:tr w14:paraId="42008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D971D5">
                  <w:pPr>
                    <w:pStyle w:val="4"/>
                    <w:jc w:val="center"/>
                  </w:pPr>
                  <w:r>
                    <w:rPr>
                      <w:rFonts w:ascii="Arial" w:hAnsi="Arial" w:eastAsia="Arial" w:cs="Arial"/>
                      <w:color w:val="000000"/>
                      <w:sz w:val="22"/>
                    </w:rPr>
                    <w:t>115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8B692FC">
                  <w:pPr>
                    <w:pStyle w:val="4"/>
                    <w:jc w:val="left"/>
                  </w:pPr>
                  <w:r>
                    <w:rPr>
                      <w:rFonts w:ascii="宋体" w:hAnsi="宋体" w:eastAsia="宋体" w:cs="宋体"/>
                      <w:color w:val="7030A0"/>
                      <w:sz w:val="22"/>
                    </w:rPr>
                    <w:t xml:space="preserve">胃癌常规用药指导基因检测套餐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C2459B9">
                  <w:pPr>
                    <w:pStyle w:val="4"/>
                    <w:jc w:val="center"/>
                  </w:pPr>
                  <w:r>
                    <w:rPr>
                      <w:rFonts w:ascii="Arial" w:hAnsi="Arial" w:eastAsia="Arial" w:cs="Arial"/>
                      <w:color w:val="7030A0"/>
                      <w:sz w:val="22"/>
                    </w:rPr>
                    <w:t>7679.7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5E7447A">
                  <w:pPr>
                    <w:pStyle w:val="4"/>
                    <w:jc w:val="left"/>
                  </w:pPr>
                  <w:r>
                    <w:rPr>
                      <w:rFonts w:ascii="Arial" w:hAnsi="Arial" w:eastAsia="Arial" w:cs="Arial"/>
                      <w:color w:val="7030A0"/>
                      <w:sz w:val="19"/>
                    </w:rPr>
                    <w:t>7</w:t>
                  </w:r>
                  <w:r>
                    <w:rPr>
                      <w:rFonts w:ascii="宋体" w:hAnsi="宋体" w:eastAsia="宋体" w:cs="宋体"/>
                      <w:color w:val="800080"/>
                      <w:sz w:val="20"/>
                    </w:rPr>
                    <w:t>个工作日</w:t>
                  </w:r>
                </w:p>
              </w:tc>
            </w:tr>
            <w:tr w14:paraId="3A28E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1841630">
                  <w:pPr>
                    <w:pStyle w:val="4"/>
                    <w:jc w:val="center"/>
                  </w:pPr>
                  <w:r>
                    <w:rPr>
                      <w:rFonts w:ascii="Arial" w:hAnsi="Arial" w:eastAsia="Arial" w:cs="Arial"/>
                      <w:color w:val="000000"/>
                      <w:sz w:val="22"/>
                    </w:rPr>
                    <w:t>116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4DB8A3">
                  <w:pPr>
                    <w:pStyle w:val="4"/>
                    <w:jc w:val="left"/>
                  </w:pPr>
                  <w:r>
                    <w:rPr>
                      <w:rFonts w:ascii="宋体" w:hAnsi="宋体" w:eastAsia="宋体" w:cs="宋体"/>
                      <w:color w:val="000000"/>
                      <w:sz w:val="22"/>
                    </w:rPr>
                    <w:t xml:space="preserve">戊肝定性两项(HEV-IgG、HEV-IgM)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46FE631">
                  <w:pPr>
                    <w:pStyle w:val="4"/>
                    <w:jc w:val="center"/>
                  </w:pPr>
                  <w:r>
                    <w:rPr>
                      <w:rFonts w:ascii="Arial" w:hAnsi="Arial" w:eastAsia="Arial" w:cs="Arial"/>
                      <w:color w:val="000000"/>
                      <w:sz w:val="22"/>
                    </w:rPr>
                    <w:t>39.6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2B27CFE">
                  <w:pPr>
                    <w:pStyle w:val="4"/>
                    <w:jc w:val="left"/>
                  </w:pPr>
                  <w:r>
                    <w:rPr>
                      <w:rFonts w:ascii="Arial" w:hAnsi="Arial" w:eastAsia="Arial" w:cs="Arial"/>
                      <w:color w:val="000000"/>
                      <w:sz w:val="19"/>
                    </w:rPr>
                    <w:t>检测起1个工作日</w:t>
                  </w:r>
                </w:p>
              </w:tc>
            </w:tr>
            <w:tr w14:paraId="2681B1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3DC3DDE">
                  <w:pPr>
                    <w:pStyle w:val="4"/>
                    <w:jc w:val="center"/>
                  </w:pPr>
                  <w:r>
                    <w:rPr>
                      <w:rFonts w:ascii="Arial" w:hAnsi="Arial" w:eastAsia="Arial" w:cs="Arial"/>
                      <w:color w:val="000000"/>
                      <w:sz w:val="22"/>
                    </w:rPr>
                    <w:t>117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EBA515">
                  <w:pPr>
                    <w:pStyle w:val="4"/>
                    <w:jc w:val="left"/>
                  </w:pPr>
                  <w:r>
                    <w:rPr>
                      <w:rFonts w:ascii="宋体" w:hAnsi="宋体" w:eastAsia="宋体" w:cs="宋体"/>
                      <w:color w:val="000000"/>
                      <w:sz w:val="22"/>
                    </w:rPr>
                    <w:t xml:space="preserve">微量元素检测5项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3D671B3">
                  <w:pPr>
                    <w:pStyle w:val="4"/>
                    <w:jc w:val="center"/>
                  </w:pPr>
                  <w:r>
                    <w:rPr>
                      <w:rFonts w:ascii="Arial" w:hAnsi="Arial" w:eastAsia="Arial" w:cs="Arial"/>
                      <w:color w:val="000000"/>
                      <w:sz w:val="22"/>
                    </w:rPr>
                    <w:t>28.8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9346C09">
                  <w:pPr>
                    <w:pStyle w:val="4"/>
                    <w:jc w:val="left"/>
                  </w:pPr>
                  <w:r>
                    <w:rPr>
                      <w:rFonts w:ascii="Arial" w:hAnsi="Arial" w:eastAsia="Arial" w:cs="Arial"/>
                      <w:color w:val="000000"/>
                      <w:sz w:val="19"/>
                    </w:rPr>
                    <w:t>1个工作日</w:t>
                  </w:r>
                </w:p>
              </w:tc>
            </w:tr>
            <w:tr w14:paraId="42D3AD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3FC0A21">
                  <w:pPr>
                    <w:pStyle w:val="4"/>
                    <w:jc w:val="center"/>
                  </w:pPr>
                  <w:r>
                    <w:rPr>
                      <w:rFonts w:ascii="Arial" w:hAnsi="Arial" w:eastAsia="Arial" w:cs="Arial"/>
                      <w:color w:val="000000"/>
                      <w:sz w:val="22"/>
                    </w:rPr>
                    <w:t>118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70B23A3">
                  <w:pPr>
                    <w:pStyle w:val="4"/>
                    <w:jc w:val="left"/>
                  </w:pPr>
                  <w:r>
                    <w:rPr>
                      <w:rFonts w:ascii="宋体" w:hAnsi="宋体" w:eastAsia="宋体" w:cs="宋体"/>
                      <w:color w:val="000000"/>
                      <w:sz w:val="22"/>
                    </w:rPr>
                    <w:t>胃泌素</w:t>
                  </w:r>
                  <w:r>
                    <w:rPr>
                      <w:rFonts w:ascii="Arial" w:hAnsi="Arial" w:eastAsia="Arial" w:cs="Arial"/>
                      <w:color w:val="000000"/>
                      <w:sz w:val="22"/>
                    </w:rPr>
                    <w:t>17</w:t>
                  </w:r>
                  <w:r>
                    <w:rPr>
                      <w:rFonts w:ascii="宋体" w:hAnsi="宋体" w:eastAsia="宋体" w:cs="宋体"/>
                      <w:color w:val="000000"/>
                      <w:sz w:val="22"/>
                    </w:rPr>
                    <w:t>测定</w:t>
                  </w:r>
                  <w:r>
                    <w:rPr>
                      <w:rFonts w:ascii="Arial" w:hAnsi="Arial" w:eastAsia="Arial" w:cs="Arial"/>
                      <w:color w:val="000000"/>
                      <w:sz w:val="22"/>
                    </w:rPr>
                    <w:t xml:space="preserve">(G17)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BA8B622">
                  <w:pPr>
                    <w:pStyle w:val="4"/>
                    <w:jc w:val="center"/>
                  </w:pPr>
                  <w:r>
                    <w:rPr>
                      <w:rFonts w:ascii="Arial" w:hAnsi="Arial" w:eastAsia="Arial" w:cs="Arial"/>
                      <w:color w:val="000000"/>
                      <w:sz w:val="22"/>
                    </w:rPr>
                    <w:t>96.3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C99E99">
                  <w:pPr>
                    <w:pStyle w:val="4"/>
                    <w:jc w:val="left"/>
                  </w:pPr>
                  <w:r>
                    <w:rPr>
                      <w:rFonts w:ascii="Arial" w:hAnsi="Arial" w:eastAsia="Arial" w:cs="Arial"/>
                      <w:color w:val="000000"/>
                      <w:sz w:val="19"/>
                    </w:rPr>
                    <w:t>4个工作日</w:t>
                  </w:r>
                </w:p>
              </w:tc>
            </w:tr>
            <w:tr w14:paraId="072A5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F3E70A0">
                  <w:pPr>
                    <w:pStyle w:val="4"/>
                    <w:jc w:val="center"/>
                  </w:pPr>
                  <w:r>
                    <w:rPr>
                      <w:rFonts w:ascii="Arial" w:hAnsi="Arial" w:eastAsia="Arial" w:cs="Arial"/>
                      <w:color w:val="000000"/>
                      <w:sz w:val="22"/>
                    </w:rPr>
                    <w:t>119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93F806A">
                  <w:pPr>
                    <w:pStyle w:val="4"/>
                    <w:jc w:val="left"/>
                  </w:pPr>
                  <w:r>
                    <w:rPr>
                      <w:rFonts w:ascii="Arial" w:hAnsi="Arial" w:eastAsia="Arial" w:cs="Arial"/>
                      <w:color w:val="000000"/>
                      <w:sz w:val="22"/>
                    </w:rPr>
                    <w:t>β2</w:t>
                  </w:r>
                  <w:r>
                    <w:rPr>
                      <w:rFonts w:ascii="宋体" w:hAnsi="宋体" w:eastAsia="宋体" w:cs="宋体"/>
                      <w:color w:val="000000"/>
                      <w:sz w:val="22"/>
                    </w:rPr>
                    <w:t>微球蛋白测定</w:t>
                  </w:r>
                  <w:r>
                    <w:rPr>
                      <w:rFonts w:ascii="Arial" w:hAnsi="Arial" w:eastAsia="Arial" w:cs="Arial"/>
                      <w:color w:val="000000"/>
                      <w:sz w:val="22"/>
                    </w:rPr>
                    <w:t xml:space="preserve"> (β2-MG)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E0A0813">
                  <w:pPr>
                    <w:pStyle w:val="4"/>
                    <w:jc w:val="center"/>
                  </w:pPr>
                  <w:r>
                    <w:rPr>
                      <w:rFonts w:ascii="Arial" w:hAnsi="Arial" w:eastAsia="Arial" w:cs="Arial"/>
                      <w:color w:val="000000"/>
                      <w:sz w:val="22"/>
                    </w:rPr>
                    <w:t>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F460B4">
                  <w:pPr>
                    <w:pStyle w:val="4"/>
                    <w:jc w:val="left"/>
                  </w:pPr>
                  <w:r>
                    <w:rPr>
                      <w:rFonts w:ascii="Arial" w:hAnsi="Arial" w:eastAsia="Arial" w:cs="Arial"/>
                      <w:color w:val="000000"/>
                      <w:sz w:val="19"/>
                    </w:rPr>
                    <w:t>1个工作日</w:t>
                  </w:r>
                </w:p>
              </w:tc>
            </w:tr>
            <w:tr w14:paraId="32741A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A42B62">
                  <w:pPr>
                    <w:pStyle w:val="4"/>
                    <w:jc w:val="center"/>
                  </w:pPr>
                  <w:r>
                    <w:rPr>
                      <w:rFonts w:ascii="Arial" w:hAnsi="Arial" w:eastAsia="Arial" w:cs="Arial"/>
                      <w:color w:val="000000"/>
                      <w:sz w:val="22"/>
                    </w:rPr>
                    <w:t>120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3819E1">
                  <w:pPr>
                    <w:pStyle w:val="4"/>
                    <w:jc w:val="left"/>
                  </w:pPr>
                  <w:r>
                    <w:rPr>
                      <w:rFonts w:ascii="宋体" w:hAnsi="宋体" w:eastAsia="宋体" w:cs="宋体"/>
                      <w:color w:val="000000"/>
                      <w:sz w:val="22"/>
                    </w:rPr>
                    <w:t xml:space="preserve">维生素ADE测定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F5837AA">
                  <w:pPr>
                    <w:pStyle w:val="4"/>
                    <w:jc w:val="center"/>
                  </w:pPr>
                  <w:r>
                    <w:rPr>
                      <w:rFonts w:ascii="Arial" w:hAnsi="Arial" w:eastAsia="Arial" w:cs="Arial"/>
                      <w:color w:val="000000"/>
                      <w:sz w:val="22"/>
                    </w:rPr>
                    <w:t>156.6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730D332">
                  <w:pPr>
                    <w:pStyle w:val="4"/>
                    <w:jc w:val="left"/>
                  </w:pPr>
                  <w:r>
                    <w:rPr>
                      <w:rFonts w:ascii="Arial" w:hAnsi="Arial" w:eastAsia="Arial" w:cs="Arial"/>
                      <w:color w:val="000000"/>
                      <w:sz w:val="19"/>
                    </w:rPr>
                    <w:t>4个工作日</w:t>
                  </w:r>
                </w:p>
              </w:tc>
            </w:tr>
            <w:tr w14:paraId="11172B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763B50">
                  <w:pPr>
                    <w:pStyle w:val="4"/>
                    <w:jc w:val="center"/>
                  </w:pPr>
                  <w:r>
                    <w:rPr>
                      <w:rFonts w:ascii="Arial" w:hAnsi="Arial" w:eastAsia="Arial" w:cs="Arial"/>
                      <w:color w:val="000000"/>
                      <w:sz w:val="22"/>
                    </w:rPr>
                    <w:t>121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4FBF1B">
                  <w:pPr>
                    <w:pStyle w:val="4"/>
                    <w:jc w:val="left"/>
                  </w:pPr>
                  <w:r>
                    <w:rPr>
                      <w:rFonts w:ascii="宋体" w:hAnsi="宋体" w:eastAsia="宋体" w:cs="宋体"/>
                      <w:color w:val="000000"/>
                      <w:sz w:val="22"/>
                    </w:rPr>
                    <w:t xml:space="preserve">维生素群(A、D、E、K)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C560986">
                  <w:pPr>
                    <w:pStyle w:val="4"/>
                    <w:jc w:val="center"/>
                  </w:pPr>
                  <w:r>
                    <w:rPr>
                      <w:rFonts w:ascii="Arial" w:hAnsi="Arial" w:eastAsia="Arial" w:cs="Arial"/>
                      <w:color w:val="000000"/>
                      <w:sz w:val="22"/>
                    </w:rPr>
                    <w:t>226.8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D8080BC">
                  <w:pPr>
                    <w:pStyle w:val="4"/>
                    <w:jc w:val="left"/>
                  </w:pPr>
                  <w:r>
                    <w:rPr>
                      <w:rFonts w:ascii="宋体" w:hAnsi="宋体" w:eastAsia="宋体" w:cs="宋体"/>
                      <w:color w:val="000000"/>
                      <w:sz w:val="19"/>
                    </w:rPr>
                    <w:t>检测起1个工作日</w:t>
                  </w:r>
                </w:p>
              </w:tc>
            </w:tr>
            <w:tr w14:paraId="0B555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24DD05">
                  <w:pPr>
                    <w:pStyle w:val="4"/>
                    <w:jc w:val="center"/>
                  </w:pPr>
                  <w:r>
                    <w:rPr>
                      <w:rFonts w:ascii="Arial" w:hAnsi="Arial" w:eastAsia="Arial" w:cs="Arial"/>
                      <w:color w:val="000000"/>
                      <w:sz w:val="22"/>
                    </w:rPr>
                    <w:t>122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2067BE">
                  <w:pPr>
                    <w:pStyle w:val="4"/>
                    <w:jc w:val="left"/>
                  </w:pPr>
                  <w:r>
                    <w:rPr>
                      <w:rFonts w:ascii="Arial" w:hAnsi="Arial" w:eastAsia="Arial" w:cs="Arial"/>
                      <w:color w:val="000000"/>
                      <w:sz w:val="22"/>
                    </w:rPr>
                    <w:t>Th1/Th2</w:t>
                  </w:r>
                  <w:r>
                    <w:rPr>
                      <w:rFonts w:ascii="宋体" w:hAnsi="宋体" w:eastAsia="宋体" w:cs="宋体"/>
                      <w:color w:val="000000"/>
                      <w:sz w:val="22"/>
                    </w:rPr>
                    <w:t>细胞因子检测</w:t>
                  </w:r>
                  <w:r>
                    <w:rPr>
                      <w:rFonts w:ascii="Arial" w:hAnsi="Arial" w:eastAsia="Arial" w:cs="Arial"/>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F6B59AB">
                  <w:pPr>
                    <w:pStyle w:val="4"/>
                    <w:jc w:val="center"/>
                  </w:pPr>
                  <w:r>
                    <w:rPr>
                      <w:rFonts w:ascii="Arial" w:hAnsi="Arial" w:eastAsia="Arial" w:cs="Arial"/>
                      <w:color w:val="000000"/>
                      <w:sz w:val="22"/>
                    </w:rPr>
                    <w:t>387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FAF044E">
                  <w:pPr>
                    <w:pStyle w:val="4"/>
                    <w:jc w:val="left"/>
                  </w:pPr>
                  <w:r>
                    <w:rPr>
                      <w:rFonts w:ascii="Arial" w:hAnsi="Arial" w:eastAsia="Arial" w:cs="Arial"/>
                      <w:color w:val="000000"/>
                      <w:sz w:val="19"/>
                    </w:rPr>
                    <w:t>3个工作日</w:t>
                  </w:r>
                </w:p>
              </w:tc>
            </w:tr>
            <w:tr w14:paraId="4DC88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DE6A478">
                  <w:pPr>
                    <w:pStyle w:val="4"/>
                    <w:jc w:val="center"/>
                  </w:pPr>
                  <w:r>
                    <w:rPr>
                      <w:rFonts w:ascii="Arial" w:hAnsi="Arial" w:eastAsia="Arial" w:cs="Arial"/>
                      <w:color w:val="000000"/>
                      <w:sz w:val="22"/>
                    </w:rPr>
                    <w:t>123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C671D0D">
                  <w:pPr>
                    <w:pStyle w:val="4"/>
                    <w:jc w:val="left"/>
                  </w:pPr>
                  <w:r>
                    <w:rPr>
                      <w:rFonts w:ascii="宋体" w:hAnsi="宋体" w:eastAsia="宋体" w:cs="宋体"/>
                      <w:color w:val="000000"/>
                      <w:sz w:val="22"/>
                    </w:rPr>
                    <w:t>血促肾上腺皮质激素测定（</w:t>
                  </w:r>
                  <w:r>
                    <w:rPr>
                      <w:rFonts w:ascii="Arial" w:hAnsi="Arial" w:eastAsia="Arial" w:cs="Arial"/>
                      <w:color w:val="000000"/>
                      <w:sz w:val="22"/>
                    </w:rPr>
                    <w:t>ACTH</w:t>
                  </w:r>
                  <w:r>
                    <w:rPr>
                      <w:rFonts w:ascii="宋体" w:hAnsi="宋体" w:eastAsia="宋体" w:cs="宋体"/>
                      <w:color w:val="000000"/>
                      <w:sz w:val="22"/>
                    </w:rPr>
                    <w:t>）（</w:t>
                  </w:r>
                  <w:r>
                    <w:rPr>
                      <w:rFonts w:ascii="Arial" w:hAnsi="Arial" w:eastAsia="Arial" w:cs="Arial"/>
                      <w:color w:val="000000"/>
                      <w:sz w:val="22"/>
                    </w:rPr>
                    <w:t>24:00</w:t>
                  </w:r>
                  <w:r>
                    <w:rPr>
                      <w:rFonts w:ascii="宋体" w:hAnsi="宋体" w:eastAsia="宋体" w:cs="宋体"/>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318F267">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79E7AC">
                  <w:pPr>
                    <w:pStyle w:val="4"/>
                    <w:jc w:val="left"/>
                  </w:pPr>
                  <w:r>
                    <w:rPr>
                      <w:rFonts w:ascii="Arial" w:hAnsi="Arial" w:eastAsia="Arial" w:cs="Arial"/>
                      <w:color w:val="000000"/>
                      <w:sz w:val="19"/>
                    </w:rPr>
                    <w:t>1个工作日</w:t>
                  </w:r>
                </w:p>
              </w:tc>
            </w:tr>
            <w:tr w14:paraId="70510A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D44B539">
                  <w:pPr>
                    <w:pStyle w:val="4"/>
                    <w:jc w:val="center"/>
                  </w:pPr>
                  <w:r>
                    <w:rPr>
                      <w:rFonts w:ascii="Arial" w:hAnsi="Arial" w:eastAsia="Arial" w:cs="Arial"/>
                      <w:color w:val="000000"/>
                      <w:sz w:val="22"/>
                    </w:rPr>
                    <w:t>124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BD41604">
                  <w:pPr>
                    <w:pStyle w:val="4"/>
                    <w:jc w:val="left"/>
                  </w:pPr>
                  <w:r>
                    <w:rPr>
                      <w:rFonts w:ascii="宋体" w:hAnsi="宋体" w:eastAsia="宋体" w:cs="宋体"/>
                      <w:color w:val="000000"/>
                      <w:sz w:val="22"/>
                    </w:rPr>
                    <w:t xml:space="preserve">血促肾上腺皮质激素测定（ACTH）（8:00）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B855F16">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B10F483">
                  <w:pPr>
                    <w:pStyle w:val="4"/>
                    <w:jc w:val="left"/>
                  </w:pPr>
                  <w:r>
                    <w:rPr>
                      <w:rFonts w:ascii="Arial" w:hAnsi="Arial" w:eastAsia="Arial" w:cs="Arial"/>
                      <w:color w:val="000000"/>
                      <w:sz w:val="19"/>
                    </w:rPr>
                    <w:t>1个工作日</w:t>
                  </w:r>
                </w:p>
              </w:tc>
            </w:tr>
            <w:tr w14:paraId="5BA52E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629127">
                  <w:pPr>
                    <w:pStyle w:val="4"/>
                    <w:jc w:val="center"/>
                  </w:pPr>
                  <w:r>
                    <w:rPr>
                      <w:rFonts w:ascii="Arial" w:hAnsi="Arial" w:eastAsia="Arial" w:cs="Arial"/>
                      <w:color w:val="000000"/>
                      <w:sz w:val="22"/>
                    </w:rPr>
                    <w:t>125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13DFA14">
                  <w:pPr>
                    <w:pStyle w:val="4"/>
                    <w:jc w:val="left"/>
                  </w:pPr>
                  <w:r>
                    <w:rPr>
                      <w:rFonts w:ascii="宋体" w:hAnsi="宋体" w:eastAsia="宋体" w:cs="宋体"/>
                      <w:color w:val="000000"/>
                      <w:sz w:val="22"/>
                    </w:rPr>
                    <w:t xml:space="preserve">血促肾上腺皮质激素测定（ACTH）（随机）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ACD9D7E">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4DE025">
                  <w:pPr>
                    <w:pStyle w:val="4"/>
                    <w:jc w:val="left"/>
                  </w:pPr>
                  <w:r>
                    <w:rPr>
                      <w:rFonts w:ascii="Arial" w:hAnsi="Arial" w:eastAsia="Arial" w:cs="Arial"/>
                      <w:color w:val="000000"/>
                      <w:sz w:val="19"/>
                    </w:rPr>
                    <w:t>1个工作日</w:t>
                  </w:r>
                </w:p>
              </w:tc>
            </w:tr>
            <w:tr w14:paraId="4C955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E29907">
                  <w:pPr>
                    <w:pStyle w:val="4"/>
                    <w:jc w:val="center"/>
                  </w:pPr>
                  <w:r>
                    <w:rPr>
                      <w:rFonts w:ascii="Arial" w:hAnsi="Arial" w:eastAsia="Arial" w:cs="Arial"/>
                      <w:color w:val="000000"/>
                      <w:sz w:val="22"/>
                    </w:rPr>
                    <w:t>126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ED9A00E">
                  <w:pPr>
                    <w:pStyle w:val="4"/>
                    <w:jc w:val="left"/>
                  </w:pPr>
                  <w:r>
                    <w:rPr>
                      <w:rFonts w:ascii="宋体" w:hAnsi="宋体" w:eastAsia="宋体" w:cs="宋体"/>
                      <w:color w:val="000000"/>
                      <w:sz w:val="22"/>
                    </w:rPr>
                    <w:t xml:space="preserve">血儿茶酚胺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1CC8972">
                  <w:pPr>
                    <w:pStyle w:val="4"/>
                    <w:jc w:val="center"/>
                  </w:pPr>
                  <w:r>
                    <w:rPr>
                      <w:rFonts w:ascii="Arial" w:hAnsi="Arial" w:eastAsia="Arial" w:cs="Arial"/>
                      <w:color w:val="000000"/>
                      <w:sz w:val="22"/>
                    </w:rPr>
                    <w:t>145.8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FFF4CF">
                  <w:pPr>
                    <w:pStyle w:val="4"/>
                    <w:jc w:val="left"/>
                  </w:pPr>
                  <w:r>
                    <w:rPr>
                      <w:rFonts w:ascii="Arial" w:hAnsi="Arial" w:eastAsia="Arial" w:cs="Arial"/>
                      <w:color w:val="000000"/>
                      <w:sz w:val="19"/>
                    </w:rPr>
                    <w:t>检测起2个工作日</w:t>
                  </w:r>
                </w:p>
              </w:tc>
            </w:tr>
            <w:tr w14:paraId="1EFD8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C79AB30">
                  <w:pPr>
                    <w:pStyle w:val="4"/>
                    <w:jc w:val="center"/>
                  </w:pPr>
                  <w:r>
                    <w:rPr>
                      <w:rFonts w:ascii="Arial" w:hAnsi="Arial" w:eastAsia="Arial" w:cs="Arial"/>
                      <w:color w:val="000000"/>
                      <w:sz w:val="22"/>
                    </w:rPr>
                    <w:t>127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D40CBF2">
                  <w:pPr>
                    <w:pStyle w:val="4"/>
                    <w:jc w:val="left"/>
                  </w:pPr>
                  <w:r>
                    <w:rPr>
                      <w:rFonts w:ascii="宋体" w:hAnsi="宋体" w:eastAsia="宋体" w:cs="宋体"/>
                      <w:color w:val="000000"/>
                      <w:sz w:val="22"/>
                    </w:rPr>
                    <w:t xml:space="preserve">血管紧张素Ⅰ测定（高血压9项立位）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8458525">
                  <w:pPr>
                    <w:pStyle w:val="4"/>
                    <w:jc w:val="center"/>
                  </w:pPr>
                  <w:r>
                    <w:rPr>
                      <w:rFonts w:ascii="Arial" w:hAnsi="Arial" w:eastAsia="Arial" w:cs="Arial"/>
                      <w:color w:val="000000"/>
                      <w:sz w:val="22"/>
                    </w:rPr>
                    <w:t>68.4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56C37C">
                  <w:pPr>
                    <w:pStyle w:val="4"/>
                    <w:jc w:val="left"/>
                  </w:pPr>
                  <w:r>
                    <w:rPr>
                      <w:rFonts w:ascii="Arial" w:hAnsi="Arial" w:eastAsia="Arial" w:cs="Arial"/>
                      <w:color w:val="000000"/>
                      <w:sz w:val="19"/>
                    </w:rPr>
                    <w:t>4个工作日</w:t>
                  </w:r>
                </w:p>
              </w:tc>
            </w:tr>
            <w:tr w14:paraId="64F95A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B094B5">
                  <w:pPr>
                    <w:pStyle w:val="4"/>
                    <w:jc w:val="center"/>
                  </w:pPr>
                  <w:r>
                    <w:rPr>
                      <w:rFonts w:ascii="Arial" w:hAnsi="Arial" w:eastAsia="Arial" w:cs="Arial"/>
                      <w:color w:val="000000"/>
                      <w:sz w:val="22"/>
                    </w:rPr>
                    <w:t>128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C6E1C11">
                  <w:pPr>
                    <w:pStyle w:val="4"/>
                    <w:jc w:val="left"/>
                  </w:pPr>
                  <w:r>
                    <w:rPr>
                      <w:rFonts w:ascii="宋体" w:hAnsi="宋体" w:eastAsia="宋体" w:cs="宋体"/>
                      <w:color w:val="000000"/>
                      <w:sz w:val="22"/>
                    </w:rPr>
                    <w:t xml:space="preserve">血管紧张素Ⅰ测定（高血压9项卧位）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F8C4580">
                  <w:pPr>
                    <w:pStyle w:val="4"/>
                    <w:jc w:val="center"/>
                  </w:pPr>
                  <w:r>
                    <w:rPr>
                      <w:rFonts w:ascii="Arial" w:hAnsi="Arial" w:eastAsia="Arial" w:cs="Arial"/>
                      <w:color w:val="000000"/>
                      <w:sz w:val="22"/>
                    </w:rPr>
                    <w:t>68.4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1BE43A9">
                  <w:pPr>
                    <w:pStyle w:val="4"/>
                    <w:jc w:val="left"/>
                  </w:pPr>
                  <w:r>
                    <w:rPr>
                      <w:rFonts w:ascii="Arial" w:hAnsi="Arial" w:eastAsia="Arial" w:cs="Arial"/>
                      <w:color w:val="000000"/>
                      <w:sz w:val="19"/>
                    </w:rPr>
                    <w:t>4个工作日</w:t>
                  </w:r>
                </w:p>
              </w:tc>
            </w:tr>
            <w:tr w14:paraId="42874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1C59B5">
                  <w:pPr>
                    <w:pStyle w:val="4"/>
                    <w:jc w:val="center"/>
                  </w:pPr>
                  <w:r>
                    <w:rPr>
                      <w:rFonts w:ascii="Arial" w:hAnsi="Arial" w:eastAsia="Arial" w:cs="Arial"/>
                      <w:color w:val="000000"/>
                      <w:sz w:val="22"/>
                    </w:rPr>
                    <w:t>129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5699AF">
                  <w:pPr>
                    <w:pStyle w:val="4"/>
                    <w:jc w:val="left"/>
                  </w:pPr>
                  <w:r>
                    <w:rPr>
                      <w:rFonts w:ascii="宋体" w:hAnsi="宋体" w:eastAsia="宋体" w:cs="宋体"/>
                      <w:color w:val="000000"/>
                      <w:sz w:val="22"/>
                    </w:rPr>
                    <w:t xml:space="preserve">血红蛋白成分分析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6EBE10E">
                  <w:pPr>
                    <w:pStyle w:val="4"/>
                    <w:jc w:val="center"/>
                  </w:pPr>
                  <w:r>
                    <w:rPr>
                      <w:rFonts w:ascii="Arial" w:hAnsi="Arial" w:eastAsia="Arial" w:cs="Arial"/>
                      <w:color w:val="000000"/>
                      <w:sz w:val="22"/>
                    </w:rPr>
                    <w:t>69.3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26423EB">
                  <w:pPr>
                    <w:pStyle w:val="4"/>
                    <w:jc w:val="left"/>
                  </w:pPr>
                  <w:r>
                    <w:rPr>
                      <w:rFonts w:ascii="Arial" w:hAnsi="Arial" w:eastAsia="Arial" w:cs="Arial"/>
                      <w:color w:val="000000"/>
                      <w:sz w:val="19"/>
                    </w:rPr>
                    <w:t>3个工作日</w:t>
                  </w:r>
                </w:p>
              </w:tc>
            </w:tr>
            <w:tr w14:paraId="6124B6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92B8F1B">
                  <w:pPr>
                    <w:pStyle w:val="4"/>
                    <w:jc w:val="center"/>
                  </w:pPr>
                  <w:r>
                    <w:rPr>
                      <w:rFonts w:ascii="Arial" w:hAnsi="Arial" w:eastAsia="Arial" w:cs="Arial"/>
                      <w:color w:val="000000"/>
                      <w:sz w:val="22"/>
                    </w:rPr>
                    <w:t>130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9CA7962">
                  <w:pPr>
                    <w:pStyle w:val="4"/>
                    <w:jc w:val="left"/>
                  </w:pPr>
                  <w:r>
                    <w:rPr>
                      <w:rFonts w:ascii="宋体" w:hAnsi="宋体" w:eastAsia="宋体" w:cs="宋体"/>
                      <w:color w:val="000000"/>
                      <w:sz w:val="22"/>
                    </w:rPr>
                    <w:t xml:space="preserve">小宏基因（多种病原体354种）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DD39DFE">
                  <w:pPr>
                    <w:pStyle w:val="4"/>
                    <w:jc w:val="center"/>
                  </w:pPr>
                  <w:r>
                    <w:rPr>
                      <w:rFonts w:ascii="Arial" w:hAnsi="Arial" w:eastAsia="Arial" w:cs="Arial"/>
                      <w:color w:val="000000"/>
                      <w:sz w:val="22"/>
                    </w:rPr>
                    <w:t>1228.5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893224">
                  <w:pPr>
                    <w:pStyle w:val="4"/>
                    <w:jc w:val="left"/>
                  </w:pPr>
                  <w:r>
                    <w:rPr>
                      <w:rFonts w:ascii="Arial" w:hAnsi="Arial" w:eastAsia="Arial" w:cs="Arial"/>
                      <w:color w:val="000000"/>
                      <w:sz w:val="19"/>
                    </w:rPr>
                    <w:t>2个工作日</w:t>
                  </w:r>
                </w:p>
              </w:tc>
            </w:tr>
            <w:tr w14:paraId="7A1D3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7CDAB32">
                  <w:pPr>
                    <w:pStyle w:val="4"/>
                    <w:jc w:val="center"/>
                  </w:pPr>
                  <w:r>
                    <w:rPr>
                      <w:rFonts w:ascii="Arial" w:hAnsi="Arial" w:eastAsia="Arial" w:cs="Arial"/>
                      <w:color w:val="000000"/>
                      <w:sz w:val="22"/>
                    </w:rPr>
                    <w:t>131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A4E861E">
                  <w:pPr>
                    <w:pStyle w:val="4"/>
                    <w:jc w:val="left"/>
                  </w:pPr>
                  <w:r>
                    <w:rPr>
                      <w:rFonts w:ascii="宋体" w:hAnsi="宋体" w:eastAsia="宋体" w:cs="宋体"/>
                      <w:color w:val="000000"/>
                      <w:sz w:val="22"/>
                    </w:rPr>
                    <w:t xml:space="preserve">细菌病原体核酸13种检测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B7FB0BC">
                  <w:pPr>
                    <w:pStyle w:val="4"/>
                    <w:jc w:val="center"/>
                  </w:pPr>
                  <w:r>
                    <w:rPr>
                      <w:rFonts w:ascii="Arial" w:hAnsi="Arial" w:eastAsia="Arial" w:cs="Arial"/>
                      <w:color w:val="000000"/>
                      <w:sz w:val="22"/>
                    </w:rPr>
                    <w:t>760.5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2C0E57">
                  <w:pPr>
                    <w:pStyle w:val="4"/>
                    <w:jc w:val="left"/>
                  </w:pPr>
                  <w:r>
                    <w:rPr>
                      <w:rFonts w:ascii="Arial" w:hAnsi="Arial" w:eastAsia="Arial" w:cs="Arial"/>
                      <w:color w:val="000000"/>
                      <w:sz w:val="19"/>
                    </w:rPr>
                    <w:t>3个工作日</w:t>
                  </w:r>
                </w:p>
              </w:tc>
            </w:tr>
            <w:tr w14:paraId="2352F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2AC0E37">
                  <w:pPr>
                    <w:pStyle w:val="4"/>
                    <w:jc w:val="center"/>
                  </w:pPr>
                  <w:r>
                    <w:rPr>
                      <w:rFonts w:ascii="Arial" w:hAnsi="Arial" w:eastAsia="Arial" w:cs="Arial"/>
                      <w:color w:val="000000"/>
                      <w:sz w:val="22"/>
                    </w:rPr>
                    <w:t>132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121AF1">
                  <w:pPr>
                    <w:pStyle w:val="4"/>
                    <w:jc w:val="left"/>
                  </w:pPr>
                  <w:r>
                    <w:rPr>
                      <w:rFonts w:ascii="宋体" w:hAnsi="宋体" w:eastAsia="宋体" w:cs="宋体"/>
                      <w:color w:val="000000"/>
                      <w:sz w:val="22"/>
                    </w:rPr>
                    <w:t>血浆皮质醇测定（高血压</w:t>
                  </w:r>
                  <w:r>
                    <w:rPr>
                      <w:rFonts w:ascii="Arial" w:hAnsi="Arial" w:eastAsia="Arial" w:cs="Arial"/>
                      <w:color w:val="000000"/>
                      <w:sz w:val="22"/>
                    </w:rPr>
                    <w:t>9</w:t>
                  </w:r>
                  <w:r>
                    <w:rPr>
                      <w:rFonts w:ascii="宋体" w:hAnsi="宋体" w:eastAsia="宋体" w:cs="宋体"/>
                      <w:color w:val="000000"/>
                      <w:sz w:val="22"/>
                    </w:rPr>
                    <w:t xml:space="preserve">项立位）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B02E5EE">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75F3FBC">
                  <w:pPr>
                    <w:pStyle w:val="4"/>
                    <w:jc w:val="left"/>
                  </w:pPr>
                  <w:r>
                    <w:rPr>
                      <w:rFonts w:ascii="Arial" w:hAnsi="Arial" w:eastAsia="Arial" w:cs="Arial"/>
                      <w:color w:val="000000"/>
                      <w:sz w:val="19"/>
                    </w:rPr>
                    <w:t>4个工作日</w:t>
                  </w:r>
                </w:p>
              </w:tc>
            </w:tr>
            <w:tr w14:paraId="1288D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D836A59">
                  <w:pPr>
                    <w:pStyle w:val="4"/>
                    <w:jc w:val="center"/>
                  </w:pPr>
                  <w:r>
                    <w:rPr>
                      <w:rFonts w:ascii="Arial" w:hAnsi="Arial" w:eastAsia="Arial" w:cs="Arial"/>
                      <w:color w:val="000000"/>
                      <w:sz w:val="22"/>
                    </w:rPr>
                    <w:t>133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D05AB8C">
                  <w:pPr>
                    <w:pStyle w:val="4"/>
                    <w:jc w:val="left"/>
                  </w:pPr>
                  <w:r>
                    <w:rPr>
                      <w:rFonts w:ascii="宋体" w:hAnsi="宋体" w:eastAsia="宋体" w:cs="宋体"/>
                      <w:color w:val="000000"/>
                      <w:sz w:val="22"/>
                    </w:rPr>
                    <w:t xml:space="preserve">血浆皮质醇测定（高血压9项卧位）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A0A9277">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2B6120">
                  <w:pPr>
                    <w:pStyle w:val="4"/>
                    <w:jc w:val="left"/>
                  </w:pPr>
                  <w:r>
                    <w:rPr>
                      <w:rFonts w:ascii="Arial" w:hAnsi="Arial" w:eastAsia="Arial" w:cs="Arial"/>
                      <w:color w:val="000000"/>
                      <w:sz w:val="19"/>
                    </w:rPr>
                    <w:t>4个工作日</w:t>
                  </w:r>
                </w:p>
              </w:tc>
            </w:tr>
            <w:tr w14:paraId="50255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AECB0A">
                  <w:pPr>
                    <w:pStyle w:val="4"/>
                    <w:jc w:val="center"/>
                  </w:pPr>
                  <w:r>
                    <w:rPr>
                      <w:rFonts w:ascii="Arial" w:hAnsi="Arial" w:eastAsia="Arial" w:cs="Arial"/>
                      <w:color w:val="000000"/>
                      <w:sz w:val="22"/>
                    </w:rPr>
                    <w:t>134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969810">
                  <w:pPr>
                    <w:pStyle w:val="4"/>
                    <w:jc w:val="left"/>
                  </w:pPr>
                  <w:r>
                    <w:rPr>
                      <w:rFonts w:ascii="宋体" w:hAnsi="宋体" w:eastAsia="宋体" w:cs="宋体"/>
                      <w:color w:val="7030A0"/>
                      <w:sz w:val="22"/>
                    </w:rPr>
                    <w:t xml:space="preserve">性激素结合球蛋白测定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3F19C48">
                  <w:pPr>
                    <w:pStyle w:val="4"/>
                    <w:jc w:val="center"/>
                  </w:pPr>
                  <w:r>
                    <w:rPr>
                      <w:rFonts w:ascii="Arial" w:hAnsi="Arial" w:eastAsia="Arial" w:cs="Arial"/>
                      <w:color w:val="7030A0"/>
                      <w:sz w:val="22"/>
                    </w:rPr>
                    <w:t>55.8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A3664C">
                  <w:pPr>
                    <w:pStyle w:val="4"/>
                    <w:jc w:val="left"/>
                  </w:pPr>
                  <w:r>
                    <w:rPr>
                      <w:rFonts w:ascii="Arial" w:hAnsi="Arial" w:eastAsia="Arial" w:cs="Arial"/>
                      <w:color w:val="7030A0"/>
                      <w:sz w:val="19"/>
                    </w:rPr>
                    <w:t>3个工作日</w:t>
                  </w:r>
                </w:p>
              </w:tc>
            </w:tr>
            <w:tr w14:paraId="476295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A268D78">
                  <w:pPr>
                    <w:pStyle w:val="4"/>
                    <w:jc w:val="center"/>
                  </w:pPr>
                  <w:r>
                    <w:rPr>
                      <w:rFonts w:ascii="Arial" w:hAnsi="Arial" w:eastAsia="Arial" w:cs="Arial"/>
                      <w:color w:val="000000"/>
                      <w:sz w:val="22"/>
                    </w:rPr>
                    <w:t>135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C869C7">
                  <w:pPr>
                    <w:pStyle w:val="4"/>
                    <w:jc w:val="left"/>
                  </w:pPr>
                  <w:r>
                    <w:rPr>
                      <w:rFonts w:ascii="宋体" w:hAnsi="宋体" w:eastAsia="宋体" w:cs="宋体"/>
                      <w:color w:val="000000"/>
                      <w:sz w:val="22"/>
                    </w:rPr>
                    <w:t xml:space="preserve">血浆肾素活性测定（高血压9项立位）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93D2304">
                  <w:pPr>
                    <w:pStyle w:val="4"/>
                    <w:jc w:val="center"/>
                  </w:pPr>
                  <w:r>
                    <w:rPr>
                      <w:rFonts w:ascii="Arial" w:hAnsi="Arial" w:eastAsia="Arial" w:cs="Arial"/>
                      <w:color w:val="000000"/>
                      <w:sz w:val="22"/>
                    </w:rPr>
                    <w:t>27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0483EF2">
                  <w:pPr>
                    <w:pStyle w:val="4"/>
                    <w:jc w:val="left"/>
                  </w:pPr>
                  <w:r>
                    <w:rPr>
                      <w:rFonts w:ascii="Arial" w:hAnsi="Arial" w:eastAsia="Arial" w:cs="Arial"/>
                      <w:color w:val="000000"/>
                      <w:sz w:val="19"/>
                    </w:rPr>
                    <w:t>4个工作日</w:t>
                  </w:r>
                </w:p>
              </w:tc>
            </w:tr>
            <w:tr w14:paraId="364F7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1383141">
                  <w:pPr>
                    <w:pStyle w:val="4"/>
                    <w:jc w:val="center"/>
                  </w:pPr>
                  <w:r>
                    <w:rPr>
                      <w:rFonts w:ascii="Arial" w:hAnsi="Arial" w:eastAsia="Arial" w:cs="Arial"/>
                      <w:color w:val="000000"/>
                      <w:sz w:val="22"/>
                    </w:rPr>
                    <w:t>136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24E56A">
                  <w:pPr>
                    <w:pStyle w:val="4"/>
                    <w:jc w:val="left"/>
                  </w:pPr>
                  <w:r>
                    <w:rPr>
                      <w:rFonts w:ascii="宋体" w:hAnsi="宋体" w:eastAsia="宋体" w:cs="宋体"/>
                      <w:color w:val="000000"/>
                      <w:sz w:val="22"/>
                    </w:rPr>
                    <w:t xml:space="preserve">血浆肾素活性测定（高血压9项卧位）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C271379">
                  <w:pPr>
                    <w:pStyle w:val="4"/>
                    <w:jc w:val="center"/>
                  </w:pPr>
                  <w:r>
                    <w:rPr>
                      <w:rFonts w:ascii="Arial" w:hAnsi="Arial" w:eastAsia="Arial" w:cs="Arial"/>
                      <w:color w:val="000000"/>
                      <w:sz w:val="22"/>
                    </w:rPr>
                    <w:t>27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AC3CC53">
                  <w:pPr>
                    <w:pStyle w:val="4"/>
                    <w:jc w:val="left"/>
                  </w:pPr>
                  <w:r>
                    <w:rPr>
                      <w:rFonts w:ascii="Arial" w:hAnsi="Arial" w:eastAsia="Arial" w:cs="Arial"/>
                      <w:color w:val="000000"/>
                      <w:sz w:val="19"/>
                    </w:rPr>
                    <w:t>4个工作日</w:t>
                  </w:r>
                </w:p>
              </w:tc>
            </w:tr>
            <w:tr w14:paraId="305B74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88B4577">
                  <w:pPr>
                    <w:pStyle w:val="4"/>
                    <w:jc w:val="center"/>
                  </w:pPr>
                  <w:r>
                    <w:rPr>
                      <w:rFonts w:ascii="Arial" w:hAnsi="Arial" w:eastAsia="Arial" w:cs="Arial"/>
                      <w:color w:val="000000"/>
                      <w:sz w:val="22"/>
                    </w:rPr>
                    <w:t>137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B5D4F9">
                  <w:pPr>
                    <w:pStyle w:val="4"/>
                    <w:jc w:val="left"/>
                  </w:pPr>
                  <w:r>
                    <w:rPr>
                      <w:rFonts w:ascii="宋体" w:hAnsi="宋体" w:eastAsia="宋体" w:cs="宋体"/>
                      <w:color w:val="000000"/>
                      <w:sz w:val="22"/>
                    </w:rPr>
                    <w:t xml:space="preserve">血流变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F06650A">
                  <w:pPr>
                    <w:pStyle w:val="4"/>
                    <w:jc w:val="center"/>
                  </w:pPr>
                  <w:r>
                    <w:rPr>
                      <w:rFonts w:ascii="Arial" w:hAnsi="Arial" w:eastAsia="Arial" w:cs="Arial"/>
                      <w:color w:val="000000"/>
                      <w:sz w:val="22"/>
                    </w:rPr>
                    <w:t>180.9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9A2A602">
                  <w:pPr>
                    <w:pStyle w:val="4"/>
                    <w:jc w:val="left"/>
                  </w:pPr>
                  <w:r>
                    <w:rPr>
                      <w:rFonts w:ascii="Arial" w:hAnsi="Arial" w:eastAsia="Arial" w:cs="Arial"/>
                      <w:color w:val="000000"/>
                      <w:sz w:val="19"/>
                    </w:rPr>
                    <w:t>1个工作日</w:t>
                  </w:r>
                </w:p>
              </w:tc>
            </w:tr>
            <w:tr w14:paraId="5B98AB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2DEEB1D">
                  <w:pPr>
                    <w:pStyle w:val="4"/>
                    <w:jc w:val="center"/>
                  </w:pPr>
                  <w:r>
                    <w:rPr>
                      <w:rFonts w:ascii="Arial" w:hAnsi="Arial" w:eastAsia="Arial" w:cs="Arial"/>
                      <w:color w:val="000000"/>
                      <w:sz w:val="22"/>
                    </w:rPr>
                    <w:t>138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B8FF5CF">
                  <w:pPr>
                    <w:pStyle w:val="4"/>
                    <w:jc w:val="left"/>
                  </w:pPr>
                  <w:r>
                    <w:rPr>
                      <w:rFonts w:ascii="宋体" w:hAnsi="宋体" w:eastAsia="宋体" w:cs="宋体"/>
                      <w:color w:val="000000"/>
                      <w:sz w:val="22"/>
                    </w:rPr>
                    <w:t xml:space="preserve">血清蛋白电泳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2B417D6">
                  <w:pPr>
                    <w:pStyle w:val="4"/>
                    <w:jc w:val="center"/>
                  </w:pPr>
                  <w:r>
                    <w:rPr>
                      <w:rFonts w:ascii="Arial" w:hAnsi="Arial" w:eastAsia="Arial" w:cs="Arial"/>
                      <w:color w:val="000000"/>
                      <w:sz w:val="22"/>
                    </w:rPr>
                    <w:t>30.6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62B5AB">
                  <w:pPr>
                    <w:pStyle w:val="4"/>
                    <w:jc w:val="left"/>
                  </w:pPr>
                  <w:r>
                    <w:rPr>
                      <w:rFonts w:ascii="Arial" w:hAnsi="Arial" w:eastAsia="Arial" w:cs="Arial"/>
                      <w:color w:val="000000"/>
                      <w:sz w:val="19"/>
                    </w:rPr>
                    <w:t>2个工作日</w:t>
                  </w:r>
                </w:p>
              </w:tc>
            </w:tr>
            <w:tr w14:paraId="485D70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09C867">
                  <w:pPr>
                    <w:pStyle w:val="4"/>
                    <w:jc w:val="center"/>
                  </w:pPr>
                  <w:r>
                    <w:rPr>
                      <w:rFonts w:ascii="Arial" w:hAnsi="Arial" w:eastAsia="Arial" w:cs="Arial"/>
                      <w:color w:val="000000"/>
                      <w:sz w:val="22"/>
                    </w:rPr>
                    <w:t>139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29669E">
                  <w:pPr>
                    <w:pStyle w:val="4"/>
                    <w:jc w:val="left"/>
                  </w:pPr>
                  <w:r>
                    <w:rPr>
                      <w:rFonts w:ascii="宋体" w:hAnsi="宋体" w:eastAsia="宋体" w:cs="宋体"/>
                      <w:color w:val="000000"/>
                      <w:sz w:val="22"/>
                    </w:rPr>
                    <w:t xml:space="preserve">血清胱抑素测定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2B39A6D">
                  <w:pPr>
                    <w:pStyle w:val="4"/>
                    <w:jc w:val="center"/>
                  </w:pPr>
                  <w:r>
                    <w:rPr>
                      <w:rFonts w:ascii="Arial" w:hAnsi="Arial" w:eastAsia="Arial" w:cs="Arial"/>
                      <w:color w:val="000000"/>
                      <w:sz w:val="22"/>
                    </w:rPr>
                    <w:t>10.8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0D372D">
                  <w:pPr>
                    <w:pStyle w:val="4"/>
                    <w:jc w:val="left"/>
                  </w:pPr>
                  <w:r>
                    <w:rPr>
                      <w:rFonts w:ascii="Arial" w:hAnsi="Arial" w:eastAsia="Arial" w:cs="Arial"/>
                      <w:color w:val="000000"/>
                      <w:sz w:val="19"/>
                    </w:rPr>
                    <w:t>1个工作日</w:t>
                  </w:r>
                </w:p>
              </w:tc>
            </w:tr>
            <w:tr w14:paraId="18ADB9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9D950F3">
                  <w:pPr>
                    <w:pStyle w:val="4"/>
                    <w:jc w:val="center"/>
                  </w:pPr>
                  <w:r>
                    <w:rPr>
                      <w:rFonts w:ascii="Arial" w:hAnsi="Arial" w:eastAsia="Arial" w:cs="Arial"/>
                      <w:color w:val="000000"/>
                      <w:sz w:val="22"/>
                    </w:rPr>
                    <w:t>140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7B9B7C">
                  <w:pPr>
                    <w:pStyle w:val="4"/>
                    <w:jc w:val="left"/>
                  </w:pPr>
                  <w:r>
                    <w:rPr>
                      <w:rFonts w:ascii="宋体" w:hAnsi="宋体" w:eastAsia="宋体" w:cs="宋体"/>
                      <w:color w:val="000000"/>
                      <w:sz w:val="22"/>
                    </w:rPr>
                    <w:t xml:space="preserve">血清环孢素测定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B82FEC5">
                  <w:pPr>
                    <w:pStyle w:val="4"/>
                    <w:jc w:val="center"/>
                  </w:pPr>
                  <w:r>
                    <w:rPr>
                      <w:rFonts w:ascii="Arial" w:hAnsi="Arial" w:eastAsia="Arial" w:cs="Arial"/>
                      <w:color w:val="000000"/>
                      <w:sz w:val="22"/>
                    </w:rPr>
                    <w:t>60.3</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6D3044">
                  <w:pPr>
                    <w:pStyle w:val="4"/>
                    <w:jc w:val="left"/>
                  </w:pPr>
                  <w:r>
                    <w:rPr>
                      <w:rFonts w:ascii="Arial" w:hAnsi="Arial" w:eastAsia="Arial" w:cs="Arial"/>
                      <w:color w:val="000000"/>
                      <w:sz w:val="19"/>
                    </w:rPr>
                    <w:t>3个工作日</w:t>
                  </w:r>
                </w:p>
              </w:tc>
            </w:tr>
            <w:tr w14:paraId="1FD4DE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C7E9B54">
                  <w:pPr>
                    <w:pStyle w:val="4"/>
                    <w:jc w:val="center"/>
                  </w:pPr>
                  <w:r>
                    <w:rPr>
                      <w:rFonts w:ascii="Arial" w:hAnsi="Arial" w:eastAsia="Arial" w:cs="Arial"/>
                      <w:color w:val="000000"/>
                      <w:sz w:val="22"/>
                    </w:rPr>
                    <w:t>141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4E772F">
                  <w:pPr>
                    <w:pStyle w:val="4"/>
                    <w:jc w:val="left"/>
                  </w:pPr>
                  <w:r>
                    <w:rPr>
                      <w:rFonts w:ascii="宋体" w:hAnsi="宋体" w:eastAsia="宋体" w:cs="宋体"/>
                      <w:color w:val="000000"/>
                      <w:sz w:val="22"/>
                    </w:rPr>
                    <w:t xml:space="preserve">血清免疫固定电泳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70D3BA61">
                  <w:pPr>
                    <w:pStyle w:val="4"/>
                    <w:jc w:val="center"/>
                  </w:pPr>
                  <w:r>
                    <w:rPr>
                      <w:rFonts w:ascii="Arial" w:hAnsi="Arial" w:eastAsia="Arial" w:cs="Arial"/>
                      <w:color w:val="000000"/>
                      <w:sz w:val="22"/>
                    </w:rPr>
                    <w:t>50.4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91583D1">
                  <w:pPr>
                    <w:pStyle w:val="4"/>
                    <w:jc w:val="left"/>
                  </w:pPr>
                  <w:r>
                    <w:rPr>
                      <w:rFonts w:ascii="Arial" w:hAnsi="Arial" w:eastAsia="Arial" w:cs="Arial"/>
                      <w:color w:val="000000"/>
                      <w:sz w:val="19"/>
                    </w:rPr>
                    <w:t>3个工作日</w:t>
                  </w:r>
                </w:p>
              </w:tc>
            </w:tr>
            <w:tr w14:paraId="35748E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63780C">
                  <w:pPr>
                    <w:pStyle w:val="4"/>
                    <w:jc w:val="center"/>
                  </w:pPr>
                  <w:r>
                    <w:rPr>
                      <w:rFonts w:ascii="Arial" w:hAnsi="Arial" w:eastAsia="Arial" w:cs="Arial"/>
                      <w:color w:val="000000"/>
                      <w:sz w:val="22"/>
                    </w:rPr>
                    <w:t>142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A51B72">
                  <w:pPr>
                    <w:pStyle w:val="4"/>
                    <w:jc w:val="left"/>
                  </w:pPr>
                  <w:r>
                    <w:rPr>
                      <w:rFonts w:ascii="宋体" w:hAnsi="宋体" w:eastAsia="宋体" w:cs="宋体"/>
                      <w:color w:val="000000"/>
                      <w:sz w:val="22"/>
                    </w:rPr>
                    <w:t xml:space="preserve">血清皮质醇测定(CORT)(16:00）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7DCA035">
                  <w:pPr>
                    <w:pStyle w:val="4"/>
                    <w:jc w:val="center"/>
                  </w:pPr>
                  <w:r>
                    <w:rPr>
                      <w:rFonts w:ascii="Arial" w:hAnsi="Arial" w:eastAsia="Arial" w:cs="Arial"/>
                      <w:color w:val="000000"/>
                      <w:sz w:val="22"/>
                    </w:rPr>
                    <w:t>20.7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3821206">
                  <w:pPr>
                    <w:pStyle w:val="4"/>
                    <w:jc w:val="left"/>
                  </w:pPr>
                  <w:r>
                    <w:rPr>
                      <w:rFonts w:ascii="Arial" w:hAnsi="Arial" w:eastAsia="Arial" w:cs="Arial"/>
                      <w:color w:val="000000"/>
                      <w:sz w:val="19"/>
                    </w:rPr>
                    <w:t>1个工作日</w:t>
                  </w:r>
                </w:p>
              </w:tc>
            </w:tr>
            <w:tr w14:paraId="2E0707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058B95C">
                  <w:pPr>
                    <w:pStyle w:val="4"/>
                    <w:jc w:val="center"/>
                  </w:pPr>
                  <w:r>
                    <w:rPr>
                      <w:rFonts w:ascii="Arial" w:hAnsi="Arial" w:eastAsia="Arial" w:cs="Arial"/>
                      <w:color w:val="000000"/>
                      <w:sz w:val="22"/>
                    </w:rPr>
                    <w:t>143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E288CD4">
                  <w:pPr>
                    <w:pStyle w:val="4"/>
                    <w:jc w:val="left"/>
                  </w:pPr>
                  <w:r>
                    <w:rPr>
                      <w:rFonts w:ascii="宋体" w:hAnsi="宋体" w:eastAsia="宋体" w:cs="宋体"/>
                      <w:color w:val="000000"/>
                      <w:sz w:val="22"/>
                    </w:rPr>
                    <w:t>血清皮质醇测定</w:t>
                  </w:r>
                  <w:r>
                    <w:rPr>
                      <w:rFonts w:ascii="Arial" w:hAnsi="Arial" w:eastAsia="Arial" w:cs="Arial"/>
                      <w:color w:val="000000"/>
                      <w:sz w:val="22"/>
                    </w:rPr>
                    <w:t>(CORT)(24:00</w:t>
                  </w:r>
                  <w:r>
                    <w:rPr>
                      <w:rFonts w:ascii="宋体" w:hAnsi="宋体" w:eastAsia="宋体" w:cs="宋体"/>
                      <w:color w:val="000000"/>
                      <w:sz w:val="22"/>
                    </w:rPr>
                    <w:t xml:space="preserve">）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240D309">
                  <w:pPr>
                    <w:pStyle w:val="4"/>
                    <w:jc w:val="center"/>
                  </w:pPr>
                  <w:r>
                    <w:rPr>
                      <w:rFonts w:ascii="Arial" w:hAnsi="Arial" w:eastAsia="Arial" w:cs="Arial"/>
                      <w:color w:val="000000"/>
                      <w:sz w:val="22"/>
                    </w:rPr>
                    <w:t>20.7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CAC740A">
                  <w:pPr>
                    <w:pStyle w:val="4"/>
                    <w:jc w:val="left"/>
                  </w:pPr>
                  <w:r>
                    <w:rPr>
                      <w:rFonts w:ascii="Arial" w:hAnsi="Arial" w:eastAsia="Arial" w:cs="Arial"/>
                      <w:color w:val="000000"/>
                      <w:sz w:val="19"/>
                    </w:rPr>
                    <w:t>1个工作日</w:t>
                  </w:r>
                </w:p>
              </w:tc>
            </w:tr>
            <w:tr w14:paraId="76B47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B32049A">
                  <w:pPr>
                    <w:pStyle w:val="4"/>
                    <w:jc w:val="center"/>
                  </w:pPr>
                  <w:r>
                    <w:rPr>
                      <w:rFonts w:ascii="Arial" w:hAnsi="Arial" w:eastAsia="Arial" w:cs="Arial"/>
                      <w:color w:val="000000"/>
                      <w:sz w:val="22"/>
                    </w:rPr>
                    <w:t>144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F0A3E3D">
                  <w:pPr>
                    <w:pStyle w:val="4"/>
                    <w:jc w:val="left"/>
                  </w:pPr>
                  <w:r>
                    <w:rPr>
                      <w:rFonts w:ascii="宋体" w:hAnsi="宋体" w:eastAsia="宋体" w:cs="宋体"/>
                      <w:color w:val="000000"/>
                      <w:sz w:val="22"/>
                    </w:rPr>
                    <w:t xml:space="preserve">血清皮质醇测定(CORT)(8:00）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C0C8175">
                  <w:pPr>
                    <w:pStyle w:val="4"/>
                    <w:jc w:val="center"/>
                  </w:pPr>
                  <w:r>
                    <w:rPr>
                      <w:rFonts w:ascii="Arial" w:hAnsi="Arial" w:eastAsia="Arial" w:cs="Arial"/>
                      <w:color w:val="000000"/>
                      <w:sz w:val="22"/>
                    </w:rPr>
                    <w:t>20.7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F5FC3AB">
                  <w:pPr>
                    <w:pStyle w:val="4"/>
                    <w:jc w:val="left"/>
                  </w:pPr>
                  <w:r>
                    <w:rPr>
                      <w:rFonts w:ascii="Arial" w:hAnsi="Arial" w:eastAsia="Arial" w:cs="Arial"/>
                      <w:color w:val="000000"/>
                      <w:sz w:val="19"/>
                    </w:rPr>
                    <w:t>1个工作日</w:t>
                  </w:r>
                </w:p>
              </w:tc>
            </w:tr>
            <w:tr w14:paraId="6FFC32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91D1C40">
                  <w:pPr>
                    <w:pStyle w:val="4"/>
                    <w:jc w:val="center"/>
                  </w:pPr>
                  <w:r>
                    <w:rPr>
                      <w:rFonts w:ascii="Arial" w:hAnsi="Arial" w:eastAsia="Arial" w:cs="Arial"/>
                      <w:color w:val="000000"/>
                      <w:sz w:val="22"/>
                    </w:rPr>
                    <w:t>145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56438E5">
                  <w:pPr>
                    <w:pStyle w:val="4"/>
                    <w:jc w:val="left"/>
                  </w:pPr>
                  <w:r>
                    <w:rPr>
                      <w:rFonts w:ascii="宋体" w:hAnsi="宋体" w:eastAsia="宋体" w:cs="宋体"/>
                      <w:color w:val="000000"/>
                      <w:sz w:val="22"/>
                    </w:rPr>
                    <w:t xml:space="preserve">血清皮质醇测定(CORT)(随机）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1119872">
                  <w:pPr>
                    <w:pStyle w:val="4"/>
                    <w:jc w:val="center"/>
                  </w:pPr>
                  <w:r>
                    <w:rPr>
                      <w:rFonts w:ascii="Arial" w:hAnsi="Arial" w:eastAsia="Arial" w:cs="Arial"/>
                      <w:color w:val="000000"/>
                      <w:sz w:val="22"/>
                    </w:rPr>
                    <w:t>20.7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BCB157">
                  <w:pPr>
                    <w:pStyle w:val="4"/>
                    <w:jc w:val="left"/>
                  </w:pPr>
                  <w:r>
                    <w:rPr>
                      <w:rFonts w:ascii="Arial" w:hAnsi="Arial" w:eastAsia="Arial" w:cs="Arial"/>
                      <w:color w:val="000000"/>
                      <w:sz w:val="19"/>
                    </w:rPr>
                    <w:t>1个工作日</w:t>
                  </w:r>
                </w:p>
              </w:tc>
            </w:tr>
            <w:tr w14:paraId="08E37E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9392AE7">
                  <w:pPr>
                    <w:pStyle w:val="4"/>
                    <w:jc w:val="center"/>
                  </w:pPr>
                  <w:r>
                    <w:rPr>
                      <w:rFonts w:ascii="Arial" w:hAnsi="Arial" w:eastAsia="Arial" w:cs="Arial"/>
                      <w:color w:val="000000"/>
                      <w:sz w:val="22"/>
                    </w:rPr>
                    <w:t>146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97E63D8">
                  <w:pPr>
                    <w:pStyle w:val="4"/>
                    <w:jc w:val="left"/>
                  </w:pPr>
                  <w:r>
                    <w:rPr>
                      <w:rFonts w:ascii="宋体" w:hAnsi="宋体" w:eastAsia="宋体" w:cs="宋体"/>
                      <w:color w:val="000000"/>
                      <w:sz w:val="22"/>
                    </w:rPr>
                    <w:t xml:space="preserve">血清轻链2项(κ+λ)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51395E0">
                  <w:pPr>
                    <w:pStyle w:val="4"/>
                    <w:jc w:val="center"/>
                  </w:pPr>
                  <w:r>
                    <w:rPr>
                      <w:rFonts w:ascii="Arial" w:hAnsi="Arial" w:eastAsia="Arial" w:cs="Arial"/>
                      <w:color w:val="000000"/>
                      <w:sz w:val="22"/>
                    </w:rPr>
                    <w:t>41.4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BD8F16">
                  <w:pPr>
                    <w:pStyle w:val="4"/>
                    <w:jc w:val="left"/>
                  </w:pPr>
                  <w:r>
                    <w:rPr>
                      <w:rFonts w:ascii="Arial" w:hAnsi="Arial" w:eastAsia="Arial" w:cs="Arial"/>
                      <w:color w:val="000000"/>
                      <w:sz w:val="19"/>
                    </w:rPr>
                    <w:t>2个工作日</w:t>
                  </w:r>
                </w:p>
              </w:tc>
            </w:tr>
            <w:tr w14:paraId="21D3DA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532D64">
                  <w:pPr>
                    <w:pStyle w:val="4"/>
                    <w:jc w:val="center"/>
                  </w:pPr>
                  <w:r>
                    <w:rPr>
                      <w:rFonts w:ascii="Arial" w:hAnsi="Arial" w:eastAsia="Arial" w:cs="Arial"/>
                      <w:color w:val="000000"/>
                      <w:sz w:val="22"/>
                    </w:rPr>
                    <w:t>147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740CD05">
                  <w:pPr>
                    <w:pStyle w:val="4"/>
                    <w:jc w:val="left"/>
                  </w:pPr>
                  <w:r>
                    <w:rPr>
                      <w:rFonts w:ascii="宋体" w:hAnsi="宋体" w:eastAsia="宋体" w:cs="宋体"/>
                      <w:color w:val="000000"/>
                      <w:sz w:val="22"/>
                    </w:rPr>
                    <w:t xml:space="preserve">血清生长激素测定(GH)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1620C1B">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1C0753">
                  <w:pPr>
                    <w:pStyle w:val="4"/>
                    <w:jc w:val="left"/>
                  </w:pPr>
                  <w:r>
                    <w:rPr>
                      <w:rFonts w:ascii="Arial" w:hAnsi="Arial" w:eastAsia="Arial" w:cs="Arial"/>
                      <w:color w:val="000000"/>
                      <w:sz w:val="19"/>
                    </w:rPr>
                    <w:t>1个工作日</w:t>
                  </w:r>
                </w:p>
              </w:tc>
            </w:tr>
            <w:tr w14:paraId="21BE3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2943E10">
                  <w:pPr>
                    <w:pStyle w:val="4"/>
                    <w:jc w:val="center"/>
                  </w:pPr>
                  <w:r>
                    <w:rPr>
                      <w:rFonts w:ascii="Arial" w:hAnsi="Arial" w:eastAsia="Arial" w:cs="Arial"/>
                      <w:color w:val="000000"/>
                      <w:sz w:val="22"/>
                    </w:rPr>
                    <w:t>148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0D4758">
                  <w:pPr>
                    <w:pStyle w:val="4"/>
                    <w:jc w:val="left"/>
                  </w:pPr>
                  <w:r>
                    <w:rPr>
                      <w:rFonts w:ascii="宋体" w:hAnsi="宋体" w:eastAsia="宋体" w:cs="宋体"/>
                      <w:color w:val="000000"/>
                      <w:sz w:val="22"/>
                    </w:rPr>
                    <w:t xml:space="preserve">血清铁饱和度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E65509F">
                  <w:pPr>
                    <w:pStyle w:val="4"/>
                    <w:jc w:val="center"/>
                  </w:pPr>
                  <w:r>
                    <w:rPr>
                      <w:rFonts w:ascii="Arial" w:hAnsi="Arial" w:eastAsia="Arial" w:cs="Arial"/>
                      <w:color w:val="000000"/>
                      <w:sz w:val="22"/>
                    </w:rPr>
                    <w:t>14.4</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990DE34">
                  <w:pPr>
                    <w:pStyle w:val="4"/>
                    <w:jc w:val="left"/>
                  </w:pPr>
                  <w:r>
                    <w:rPr>
                      <w:rFonts w:ascii="Arial" w:hAnsi="Arial" w:eastAsia="Arial" w:cs="Arial"/>
                      <w:color w:val="000000"/>
                      <w:sz w:val="19"/>
                    </w:rPr>
                    <w:t>1个工作日</w:t>
                  </w:r>
                </w:p>
              </w:tc>
            </w:tr>
            <w:tr w14:paraId="723089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997561">
                  <w:pPr>
                    <w:pStyle w:val="4"/>
                    <w:jc w:val="center"/>
                  </w:pPr>
                  <w:r>
                    <w:rPr>
                      <w:rFonts w:ascii="Arial" w:hAnsi="Arial" w:eastAsia="Arial" w:cs="Arial"/>
                      <w:color w:val="000000"/>
                      <w:sz w:val="22"/>
                    </w:rPr>
                    <w:t>149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1055117">
                  <w:pPr>
                    <w:pStyle w:val="4"/>
                    <w:jc w:val="left"/>
                  </w:pPr>
                  <w:r>
                    <w:rPr>
                      <w:rFonts w:ascii="宋体" w:hAnsi="宋体" w:eastAsia="宋体" w:cs="宋体"/>
                      <w:color w:val="000000"/>
                      <w:sz w:val="22"/>
                    </w:rPr>
                    <w:t>血清药物浓度测定（高血压</w:t>
                  </w:r>
                  <w:r>
                    <w:rPr>
                      <w:rFonts w:ascii="Arial" w:hAnsi="Arial" w:eastAsia="Arial" w:cs="Arial"/>
                      <w:color w:val="000000"/>
                      <w:sz w:val="22"/>
                    </w:rPr>
                    <w:t>9</w:t>
                  </w:r>
                  <w:r>
                    <w:rPr>
                      <w:rFonts w:ascii="宋体" w:hAnsi="宋体" w:eastAsia="宋体" w:cs="宋体"/>
                      <w:color w:val="000000"/>
                      <w:sz w:val="22"/>
                    </w:rPr>
                    <w:t xml:space="preserve">项立位）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E8F87AA">
                  <w:pPr>
                    <w:pStyle w:val="4"/>
                    <w:jc w:val="center"/>
                  </w:pPr>
                  <w:r>
                    <w:rPr>
                      <w:rFonts w:ascii="Arial" w:hAnsi="Arial" w:eastAsia="Arial" w:cs="Arial"/>
                      <w:color w:val="000000"/>
                      <w:sz w:val="22"/>
                    </w:rPr>
                    <w:t>182.7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D880821">
                  <w:pPr>
                    <w:pStyle w:val="4"/>
                    <w:jc w:val="left"/>
                  </w:pPr>
                  <w:r>
                    <w:rPr>
                      <w:rFonts w:ascii="Arial" w:hAnsi="Arial" w:eastAsia="Arial" w:cs="Arial"/>
                      <w:color w:val="000000"/>
                      <w:sz w:val="19"/>
                    </w:rPr>
                    <w:t>4个工作日</w:t>
                  </w:r>
                </w:p>
              </w:tc>
            </w:tr>
            <w:tr w14:paraId="687E7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3B3C3FE">
                  <w:pPr>
                    <w:pStyle w:val="4"/>
                    <w:jc w:val="center"/>
                  </w:pPr>
                  <w:r>
                    <w:rPr>
                      <w:rFonts w:ascii="Arial" w:hAnsi="Arial" w:eastAsia="Arial" w:cs="Arial"/>
                      <w:color w:val="000000"/>
                      <w:sz w:val="22"/>
                    </w:rPr>
                    <w:t>150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3C79B35">
                  <w:pPr>
                    <w:pStyle w:val="4"/>
                    <w:jc w:val="left"/>
                  </w:pPr>
                  <w:r>
                    <w:rPr>
                      <w:rFonts w:ascii="宋体" w:hAnsi="宋体" w:eastAsia="宋体" w:cs="宋体"/>
                      <w:color w:val="000000"/>
                      <w:sz w:val="22"/>
                    </w:rPr>
                    <w:t xml:space="preserve">血清药物浓度测定（高血压9项卧位）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7251505">
                  <w:pPr>
                    <w:pStyle w:val="4"/>
                    <w:jc w:val="center"/>
                  </w:pPr>
                  <w:r>
                    <w:rPr>
                      <w:rFonts w:ascii="Arial" w:hAnsi="Arial" w:eastAsia="Arial" w:cs="Arial"/>
                      <w:color w:val="000000"/>
                      <w:sz w:val="22"/>
                    </w:rPr>
                    <w:t>182.7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48CCB8A">
                  <w:pPr>
                    <w:pStyle w:val="4"/>
                    <w:jc w:val="left"/>
                  </w:pPr>
                  <w:r>
                    <w:rPr>
                      <w:rFonts w:ascii="Arial" w:hAnsi="Arial" w:eastAsia="Arial" w:cs="Arial"/>
                      <w:color w:val="000000"/>
                      <w:sz w:val="19"/>
                    </w:rPr>
                    <w:t>4个工作日</w:t>
                  </w:r>
                </w:p>
              </w:tc>
            </w:tr>
            <w:tr w14:paraId="152D5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C6B9633">
                  <w:pPr>
                    <w:pStyle w:val="4"/>
                    <w:jc w:val="center"/>
                  </w:pPr>
                  <w:r>
                    <w:rPr>
                      <w:rFonts w:ascii="Arial" w:hAnsi="Arial" w:eastAsia="Arial" w:cs="Arial"/>
                      <w:color w:val="000000"/>
                      <w:sz w:val="22"/>
                    </w:rPr>
                    <w:t>151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59C6CC7">
                  <w:pPr>
                    <w:pStyle w:val="4"/>
                    <w:jc w:val="left"/>
                  </w:pPr>
                  <w:r>
                    <w:rPr>
                      <w:rFonts w:ascii="宋体" w:hAnsi="宋体" w:eastAsia="宋体" w:cs="宋体"/>
                      <w:color w:val="000000"/>
                      <w:sz w:val="22"/>
                    </w:rPr>
                    <w:t xml:space="preserve">血同型半胱氨酸测定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010E12DF">
                  <w:pPr>
                    <w:pStyle w:val="4"/>
                    <w:jc w:val="center"/>
                  </w:pPr>
                  <w:r>
                    <w:rPr>
                      <w:rFonts w:ascii="Arial" w:hAnsi="Arial" w:eastAsia="Arial" w:cs="Arial"/>
                      <w:color w:val="000000"/>
                      <w:sz w:val="22"/>
                    </w:rPr>
                    <w:t>36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808374C">
                  <w:pPr>
                    <w:pStyle w:val="4"/>
                    <w:jc w:val="left"/>
                  </w:pPr>
                  <w:r>
                    <w:rPr>
                      <w:rFonts w:ascii="Arial" w:hAnsi="Arial" w:eastAsia="Arial" w:cs="Arial"/>
                      <w:color w:val="000000"/>
                      <w:sz w:val="19"/>
                    </w:rPr>
                    <w:t>1个工作日</w:t>
                  </w:r>
                </w:p>
              </w:tc>
            </w:tr>
            <w:tr w14:paraId="26B02B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EE005BC">
                  <w:pPr>
                    <w:pStyle w:val="4"/>
                    <w:jc w:val="center"/>
                  </w:pPr>
                  <w:r>
                    <w:rPr>
                      <w:rFonts w:ascii="Arial" w:hAnsi="Arial" w:eastAsia="Arial" w:cs="Arial"/>
                      <w:color w:val="000000"/>
                      <w:sz w:val="22"/>
                    </w:rPr>
                    <w:t>152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A058537">
                  <w:pPr>
                    <w:pStyle w:val="4"/>
                    <w:jc w:val="left"/>
                  </w:pPr>
                  <w:r>
                    <w:rPr>
                      <w:rFonts w:ascii="宋体" w:hAnsi="宋体" w:eastAsia="宋体" w:cs="宋体"/>
                      <w:color w:val="000000"/>
                      <w:sz w:val="22"/>
                    </w:rPr>
                    <w:t xml:space="preserve">遗传性耳聋基因检测(1516位点)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2965B5A">
                  <w:pPr>
                    <w:pStyle w:val="4"/>
                    <w:jc w:val="center"/>
                  </w:pPr>
                  <w:r>
                    <w:rPr>
                      <w:rFonts w:ascii="Arial" w:hAnsi="Arial" w:eastAsia="Arial" w:cs="Arial"/>
                      <w:color w:val="000000"/>
                      <w:sz w:val="22"/>
                    </w:rPr>
                    <w:t>4968</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6A232BE">
                  <w:pPr>
                    <w:pStyle w:val="4"/>
                    <w:jc w:val="left"/>
                  </w:pPr>
                  <w:r>
                    <w:rPr>
                      <w:rFonts w:ascii="Arial" w:hAnsi="Arial" w:eastAsia="Arial" w:cs="Arial"/>
                      <w:color w:val="000000"/>
                      <w:sz w:val="19"/>
                    </w:rPr>
                    <w:t>10个工作日</w:t>
                  </w:r>
                </w:p>
              </w:tc>
            </w:tr>
            <w:tr w14:paraId="0B8F6E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B3E6B5">
                  <w:pPr>
                    <w:pStyle w:val="4"/>
                    <w:jc w:val="center"/>
                  </w:pPr>
                  <w:r>
                    <w:rPr>
                      <w:rFonts w:ascii="Arial" w:hAnsi="Arial" w:eastAsia="Arial" w:cs="Arial"/>
                      <w:color w:val="000000"/>
                      <w:sz w:val="22"/>
                    </w:rPr>
                    <w:t>153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6B04E28">
                  <w:pPr>
                    <w:pStyle w:val="4"/>
                    <w:jc w:val="left"/>
                  </w:pPr>
                  <w:r>
                    <w:rPr>
                      <w:rFonts w:ascii="宋体" w:hAnsi="宋体" w:eastAsia="宋体" w:cs="宋体"/>
                      <w:color w:val="000000"/>
                      <w:sz w:val="22"/>
                    </w:rPr>
                    <w:t xml:space="preserve">遗传性耳聋基因检测(90位点)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8E6335D">
                  <w:pPr>
                    <w:pStyle w:val="4"/>
                    <w:jc w:val="center"/>
                  </w:pPr>
                  <w:r>
                    <w:rPr>
                      <w:rFonts w:ascii="Arial" w:hAnsi="Arial" w:eastAsia="Arial" w:cs="Arial"/>
                      <w:color w:val="000000"/>
                      <w:sz w:val="22"/>
                    </w:rPr>
                    <w:t>724.5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BA1A1F1">
                  <w:pPr>
                    <w:pStyle w:val="4"/>
                    <w:jc w:val="left"/>
                  </w:pPr>
                  <w:r>
                    <w:rPr>
                      <w:rFonts w:ascii="Arial" w:hAnsi="Arial" w:eastAsia="Arial" w:cs="Arial"/>
                      <w:color w:val="000000"/>
                      <w:sz w:val="19"/>
                    </w:rPr>
                    <w:t>10个工作日</w:t>
                  </w:r>
                </w:p>
              </w:tc>
            </w:tr>
            <w:tr w14:paraId="07341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AFDE7A">
                  <w:pPr>
                    <w:pStyle w:val="4"/>
                    <w:jc w:val="center"/>
                  </w:pPr>
                  <w:r>
                    <w:rPr>
                      <w:rFonts w:ascii="Arial" w:hAnsi="Arial" w:eastAsia="Arial" w:cs="Arial"/>
                      <w:color w:val="000000"/>
                      <w:sz w:val="22"/>
                    </w:rPr>
                    <w:t>154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C4DF76">
                  <w:pPr>
                    <w:pStyle w:val="4"/>
                    <w:jc w:val="left"/>
                  </w:pPr>
                  <w:r>
                    <w:rPr>
                      <w:rFonts w:ascii="宋体" w:hAnsi="宋体" w:eastAsia="宋体" w:cs="宋体"/>
                      <w:color w:val="000000"/>
                      <w:sz w:val="22"/>
                    </w:rPr>
                    <w:t xml:space="preserve">胰岛素样生长因子测定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F193CFF">
                  <w:pPr>
                    <w:pStyle w:val="4"/>
                    <w:jc w:val="center"/>
                  </w:pPr>
                  <w:r>
                    <w:rPr>
                      <w:rFonts w:ascii="Arial" w:hAnsi="Arial" w:eastAsia="Arial" w:cs="Arial"/>
                      <w:color w:val="000000"/>
                      <w:sz w:val="22"/>
                    </w:rPr>
                    <w:t>88.2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E8DBCC2">
                  <w:pPr>
                    <w:pStyle w:val="4"/>
                    <w:jc w:val="left"/>
                  </w:pPr>
                  <w:r>
                    <w:rPr>
                      <w:rFonts w:ascii="Arial" w:hAnsi="Arial" w:eastAsia="Arial" w:cs="Arial"/>
                      <w:color w:val="000000"/>
                      <w:sz w:val="19"/>
                    </w:rPr>
                    <w:t>1个工作日</w:t>
                  </w:r>
                </w:p>
              </w:tc>
            </w:tr>
            <w:tr w14:paraId="10BCA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0F1EEBA">
                  <w:pPr>
                    <w:pStyle w:val="4"/>
                    <w:jc w:val="center"/>
                  </w:pPr>
                  <w:r>
                    <w:rPr>
                      <w:rFonts w:ascii="Arial" w:hAnsi="Arial" w:eastAsia="Arial" w:cs="Arial"/>
                      <w:color w:val="000000"/>
                      <w:sz w:val="22"/>
                    </w:rPr>
                    <w:t>155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B4D8F4A">
                  <w:pPr>
                    <w:pStyle w:val="4"/>
                    <w:jc w:val="left"/>
                  </w:pPr>
                  <w:r>
                    <w:rPr>
                      <w:rFonts w:ascii="宋体" w:hAnsi="宋体" w:eastAsia="宋体" w:cs="宋体"/>
                      <w:color w:val="000000"/>
                      <w:sz w:val="22"/>
                    </w:rPr>
                    <w:t xml:space="preserve">乙肝病毒P区耐药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371C376C">
                  <w:pPr>
                    <w:pStyle w:val="4"/>
                    <w:jc w:val="center"/>
                  </w:pPr>
                  <w:r>
                    <w:rPr>
                      <w:rFonts w:ascii="Arial" w:hAnsi="Arial" w:eastAsia="Arial" w:cs="Arial"/>
                      <w:color w:val="000000"/>
                      <w:sz w:val="22"/>
                    </w:rPr>
                    <w:t>144.9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E46E8C">
                  <w:pPr>
                    <w:pStyle w:val="4"/>
                    <w:jc w:val="left"/>
                  </w:pPr>
                  <w:r>
                    <w:rPr>
                      <w:rFonts w:ascii="Arial" w:hAnsi="Arial" w:eastAsia="Arial" w:cs="Arial"/>
                      <w:color w:val="000000"/>
                      <w:sz w:val="19"/>
                    </w:rPr>
                    <w:t>4个工作日</w:t>
                  </w:r>
                </w:p>
              </w:tc>
            </w:tr>
            <w:tr w14:paraId="43F05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C1B96C2">
                  <w:pPr>
                    <w:pStyle w:val="4"/>
                    <w:jc w:val="center"/>
                  </w:pPr>
                  <w:r>
                    <w:rPr>
                      <w:rFonts w:ascii="Arial" w:hAnsi="Arial" w:eastAsia="Arial" w:cs="Arial"/>
                      <w:color w:val="000000"/>
                      <w:sz w:val="22"/>
                    </w:rPr>
                    <w:t>156</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0A2AA05">
                  <w:pPr>
                    <w:pStyle w:val="4"/>
                    <w:jc w:val="left"/>
                  </w:pPr>
                  <w:r>
                    <w:rPr>
                      <w:rFonts w:ascii="宋体" w:hAnsi="宋体" w:eastAsia="宋体" w:cs="宋体"/>
                      <w:color w:val="000000"/>
                      <w:sz w:val="22"/>
                    </w:rPr>
                    <w:t>乙肝超敏</w:t>
                  </w:r>
                  <w:r>
                    <w:rPr>
                      <w:rFonts w:ascii="Arial" w:hAnsi="Arial" w:eastAsia="Arial" w:cs="Arial"/>
                      <w:color w:val="000000"/>
                      <w:sz w:val="22"/>
                    </w:rPr>
                    <w:t>DNA</w:t>
                  </w:r>
                  <w:r>
                    <w:rPr>
                      <w:rFonts w:ascii="宋体" w:hAnsi="宋体" w:eastAsia="宋体" w:cs="宋体"/>
                      <w:color w:val="000000"/>
                      <w:sz w:val="22"/>
                    </w:rPr>
                    <w:t xml:space="preserv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7B27DC5">
                  <w:pPr>
                    <w:pStyle w:val="4"/>
                    <w:jc w:val="center"/>
                  </w:pPr>
                  <w:r>
                    <w:rPr>
                      <w:rFonts w:ascii="Arial" w:hAnsi="Arial" w:eastAsia="Arial" w:cs="Arial"/>
                      <w:color w:val="000000"/>
                      <w:sz w:val="22"/>
                    </w:rPr>
                    <w:t>426.6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42574C">
                  <w:pPr>
                    <w:pStyle w:val="4"/>
                    <w:jc w:val="left"/>
                  </w:pPr>
                  <w:r>
                    <w:rPr>
                      <w:rFonts w:ascii="宋体" w:hAnsi="宋体" w:eastAsia="宋体" w:cs="宋体"/>
                      <w:color w:val="000000"/>
                      <w:sz w:val="19"/>
                    </w:rPr>
                    <w:t>检测起1个工作日</w:t>
                  </w:r>
                </w:p>
              </w:tc>
            </w:tr>
            <w:tr w14:paraId="24793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528DF8">
                  <w:pPr>
                    <w:pStyle w:val="4"/>
                    <w:jc w:val="center"/>
                  </w:pPr>
                  <w:r>
                    <w:rPr>
                      <w:rFonts w:ascii="Arial" w:hAnsi="Arial" w:eastAsia="Arial" w:cs="Arial"/>
                      <w:color w:val="000000"/>
                      <w:sz w:val="22"/>
                    </w:rPr>
                    <w:t>157</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D1FAD03">
                  <w:pPr>
                    <w:pStyle w:val="4"/>
                    <w:jc w:val="left"/>
                  </w:pPr>
                  <w:r>
                    <w:rPr>
                      <w:rFonts w:ascii="宋体" w:hAnsi="宋体" w:eastAsia="宋体" w:cs="宋体"/>
                      <w:color w:val="000000"/>
                      <w:sz w:val="22"/>
                    </w:rPr>
                    <w:t xml:space="preserve">乙肝C区及前C区耐药基因检测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E6010AE">
                  <w:pPr>
                    <w:pStyle w:val="4"/>
                    <w:jc w:val="center"/>
                  </w:pPr>
                  <w:r>
                    <w:rPr>
                      <w:rFonts w:ascii="Arial" w:hAnsi="Arial" w:eastAsia="Arial" w:cs="Arial"/>
                      <w:color w:val="000000"/>
                      <w:sz w:val="22"/>
                    </w:rPr>
                    <w:t>724.5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96690E">
                  <w:pPr>
                    <w:pStyle w:val="4"/>
                    <w:jc w:val="left"/>
                  </w:pPr>
                  <w:r>
                    <w:rPr>
                      <w:rFonts w:ascii="Arial" w:hAnsi="Arial" w:eastAsia="Arial" w:cs="Arial"/>
                      <w:color w:val="000000"/>
                      <w:sz w:val="19"/>
                    </w:rPr>
                    <w:t>4个工作日</w:t>
                  </w:r>
                </w:p>
              </w:tc>
            </w:tr>
            <w:tr w14:paraId="58200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497E784">
                  <w:pPr>
                    <w:pStyle w:val="4"/>
                    <w:jc w:val="center"/>
                  </w:pPr>
                  <w:r>
                    <w:rPr>
                      <w:rFonts w:ascii="Arial" w:hAnsi="Arial" w:eastAsia="Arial" w:cs="Arial"/>
                      <w:color w:val="000000"/>
                      <w:sz w:val="22"/>
                    </w:rPr>
                    <w:t>158</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514F204">
                  <w:pPr>
                    <w:pStyle w:val="4"/>
                    <w:jc w:val="left"/>
                  </w:pPr>
                  <w:r>
                    <w:rPr>
                      <w:rFonts w:ascii="宋体" w:hAnsi="宋体" w:eastAsia="宋体" w:cs="宋体"/>
                      <w:color w:val="000000"/>
                      <w:sz w:val="22"/>
                    </w:rPr>
                    <w:t xml:space="preserve">幽门螺旋杆菌抗体测定(HP-Ab)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127B6CE">
                  <w:pPr>
                    <w:pStyle w:val="4"/>
                    <w:jc w:val="center"/>
                  </w:pPr>
                  <w:r>
                    <w:rPr>
                      <w:rFonts w:ascii="Arial" w:hAnsi="Arial" w:eastAsia="Arial" w:cs="Arial"/>
                      <w:color w:val="000000"/>
                      <w:sz w:val="22"/>
                    </w:rPr>
                    <w:t>16.2</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26ADCF2">
                  <w:pPr>
                    <w:pStyle w:val="4"/>
                    <w:jc w:val="left"/>
                  </w:pPr>
                  <w:r>
                    <w:rPr>
                      <w:rFonts w:ascii="Arial" w:hAnsi="Arial" w:eastAsia="Arial" w:cs="Arial"/>
                      <w:color w:val="000000"/>
                      <w:sz w:val="19"/>
                    </w:rPr>
                    <w:t>1个工作日</w:t>
                  </w:r>
                </w:p>
              </w:tc>
            </w:tr>
            <w:tr w14:paraId="62C6D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3AD0C7">
                  <w:pPr>
                    <w:pStyle w:val="4"/>
                    <w:jc w:val="center"/>
                  </w:pPr>
                  <w:r>
                    <w:rPr>
                      <w:rFonts w:ascii="Arial" w:hAnsi="Arial" w:eastAsia="Arial" w:cs="Arial"/>
                      <w:color w:val="000000"/>
                      <w:sz w:val="22"/>
                    </w:rPr>
                    <w:t>159</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B61E71A">
                  <w:pPr>
                    <w:pStyle w:val="4"/>
                    <w:jc w:val="left"/>
                  </w:pPr>
                  <w:r>
                    <w:rPr>
                      <w:rFonts w:ascii="宋体" w:hAnsi="宋体" w:eastAsia="宋体" w:cs="宋体"/>
                      <w:color w:val="000000"/>
                      <w:sz w:val="22"/>
                    </w:rPr>
                    <w:t xml:space="preserve">叶酸代谢基因检测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A700C65">
                  <w:pPr>
                    <w:pStyle w:val="4"/>
                    <w:jc w:val="center"/>
                  </w:pPr>
                  <w:r>
                    <w:rPr>
                      <w:rFonts w:ascii="Arial" w:hAnsi="Arial" w:eastAsia="Arial" w:cs="Arial"/>
                      <w:color w:val="000000"/>
                      <w:sz w:val="22"/>
                    </w:rPr>
                    <w:t>434.7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A87B5ED">
                  <w:pPr>
                    <w:pStyle w:val="4"/>
                    <w:jc w:val="left"/>
                  </w:pPr>
                  <w:r>
                    <w:rPr>
                      <w:rFonts w:ascii="Arial" w:hAnsi="Arial" w:eastAsia="Arial" w:cs="Arial"/>
                      <w:color w:val="000000"/>
                      <w:sz w:val="19"/>
                    </w:rPr>
                    <w:t>2个工作日</w:t>
                  </w:r>
                </w:p>
              </w:tc>
            </w:tr>
            <w:tr w14:paraId="6CD001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D58591F">
                  <w:pPr>
                    <w:pStyle w:val="4"/>
                    <w:jc w:val="center"/>
                  </w:pPr>
                  <w:r>
                    <w:rPr>
                      <w:rFonts w:ascii="Arial" w:hAnsi="Arial" w:eastAsia="Arial" w:cs="Arial"/>
                      <w:color w:val="000000"/>
                      <w:sz w:val="22"/>
                    </w:rPr>
                    <w:t>160</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DD0D7A5">
                  <w:pPr>
                    <w:pStyle w:val="4"/>
                    <w:jc w:val="left"/>
                  </w:pPr>
                  <w:r>
                    <w:rPr>
                      <w:rFonts w:ascii="宋体" w:hAnsi="宋体" w:eastAsia="宋体" w:cs="宋体"/>
                      <w:color w:val="000000"/>
                      <w:sz w:val="22"/>
                    </w:rPr>
                    <w:t xml:space="preserve">叶酸代谢障碍相关基因遗传分析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2227BBFD">
                  <w:pPr>
                    <w:pStyle w:val="4"/>
                    <w:jc w:val="center"/>
                  </w:pPr>
                  <w:r>
                    <w:rPr>
                      <w:rFonts w:ascii="Arial" w:hAnsi="Arial" w:eastAsia="Arial" w:cs="Arial"/>
                      <w:color w:val="000000"/>
                      <w:sz w:val="22"/>
                    </w:rPr>
                    <w:t>450.9</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645AD4D">
                  <w:pPr>
                    <w:pStyle w:val="4"/>
                    <w:jc w:val="left"/>
                  </w:pPr>
                  <w:r>
                    <w:rPr>
                      <w:rFonts w:ascii="Arial" w:hAnsi="Arial" w:eastAsia="Arial" w:cs="Arial"/>
                      <w:color w:val="000000"/>
                      <w:sz w:val="19"/>
                    </w:rPr>
                    <w:t>2个工作日</w:t>
                  </w:r>
                </w:p>
              </w:tc>
            </w:tr>
            <w:tr w14:paraId="01B1C8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C76F1F4">
                  <w:pPr>
                    <w:pStyle w:val="4"/>
                    <w:jc w:val="center"/>
                  </w:pPr>
                  <w:r>
                    <w:rPr>
                      <w:rFonts w:ascii="Arial" w:hAnsi="Arial" w:eastAsia="Arial" w:cs="Arial"/>
                      <w:color w:val="000000"/>
                      <w:sz w:val="22"/>
                    </w:rPr>
                    <w:t>161</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C21D9E4">
                  <w:pPr>
                    <w:pStyle w:val="4"/>
                    <w:jc w:val="left"/>
                  </w:pPr>
                  <w:r>
                    <w:rPr>
                      <w:rFonts w:ascii="宋体" w:hAnsi="宋体" w:eastAsia="宋体" w:cs="宋体"/>
                      <w:color w:val="000000"/>
                      <w:sz w:val="22"/>
                    </w:rPr>
                    <w:t xml:space="preserve">总IgE测定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9300B1D">
                  <w:pPr>
                    <w:pStyle w:val="4"/>
                    <w:jc w:val="center"/>
                  </w:pPr>
                  <w:r>
                    <w:rPr>
                      <w:rFonts w:ascii="Arial" w:hAnsi="Arial" w:eastAsia="Arial" w:cs="Arial"/>
                      <w:color w:val="000000"/>
                      <w:sz w:val="22"/>
                    </w:rPr>
                    <w:t>29.7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17FA11">
                  <w:pPr>
                    <w:pStyle w:val="4"/>
                    <w:jc w:val="left"/>
                  </w:pPr>
                  <w:r>
                    <w:rPr>
                      <w:rFonts w:ascii="Arial" w:hAnsi="Arial" w:eastAsia="Arial" w:cs="Arial"/>
                      <w:color w:val="000000"/>
                      <w:sz w:val="19"/>
                    </w:rPr>
                    <w:t>1个工作日</w:t>
                  </w:r>
                </w:p>
              </w:tc>
            </w:tr>
            <w:tr w14:paraId="7D3DB1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49688B7">
                  <w:pPr>
                    <w:pStyle w:val="4"/>
                    <w:jc w:val="center"/>
                  </w:pPr>
                  <w:r>
                    <w:rPr>
                      <w:rFonts w:ascii="Arial" w:hAnsi="Arial" w:eastAsia="Arial" w:cs="Arial"/>
                      <w:color w:val="000000"/>
                      <w:sz w:val="22"/>
                    </w:rPr>
                    <w:t>162</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EBB02D">
                  <w:pPr>
                    <w:pStyle w:val="4"/>
                    <w:jc w:val="left"/>
                  </w:pPr>
                  <w:r>
                    <w:rPr>
                      <w:rFonts w:ascii="宋体" w:hAnsi="宋体" w:eastAsia="宋体" w:cs="宋体"/>
                      <w:color w:val="000000"/>
                      <w:sz w:val="22"/>
                    </w:rPr>
                    <w:t xml:space="preserve">真菌(1，3）-β-D葡聚糖定量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4DFE86CA">
                  <w:pPr>
                    <w:pStyle w:val="4"/>
                    <w:jc w:val="center"/>
                  </w:pPr>
                  <w:r>
                    <w:rPr>
                      <w:rFonts w:ascii="Arial" w:hAnsi="Arial" w:eastAsia="Arial" w:cs="Arial"/>
                      <w:color w:val="000000"/>
                      <w:sz w:val="22"/>
                    </w:rPr>
                    <w:t>128.7</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F6599B8">
                  <w:pPr>
                    <w:pStyle w:val="4"/>
                    <w:jc w:val="left"/>
                  </w:pPr>
                  <w:r>
                    <w:rPr>
                      <w:rFonts w:ascii="Arial" w:hAnsi="Arial" w:eastAsia="Arial" w:cs="Arial"/>
                      <w:color w:val="000000"/>
                      <w:sz w:val="19"/>
                    </w:rPr>
                    <w:t>检测起1个工作日</w:t>
                  </w:r>
                </w:p>
              </w:tc>
            </w:tr>
            <w:tr w14:paraId="685DB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A54A5CA">
                  <w:pPr>
                    <w:pStyle w:val="4"/>
                    <w:jc w:val="center"/>
                  </w:pPr>
                  <w:r>
                    <w:rPr>
                      <w:rFonts w:ascii="Arial" w:hAnsi="Arial" w:eastAsia="Arial" w:cs="Arial"/>
                      <w:color w:val="000000"/>
                      <w:sz w:val="22"/>
                    </w:rPr>
                    <w:t>163</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F71BBA1">
                  <w:pPr>
                    <w:pStyle w:val="4"/>
                    <w:jc w:val="left"/>
                  </w:pPr>
                  <w:r>
                    <w:rPr>
                      <w:rFonts w:ascii="宋体" w:hAnsi="宋体" w:eastAsia="宋体" w:cs="宋体"/>
                      <w:color w:val="000000"/>
                      <w:sz w:val="22"/>
                    </w:rPr>
                    <w:t xml:space="preserve">肿瘤坏死因子TNF-α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584A6380">
                  <w:pPr>
                    <w:pStyle w:val="4"/>
                    <w:jc w:val="center"/>
                  </w:pPr>
                  <w:r>
                    <w:rPr>
                      <w:rFonts w:ascii="Arial" w:hAnsi="Arial" w:eastAsia="Arial" w:cs="Arial"/>
                      <w:color w:val="000000"/>
                      <w:sz w:val="22"/>
                    </w:rPr>
                    <w:t>40.5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B88D27F">
                  <w:pPr>
                    <w:pStyle w:val="4"/>
                    <w:jc w:val="left"/>
                  </w:pPr>
                  <w:r>
                    <w:rPr>
                      <w:rFonts w:ascii="Arial" w:hAnsi="Arial" w:eastAsia="Arial" w:cs="Arial"/>
                      <w:color w:val="000000"/>
                      <w:sz w:val="19"/>
                    </w:rPr>
                    <w:t>2个工作日</w:t>
                  </w:r>
                </w:p>
              </w:tc>
            </w:tr>
            <w:tr w14:paraId="054F4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86070D9">
                  <w:pPr>
                    <w:pStyle w:val="4"/>
                    <w:jc w:val="center"/>
                  </w:pPr>
                  <w:r>
                    <w:rPr>
                      <w:rFonts w:ascii="Arial" w:hAnsi="Arial" w:eastAsia="Arial" w:cs="Arial"/>
                      <w:color w:val="000000"/>
                      <w:sz w:val="22"/>
                    </w:rPr>
                    <w:t>164</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F94396">
                  <w:pPr>
                    <w:pStyle w:val="4"/>
                    <w:jc w:val="left"/>
                  </w:pPr>
                  <w:r>
                    <w:rPr>
                      <w:rFonts w:ascii="宋体" w:hAnsi="宋体" w:eastAsia="宋体" w:cs="宋体"/>
                      <w:color w:val="000000"/>
                      <w:sz w:val="22"/>
                    </w:rPr>
                    <w:t xml:space="preserve">自身免疫性肝病抗体7项  </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6A13D67B">
                  <w:pPr>
                    <w:pStyle w:val="4"/>
                    <w:jc w:val="center"/>
                  </w:pPr>
                  <w:r>
                    <w:rPr>
                      <w:rFonts w:ascii="Arial" w:hAnsi="Arial" w:eastAsia="Arial" w:cs="Arial"/>
                      <w:color w:val="000000"/>
                      <w:sz w:val="22"/>
                    </w:rPr>
                    <w:t>201.6</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9399B63">
                  <w:pPr>
                    <w:pStyle w:val="4"/>
                    <w:jc w:val="left"/>
                  </w:pPr>
                  <w:r>
                    <w:rPr>
                      <w:rFonts w:ascii="Arial" w:hAnsi="Arial" w:eastAsia="Arial" w:cs="Arial"/>
                      <w:color w:val="000000"/>
                      <w:sz w:val="19"/>
                    </w:rPr>
                    <w:t>3个工作日</w:t>
                  </w:r>
                </w:p>
              </w:tc>
            </w:tr>
            <w:tr w14:paraId="7BCAF8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B51FEF">
                  <w:pPr>
                    <w:pStyle w:val="4"/>
                    <w:jc w:val="center"/>
                  </w:pPr>
                  <w:r>
                    <w:rPr>
                      <w:rFonts w:ascii="Arial" w:hAnsi="Arial" w:eastAsia="Arial" w:cs="Arial"/>
                      <w:color w:val="000000"/>
                      <w:sz w:val="22"/>
                    </w:rPr>
                    <w:t>165</w:t>
                  </w:r>
                </w:p>
              </w:tc>
              <w:tc>
                <w:tcPr>
                  <w:tcW w:w="50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BDEE93">
                  <w:pPr>
                    <w:pStyle w:val="4"/>
                    <w:jc w:val="left"/>
                  </w:pPr>
                  <w:r>
                    <w:rPr>
                      <w:rFonts w:ascii="宋体" w:hAnsi="宋体" w:eastAsia="宋体" w:cs="宋体"/>
                      <w:color w:val="000000"/>
                      <w:sz w:val="24"/>
                    </w:rPr>
                    <w:t>肺癌靶向用药基因检测</w:t>
                  </w:r>
                </w:p>
              </w:tc>
              <w:tc>
                <w:tcPr>
                  <w:tcW w:w="502" w:type="dxa"/>
                  <w:tcBorders>
                    <w:top w:val="single" w:color="000000" w:sz="4" w:space="0"/>
                    <w:left w:val="single" w:color="000000" w:sz="4" w:space="0"/>
                    <w:bottom w:val="single" w:color="000000" w:sz="4" w:space="0"/>
                    <w:right w:val="nil"/>
                  </w:tcBorders>
                  <w:tcMar>
                    <w:top w:w="15" w:type="dxa"/>
                    <w:left w:w="15" w:type="dxa"/>
                    <w:right w:w="15" w:type="dxa"/>
                  </w:tcMar>
                  <w:vAlign w:val="bottom"/>
                </w:tcPr>
                <w:p w14:paraId="15EA13AE">
                  <w:pPr>
                    <w:pStyle w:val="4"/>
                    <w:jc w:val="center"/>
                  </w:pPr>
                  <w:r>
                    <w:rPr>
                      <w:rFonts w:ascii="Arial" w:hAnsi="Arial" w:eastAsia="Arial" w:cs="Arial"/>
                      <w:color w:val="000000"/>
                      <w:sz w:val="22"/>
                    </w:rPr>
                    <w:t>7969.5</w:t>
                  </w:r>
                </w:p>
              </w:tc>
              <w:tc>
                <w:tcPr>
                  <w:tcW w:w="5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49651E">
                  <w:pPr>
                    <w:pStyle w:val="4"/>
                    <w:jc w:val="left"/>
                  </w:pPr>
                  <w:r>
                    <w:rPr>
                      <w:rFonts w:ascii="Arial" w:hAnsi="Arial" w:eastAsia="Arial" w:cs="Arial"/>
                      <w:color w:val="000000"/>
                      <w:sz w:val="19"/>
                    </w:rPr>
                    <w:t>7</w:t>
                  </w:r>
                  <w:r>
                    <w:rPr>
                      <w:rFonts w:ascii="宋体" w:hAnsi="宋体" w:eastAsia="宋体" w:cs="宋体"/>
                      <w:color w:val="000000"/>
                      <w:sz w:val="20"/>
                    </w:rPr>
                    <w:t>个自然日</w:t>
                  </w:r>
                </w:p>
              </w:tc>
            </w:tr>
          </w:tbl>
          <w:p w14:paraId="0B6DC6BB">
            <w:pPr>
              <w:pStyle w:val="4"/>
              <w:jc w:val="both"/>
            </w:pPr>
            <w:r>
              <w:rPr>
                <w:rFonts w:ascii="宋体" w:hAnsi="宋体" w:eastAsia="宋体" w:cs="宋体"/>
                <w:b/>
                <w:sz w:val="24"/>
              </w:rPr>
              <w:t>二、报价要求：</w:t>
            </w:r>
          </w:p>
          <w:p w14:paraId="4410E2CB">
            <w:pPr>
              <w:pStyle w:val="4"/>
              <w:ind w:firstLine="480"/>
              <w:jc w:val="both"/>
            </w:pPr>
            <w:r>
              <w:rPr>
                <w:rFonts w:ascii="宋体" w:hAnsi="宋体" w:eastAsia="宋体" w:cs="宋体"/>
                <w:sz w:val="24"/>
              </w:rPr>
              <w:t>供应商报价包括检验费、运输费、包装费、人工费、服务费、搬运费（含二次搬运）、利润税金等所有费用。合同履约过程，采购人不再支付除合同款以外的其他任何费用。</w:t>
            </w:r>
          </w:p>
          <w:p w14:paraId="203AB836">
            <w:pPr>
              <w:pStyle w:val="4"/>
              <w:ind w:firstLine="482"/>
              <w:jc w:val="both"/>
            </w:pPr>
            <w:r>
              <w:rPr>
                <w:rFonts w:ascii="宋体" w:hAnsi="宋体" w:eastAsia="宋体" w:cs="宋体"/>
                <w:b/>
                <w:sz w:val="24"/>
              </w:rPr>
              <w:t>三、服务要求：</w:t>
            </w:r>
          </w:p>
          <w:p w14:paraId="407177A1">
            <w:pPr>
              <w:pStyle w:val="4"/>
              <w:ind w:firstLine="480"/>
              <w:jc w:val="both"/>
            </w:pPr>
            <w:r>
              <w:rPr>
                <w:rFonts w:ascii="宋体" w:hAnsi="宋体" w:eastAsia="宋体" w:cs="宋体"/>
                <w:sz w:val="24"/>
              </w:rPr>
              <w:t>1.为采购人提供血液内科、内分泌科等常规检验标本服务、肿瘤基因检测等。</w:t>
            </w:r>
          </w:p>
          <w:p w14:paraId="5857B02C">
            <w:pPr>
              <w:pStyle w:val="4"/>
              <w:ind w:firstLine="480"/>
              <w:jc w:val="both"/>
            </w:pPr>
            <w:r>
              <w:rPr>
                <w:rFonts w:ascii="宋体" w:hAnsi="宋体" w:eastAsia="宋体" w:cs="宋体"/>
                <w:sz w:val="24"/>
              </w:rPr>
              <w:t>2.根据采购人临床业务需求提供相应检验项目服务，</w:t>
            </w:r>
            <w:r>
              <w:rPr>
                <w:rFonts w:ascii="宋体" w:hAnsi="宋体" w:eastAsia="宋体" w:cs="宋体"/>
                <w:b/>
                <w:sz w:val="24"/>
              </w:rPr>
              <w:t>培训临床需求项目的专业知识、标本采集要求</w:t>
            </w:r>
            <w:r>
              <w:rPr>
                <w:rFonts w:ascii="宋体" w:hAnsi="宋体" w:eastAsia="宋体" w:cs="宋体"/>
                <w:sz w:val="24"/>
              </w:rPr>
              <w:t>，提供委托检验项目标本处理、冷链运输、检测服务、查询服务。</w:t>
            </w:r>
          </w:p>
          <w:p w14:paraId="2A7FE120">
            <w:pPr>
              <w:pStyle w:val="4"/>
              <w:ind w:firstLine="480"/>
              <w:jc w:val="both"/>
            </w:pPr>
            <w:r>
              <w:rPr>
                <w:rFonts w:ascii="宋体" w:hAnsi="宋体" w:eastAsia="宋体" w:cs="宋体"/>
                <w:sz w:val="24"/>
              </w:rPr>
              <w:t>3.标本收取：供应商周一至周日每天至少提供一次专职物流人员上门收取委托外送检验标本服务，并承担标本运输符合国家法规和生物安全管理的责任。同时为了保证时效性，每天上门收样时间不得早于12：00（重大节日：春节、国庆节、五一劳动节，上门收样频率和时间双方可另行约定）。</w:t>
            </w:r>
          </w:p>
          <w:p w14:paraId="369B9C4A">
            <w:pPr>
              <w:pStyle w:val="4"/>
              <w:ind w:firstLine="480"/>
              <w:jc w:val="both"/>
            </w:pPr>
            <w:r>
              <w:rPr>
                <w:rFonts w:ascii="宋体" w:hAnsi="宋体" w:eastAsia="宋体" w:cs="宋体"/>
                <w:sz w:val="24"/>
              </w:rPr>
              <w:t>4.供应商出具的报告格式需符合《医学检验实验室管理暂行办法》要求。</w:t>
            </w:r>
          </w:p>
          <w:p w14:paraId="588D60BE">
            <w:pPr>
              <w:pStyle w:val="4"/>
              <w:ind w:firstLine="480"/>
              <w:jc w:val="both"/>
            </w:pPr>
            <w:r>
              <w:rPr>
                <w:rFonts w:ascii="宋体" w:hAnsi="宋体" w:eastAsia="宋体" w:cs="宋体"/>
                <w:sz w:val="24"/>
              </w:rPr>
              <w:t>5.质量保障：供应商需保证委托检验项目检测质量，具备委托检验项目的相应检测设备和发现罕见基因核型的能力保障措施、具备肿瘤诊断与治疗项目的保障措施、服务人员，并有检验前、检验中、检验后质量保障措施。检验前质量保障措施包括标本采集要求培训，标本箱运送温度控制（2～8℃）及运送标本完整性保障；检验中质量保障措施包括标准化的操作规范、室内质控、室间质评；检验后质量保障措施包括异常结果处理流程、临床提出异议的检验报告处理流程。</w:t>
            </w:r>
          </w:p>
          <w:p w14:paraId="1A9DBD95">
            <w:pPr>
              <w:pStyle w:val="4"/>
              <w:ind w:firstLine="480"/>
              <w:jc w:val="both"/>
            </w:pPr>
            <w:r>
              <w:rPr>
                <w:rFonts w:ascii="宋体" w:hAnsi="宋体" w:eastAsia="宋体" w:cs="宋体"/>
                <w:sz w:val="24"/>
              </w:rPr>
              <w:t>6.咨询服务：供应商需提供服务电话、网络查询、微信查询等多种渠道供采购人相关临床部门进行业务咨询。具备多种便捷的报告查询方式(客户端、网页版、人工客服等查询方式)。</w:t>
            </w:r>
          </w:p>
          <w:p w14:paraId="2534376C">
            <w:pPr>
              <w:pStyle w:val="4"/>
              <w:ind w:firstLine="480"/>
              <w:jc w:val="both"/>
            </w:pPr>
            <w:r>
              <w:rPr>
                <w:rFonts w:ascii="宋体" w:hAnsi="宋体" w:eastAsia="宋体" w:cs="宋体"/>
                <w:sz w:val="24"/>
              </w:rPr>
              <w:t>7.质量要求：检测标本丢失、运送错误：季度≤1%；检验结果与诊断报告相符程度：≥99%；报告延迟送达（次数累计/月）：每月≤5例；</w:t>
            </w:r>
          </w:p>
          <w:p w14:paraId="5BC0049C">
            <w:pPr>
              <w:pStyle w:val="4"/>
              <w:ind w:firstLine="480"/>
              <w:jc w:val="both"/>
            </w:pPr>
            <w:r>
              <w:rPr>
                <w:rFonts w:ascii="宋体" w:hAnsi="宋体" w:eastAsia="宋体" w:cs="宋体"/>
                <w:sz w:val="24"/>
              </w:rPr>
              <w:t>8.为采购人在后续科研项目中提供技术支持（人员培训、GCP研究方案）。</w:t>
            </w:r>
          </w:p>
          <w:p w14:paraId="43FB4FAE">
            <w:pPr>
              <w:pStyle w:val="4"/>
              <w:ind w:firstLine="480"/>
              <w:jc w:val="both"/>
            </w:pPr>
            <w:r>
              <w:rPr>
                <w:rFonts w:ascii="宋体" w:hAnsi="宋体" w:eastAsia="宋体" w:cs="宋体"/>
                <w:sz w:val="24"/>
              </w:rPr>
              <w:t>9.供应商对外送检验标本从医院到第三方实验室物流全程应派专人/专车冷链运输。</w:t>
            </w:r>
          </w:p>
          <w:p w14:paraId="60AF07B3">
            <w:pPr>
              <w:pStyle w:val="4"/>
              <w:ind w:firstLine="480"/>
              <w:jc w:val="both"/>
            </w:pPr>
            <w:r>
              <w:rPr>
                <w:rFonts w:ascii="宋体" w:hAnsi="宋体" w:eastAsia="宋体" w:cs="宋体"/>
                <w:sz w:val="24"/>
              </w:rPr>
              <w:t>10.供应商检测报告超出约定时间而又未出具书面通知委托方造成恶劣影响的（包括造成医疗纠纷、群众投诉造成严重后果），供应商承担相应的经济和法律责任。</w:t>
            </w:r>
          </w:p>
          <w:p w14:paraId="03A4B2CF">
            <w:pPr>
              <w:pStyle w:val="4"/>
              <w:ind w:firstLine="480"/>
              <w:jc w:val="both"/>
            </w:pPr>
            <w:r>
              <w:rPr>
                <w:rFonts w:ascii="宋体" w:hAnsi="宋体" w:eastAsia="宋体" w:cs="宋体"/>
                <w:sz w:val="24"/>
              </w:rPr>
              <w:t>11.供应商需对医院检验项目中遇到的特殊情况（包括：结果异议处置、报告丢失处置、标本丢失处置、医院急诊项目服务处置、特急标本优先加急特事特办）建立应急方案。</w:t>
            </w:r>
          </w:p>
          <w:p w14:paraId="78E3FBB9">
            <w:pPr>
              <w:pStyle w:val="4"/>
              <w:ind w:firstLine="480"/>
              <w:jc w:val="both"/>
            </w:pPr>
            <w:r>
              <w:rPr>
                <w:rFonts w:ascii="宋体" w:hAnsi="宋体" w:eastAsia="宋体" w:cs="宋体"/>
                <w:sz w:val="24"/>
              </w:rPr>
              <w:t>12.供应商有为采购人保密的义务，未经采购人书面同意或授权，供应商不得向采购人以外的任何单位或个人，泄露采购人委托检验的项目、检验的内容、检验的结果。</w:t>
            </w:r>
          </w:p>
          <w:p w14:paraId="71097B92">
            <w:pPr>
              <w:pStyle w:val="4"/>
              <w:ind w:firstLine="480"/>
              <w:jc w:val="both"/>
            </w:pPr>
            <w:r>
              <w:rPr>
                <w:rFonts w:ascii="宋体" w:hAnsi="宋体" w:eastAsia="宋体" w:cs="宋体"/>
                <w:sz w:val="24"/>
              </w:rPr>
              <w:t>13.支付方式：双方每月25日前就上月检测费用进行结算，供应商收到的检验项目与采购人his系统中记账项目进行核对，双方结算确认后书面签字确认 。结算确认后供应商开具合法有效的全额发票交采购人，采购人于收到发票后60日内以银行转帐方式支付供应商。采购人的每一次付款均以成交供应商按要求向其开具足额正规发票为必要条件，成交供应商迟延开具发票的，采购人的付款期限随之顺延。</w:t>
            </w:r>
          </w:p>
          <w:p w14:paraId="467CEAA9">
            <w:pPr>
              <w:pStyle w:val="4"/>
              <w:ind w:firstLine="480"/>
              <w:jc w:val="both"/>
            </w:pPr>
            <w:r>
              <w:rPr>
                <w:rFonts w:ascii="宋体" w:hAnsi="宋体" w:eastAsia="宋体" w:cs="宋体"/>
                <w:sz w:val="24"/>
              </w:rPr>
              <w:t>14.验收交付标准和方法：按照服务要求进行验收。</w:t>
            </w:r>
          </w:p>
          <w:p w14:paraId="0E551515">
            <w:pPr>
              <w:pStyle w:val="4"/>
              <w:ind w:firstLine="480"/>
              <w:jc w:val="both"/>
            </w:pPr>
            <w:r>
              <w:rPr>
                <w:rFonts w:ascii="宋体" w:hAnsi="宋体" w:eastAsia="宋体" w:cs="宋体"/>
                <w:sz w:val="24"/>
              </w:rPr>
              <w:t>15.知识产权归属和处理方式：供应商在本项目使用任何产品和服务(包括部分使用)时，不会产生因第三方提出侵犯其所有权、专利权、商标权、著作权或其它知识产权而引起的法律和经济纠纷，如因所有权、专利权、商标权、著作权或其它知识产权而引起法律和经济纠纷，由供应商承担所有相关责任。</w:t>
            </w:r>
          </w:p>
          <w:p w14:paraId="6CEFC1C1">
            <w:pPr>
              <w:pStyle w:val="4"/>
              <w:ind w:firstLine="480"/>
              <w:jc w:val="both"/>
            </w:pPr>
            <w:r>
              <w:rPr>
                <w:rFonts w:ascii="宋体" w:hAnsi="宋体" w:eastAsia="宋体" w:cs="宋体"/>
                <w:sz w:val="24"/>
              </w:rPr>
              <w:t>16.违约责任</w:t>
            </w:r>
          </w:p>
          <w:p w14:paraId="1D30B02C">
            <w:pPr>
              <w:pStyle w:val="4"/>
              <w:ind w:firstLine="480"/>
              <w:jc w:val="both"/>
            </w:pPr>
            <w:r>
              <w:rPr>
                <w:rFonts w:ascii="宋体" w:hAnsi="宋体" w:eastAsia="宋体" w:cs="宋体"/>
                <w:sz w:val="24"/>
              </w:rPr>
              <w:t>16.1供应商为所出的检验报告负法律责任，由于检验报告结果有误造成的医疗争议、医疗纠纷由供应商承担相应的法律后果，并视为供应商违约，供应商按照错误检验项目造成的后果承担全部费用；若此情形出现3次，采购人有权单方终止协议。</w:t>
            </w:r>
          </w:p>
          <w:p w14:paraId="2531A739">
            <w:pPr>
              <w:pStyle w:val="4"/>
              <w:ind w:firstLine="480"/>
              <w:jc w:val="both"/>
            </w:pPr>
            <w:r>
              <w:rPr>
                <w:rFonts w:ascii="宋体" w:hAnsi="宋体" w:eastAsia="宋体" w:cs="宋体"/>
                <w:sz w:val="24"/>
              </w:rPr>
              <w:t>16.2若供应商逾期出具相关检验报告的，按逾期检测项目金额的2倍 向采购人支付违约金，每月若逾期出现6次或者累计逾期出现</w:t>
            </w:r>
            <w:r>
              <w:rPr>
                <w:rFonts w:ascii="宋体" w:hAnsi="宋体" w:eastAsia="宋体" w:cs="宋体"/>
                <w:b/>
                <w:sz w:val="24"/>
              </w:rPr>
              <w:t>6</w:t>
            </w:r>
            <w:r>
              <w:rPr>
                <w:rFonts w:ascii="宋体" w:hAnsi="宋体" w:eastAsia="宋体" w:cs="宋体"/>
                <w:sz w:val="24"/>
              </w:rPr>
              <w:t>次，采购人有权单方终止协议。</w:t>
            </w:r>
          </w:p>
          <w:p w14:paraId="3E76BEDD">
            <w:pPr>
              <w:pStyle w:val="4"/>
              <w:ind w:firstLine="480"/>
              <w:jc w:val="both"/>
            </w:pPr>
            <w:r>
              <w:rPr>
                <w:rFonts w:ascii="宋体" w:hAnsi="宋体" w:eastAsia="宋体" w:cs="宋体"/>
                <w:sz w:val="24"/>
              </w:rPr>
              <w:t>16.3若因供应商原因造成样本丢失、毁坏或违反样品保存期约定供应商应当按照该检验项目金额向采购人支付违约金，由此产生的医疗争议、医疗纠纷由供应商承担相应的法律后果及赔偿责任。</w:t>
            </w:r>
          </w:p>
          <w:p w14:paraId="7D6BCEDA">
            <w:pPr>
              <w:pStyle w:val="4"/>
              <w:ind w:firstLine="480"/>
              <w:jc w:val="both"/>
            </w:pPr>
            <w:r>
              <w:rPr>
                <w:rFonts w:ascii="宋体" w:hAnsi="宋体" w:eastAsia="宋体" w:cs="宋体"/>
                <w:sz w:val="24"/>
              </w:rPr>
              <w:t>16.4解决争议的方法：合同履行期间，若双方发生争议，可协商或由有关部门调解解决，协商或调解不成的，双方均可向采购人所在地有管辖权的人民法院起诉。</w:t>
            </w:r>
          </w:p>
          <w:p w14:paraId="3E82A538">
            <w:pPr>
              <w:pStyle w:val="4"/>
              <w:ind w:firstLine="480"/>
              <w:jc w:val="left"/>
            </w:pPr>
            <w:r>
              <w:rPr>
                <w:rFonts w:ascii="宋体" w:hAnsi="宋体" w:eastAsia="宋体" w:cs="宋体"/>
                <w:color w:val="000000"/>
                <w:sz w:val="24"/>
              </w:rPr>
              <w:t>17.付款方式：成交单价*实际送检量，据实结算。支付约定（因系统格式限制，支付约定以此为准）：服务费按月核算并支付，以每月实际检测量及中标单价为依据，采购人按照考核标准据实结算每月检测费用，第二个月支付上月服务费，采购人每次付款前，中标供应商须提供合法有效完整的完税的发票，采购人在收到中标供应商发票后60日内支付供应商服务费。最终结算金额不超过本项目合同金额。</w:t>
            </w:r>
          </w:p>
          <w:p w14:paraId="10879749">
            <w:pPr>
              <w:pStyle w:val="4"/>
              <w:ind w:firstLine="480"/>
              <w:jc w:val="left"/>
            </w:pPr>
            <w:r>
              <w:rPr>
                <w:rFonts w:ascii="宋体" w:hAnsi="宋体" w:eastAsia="宋体" w:cs="宋体"/>
                <w:color w:val="000000"/>
                <w:sz w:val="24"/>
              </w:rPr>
              <w:t>18.国家政策因素：供应商应充分考虑国家相关的政策变化因素，如遇本项目工作与国家最新政策或新规不符时，按照国家最新政策和新规执行。（本项目在合同履行期间如遇国家政策调整或采购人上级另有要求，按政策及上级要求执行，合同将自动终止或调整合同内容）。</w:t>
            </w:r>
          </w:p>
          <w:p w14:paraId="6A0C4FC9">
            <w:pPr>
              <w:pStyle w:val="4"/>
              <w:ind w:firstLine="480"/>
              <w:jc w:val="left"/>
            </w:pPr>
            <w:r>
              <w:rPr>
                <w:rFonts w:ascii="宋体" w:hAnsi="宋体" w:eastAsia="宋体" w:cs="宋体"/>
                <w:color w:val="000000"/>
                <w:sz w:val="24"/>
              </w:rPr>
              <w:t>19.1中标供应商投入本项目的检测人员依法取得从业资格证。</w:t>
            </w:r>
          </w:p>
          <w:p w14:paraId="1D6234B2">
            <w:pPr>
              <w:pStyle w:val="4"/>
              <w:ind w:firstLine="480"/>
              <w:jc w:val="left"/>
            </w:pPr>
            <w:r>
              <w:rPr>
                <w:rFonts w:ascii="宋体" w:hAnsi="宋体" w:eastAsia="宋体" w:cs="宋体"/>
                <w:color w:val="000000"/>
                <w:sz w:val="24"/>
              </w:rPr>
              <w:t>19.2基本要求：中标人员需配合采购人完成标本检测工作，满足采购让临床需求，在采购人单位医护人员的指导下，安排专人和对接采购人科室完成标本交接工作；在保证检测准确性前提下由中标人投入本项目的冷链运输团队和实验室团队负责转运及检测工作。1)、收取样本采取信息化转运（收集样本需存留完整的样本照片留底，至少包括样本基础信息及样本可视的照片）；2)、通过冷链运送，保证标本在运输过程中的质量；3)、标本到达实验室后由实验室完成检测工作并发布报告单收取标本时间：★每周一至周日上门服务，收取标本时间为下午13:00-下午15:00，保证采购人单位标本能够当日送到供应商实验室，无逾期情况出现。提供专人、专车收取样本。避免发生样本损坏、丢失信息混乱等意外事件，血液、体液标本保管时限为七天以上。</w:t>
            </w:r>
          </w:p>
          <w:p w14:paraId="1231C162">
            <w:pPr>
              <w:pStyle w:val="4"/>
              <w:ind w:firstLine="480"/>
              <w:jc w:val="left"/>
            </w:pPr>
            <w:r>
              <w:rPr>
                <w:rFonts w:ascii="宋体" w:hAnsi="宋体" w:eastAsia="宋体" w:cs="宋体"/>
                <w:color w:val="000000"/>
                <w:sz w:val="24"/>
              </w:rPr>
              <w:t>20.★</w:t>
            </w:r>
            <w:r>
              <w:rPr>
                <w:rFonts w:ascii="宋体" w:hAnsi="宋体" w:eastAsia="宋体" w:cs="宋体"/>
                <w:sz w:val="24"/>
              </w:rPr>
              <w:t>需要派驻人员1名到检验科，提供咨询、报告发放的工作，以科室上下班时间为准。</w:t>
            </w:r>
            <w:r>
              <w:rPr>
                <w:rFonts w:ascii="宋体" w:hAnsi="宋体" w:eastAsia="宋体" w:cs="宋体"/>
                <w:color w:val="000000"/>
                <w:sz w:val="24"/>
              </w:rPr>
              <w:t>每年度服务期内，向采购人提供检测项目汇总清单，项目可分病种查询和按字母索引查询，项目必须至少包括编码、名称、检测方法、样本/样本量、容器、样本贮存方式、简要临床应用、出报告时限、备注等。</w:t>
            </w:r>
          </w:p>
          <w:p w14:paraId="40F4571B">
            <w:pPr>
              <w:pStyle w:val="4"/>
              <w:ind w:firstLine="480"/>
              <w:jc w:val="left"/>
            </w:pPr>
            <w:r>
              <w:rPr>
                <w:rFonts w:ascii="宋体" w:hAnsi="宋体" w:eastAsia="宋体" w:cs="宋体"/>
                <w:color w:val="000000"/>
                <w:sz w:val="24"/>
              </w:rPr>
              <w:t>21.★因中标人原因造成的不合格样品，需要复检时，不另行收费。</w:t>
            </w:r>
          </w:p>
          <w:p w14:paraId="2D67D841">
            <w:pPr>
              <w:pStyle w:val="4"/>
              <w:ind w:firstLine="480"/>
              <w:jc w:val="left"/>
            </w:pPr>
            <w:r>
              <w:rPr>
                <w:rFonts w:ascii="宋体" w:hAnsi="宋体" w:eastAsia="宋体" w:cs="宋体"/>
                <w:color w:val="000000"/>
                <w:sz w:val="24"/>
              </w:rPr>
              <w:t>22.★中标人应保证检测结果的准确性和真实性，如因结果误诊，标本、结果遗失等情况造成纠纷的，由投标人派人处理纠纷，凡造成经济损失及法律责任的，一律由投标人负责。</w:t>
            </w:r>
          </w:p>
          <w:p w14:paraId="0197BD69">
            <w:pPr>
              <w:pStyle w:val="4"/>
              <w:ind w:firstLine="480"/>
              <w:jc w:val="left"/>
            </w:pPr>
            <w:r>
              <w:rPr>
                <w:rFonts w:ascii="宋体" w:hAnsi="宋体" w:eastAsia="宋体" w:cs="宋体"/>
                <w:color w:val="000000"/>
                <w:sz w:val="24"/>
              </w:rPr>
              <w:t>23.检验标准：1）中标人</w:t>
            </w:r>
            <w:r>
              <w:rPr>
                <w:rFonts w:ascii="宋体" w:hAnsi="宋体" w:eastAsia="宋体" w:cs="宋体"/>
                <w:sz w:val="24"/>
              </w:rPr>
              <w:t>实验室通过ISO15189认可项目</w:t>
            </w:r>
            <w:r>
              <w:rPr>
                <w:rFonts w:ascii="宋体" w:hAnsi="宋体" w:eastAsia="宋体" w:cs="宋体"/>
                <w:color w:val="000000"/>
                <w:sz w:val="24"/>
              </w:rPr>
              <w:t>。（提供证明材料）严格按照执行卫生部《医疗机构临床实验室管理办法》相关规定进行标本检验，对检验结果负责。（提供证明材料） 2）在服务期内，投标人须定期参加卫生部和省临检中心组织的室间质评，并取得合格以上成绩，保证室内质量控制和检验结果准确。</w:t>
            </w:r>
          </w:p>
          <w:p w14:paraId="61CE922F">
            <w:pPr>
              <w:pStyle w:val="4"/>
              <w:ind w:firstLine="480"/>
              <w:jc w:val="left"/>
            </w:pPr>
            <w:r>
              <w:rPr>
                <w:rFonts w:ascii="宋体" w:hAnsi="宋体" w:eastAsia="宋体" w:cs="宋体"/>
                <w:color w:val="000000"/>
                <w:sz w:val="24"/>
              </w:rPr>
              <w:t>24.★投标人需承诺中标后授权采购人具有登录投标人的网站对检测结果进行查询和打印的权利（提供承诺函，承诺函编制于第六章投标文件格式-《供应商认为需要提供的其他证明材料》）。</w:t>
            </w:r>
          </w:p>
          <w:p w14:paraId="3C9E594A">
            <w:pPr>
              <w:pStyle w:val="4"/>
              <w:ind w:firstLine="480"/>
              <w:jc w:val="left"/>
            </w:pPr>
            <w:r>
              <w:rPr>
                <w:rFonts w:ascii="宋体" w:hAnsi="宋体" w:eastAsia="宋体" w:cs="宋体"/>
                <w:color w:val="000000"/>
                <w:sz w:val="24"/>
              </w:rPr>
              <w:t>25.★标本的收集和报告的处理：特急标本在中标人接到采购人电话通知后半小时内到达采购人指定地点收取，标本在送达实验室后2小时内出具检验结果，需电话通知采购人科室并上传报告，普通标本需按照采购人要求每天准时进行收集，且在送达实验室后的按照承诺的报告周期内出具报告。（提供承诺函）</w:t>
            </w:r>
          </w:p>
          <w:p w14:paraId="06DE58D6">
            <w:pPr>
              <w:pStyle w:val="4"/>
              <w:ind w:firstLine="480"/>
              <w:jc w:val="left"/>
            </w:pPr>
            <w:r>
              <w:rPr>
                <w:rFonts w:ascii="宋体" w:hAnsi="宋体" w:eastAsia="宋体" w:cs="宋体"/>
                <w:color w:val="000000"/>
                <w:sz w:val="24"/>
              </w:rPr>
              <w:t>26.★中标人实验室检测到危急值时在经过复核后应危急值结果审核后10分钟内通知到采购人具体科室指定人员并作好危急值记录。（提供承诺函）</w:t>
            </w:r>
          </w:p>
          <w:p w14:paraId="59BCF2F0">
            <w:pPr>
              <w:pStyle w:val="4"/>
              <w:ind w:firstLine="480"/>
              <w:jc w:val="left"/>
            </w:pPr>
            <w:r>
              <w:rPr>
                <w:rFonts w:ascii="宋体" w:hAnsi="宋体" w:eastAsia="宋体" w:cs="宋体"/>
                <w:color w:val="000000"/>
                <w:sz w:val="24"/>
              </w:rPr>
              <w:t>27.本项目负责人员实行定岗定人，不得随意更换。如需更换，需向采购人提交书面文件，并详细说明更换的原因、替代人员的授权书等。</w:t>
            </w:r>
          </w:p>
          <w:p w14:paraId="349FEA6B">
            <w:pPr>
              <w:pStyle w:val="4"/>
              <w:ind w:firstLine="480"/>
              <w:jc w:val="left"/>
            </w:pPr>
            <w:r>
              <w:rPr>
                <w:rFonts w:ascii="宋体" w:hAnsi="宋体" w:eastAsia="宋体" w:cs="宋体"/>
                <w:color w:val="000000"/>
                <w:sz w:val="24"/>
              </w:rPr>
              <w:t>28.投标人需承诺中标后，在检验活动中对检验的信息进行保密，在没有获得采购人的书面同意，不得向第三方透露检验的所有信息，并与采购人签订保密协议。</w:t>
            </w:r>
          </w:p>
          <w:p w14:paraId="7130F718">
            <w:pPr>
              <w:pStyle w:val="4"/>
              <w:ind w:firstLine="480"/>
              <w:jc w:val="left"/>
            </w:pPr>
            <w:r>
              <w:rPr>
                <w:rFonts w:ascii="宋体" w:hAnsi="宋体" w:eastAsia="宋体" w:cs="宋体"/>
                <w:color w:val="000000"/>
                <w:sz w:val="24"/>
              </w:rPr>
              <w:t>29.中标后可根据采购人的需要，每年不少于两次向采购人的相关工作人员提供的项目知识培训、项目采集培训及协助检验科及病理科科室建设，费用包含在投标报价中。</w:t>
            </w:r>
          </w:p>
          <w:p w14:paraId="2FE69213">
            <w:pPr>
              <w:pStyle w:val="4"/>
              <w:ind w:firstLine="420"/>
              <w:jc w:val="both"/>
            </w:pPr>
            <w:r>
              <w:rPr>
                <w:rFonts w:ascii="宋体" w:hAnsi="宋体" w:eastAsia="宋体" w:cs="宋体"/>
                <w:b/>
                <w:color w:val="000000"/>
                <w:sz w:val="24"/>
              </w:rPr>
              <w:t>30.</w:t>
            </w:r>
            <w:r>
              <w:rPr>
                <w:rFonts w:ascii="宋体" w:hAnsi="宋体" w:eastAsia="宋体" w:cs="宋体"/>
                <w:color w:val="000000"/>
                <w:sz w:val="24"/>
              </w:rPr>
              <w:t>★</w:t>
            </w:r>
            <w:r>
              <w:rPr>
                <w:rFonts w:ascii="宋体" w:hAnsi="宋体" w:eastAsia="宋体" w:cs="宋体"/>
                <w:b/>
                <w:color w:val="000000"/>
                <w:sz w:val="24"/>
              </w:rPr>
              <w:t>中标人需在采购人院内单独部署前置服务系统，能够实现与采购人LIS系统（上海瑞美电脑科技有限公司，his由北京医信数智科技有限公司承建）采取webservice接口方式和集成平台方式双向对接系统数据，实现可自动读取采购人检验申请项目信息并将检验结果信息自动传至采购人LIS系统，采购人LIS系统承建商所收取的接口费用由投标人承担（提供承诺函，承诺函编制于第六章投标文件格式-《供应商认为需要提供的其他证明材料》）</w:t>
            </w:r>
            <w:r>
              <w:rPr>
                <w:rFonts w:ascii="宋体" w:hAnsi="宋体" w:eastAsia="宋体" w:cs="宋体"/>
                <w:color w:val="000000"/>
                <w:sz w:val="24"/>
              </w:rPr>
              <w:t>。</w:t>
            </w:r>
          </w:p>
          <w:p w14:paraId="5F1EF36E">
            <w:pPr>
              <w:pStyle w:val="4"/>
              <w:jc w:val="left"/>
            </w:pPr>
          </w:p>
        </w:tc>
      </w:tr>
    </w:tbl>
    <w:p w14:paraId="624C649E">
      <w:pPr>
        <w:pStyle w:val="4"/>
        <w:jc w:val="left"/>
      </w:pPr>
      <w:r>
        <w:t>采购包2：</w:t>
      </w:r>
    </w:p>
    <w:p w14:paraId="7B7BE97E">
      <w:pPr>
        <w:pStyle w:val="4"/>
        <w:jc w:val="left"/>
      </w:pPr>
      <w:r>
        <w:t>标的名称：外送检验项目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6612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3CD86B">
            <w:pPr>
              <w:pStyle w:val="4"/>
              <w:jc w:val="left"/>
            </w:pPr>
            <w:r>
              <w:t>序号</w:t>
            </w:r>
          </w:p>
        </w:tc>
        <w:tc>
          <w:tcPr>
            <w:tcW w:w="2769" w:type="dxa"/>
          </w:tcPr>
          <w:p w14:paraId="2EADA547">
            <w:pPr>
              <w:pStyle w:val="4"/>
              <w:jc w:val="left"/>
            </w:pPr>
            <w:r>
              <w:t>符号标识</w:t>
            </w:r>
          </w:p>
        </w:tc>
        <w:tc>
          <w:tcPr>
            <w:tcW w:w="2769" w:type="dxa"/>
          </w:tcPr>
          <w:p w14:paraId="20F6A8CA">
            <w:pPr>
              <w:pStyle w:val="4"/>
              <w:jc w:val="left"/>
            </w:pPr>
            <w:r>
              <w:t>技术参数与性能指标</w:t>
            </w:r>
          </w:p>
        </w:tc>
      </w:tr>
      <w:tr w14:paraId="43F5BD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1015B2">
            <w:pPr>
              <w:pStyle w:val="4"/>
              <w:jc w:val="left"/>
            </w:pPr>
            <w:r>
              <w:t>1</w:t>
            </w:r>
          </w:p>
        </w:tc>
        <w:tc>
          <w:tcPr>
            <w:tcW w:w="2769" w:type="dxa"/>
          </w:tcPr>
          <w:p w14:paraId="3021FA33"/>
        </w:tc>
        <w:tc>
          <w:tcPr>
            <w:tcW w:w="2769"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78"/>
              <w:gridCol w:w="580"/>
              <w:gridCol w:w="693"/>
              <w:gridCol w:w="636"/>
            </w:tblGrid>
            <w:tr w14:paraId="583C40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4"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CEC875">
                  <w:pPr>
                    <w:pStyle w:val="4"/>
                    <w:jc w:val="center"/>
                  </w:pPr>
                  <w:r>
                    <w:rPr>
                      <w:rFonts w:ascii="方正小标宋简体" w:hAnsi="方正小标宋简体" w:eastAsia="方正小标宋简体" w:cs="方正小标宋简体"/>
                      <w:color w:val="000000"/>
                      <w:sz w:val="31"/>
                    </w:rPr>
                    <w:t>一、外送检验项目汇总</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253993B"/>
              </w:tc>
            </w:tr>
            <w:tr w14:paraId="53B29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B6AA3F">
                  <w:pPr>
                    <w:pStyle w:val="4"/>
                    <w:jc w:val="center"/>
                  </w:pPr>
                  <w:r>
                    <w:rPr>
                      <w:rFonts w:ascii="宋体" w:hAnsi="宋体" w:eastAsia="宋体" w:cs="宋体"/>
                      <w:b/>
                      <w:color w:val="000000"/>
                      <w:sz w:val="22"/>
                    </w:rPr>
                    <w:t>序号</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D8AB2F0">
                  <w:pPr>
                    <w:pStyle w:val="4"/>
                    <w:jc w:val="center"/>
                  </w:pPr>
                  <w:r>
                    <w:rPr>
                      <w:rFonts w:ascii="宋体" w:hAnsi="宋体" w:eastAsia="宋体" w:cs="宋体"/>
                      <w:b/>
                      <w:color w:val="000000"/>
                      <w:sz w:val="22"/>
                    </w:rPr>
                    <w:t>服务名称</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75C5B1">
                  <w:pPr>
                    <w:pStyle w:val="4"/>
                    <w:jc w:val="center"/>
                  </w:pPr>
                  <w:r>
                    <w:rPr>
                      <w:rFonts w:ascii="宋体" w:hAnsi="宋体" w:eastAsia="宋体" w:cs="宋体"/>
                      <w:b/>
                      <w:color w:val="000000"/>
                      <w:sz w:val="22"/>
                    </w:rPr>
                    <w:t>参考价（元）</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494AC71">
                  <w:pPr>
                    <w:pStyle w:val="4"/>
                    <w:jc w:val="left"/>
                  </w:pPr>
                  <w:r>
                    <w:rPr>
                      <w:rFonts w:ascii="宋体" w:hAnsi="宋体" w:eastAsia="宋体" w:cs="宋体"/>
                      <w:b/>
                      <w:color w:val="000000"/>
                      <w:sz w:val="22"/>
                    </w:rPr>
                    <w:t>接收标本后出具报告时间</w:t>
                  </w:r>
                </w:p>
              </w:tc>
            </w:tr>
            <w:tr w14:paraId="21C0D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A8CA9D5">
                  <w:pPr>
                    <w:pStyle w:val="4"/>
                    <w:jc w:val="center"/>
                  </w:pPr>
                  <w:r>
                    <w:rPr>
                      <w:rFonts w:ascii="宋体" w:hAnsi="宋体" w:eastAsia="宋体" w:cs="宋体"/>
                      <w:color w:val="000000"/>
                      <w:sz w:val="22"/>
                    </w:rPr>
                    <w:t>1</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9FF67D3">
                  <w:pPr>
                    <w:pStyle w:val="4"/>
                    <w:jc w:val="left"/>
                  </w:pPr>
                  <w:r>
                    <w:rPr>
                      <w:rFonts w:ascii="宋体" w:hAnsi="宋体" w:eastAsia="宋体" w:cs="宋体"/>
                      <w:color w:val="000000"/>
                      <w:sz w:val="22"/>
                    </w:rPr>
                    <w:t>呼吸道病原菌检测（17项）</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1D7DE6">
                  <w:pPr>
                    <w:pStyle w:val="4"/>
                    <w:jc w:val="center"/>
                  </w:pPr>
                  <w:r>
                    <w:rPr>
                      <w:rFonts w:ascii="宋体" w:hAnsi="宋体" w:eastAsia="宋体" w:cs="宋体"/>
                      <w:color w:val="000000"/>
                      <w:sz w:val="22"/>
                    </w:rPr>
                    <w:t>643.5</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D58B974">
                  <w:pPr>
                    <w:pStyle w:val="4"/>
                    <w:jc w:val="left"/>
                  </w:pPr>
                  <w:r>
                    <w:rPr>
                      <w:rFonts w:ascii="宋体" w:hAnsi="宋体" w:eastAsia="宋体" w:cs="宋体"/>
                      <w:color w:val="000000"/>
                      <w:sz w:val="22"/>
                    </w:rPr>
                    <w:t>1个工作日</w:t>
                  </w:r>
                </w:p>
              </w:tc>
            </w:tr>
            <w:tr w14:paraId="57AB6F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56DA241">
                  <w:pPr>
                    <w:pStyle w:val="4"/>
                    <w:jc w:val="center"/>
                  </w:pPr>
                  <w:r>
                    <w:rPr>
                      <w:rFonts w:ascii="宋体" w:hAnsi="宋体" w:eastAsia="宋体" w:cs="宋体"/>
                      <w:color w:val="000000"/>
                      <w:sz w:val="22"/>
                    </w:rPr>
                    <w:t>2</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200BC49">
                  <w:pPr>
                    <w:pStyle w:val="4"/>
                    <w:jc w:val="left"/>
                  </w:pPr>
                  <w:r>
                    <w:rPr>
                      <w:rFonts w:ascii="宋体" w:hAnsi="宋体" w:eastAsia="宋体" w:cs="宋体"/>
                      <w:color w:val="000000"/>
                      <w:sz w:val="22"/>
                    </w:rPr>
                    <w:t>呼吸道病原菌检测（8项）</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20E60BE">
                  <w:pPr>
                    <w:pStyle w:val="4"/>
                    <w:jc w:val="center"/>
                  </w:pPr>
                  <w:r>
                    <w:rPr>
                      <w:rFonts w:ascii="宋体" w:hAnsi="宋体" w:eastAsia="宋体" w:cs="宋体"/>
                      <w:color w:val="000000"/>
                      <w:sz w:val="22"/>
                    </w:rPr>
                    <w:t>468</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E49C065">
                  <w:pPr>
                    <w:pStyle w:val="4"/>
                    <w:jc w:val="left"/>
                  </w:pPr>
                  <w:r>
                    <w:rPr>
                      <w:rFonts w:ascii="宋体" w:hAnsi="宋体" w:eastAsia="宋体" w:cs="宋体"/>
                      <w:color w:val="000000"/>
                      <w:sz w:val="22"/>
                    </w:rPr>
                    <w:t>1个工作日</w:t>
                  </w:r>
                </w:p>
              </w:tc>
            </w:tr>
            <w:tr w14:paraId="7EFE6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A34512B">
                  <w:pPr>
                    <w:pStyle w:val="4"/>
                    <w:jc w:val="center"/>
                  </w:pPr>
                  <w:r>
                    <w:rPr>
                      <w:rFonts w:ascii="宋体" w:hAnsi="宋体" w:eastAsia="宋体" w:cs="宋体"/>
                      <w:color w:val="000000"/>
                      <w:sz w:val="22"/>
                    </w:rPr>
                    <w:t>3</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88FBD68">
                  <w:pPr>
                    <w:pStyle w:val="4"/>
                    <w:jc w:val="left"/>
                  </w:pPr>
                  <w:r>
                    <w:rPr>
                      <w:rFonts w:ascii="宋体" w:hAnsi="宋体" w:eastAsia="宋体" w:cs="宋体"/>
                      <w:color w:val="000000"/>
                      <w:sz w:val="22"/>
                    </w:rPr>
                    <w:t>MAPMI超广谱病原微生物MNGS检测</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7709E5">
                  <w:pPr>
                    <w:pStyle w:val="4"/>
                    <w:jc w:val="center"/>
                  </w:pPr>
                  <w:r>
                    <w:rPr>
                      <w:rFonts w:ascii="宋体" w:hAnsi="宋体" w:eastAsia="宋体" w:cs="宋体"/>
                      <w:color w:val="000000"/>
                      <w:sz w:val="22"/>
                    </w:rPr>
                    <w:t>4057.2</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FC79C2B">
                  <w:pPr>
                    <w:pStyle w:val="4"/>
                    <w:jc w:val="left"/>
                  </w:pPr>
                  <w:r>
                    <w:rPr>
                      <w:rFonts w:ascii="宋体" w:hAnsi="宋体" w:eastAsia="宋体" w:cs="宋体"/>
                      <w:color w:val="000000"/>
                      <w:sz w:val="22"/>
                    </w:rPr>
                    <w:t>1个工作日</w:t>
                  </w:r>
                </w:p>
              </w:tc>
            </w:tr>
            <w:tr w14:paraId="76453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FB93132">
                  <w:pPr>
                    <w:pStyle w:val="4"/>
                    <w:jc w:val="center"/>
                  </w:pPr>
                  <w:r>
                    <w:rPr>
                      <w:rFonts w:ascii="宋体" w:hAnsi="宋体" w:eastAsia="宋体" w:cs="宋体"/>
                      <w:color w:val="000000"/>
                      <w:sz w:val="22"/>
                    </w:rPr>
                    <w:t>4</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7032C84">
                  <w:pPr>
                    <w:pStyle w:val="4"/>
                    <w:jc w:val="left"/>
                  </w:pPr>
                  <w:r>
                    <w:rPr>
                      <w:rFonts w:ascii="宋体" w:hAnsi="宋体" w:eastAsia="宋体" w:cs="宋体"/>
                      <w:color w:val="000000"/>
                      <w:sz w:val="22"/>
                    </w:rPr>
                    <w:t>靶向病原微生物核酸检测</w:t>
                  </w:r>
                  <w:r>
                    <w:rPr>
                      <w:rFonts w:ascii="Arial" w:hAnsi="Arial" w:eastAsia="Arial" w:cs="Arial"/>
                      <w:color w:val="000000"/>
                      <w:sz w:val="22"/>
                    </w:rPr>
                    <w:t>tNGS</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4C24806">
                  <w:pPr>
                    <w:pStyle w:val="4"/>
                    <w:jc w:val="center"/>
                  </w:pPr>
                  <w:r>
                    <w:rPr>
                      <w:rFonts w:ascii="宋体" w:hAnsi="宋体" w:eastAsia="宋体" w:cs="宋体"/>
                      <w:color w:val="000000"/>
                      <w:sz w:val="22"/>
                    </w:rPr>
                    <w:t>760.5</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FF9DFDD">
                  <w:pPr>
                    <w:pStyle w:val="4"/>
                    <w:jc w:val="left"/>
                  </w:pPr>
                  <w:r>
                    <w:rPr>
                      <w:rFonts w:ascii="Arial" w:hAnsi="Arial" w:eastAsia="Arial" w:cs="Arial"/>
                      <w:color w:val="000000"/>
                      <w:sz w:val="22"/>
                    </w:rPr>
                    <w:t>1</w:t>
                  </w:r>
                  <w:r>
                    <w:rPr>
                      <w:rFonts w:ascii="宋体" w:hAnsi="宋体" w:eastAsia="宋体" w:cs="宋体"/>
                      <w:color w:val="000000"/>
                      <w:sz w:val="22"/>
                    </w:rPr>
                    <w:t>个工作日</w:t>
                  </w:r>
                </w:p>
              </w:tc>
            </w:tr>
            <w:tr w14:paraId="6F04C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39C971B">
                  <w:pPr>
                    <w:pStyle w:val="4"/>
                    <w:jc w:val="center"/>
                  </w:pPr>
                  <w:r>
                    <w:rPr>
                      <w:rFonts w:ascii="宋体" w:hAnsi="宋体" w:eastAsia="宋体" w:cs="宋体"/>
                      <w:color w:val="000000"/>
                      <w:sz w:val="22"/>
                    </w:rPr>
                    <w:t>5</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0BF62C3">
                  <w:pPr>
                    <w:pStyle w:val="4"/>
                    <w:jc w:val="left"/>
                  </w:pPr>
                  <w:r>
                    <w:rPr>
                      <w:rFonts w:ascii="宋体" w:hAnsi="宋体" w:eastAsia="宋体" w:cs="宋体"/>
                      <w:color w:val="000000"/>
                      <w:sz w:val="22"/>
                    </w:rPr>
                    <w:t>肿瘤靶向用药基因检测安谱</w:t>
                  </w:r>
                  <w:r>
                    <w:rPr>
                      <w:rFonts w:ascii="Arial" w:hAnsi="Arial" w:eastAsia="Arial" w:cs="Arial"/>
                      <w:color w:val="000000"/>
                      <w:sz w:val="22"/>
                    </w:rPr>
                    <w:t>mini</w:t>
                  </w:r>
                </w:p>
              </w:tc>
              <w:tc>
                <w:tcPr>
                  <w:tcW w:w="4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E0B7645">
                  <w:pPr>
                    <w:pStyle w:val="4"/>
                    <w:jc w:val="center"/>
                  </w:pPr>
                  <w:r>
                    <w:rPr>
                      <w:rFonts w:ascii="宋体" w:hAnsi="宋体" w:eastAsia="宋体" w:cs="宋体"/>
                      <w:color w:val="000000"/>
                      <w:sz w:val="22"/>
                    </w:rPr>
                    <w:t>7969.5</w:t>
                  </w:r>
                </w:p>
              </w:tc>
              <w:tc>
                <w:tcPr>
                  <w:tcW w:w="6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DB1FAB2">
                  <w:pPr>
                    <w:pStyle w:val="4"/>
                    <w:jc w:val="left"/>
                  </w:pPr>
                  <w:r>
                    <w:rPr>
                      <w:rFonts w:ascii="Arial" w:hAnsi="Arial" w:eastAsia="Arial" w:cs="Arial"/>
                      <w:color w:val="000000"/>
                      <w:sz w:val="22"/>
                    </w:rPr>
                    <w:t>5</w:t>
                  </w:r>
                  <w:r>
                    <w:rPr>
                      <w:rFonts w:ascii="宋体" w:hAnsi="宋体" w:eastAsia="宋体" w:cs="宋体"/>
                      <w:color w:val="000000"/>
                      <w:sz w:val="22"/>
                    </w:rPr>
                    <w:t>个工作日</w:t>
                  </w:r>
                </w:p>
              </w:tc>
            </w:tr>
          </w:tbl>
          <w:p w14:paraId="4DDA3D40">
            <w:pPr>
              <w:pStyle w:val="4"/>
              <w:jc w:val="left"/>
            </w:pPr>
            <w:r>
              <w:rPr>
                <w:rFonts w:ascii="宋体" w:hAnsi="宋体" w:eastAsia="宋体" w:cs="宋体"/>
                <w:b/>
                <w:sz w:val="24"/>
              </w:rPr>
              <w:t>二、报价要求</w:t>
            </w:r>
          </w:p>
          <w:p w14:paraId="76301B7C">
            <w:pPr>
              <w:pStyle w:val="4"/>
              <w:ind w:firstLine="480"/>
              <w:jc w:val="both"/>
            </w:pPr>
            <w:r>
              <w:rPr>
                <w:rFonts w:ascii="宋体" w:hAnsi="宋体" w:eastAsia="宋体" w:cs="宋体"/>
                <w:sz w:val="24"/>
              </w:rPr>
              <w:t>供应商报价包括检验费、运输费、包装费、人工费、服务费、搬运费（含二次搬运）、利润税金等所有费用。合同履约过程，采购人不再支付除合同款以外的其他任何费用。</w:t>
            </w:r>
          </w:p>
          <w:p w14:paraId="7C345F78">
            <w:pPr>
              <w:pStyle w:val="4"/>
              <w:ind w:firstLine="482"/>
              <w:jc w:val="both"/>
            </w:pPr>
            <w:r>
              <w:rPr>
                <w:rFonts w:ascii="宋体" w:hAnsi="宋体" w:eastAsia="宋体" w:cs="宋体"/>
                <w:b/>
                <w:sz w:val="24"/>
              </w:rPr>
              <w:t>三、服务要求</w:t>
            </w:r>
          </w:p>
          <w:p w14:paraId="3682A58D">
            <w:pPr>
              <w:pStyle w:val="4"/>
              <w:ind w:firstLine="480"/>
              <w:jc w:val="both"/>
            </w:pPr>
            <w:r>
              <w:rPr>
                <w:rFonts w:ascii="宋体" w:hAnsi="宋体" w:eastAsia="宋体" w:cs="宋体"/>
                <w:sz w:val="24"/>
              </w:rPr>
              <w:t>1.为采购人提供血液内科、内分泌科等常规检验标本服务、肿瘤基因检测等。</w:t>
            </w:r>
          </w:p>
          <w:p w14:paraId="5F1DFD0A">
            <w:pPr>
              <w:pStyle w:val="4"/>
              <w:ind w:firstLine="480"/>
              <w:jc w:val="both"/>
            </w:pPr>
            <w:r>
              <w:rPr>
                <w:rFonts w:ascii="宋体" w:hAnsi="宋体" w:eastAsia="宋体" w:cs="宋体"/>
                <w:sz w:val="24"/>
              </w:rPr>
              <w:t>2.根据采购人临床业务需求提供相应检验项目服务，</w:t>
            </w:r>
            <w:r>
              <w:rPr>
                <w:rFonts w:ascii="宋体" w:hAnsi="宋体" w:eastAsia="宋体" w:cs="宋体"/>
                <w:b/>
                <w:sz w:val="24"/>
              </w:rPr>
              <w:t>培训临床需求项目的专业知识、标本采集要求</w:t>
            </w:r>
            <w:r>
              <w:rPr>
                <w:rFonts w:ascii="宋体" w:hAnsi="宋体" w:eastAsia="宋体" w:cs="宋体"/>
                <w:sz w:val="24"/>
              </w:rPr>
              <w:t>，提供委托检验项目标本处理、冷链运输、检测服务、查询服务。</w:t>
            </w:r>
          </w:p>
          <w:p w14:paraId="0E71792E">
            <w:pPr>
              <w:pStyle w:val="4"/>
              <w:ind w:firstLine="480"/>
              <w:jc w:val="both"/>
            </w:pPr>
            <w:r>
              <w:rPr>
                <w:rFonts w:ascii="宋体" w:hAnsi="宋体" w:eastAsia="宋体" w:cs="宋体"/>
                <w:sz w:val="24"/>
              </w:rPr>
              <w:t>3.标本收取：供应商周一至周日每天至少提供一次专职物流人员上门收取委托外送检验标本服务，并承担标本运输符合国家法规和生物安全管理的责任。同时为了保证时效性，每天上门收样时间不得早于12：00（重大节日：春节、国庆节、五一劳动节，上门收样频率和时间双方可另行约定）。</w:t>
            </w:r>
          </w:p>
          <w:p w14:paraId="1458A1DB">
            <w:pPr>
              <w:pStyle w:val="4"/>
              <w:ind w:firstLine="480"/>
              <w:jc w:val="both"/>
            </w:pPr>
            <w:r>
              <w:rPr>
                <w:rFonts w:ascii="宋体" w:hAnsi="宋体" w:eastAsia="宋体" w:cs="宋体"/>
                <w:sz w:val="24"/>
              </w:rPr>
              <w:t>4.供应商出具的报告格式需符合《医学检验实验室管理暂行办法》要求。</w:t>
            </w:r>
          </w:p>
          <w:p w14:paraId="7EAE88FA">
            <w:pPr>
              <w:pStyle w:val="4"/>
              <w:ind w:firstLine="480"/>
              <w:jc w:val="both"/>
            </w:pPr>
            <w:r>
              <w:rPr>
                <w:rFonts w:ascii="宋体" w:hAnsi="宋体" w:eastAsia="宋体" w:cs="宋体"/>
                <w:sz w:val="24"/>
              </w:rPr>
              <w:t>5.质量保障：供应商需保证委托检验项目检测质量，具备委托检验项目的相应检测设备和发现罕见基因核型的能力保障措施、具备肿瘤诊断与治疗项目的保障措施、服务人员，并有检验前、检验中、检验后质量保障措施。检验前质量保障措施包括标本采集要求培训，标本箱运送温度控制（2～8℃）及运送标本完整性保障；检验中质量保障措施包括标准化的操作规范、室内质控、室间质评；检验后质量保障措施包括异常结果处理流程、临床提出异议的检验报告处理流程。</w:t>
            </w:r>
          </w:p>
          <w:p w14:paraId="0813501E">
            <w:pPr>
              <w:pStyle w:val="4"/>
              <w:ind w:firstLine="480"/>
              <w:jc w:val="both"/>
            </w:pPr>
            <w:r>
              <w:rPr>
                <w:rFonts w:ascii="宋体" w:hAnsi="宋体" w:eastAsia="宋体" w:cs="宋体"/>
                <w:sz w:val="24"/>
              </w:rPr>
              <w:t>6.咨询服务：供应商需提供服务电话、网络查询、微信查询等多种渠道供采购人相关临床部门进行业务咨询。具备多种便捷的报告查询方式(客户端、网页版、人工客服等查询方式)。</w:t>
            </w:r>
          </w:p>
          <w:p w14:paraId="3547C940">
            <w:pPr>
              <w:pStyle w:val="4"/>
              <w:ind w:firstLine="480"/>
              <w:jc w:val="both"/>
            </w:pPr>
            <w:r>
              <w:rPr>
                <w:rFonts w:ascii="宋体" w:hAnsi="宋体" w:eastAsia="宋体" w:cs="宋体"/>
                <w:sz w:val="24"/>
              </w:rPr>
              <w:t>7.质量要求：检测标本丢失、运送错误：季度≤1%；检验结果与诊断报告相符程度：≥99%；报告延迟送达（次数累计/月）：每月≤5例；</w:t>
            </w:r>
          </w:p>
          <w:p w14:paraId="2D5D2AB2">
            <w:pPr>
              <w:pStyle w:val="4"/>
              <w:ind w:firstLine="480"/>
              <w:jc w:val="both"/>
            </w:pPr>
            <w:r>
              <w:rPr>
                <w:rFonts w:ascii="宋体" w:hAnsi="宋体" w:eastAsia="宋体" w:cs="宋体"/>
                <w:sz w:val="24"/>
              </w:rPr>
              <w:t>8.为采购人在后续科研项目中提供技术支持（人员培训、GCP研究方案）。</w:t>
            </w:r>
          </w:p>
          <w:p w14:paraId="063A0218">
            <w:pPr>
              <w:pStyle w:val="4"/>
              <w:ind w:firstLine="480"/>
              <w:jc w:val="both"/>
            </w:pPr>
            <w:r>
              <w:rPr>
                <w:rFonts w:ascii="宋体" w:hAnsi="宋体" w:eastAsia="宋体" w:cs="宋体"/>
                <w:sz w:val="24"/>
              </w:rPr>
              <w:t>9.供应商对外送检验标本从医院到第三方实验室物流全程应派专人/专车冷链运输。</w:t>
            </w:r>
          </w:p>
          <w:p w14:paraId="43DEB489">
            <w:pPr>
              <w:pStyle w:val="4"/>
              <w:ind w:firstLine="480"/>
              <w:jc w:val="both"/>
            </w:pPr>
            <w:r>
              <w:rPr>
                <w:rFonts w:ascii="宋体" w:hAnsi="宋体" w:eastAsia="宋体" w:cs="宋体"/>
                <w:sz w:val="24"/>
              </w:rPr>
              <w:t>10.供应商检测报告超出约定时间而又未出具书面通知委托方造成恶劣影响的（包括造成医疗纠纷、群众投诉造成严重后果），供应商承担相应的经济和法律责任。</w:t>
            </w:r>
          </w:p>
          <w:p w14:paraId="5E3E9AE2">
            <w:pPr>
              <w:pStyle w:val="4"/>
              <w:ind w:firstLine="480"/>
              <w:jc w:val="both"/>
            </w:pPr>
            <w:r>
              <w:rPr>
                <w:rFonts w:ascii="宋体" w:hAnsi="宋体" w:eastAsia="宋体" w:cs="宋体"/>
                <w:sz w:val="24"/>
              </w:rPr>
              <w:t>11.供应商需对医院检验项目中遇到的特殊情况（包括：结果异议处置、报告丢失处置、标本丢失处置、医院急诊项目服务处置、特急标本优先加急特事特办）建立应急方案。</w:t>
            </w:r>
          </w:p>
          <w:p w14:paraId="127E76A3">
            <w:pPr>
              <w:pStyle w:val="4"/>
              <w:ind w:firstLine="480"/>
              <w:jc w:val="both"/>
            </w:pPr>
            <w:r>
              <w:rPr>
                <w:rFonts w:ascii="宋体" w:hAnsi="宋体" w:eastAsia="宋体" w:cs="宋体"/>
                <w:sz w:val="24"/>
              </w:rPr>
              <w:t>12.供应商有为采购人保密的义务，未经采购人书面同意或授权，供应商不得向采购人以外的任何单位或个人，泄露采购人委托检验的项目、检验的内容、检验的结果。</w:t>
            </w:r>
          </w:p>
          <w:p w14:paraId="22D2104A">
            <w:pPr>
              <w:pStyle w:val="4"/>
              <w:ind w:firstLine="480"/>
              <w:jc w:val="both"/>
            </w:pPr>
            <w:r>
              <w:rPr>
                <w:rFonts w:ascii="宋体" w:hAnsi="宋体" w:eastAsia="宋体" w:cs="宋体"/>
                <w:sz w:val="24"/>
              </w:rPr>
              <w:t>13.支付方式：双方每月25日前就上月检测费用进行结算，供应商收到的检验项目与采购人his系统中记账项目进行核对，双方结算确认后书面签字确认 。结算确认后供应商开具合法有效的全额发票交采购人，采购人于收到发票后60日内以银行转帐方式支付供应商。采购人的每一次付款均以成交供应商按要求向其开具足额正规发票为必要条件，成交供应商迟延开具发票的，采购人的付款期限随之顺延。</w:t>
            </w:r>
          </w:p>
          <w:p w14:paraId="0D8977E9">
            <w:pPr>
              <w:pStyle w:val="4"/>
              <w:ind w:firstLine="480"/>
              <w:jc w:val="both"/>
            </w:pPr>
            <w:r>
              <w:rPr>
                <w:rFonts w:ascii="宋体" w:hAnsi="宋体" w:eastAsia="宋体" w:cs="宋体"/>
                <w:sz w:val="24"/>
              </w:rPr>
              <w:t xml:space="preserve">14.验收交付标准和方法：按照服务要求进行验收。    </w:t>
            </w:r>
          </w:p>
          <w:p w14:paraId="6E1B05D7">
            <w:pPr>
              <w:pStyle w:val="4"/>
              <w:ind w:firstLine="480"/>
              <w:jc w:val="both"/>
            </w:pPr>
            <w:r>
              <w:rPr>
                <w:rFonts w:ascii="宋体" w:hAnsi="宋体" w:eastAsia="宋体" w:cs="宋体"/>
                <w:sz w:val="24"/>
              </w:rPr>
              <w:t>15.知识产权归属和处理方式：供应商在本项目使用任何产品和服务(包括部分使用)时，不会产生因第三方提出侵犯其所有权、专利权、商标权、著作权或其它知识产权而引起的法律和经济纠纷，如因所有权、专利权、商标权、著作权或其它知识产权而引起法律和经济纠纷，由供应商承担所有相关责任。</w:t>
            </w:r>
          </w:p>
          <w:p w14:paraId="28696129">
            <w:pPr>
              <w:pStyle w:val="4"/>
              <w:ind w:firstLine="480"/>
              <w:jc w:val="both"/>
            </w:pPr>
            <w:r>
              <w:rPr>
                <w:rFonts w:ascii="宋体" w:hAnsi="宋体" w:eastAsia="宋体" w:cs="宋体"/>
                <w:sz w:val="24"/>
              </w:rPr>
              <w:t>16.违约责任</w:t>
            </w:r>
          </w:p>
          <w:p w14:paraId="5C88076F">
            <w:pPr>
              <w:pStyle w:val="4"/>
              <w:ind w:firstLine="480"/>
              <w:jc w:val="both"/>
            </w:pPr>
            <w:r>
              <w:rPr>
                <w:rFonts w:ascii="宋体" w:hAnsi="宋体" w:eastAsia="宋体" w:cs="宋体"/>
                <w:sz w:val="24"/>
              </w:rPr>
              <w:t>16.1供应商为所出的检验报告负法律责任，由于检验报告结果有误造成的医疗争议、医疗纠纷由供应商承担相应的法律后果，并视为供应商违约，供应商按照错误检验项目造成的后果承担全部费用；若此情形出现3次，采购人有权单方终止协议。</w:t>
            </w:r>
          </w:p>
          <w:p w14:paraId="092D9F00">
            <w:pPr>
              <w:pStyle w:val="4"/>
              <w:ind w:firstLine="480"/>
              <w:jc w:val="both"/>
            </w:pPr>
            <w:r>
              <w:rPr>
                <w:rFonts w:ascii="宋体" w:hAnsi="宋体" w:eastAsia="宋体" w:cs="宋体"/>
                <w:sz w:val="24"/>
              </w:rPr>
              <w:t>16.2若供应商逾期出具相关检验报告的，按逾期检测项目金额的2倍 向采购人支付违约金，每月若逾期出现6次或者累计逾期出现</w:t>
            </w:r>
            <w:r>
              <w:rPr>
                <w:rFonts w:ascii="宋体" w:hAnsi="宋体" w:eastAsia="宋体" w:cs="宋体"/>
                <w:b/>
                <w:sz w:val="24"/>
              </w:rPr>
              <w:t>6</w:t>
            </w:r>
            <w:r>
              <w:rPr>
                <w:rFonts w:ascii="宋体" w:hAnsi="宋体" w:eastAsia="宋体" w:cs="宋体"/>
                <w:sz w:val="24"/>
              </w:rPr>
              <w:t>次，采购人有权单方终止协议。</w:t>
            </w:r>
          </w:p>
          <w:p w14:paraId="6893723D">
            <w:pPr>
              <w:pStyle w:val="4"/>
              <w:ind w:firstLine="480"/>
              <w:jc w:val="both"/>
            </w:pPr>
            <w:r>
              <w:rPr>
                <w:rFonts w:ascii="宋体" w:hAnsi="宋体" w:eastAsia="宋体" w:cs="宋体"/>
                <w:sz w:val="24"/>
              </w:rPr>
              <w:t>16.3若因供应商原因造成样本丢失、毁坏或违反样品保存期约定供应商应当按照该检验项目金额向采购人支付违约金，由此产生的医疗争议、医疗纠纷由供应商承担相应的法律后果及赔偿责任。</w:t>
            </w:r>
          </w:p>
          <w:p w14:paraId="63E5FFC6">
            <w:pPr>
              <w:pStyle w:val="4"/>
              <w:ind w:firstLine="480"/>
              <w:jc w:val="both"/>
            </w:pPr>
            <w:r>
              <w:rPr>
                <w:rFonts w:ascii="宋体" w:hAnsi="宋体" w:eastAsia="宋体" w:cs="宋体"/>
                <w:sz w:val="24"/>
              </w:rPr>
              <w:t>16.4解决争议的方法：合同履行期间,若双方发生争议，可协商或由有关部门调解解决，协商或调解不成的，双方均可向采购人所在地有管辖权的人民法院起诉。</w:t>
            </w:r>
          </w:p>
          <w:p w14:paraId="3CB7BCA2">
            <w:pPr>
              <w:pStyle w:val="4"/>
              <w:ind w:firstLine="480"/>
              <w:jc w:val="left"/>
            </w:pPr>
            <w:r>
              <w:rPr>
                <w:rFonts w:ascii="宋体" w:hAnsi="宋体" w:eastAsia="宋体" w:cs="宋体"/>
                <w:color w:val="000000"/>
                <w:sz w:val="24"/>
              </w:rPr>
              <w:t>17.付款方式：成交单价*实际送检量，据实结算。支付约定（因系统格式限制，支付约定以此为准）：服务费按月核算并支付，以每月实际检测量及中标单价为依据，采购人按照考核标准据实结算每月检测费用，第二个月支付上月服务费，采购人每次付款前，中标供应商须提供合法有效完整的完税的发票，采购人在收到中标供应商发票后60日内支付供应商服务费。最终结算金额不超过本项目合同金额。</w:t>
            </w:r>
          </w:p>
          <w:p w14:paraId="05EA0ABA">
            <w:pPr>
              <w:pStyle w:val="4"/>
              <w:ind w:firstLine="480"/>
              <w:jc w:val="left"/>
            </w:pPr>
            <w:r>
              <w:rPr>
                <w:rFonts w:ascii="宋体" w:hAnsi="宋体" w:eastAsia="宋体" w:cs="宋体"/>
                <w:color w:val="000000"/>
                <w:sz w:val="24"/>
              </w:rPr>
              <w:t>18.国家政策因素：供应商应充分考虑国家相关的政策变化因素，如遇本项目工作与国家最新政策或新规不符时，按照国家最新政策和新规执行。（本项目在合同履行期间如遇国家政策调整或采购人上级另有要求，按政策及上级要求执行，合同将自动终止或调整合同内容）。</w:t>
            </w:r>
          </w:p>
          <w:p w14:paraId="6BCAE42F">
            <w:pPr>
              <w:pStyle w:val="4"/>
              <w:ind w:firstLine="480"/>
              <w:jc w:val="left"/>
            </w:pPr>
            <w:r>
              <w:rPr>
                <w:rFonts w:ascii="宋体" w:hAnsi="宋体" w:eastAsia="宋体" w:cs="宋体"/>
                <w:color w:val="000000"/>
                <w:sz w:val="24"/>
              </w:rPr>
              <w:t>19.1中标供应商投入本项目的检测人员依法取得从业资格证。</w:t>
            </w:r>
          </w:p>
          <w:p w14:paraId="6C1C38D5">
            <w:pPr>
              <w:pStyle w:val="4"/>
              <w:ind w:firstLine="480"/>
              <w:jc w:val="left"/>
            </w:pPr>
            <w:r>
              <w:rPr>
                <w:rFonts w:ascii="宋体" w:hAnsi="宋体" w:eastAsia="宋体" w:cs="宋体"/>
                <w:color w:val="000000"/>
                <w:sz w:val="24"/>
              </w:rPr>
              <w:t>19.2基本要求：中标人员需配合采购人完成标本检测工作，满足采购让临床需求，在采购人单位医护人员的指导下，安排专人和对接采购人科室完成标本交接工作；在保证检测准确性前提下由中标人投入本项目的冷链运输团队和实验室团队负责转运及检测工作。1)、收取样本采取信息化转运（收集样本需存留完整的样本照片留底，至少包括样本基础信息及样本可视的照片）；2)、通过冷链运送，保证标本在运输过程中的质量；3)、标本到达实验室后由实验室完成检测工作并发布报告单收取标本时间：★每周一至周日上门服务，收取标本时间为下午13:00-下午15:00，保证采购人单位标本能够当日送到供应商实验室，无逾期情况出现。提供专人、专车收取样本。避免发生样本损坏、丢失信息混乱等意外事件，血液、体液标本保管时限为七天以上。</w:t>
            </w:r>
          </w:p>
          <w:p w14:paraId="1E9BF001">
            <w:pPr>
              <w:pStyle w:val="4"/>
              <w:ind w:firstLine="480"/>
              <w:jc w:val="left"/>
            </w:pPr>
            <w:r>
              <w:rPr>
                <w:rFonts w:ascii="宋体" w:hAnsi="宋体" w:eastAsia="宋体" w:cs="宋体"/>
                <w:color w:val="000000"/>
                <w:sz w:val="24"/>
              </w:rPr>
              <w:t>20.★每年度服务期内，向采购人提供检测项目汇总清单，项目可分病种查询和按字母索引查询，项目必须至少包括编码、名称、检测方法、样本/样本量、容器、样本贮存方式、简要临床应用、出报告时限、备注等。</w:t>
            </w:r>
          </w:p>
          <w:p w14:paraId="2D64FBD2">
            <w:pPr>
              <w:pStyle w:val="4"/>
              <w:ind w:firstLine="480"/>
              <w:jc w:val="left"/>
            </w:pPr>
            <w:r>
              <w:rPr>
                <w:rFonts w:ascii="宋体" w:hAnsi="宋体" w:eastAsia="宋体" w:cs="宋体"/>
                <w:color w:val="000000"/>
                <w:sz w:val="24"/>
              </w:rPr>
              <w:t>21.★因中标人原因造成的不合格样品，需要复检时，不另行收费。</w:t>
            </w:r>
          </w:p>
          <w:p w14:paraId="003D5B66">
            <w:pPr>
              <w:pStyle w:val="4"/>
              <w:ind w:firstLine="480"/>
              <w:jc w:val="left"/>
            </w:pPr>
            <w:r>
              <w:rPr>
                <w:rFonts w:ascii="宋体" w:hAnsi="宋体" w:eastAsia="宋体" w:cs="宋体"/>
                <w:color w:val="000000"/>
                <w:sz w:val="24"/>
              </w:rPr>
              <w:t>22.★中标人应保证检测结果的准确性和真实性，如因结果误诊，标本、结果遗失等情况造成纠纷的，由投标人派人处理纠纷，凡造成经济损失及法律责任的，一律由投标人负责。</w:t>
            </w:r>
          </w:p>
          <w:p w14:paraId="121E4782">
            <w:pPr>
              <w:pStyle w:val="4"/>
              <w:ind w:firstLine="480"/>
              <w:jc w:val="left"/>
            </w:pPr>
            <w:r>
              <w:rPr>
                <w:rFonts w:ascii="宋体" w:hAnsi="宋体" w:eastAsia="宋体" w:cs="宋体"/>
                <w:color w:val="000000"/>
                <w:sz w:val="24"/>
              </w:rPr>
              <w:t>23.检验标准：1）中标人</w:t>
            </w:r>
            <w:r>
              <w:rPr>
                <w:rFonts w:ascii="宋体" w:hAnsi="宋体" w:eastAsia="宋体" w:cs="宋体"/>
                <w:sz w:val="24"/>
              </w:rPr>
              <w:t>实验室通过ISO15189认可项目</w:t>
            </w:r>
            <w:r>
              <w:rPr>
                <w:rFonts w:ascii="宋体" w:hAnsi="宋体" w:eastAsia="宋体" w:cs="宋体"/>
                <w:color w:val="000000"/>
                <w:sz w:val="24"/>
              </w:rPr>
              <w:t>。（提供证明材料）严格按照执行卫生部《医疗机构临床实验室管理办法》相关规定进行标本检验，对检验结果负责。（提供证明材料） 2）在服务期内，投标人须定期参加卫生部和省临检中心组织的室间质评，并取得合格以上成绩，保证室内质量控制和检验结果准确。</w:t>
            </w:r>
          </w:p>
          <w:p w14:paraId="17BAEC9E">
            <w:pPr>
              <w:pStyle w:val="4"/>
              <w:ind w:firstLine="480"/>
              <w:jc w:val="left"/>
            </w:pPr>
            <w:r>
              <w:rPr>
                <w:rFonts w:ascii="宋体" w:hAnsi="宋体" w:eastAsia="宋体" w:cs="宋体"/>
                <w:color w:val="000000"/>
                <w:sz w:val="24"/>
              </w:rPr>
              <w:t>24.★投标人需承诺中标后授权采购人具有登录投标人的网站对检测结果进行查询和打印的权利（提供承诺函，承诺函编制于第六章投标文件格式-《供应商认为需要提供的其他证明材料》）。</w:t>
            </w:r>
          </w:p>
          <w:p w14:paraId="46FC1052">
            <w:pPr>
              <w:pStyle w:val="4"/>
              <w:ind w:firstLine="480"/>
              <w:jc w:val="left"/>
            </w:pPr>
            <w:r>
              <w:rPr>
                <w:rFonts w:ascii="宋体" w:hAnsi="宋体" w:eastAsia="宋体" w:cs="宋体"/>
                <w:color w:val="000000"/>
                <w:sz w:val="24"/>
              </w:rPr>
              <w:t>25.★标本的收集和报告的处理：特急标本在中标人接到采购人电话通知后半小时内到达采购人指定地点收取，标本在送达实验室后2小时内出具检验结果，需电话通知采购人科室并上传报告，普通标本需按照采购人要求每天准时进行收集，且在送达实验室后的按照承诺的报告周期内出具报告。（提供承诺函）</w:t>
            </w:r>
          </w:p>
          <w:p w14:paraId="34D53AA0">
            <w:pPr>
              <w:pStyle w:val="4"/>
              <w:ind w:firstLine="480"/>
              <w:jc w:val="left"/>
            </w:pPr>
            <w:r>
              <w:rPr>
                <w:rFonts w:ascii="宋体" w:hAnsi="宋体" w:eastAsia="宋体" w:cs="宋体"/>
                <w:color w:val="000000"/>
                <w:sz w:val="24"/>
              </w:rPr>
              <w:t>26.★中标人实验室检测到危急值时在经过复核后应危急值结果审核后10分钟内通知到采购人具体科室指定人员并作好危急值记录。（提供承诺函）</w:t>
            </w:r>
          </w:p>
          <w:p w14:paraId="6D308599">
            <w:pPr>
              <w:pStyle w:val="4"/>
              <w:ind w:firstLine="480"/>
              <w:jc w:val="left"/>
            </w:pPr>
            <w:r>
              <w:rPr>
                <w:rFonts w:ascii="宋体" w:hAnsi="宋体" w:eastAsia="宋体" w:cs="宋体"/>
                <w:color w:val="000000"/>
                <w:sz w:val="24"/>
              </w:rPr>
              <w:t>27.本项目负责人员实行定岗定人，不得随意更换。如需更换，需向采购人提交书面文件，并详细说明更换的原因、替代人员的授权书等。</w:t>
            </w:r>
          </w:p>
          <w:p w14:paraId="0300440A">
            <w:pPr>
              <w:pStyle w:val="4"/>
              <w:ind w:firstLine="480"/>
              <w:jc w:val="left"/>
            </w:pPr>
            <w:r>
              <w:rPr>
                <w:rFonts w:ascii="宋体" w:hAnsi="宋体" w:eastAsia="宋体" w:cs="宋体"/>
                <w:color w:val="000000"/>
                <w:sz w:val="24"/>
              </w:rPr>
              <w:t>28.投标人需承诺中标后，在检验活动中对检验的信息进行保密，在没有获得采购人的书面同意，不得向第三方透露检验的所有信息，并与采购人签订保密协议。</w:t>
            </w:r>
          </w:p>
          <w:p w14:paraId="1F49B441">
            <w:pPr>
              <w:pStyle w:val="4"/>
              <w:ind w:firstLine="480"/>
              <w:jc w:val="left"/>
            </w:pPr>
            <w:r>
              <w:rPr>
                <w:rFonts w:ascii="宋体" w:hAnsi="宋体" w:eastAsia="宋体" w:cs="宋体"/>
                <w:color w:val="000000"/>
                <w:sz w:val="24"/>
              </w:rPr>
              <w:t>29.中标后可根据采购人的需要，每年不少于两次向采购人的相关工作人员提供的项目知识培训、项目采集培训及协助检验科及病理科科室建设，费用包含在投标报价中。</w:t>
            </w:r>
          </w:p>
          <w:p w14:paraId="364F982E">
            <w:pPr>
              <w:pStyle w:val="4"/>
              <w:ind w:firstLine="482"/>
              <w:jc w:val="left"/>
            </w:pPr>
            <w:r>
              <w:rPr>
                <w:rFonts w:ascii="宋体" w:hAnsi="宋体" w:eastAsia="宋体" w:cs="宋体"/>
                <w:b/>
                <w:color w:val="000000"/>
                <w:sz w:val="24"/>
              </w:rPr>
              <w:t>30.</w:t>
            </w:r>
            <w:r>
              <w:rPr>
                <w:rFonts w:ascii="宋体" w:hAnsi="宋体" w:eastAsia="宋体" w:cs="宋体"/>
                <w:color w:val="000000"/>
                <w:sz w:val="24"/>
              </w:rPr>
              <w:t>★</w:t>
            </w:r>
            <w:r>
              <w:rPr>
                <w:rFonts w:ascii="宋体" w:hAnsi="宋体" w:eastAsia="宋体" w:cs="宋体"/>
                <w:b/>
                <w:color w:val="000000"/>
                <w:sz w:val="24"/>
              </w:rPr>
              <w:t>中标人需在采购人院内单独部署前置服务系统，能够实现与采购人LIS系统（上海瑞美电脑科技有限公司，his由北京医信数智科技有限公司承建）采取webservice接口方式和集成平台方式双向对接系统数据，实现可自动读取采购人检验申请项目信息并将检验结果信息自动传至采购人LIS系统，采购人LIS系统承建商所收取的接口费用由投标人承担（提供承诺函，承诺函编制于第六章投标文件格式-《供应商认为需要提供的其他证明材料》）</w:t>
            </w:r>
            <w:r>
              <w:rPr>
                <w:rFonts w:ascii="宋体" w:hAnsi="宋体" w:eastAsia="宋体" w:cs="宋体"/>
                <w:color w:val="000000"/>
                <w:sz w:val="24"/>
              </w:rPr>
              <w:t>。</w:t>
            </w:r>
          </w:p>
          <w:p w14:paraId="709B09B1">
            <w:pPr>
              <w:pStyle w:val="4"/>
              <w:ind w:firstLine="420"/>
              <w:jc w:val="both"/>
            </w:pPr>
          </w:p>
        </w:tc>
      </w:tr>
    </w:tbl>
    <w:p w14:paraId="330A53DF">
      <w:pPr>
        <w:pStyle w:val="4"/>
        <w:jc w:val="left"/>
        <w:outlineLvl w:val="2"/>
      </w:pPr>
      <w:r>
        <w:rPr>
          <w:b/>
          <w:sz w:val="28"/>
        </w:rPr>
        <w:t>3.3.服务要求</w:t>
      </w:r>
    </w:p>
    <w:p w14:paraId="0A536753">
      <w:pPr>
        <w:pStyle w:val="4"/>
        <w:jc w:val="left"/>
        <w:outlineLvl w:val="3"/>
      </w:pPr>
      <w:r>
        <w:rPr>
          <w:b/>
          <w:sz w:val="24"/>
        </w:rPr>
        <w:t>3.3.1.服务内容要求</w:t>
      </w:r>
    </w:p>
    <w:p w14:paraId="68B3E3CE">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C4F0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CE93DF1">
            <w:pPr>
              <w:pStyle w:val="4"/>
              <w:jc w:val="left"/>
            </w:pPr>
            <w:r>
              <w:t xml:space="preserve"> 序号</w:t>
            </w:r>
          </w:p>
        </w:tc>
        <w:tc>
          <w:tcPr>
            <w:tcW w:w="2076" w:type="dxa"/>
          </w:tcPr>
          <w:p w14:paraId="470582D7">
            <w:pPr>
              <w:pStyle w:val="4"/>
              <w:jc w:val="left"/>
            </w:pPr>
            <w:r>
              <w:t xml:space="preserve"> 符号标识</w:t>
            </w:r>
          </w:p>
        </w:tc>
        <w:tc>
          <w:tcPr>
            <w:tcW w:w="2076" w:type="dxa"/>
          </w:tcPr>
          <w:p w14:paraId="6AD684F3">
            <w:pPr>
              <w:pStyle w:val="4"/>
              <w:jc w:val="left"/>
            </w:pPr>
            <w:r>
              <w:t xml:space="preserve"> 服务要求名称</w:t>
            </w:r>
          </w:p>
        </w:tc>
        <w:tc>
          <w:tcPr>
            <w:tcW w:w="2076" w:type="dxa"/>
          </w:tcPr>
          <w:p w14:paraId="7107CCC1">
            <w:pPr>
              <w:pStyle w:val="4"/>
              <w:jc w:val="left"/>
            </w:pPr>
            <w:r>
              <w:t xml:space="preserve"> 服务要求内容</w:t>
            </w:r>
          </w:p>
        </w:tc>
      </w:tr>
      <w:tr w14:paraId="49867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83EE36">
            <w:pPr>
              <w:pStyle w:val="4"/>
              <w:jc w:val="left"/>
            </w:pPr>
            <w:r>
              <w:t>1</w:t>
            </w:r>
          </w:p>
        </w:tc>
        <w:tc>
          <w:tcPr>
            <w:tcW w:w="2076" w:type="dxa"/>
          </w:tcPr>
          <w:p w14:paraId="1C2362EA">
            <w:pPr>
              <w:pStyle w:val="4"/>
              <w:jc w:val="left"/>
            </w:pPr>
            <w:r>
              <w:t>★</w:t>
            </w:r>
          </w:p>
        </w:tc>
        <w:tc>
          <w:tcPr>
            <w:tcW w:w="2076" w:type="dxa"/>
          </w:tcPr>
          <w:p w14:paraId="1F93D51A">
            <w:pPr>
              <w:pStyle w:val="4"/>
              <w:jc w:val="left"/>
            </w:pPr>
            <w:r>
              <w:t>外送检验</w:t>
            </w:r>
          </w:p>
        </w:tc>
        <w:tc>
          <w:tcPr>
            <w:tcW w:w="2076" w:type="dxa"/>
          </w:tcPr>
          <w:p w14:paraId="2D6F9826">
            <w:pPr>
              <w:pStyle w:val="4"/>
              <w:jc w:val="left"/>
            </w:pPr>
            <w:r>
              <w:t>按招标文件要求执行，若无以双方协定为准。</w:t>
            </w:r>
          </w:p>
        </w:tc>
      </w:tr>
    </w:tbl>
    <w:p w14:paraId="36968077">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D7B2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93AE36">
            <w:pPr>
              <w:pStyle w:val="4"/>
              <w:jc w:val="left"/>
            </w:pPr>
            <w:r>
              <w:t xml:space="preserve"> 序号</w:t>
            </w:r>
          </w:p>
        </w:tc>
        <w:tc>
          <w:tcPr>
            <w:tcW w:w="2076" w:type="dxa"/>
          </w:tcPr>
          <w:p w14:paraId="201A42F7">
            <w:pPr>
              <w:pStyle w:val="4"/>
              <w:jc w:val="left"/>
            </w:pPr>
            <w:r>
              <w:t xml:space="preserve"> 符号标识</w:t>
            </w:r>
          </w:p>
        </w:tc>
        <w:tc>
          <w:tcPr>
            <w:tcW w:w="2076" w:type="dxa"/>
          </w:tcPr>
          <w:p w14:paraId="7BFF12F1">
            <w:pPr>
              <w:pStyle w:val="4"/>
              <w:jc w:val="left"/>
            </w:pPr>
            <w:r>
              <w:t xml:space="preserve"> 服务要求名称</w:t>
            </w:r>
          </w:p>
        </w:tc>
        <w:tc>
          <w:tcPr>
            <w:tcW w:w="2076" w:type="dxa"/>
          </w:tcPr>
          <w:p w14:paraId="269FB52F">
            <w:pPr>
              <w:pStyle w:val="4"/>
              <w:jc w:val="left"/>
            </w:pPr>
            <w:r>
              <w:t xml:space="preserve"> 服务要求内容</w:t>
            </w:r>
          </w:p>
        </w:tc>
      </w:tr>
      <w:tr w14:paraId="4B1111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553D94">
            <w:pPr>
              <w:pStyle w:val="4"/>
              <w:jc w:val="left"/>
            </w:pPr>
            <w:r>
              <w:t>1</w:t>
            </w:r>
          </w:p>
        </w:tc>
        <w:tc>
          <w:tcPr>
            <w:tcW w:w="2076" w:type="dxa"/>
          </w:tcPr>
          <w:p w14:paraId="631917A0">
            <w:pPr>
              <w:pStyle w:val="4"/>
              <w:jc w:val="left"/>
            </w:pPr>
            <w:r>
              <w:t>★</w:t>
            </w:r>
          </w:p>
        </w:tc>
        <w:tc>
          <w:tcPr>
            <w:tcW w:w="2076" w:type="dxa"/>
          </w:tcPr>
          <w:p w14:paraId="606DD495">
            <w:pPr>
              <w:pStyle w:val="4"/>
              <w:jc w:val="left"/>
            </w:pPr>
            <w:r>
              <w:t>外送检验</w:t>
            </w:r>
          </w:p>
        </w:tc>
        <w:tc>
          <w:tcPr>
            <w:tcW w:w="2076" w:type="dxa"/>
          </w:tcPr>
          <w:p w14:paraId="04A7CA86">
            <w:pPr>
              <w:pStyle w:val="4"/>
              <w:jc w:val="left"/>
            </w:pPr>
            <w:r>
              <w:t>按招标文件要求执行，若无以双方协定为准。</w:t>
            </w:r>
          </w:p>
        </w:tc>
      </w:tr>
    </w:tbl>
    <w:p w14:paraId="4BEBC40D">
      <w:pPr>
        <w:pStyle w:val="4"/>
        <w:jc w:val="left"/>
        <w:outlineLvl w:val="3"/>
      </w:pPr>
      <w:r>
        <w:rPr>
          <w:b/>
          <w:sz w:val="24"/>
        </w:rPr>
        <w:t>3.3.2.商务要求</w:t>
      </w:r>
    </w:p>
    <w:p w14:paraId="598A48A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C5DF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C1BE1E">
            <w:pPr>
              <w:pStyle w:val="4"/>
              <w:jc w:val="left"/>
            </w:pPr>
            <w:r>
              <w:t>序号</w:t>
            </w:r>
          </w:p>
        </w:tc>
        <w:tc>
          <w:tcPr>
            <w:tcW w:w="2076" w:type="dxa"/>
          </w:tcPr>
          <w:p w14:paraId="5B5A4CA4">
            <w:pPr>
              <w:pStyle w:val="4"/>
              <w:jc w:val="left"/>
            </w:pPr>
            <w:r>
              <w:t>符号标识</w:t>
            </w:r>
          </w:p>
        </w:tc>
        <w:tc>
          <w:tcPr>
            <w:tcW w:w="2076" w:type="dxa"/>
          </w:tcPr>
          <w:p w14:paraId="2F6EF0CA">
            <w:pPr>
              <w:pStyle w:val="4"/>
              <w:jc w:val="left"/>
            </w:pPr>
            <w:r>
              <w:t>商务要求名称</w:t>
            </w:r>
          </w:p>
        </w:tc>
        <w:tc>
          <w:tcPr>
            <w:tcW w:w="2076" w:type="dxa"/>
          </w:tcPr>
          <w:p w14:paraId="63C41B28">
            <w:pPr>
              <w:pStyle w:val="4"/>
              <w:jc w:val="left"/>
            </w:pPr>
            <w:r>
              <w:t>商务要求内容</w:t>
            </w:r>
          </w:p>
        </w:tc>
      </w:tr>
      <w:tr w14:paraId="5C3DB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5398E4">
            <w:pPr>
              <w:pStyle w:val="4"/>
              <w:jc w:val="left"/>
            </w:pPr>
            <w:r>
              <w:t>1</w:t>
            </w:r>
          </w:p>
        </w:tc>
        <w:tc>
          <w:tcPr>
            <w:tcW w:w="2076" w:type="dxa"/>
          </w:tcPr>
          <w:p w14:paraId="470EFA38">
            <w:pPr>
              <w:pStyle w:val="4"/>
              <w:jc w:val="left"/>
            </w:pPr>
            <w:r>
              <w:t>★</w:t>
            </w:r>
          </w:p>
        </w:tc>
        <w:tc>
          <w:tcPr>
            <w:tcW w:w="2076" w:type="dxa"/>
          </w:tcPr>
          <w:p w14:paraId="36C0DD38">
            <w:pPr>
              <w:pStyle w:val="4"/>
              <w:jc w:val="left"/>
            </w:pPr>
            <w:r>
              <w:t>服务期限</w:t>
            </w:r>
          </w:p>
        </w:tc>
        <w:tc>
          <w:tcPr>
            <w:tcW w:w="2076" w:type="dxa"/>
          </w:tcPr>
          <w:p w14:paraId="081051BB">
            <w:pPr>
              <w:pStyle w:val="4"/>
              <w:jc w:val="left"/>
            </w:pPr>
            <w:r>
              <w:t>自合同签订之日起365日</w:t>
            </w:r>
          </w:p>
        </w:tc>
      </w:tr>
      <w:tr w14:paraId="55345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BB467F">
            <w:pPr>
              <w:pStyle w:val="4"/>
              <w:jc w:val="left"/>
            </w:pPr>
            <w:r>
              <w:t>2</w:t>
            </w:r>
          </w:p>
        </w:tc>
        <w:tc>
          <w:tcPr>
            <w:tcW w:w="2076" w:type="dxa"/>
          </w:tcPr>
          <w:p w14:paraId="0EDBFC9B">
            <w:pPr>
              <w:pStyle w:val="4"/>
              <w:jc w:val="left"/>
            </w:pPr>
            <w:r>
              <w:t>★</w:t>
            </w:r>
          </w:p>
        </w:tc>
        <w:tc>
          <w:tcPr>
            <w:tcW w:w="2076" w:type="dxa"/>
          </w:tcPr>
          <w:p w14:paraId="706CD778">
            <w:pPr>
              <w:pStyle w:val="4"/>
              <w:jc w:val="left"/>
            </w:pPr>
            <w:r>
              <w:t>服务地点</w:t>
            </w:r>
          </w:p>
        </w:tc>
        <w:tc>
          <w:tcPr>
            <w:tcW w:w="2076" w:type="dxa"/>
          </w:tcPr>
          <w:p w14:paraId="2082BA1D">
            <w:pPr>
              <w:pStyle w:val="4"/>
              <w:jc w:val="left"/>
            </w:pPr>
            <w:r>
              <w:t>眉山市中医医院（岷东大道北段9号）</w:t>
            </w:r>
          </w:p>
        </w:tc>
      </w:tr>
      <w:tr w14:paraId="4048FF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C9F8FD">
            <w:pPr>
              <w:pStyle w:val="4"/>
              <w:jc w:val="left"/>
            </w:pPr>
            <w:r>
              <w:t>3</w:t>
            </w:r>
          </w:p>
        </w:tc>
        <w:tc>
          <w:tcPr>
            <w:tcW w:w="2076" w:type="dxa"/>
          </w:tcPr>
          <w:p w14:paraId="4E5D565C">
            <w:pPr>
              <w:pStyle w:val="4"/>
              <w:jc w:val="left"/>
            </w:pPr>
            <w:r>
              <w:t>★</w:t>
            </w:r>
          </w:p>
        </w:tc>
        <w:tc>
          <w:tcPr>
            <w:tcW w:w="2076" w:type="dxa"/>
          </w:tcPr>
          <w:p w14:paraId="2FC4E882">
            <w:pPr>
              <w:pStyle w:val="4"/>
              <w:jc w:val="left"/>
            </w:pPr>
            <w:r>
              <w:t>验收、交付标准和方法</w:t>
            </w:r>
          </w:p>
        </w:tc>
        <w:tc>
          <w:tcPr>
            <w:tcW w:w="2076" w:type="dxa"/>
          </w:tcPr>
          <w:p w14:paraId="48740D32">
            <w:pPr>
              <w:pStyle w:val="4"/>
              <w:jc w:val="left"/>
            </w:pPr>
            <w:r>
              <w:t>按照合同约定的内容逐项（条）验收，如发现任何一项与合同约定的内容承诺不符，采购人有权拒绝接受，给采购人带来损失的将按相关规定进行赔偿和承担虚假响应责任。</w:t>
            </w:r>
          </w:p>
        </w:tc>
      </w:tr>
      <w:tr w14:paraId="5085D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7625BC">
            <w:pPr>
              <w:pStyle w:val="4"/>
              <w:jc w:val="left"/>
            </w:pPr>
            <w:r>
              <w:t>4</w:t>
            </w:r>
          </w:p>
        </w:tc>
        <w:tc>
          <w:tcPr>
            <w:tcW w:w="2076" w:type="dxa"/>
          </w:tcPr>
          <w:p w14:paraId="25B8EB0D">
            <w:pPr>
              <w:pStyle w:val="4"/>
              <w:jc w:val="left"/>
            </w:pPr>
            <w:r>
              <w:t>★</w:t>
            </w:r>
          </w:p>
        </w:tc>
        <w:tc>
          <w:tcPr>
            <w:tcW w:w="2076" w:type="dxa"/>
          </w:tcPr>
          <w:p w14:paraId="0498E571">
            <w:pPr>
              <w:pStyle w:val="4"/>
              <w:jc w:val="left"/>
            </w:pPr>
            <w:r>
              <w:t>支付方式</w:t>
            </w:r>
          </w:p>
        </w:tc>
        <w:tc>
          <w:tcPr>
            <w:tcW w:w="2076" w:type="dxa"/>
          </w:tcPr>
          <w:p w14:paraId="08D00D14">
            <w:pPr>
              <w:pStyle w:val="4"/>
              <w:jc w:val="left"/>
            </w:pPr>
            <w:r>
              <w:t>一次付清</w:t>
            </w:r>
          </w:p>
        </w:tc>
      </w:tr>
      <w:tr w14:paraId="5E33D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1C4696">
            <w:pPr>
              <w:pStyle w:val="4"/>
              <w:jc w:val="left"/>
            </w:pPr>
            <w:r>
              <w:t>5</w:t>
            </w:r>
          </w:p>
        </w:tc>
        <w:tc>
          <w:tcPr>
            <w:tcW w:w="2076" w:type="dxa"/>
          </w:tcPr>
          <w:p w14:paraId="7434A8AC">
            <w:pPr>
              <w:pStyle w:val="4"/>
              <w:jc w:val="left"/>
            </w:pPr>
            <w:r>
              <w:t>★</w:t>
            </w:r>
          </w:p>
        </w:tc>
        <w:tc>
          <w:tcPr>
            <w:tcW w:w="2076" w:type="dxa"/>
          </w:tcPr>
          <w:p w14:paraId="163A01BA">
            <w:pPr>
              <w:pStyle w:val="4"/>
              <w:jc w:val="left"/>
            </w:pPr>
            <w:r>
              <w:t>付款进度安排</w:t>
            </w:r>
          </w:p>
        </w:tc>
        <w:tc>
          <w:tcPr>
            <w:tcW w:w="2076" w:type="dxa"/>
          </w:tcPr>
          <w:p w14:paraId="5D2D7CC5">
            <w:pPr>
              <w:pStyle w:val="4"/>
              <w:jc w:val="left"/>
            </w:pPr>
            <w:r>
              <w:t>1、双方每月25日前就上月检测费用进行结算，供应商收到的检验项目与采购人his系统中记账项目进行核对，双方结算确认后书面签字确认 。结算确认后供应商开具合法有效的全额发票交采购人，采购人于收到发票后 进行结算，达到付款条件起60日内，据实情况说明为双方核对的实际检测单及数量进行结算</w:t>
            </w:r>
          </w:p>
        </w:tc>
      </w:tr>
      <w:tr w14:paraId="6D806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D7B565">
            <w:pPr>
              <w:pStyle w:val="4"/>
              <w:jc w:val="left"/>
            </w:pPr>
            <w:r>
              <w:t>6</w:t>
            </w:r>
          </w:p>
        </w:tc>
        <w:tc>
          <w:tcPr>
            <w:tcW w:w="2076" w:type="dxa"/>
          </w:tcPr>
          <w:p w14:paraId="65E15BC6">
            <w:pPr>
              <w:pStyle w:val="4"/>
              <w:jc w:val="left"/>
            </w:pPr>
            <w:r>
              <w:t>★</w:t>
            </w:r>
          </w:p>
        </w:tc>
        <w:tc>
          <w:tcPr>
            <w:tcW w:w="2076" w:type="dxa"/>
          </w:tcPr>
          <w:p w14:paraId="51DC2920">
            <w:pPr>
              <w:pStyle w:val="4"/>
              <w:jc w:val="left"/>
            </w:pPr>
            <w:r>
              <w:t>违约责任与解决争议的方法</w:t>
            </w:r>
          </w:p>
        </w:tc>
        <w:tc>
          <w:tcPr>
            <w:tcW w:w="2076" w:type="dxa"/>
          </w:tcPr>
          <w:p w14:paraId="5B12162C">
            <w:pPr>
              <w:pStyle w:val="4"/>
              <w:jc w:val="left"/>
            </w:pPr>
            <w:r>
              <w:t>1、甲乙双方必须遵守本合同并执行合同中的各项规定，保证本合同的正常履行。 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 2、供应商为所出的检验报告负法律责任，由于检验报告结果有误造成的医疗争议、医疗纠纷由供应商承担相应的法律后果，并视为供应商违约，供应商按照错误检验项目造成的后果承担全部费用；若此情形出现3次，采购人有权单方终止协议。 3、若供应商逾期出具相关检验报告的，按逾期检测项目金额的2倍 向采购人支付违约金，每月若逾期出现6次或者累计逾期出现6次，采购人有权单方终止协议。 4、若因供应商原因造成样本丢失、毁坏或违反样品保存期约定供应商应当按照 该检验项目金额向采购人支付违约金，由此产生的医疗争议、医疗纠纷由供应商承担相应的法律后果及赔偿责任。</w:t>
            </w:r>
          </w:p>
        </w:tc>
      </w:tr>
    </w:tbl>
    <w:p w14:paraId="330FBCDB">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01EA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ACBEFD">
            <w:pPr>
              <w:pStyle w:val="4"/>
              <w:jc w:val="left"/>
            </w:pPr>
            <w:r>
              <w:t>序号</w:t>
            </w:r>
          </w:p>
        </w:tc>
        <w:tc>
          <w:tcPr>
            <w:tcW w:w="2076" w:type="dxa"/>
          </w:tcPr>
          <w:p w14:paraId="690B6023">
            <w:pPr>
              <w:pStyle w:val="4"/>
              <w:jc w:val="left"/>
            </w:pPr>
            <w:r>
              <w:t>符号标识</w:t>
            </w:r>
          </w:p>
        </w:tc>
        <w:tc>
          <w:tcPr>
            <w:tcW w:w="2076" w:type="dxa"/>
          </w:tcPr>
          <w:p w14:paraId="6A15B5C4">
            <w:pPr>
              <w:pStyle w:val="4"/>
              <w:jc w:val="left"/>
            </w:pPr>
            <w:r>
              <w:t>商务要求名称</w:t>
            </w:r>
          </w:p>
        </w:tc>
        <w:tc>
          <w:tcPr>
            <w:tcW w:w="2076" w:type="dxa"/>
          </w:tcPr>
          <w:p w14:paraId="3F4607B1">
            <w:pPr>
              <w:pStyle w:val="4"/>
              <w:jc w:val="left"/>
            </w:pPr>
            <w:r>
              <w:t>商务要求内容</w:t>
            </w:r>
          </w:p>
        </w:tc>
      </w:tr>
      <w:tr w14:paraId="4D355B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900F740">
            <w:pPr>
              <w:pStyle w:val="4"/>
              <w:jc w:val="left"/>
            </w:pPr>
            <w:r>
              <w:t>1</w:t>
            </w:r>
          </w:p>
        </w:tc>
        <w:tc>
          <w:tcPr>
            <w:tcW w:w="2076" w:type="dxa"/>
          </w:tcPr>
          <w:p w14:paraId="186F248D">
            <w:pPr>
              <w:pStyle w:val="4"/>
              <w:jc w:val="left"/>
            </w:pPr>
            <w:r>
              <w:t>★</w:t>
            </w:r>
          </w:p>
        </w:tc>
        <w:tc>
          <w:tcPr>
            <w:tcW w:w="2076" w:type="dxa"/>
          </w:tcPr>
          <w:p w14:paraId="1AFC3AA3">
            <w:pPr>
              <w:pStyle w:val="4"/>
              <w:jc w:val="left"/>
            </w:pPr>
            <w:r>
              <w:t>服务期限</w:t>
            </w:r>
          </w:p>
        </w:tc>
        <w:tc>
          <w:tcPr>
            <w:tcW w:w="2076" w:type="dxa"/>
          </w:tcPr>
          <w:p w14:paraId="2348FE97">
            <w:pPr>
              <w:pStyle w:val="4"/>
              <w:jc w:val="left"/>
            </w:pPr>
            <w:r>
              <w:t>自合同签订之日起365日</w:t>
            </w:r>
          </w:p>
        </w:tc>
      </w:tr>
      <w:tr w14:paraId="441A6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EDB199">
            <w:pPr>
              <w:pStyle w:val="4"/>
              <w:jc w:val="left"/>
            </w:pPr>
            <w:r>
              <w:t>2</w:t>
            </w:r>
          </w:p>
        </w:tc>
        <w:tc>
          <w:tcPr>
            <w:tcW w:w="2076" w:type="dxa"/>
          </w:tcPr>
          <w:p w14:paraId="32F742D7">
            <w:pPr>
              <w:pStyle w:val="4"/>
              <w:jc w:val="left"/>
            </w:pPr>
            <w:r>
              <w:t>★</w:t>
            </w:r>
          </w:p>
        </w:tc>
        <w:tc>
          <w:tcPr>
            <w:tcW w:w="2076" w:type="dxa"/>
          </w:tcPr>
          <w:p w14:paraId="656E9A8A">
            <w:pPr>
              <w:pStyle w:val="4"/>
              <w:jc w:val="left"/>
            </w:pPr>
            <w:r>
              <w:t>服务地点</w:t>
            </w:r>
          </w:p>
        </w:tc>
        <w:tc>
          <w:tcPr>
            <w:tcW w:w="2076" w:type="dxa"/>
          </w:tcPr>
          <w:p w14:paraId="569CBC26">
            <w:pPr>
              <w:pStyle w:val="4"/>
              <w:jc w:val="left"/>
            </w:pPr>
            <w:r>
              <w:t>眉山市中医医院（岷东大道北段9号）</w:t>
            </w:r>
          </w:p>
        </w:tc>
      </w:tr>
      <w:tr w14:paraId="2BF76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32095D">
            <w:pPr>
              <w:pStyle w:val="4"/>
              <w:jc w:val="left"/>
            </w:pPr>
            <w:r>
              <w:t>3</w:t>
            </w:r>
          </w:p>
        </w:tc>
        <w:tc>
          <w:tcPr>
            <w:tcW w:w="2076" w:type="dxa"/>
          </w:tcPr>
          <w:p w14:paraId="3F225692">
            <w:pPr>
              <w:pStyle w:val="4"/>
              <w:jc w:val="left"/>
            </w:pPr>
            <w:r>
              <w:t>★</w:t>
            </w:r>
          </w:p>
        </w:tc>
        <w:tc>
          <w:tcPr>
            <w:tcW w:w="2076" w:type="dxa"/>
          </w:tcPr>
          <w:p w14:paraId="0DB9C76D">
            <w:pPr>
              <w:pStyle w:val="4"/>
              <w:jc w:val="left"/>
            </w:pPr>
            <w:r>
              <w:t>验收、交付标准和方法</w:t>
            </w:r>
          </w:p>
        </w:tc>
        <w:tc>
          <w:tcPr>
            <w:tcW w:w="2076" w:type="dxa"/>
          </w:tcPr>
          <w:p w14:paraId="35E08451">
            <w:pPr>
              <w:pStyle w:val="4"/>
              <w:jc w:val="left"/>
            </w:pPr>
            <w:r>
              <w:t>按照合同约定的内容逐项（条）验收，如发现任何一项与合同约定的内容承诺不符，采购人有权拒绝接受，给采购人带来损失的将按相关规定进行赔偿和承担虚假响应责任。</w:t>
            </w:r>
          </w:p>
        </w:tc>
      </w:tr>
      <w:tr w14:paraId="64860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134DB5">
            <w:pPr>
              <w:pStyle w:val="4"/>
              <w:jc w:val="left"/>
            </w:pPr>
            <w:r>
              <w:t>4</w:t>
            </w:r>
          </w:p>
        </w:tc>
        <w:tc>
          <w:tcPr>
            <w:tcW w:w="2076" w:type="dxa"/>
          </w:tcPr>
          <w:p w14:paraId="3C899F89">
            <w:pPr>
              <w:pStyle w:val="4"/>
              <w:jc w:val="left"/>
            </w:pPr>
            <w:r>
              <w:t>★</w:t>
            </w:r>
          </w:p>
        </w:tc>
        <w:tc>
          <w:tcPr>
            <w:tcW w:w="2076" w:type="dxa"/>
          </w:tcPr>
          <w:p w14:paraId="11E87EA8">
            <w:pPr>
              <w:pStyle w:val="4"/>
              <w:jc w:val="left"/>
            </w:pPr>
            <w:r>
              <w:t>支付方式</w:t>
            </w:r>
          </w:p>
        </w:tc>
        <w:tc>
          <w:tcPr>
            <w:tcW w:w="2076" w:type="dxa"/>
          </w:tcPr>
          <w:p w14:paraId="4390965C">
            <w:pPr>
              <w:pStyle w:val="4"/>
              <w:jc w:val="left"/>
            </w:pPr>
            <w:r>
              <w:t>一次付清</w:t>
            </w:r>
          </w:p>
        </w:tc>
      </w:tr>
      <w:tr w14:paraId="392FA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294D83">
            <w:pPr>
              <w:pStyle w:val="4"/>
              <w:jc w:val="left"/>
            </w:pPr>
            <w:r>
              <w:t>5</w:t>
            </w:r>
          </w:p>
        </w:tc>
        <w:tc>
          <w:tcPr>
            <w:tcW w:w="2076" w:type="dxa"/>
          </w:tcPr>
          <w:p w14:paraId="75516C5F">
            <w:pPr>
              <w:pStyle w:val="4"/>
              <w:jc w:val="left"/>
            </w:pPr>
            <w:r>
              <w:t>★</w:t>
            </w:r>
          </w:p>
        </w:tc>
        <w:tc>
          <w:tcPr>
            <w:tcW w:w="2076" w:type="dxa"/>
          </w:tcPr>
          <w:p w14:paraId="0EE0B53C">
            <w:pPr>
              <w:pStyle w:val="4"/>
              <w:jc w:val="left"/>
            </w:pPr>
            <w:r>
              <w:t>付款进度安排</w:t>
            </w:r>
          </w:p>
        </w:tc>
        <w:tc>
          <w:tcPr>
            <w:tcW w:w="2076" w:type="dxa"/>
          </w:tcPr>
          <w:p w14:paraId="6CA89324">
            <w:pPr>
              <w:pStyle w:val="4"/>
              <w:jc w:val="left"/>
            </w:pPr>
            <w:r>
              <w:t>1、双方每月25日前就上月检测费用进行结算，供应商收到的检验项目与采购人his系统中记账项目进行核对，双方结算确认后书面签字确认 。结算确认后供应商开具合法有效的全额发票交采购人，采购人于收到发票后 进行结算，达到付款条件起60日内，据实情况说明为双方核对的实际检测单及数量进行结算</w:t>
            </w:r>
          </w:p>
        </w:tc>
      </w:tr>
      <w:tr w14:paraId="57C56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264BBF">
            <w:pPr>
              <w:pStyle w:val="4"/>
              <w:jc w:val="left"/>
            </w:pPr>
            <w:r>
              <w:t>6</w:t>
            </w:r>
          </w:p>
        </w:tc>
        <w:tc>
          <w:tcPr>
            <w:tcW w:w="2076" w:type="dxa"/>
          </w:tcPr>
          <w:p w14:paraId="416095EE">
            <w:pPr>
              <w:pStyle w:val="4"/>
              <w:jc w:val="left"/>
            </w:pPr>
            <w:r>
              <w:t>★</w:t>
            </w:r>
          </w:p>
        </w:tc>
        <w:tc>
          <w:tcPr>
            <w:tcW w:w="2076" w:type="dxa"/>
          </w:tcPr>
          <w:p w14:paraId="47AA5B28">
            <w:pPr>
              <w:pStyle w:val="4"/>
              <w:jc w:val="left"/>
            </w:pPr>
            <w:r>
              <w:t>违约责任与解决争议的方法</w:t>
            </w:r>
          </w:p>
        </w:tc>
        <w:tc>
          <w:tcPr>
            <w:tcW w:w="2076" w:type="dxa"/>
          </w:tcPr>
          <w:p w14:paraId="31A4788A">
            <w:pPr>
              <w:pStyle w:val="4"/>
              <w:jc w:val="left"/>
            </w:pPr>
            <w:r>
              <w:t>1、甲乙双方必须遵守本合同并执行合同中的各项规定，保证本合同的正常履行。 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 2、供应商为所出的检验报告负法律责任，由于检验报告结果有误造成的医疗争议、医疗纠纷由供应商承担相应的法律后果，并视为供应商违约，供应商按照错误检验项目造成的后果承担全部费用；若此情形出现3次，采购人有权单方终止协议。 3、若供应商逾期出具相关检验报告的，按逾期检测项目金额的2倍 向采购人支付违约金，每月若逾期出现6次或者累计逾期出现6次，采购人有权单方终止协议。 4、若因供应商原因造成样本丢失、毁坏或违反样品保存期约定供应商应当按照 该检验项目金额向采购人支付违约金，由此产生的医疗争议、医疗纠纷由供应商承担相应的法律后果及赔偿责任。</w:t>
            </w:r>
          </w:p>
        </w:tc>
      </w:tr>
    </w:tbl>
    <w:p w14:paraId="20B004E3">
      <w:pPr>
        <w:pStyle w:val="4"/>
        <w:jc w:val="left"/>
        <w:outlineLvl w:val="2"/>
      </w:pPr>
      <w:r>
        <w:rPr>
          <w:b/>
          <w:sz w:val="28"/>
        </w:rPr>
        <w:t>3.4.其他要求</w:t>
      </w:r>
    </w:p>
    <w:p w14:paraId="7CA060C6">
      <w:pPr>
        <w:pStyle w:val="4"/>
        <w:ind w:firstLine="480"/>
        <w:jc w:val="left"/>
      </w:pPr>
      <w:r>
        <w:t>采购包1：</w:t>
      </w:r>
    </w:p>
    <w:p w14:paraId="0D04CE85">
      <w:pPr>
        <w:pStyle w:val="4"/>
        <w:jc w:val="left"/>
      </w:pPr>
      <w:r>
        <w:t>按招标文件要求执行，若无以双方协定为准。</w:t>
      </w:r>
    </w:p>
    <w:p w14:paraId="1E444CA3">
      <w:pPr>
        <w:pStyle w:val="4"/>
        <w:jc w:val="left"/>
      </w:pPr>
      <w:r>
        <w:t>采购包2：</w:t>
      </w:r>
    </w:p>
    <w:p w14:paraId="68BF1734">
      <w:pPr>
        <w:pStyle w:val="4"/>
        <w:jc w:val="left"/>
      </w:pPr>
      <w:r>
        <w:t>按招标文件要求执行，若无以双方协定为准。</w:t>
      </w:r>
    </w:p>
    <w:p w14:paraId="04A15F98">
      <w:pPr>
        <w:pStyle w:val="4"/>
        <w:rPr>
          <w:rFonts w:hint="eastAsia"/>
          <w:lang w:val="en-US" w:eastAsia="zh-Hans"/>
        </w:rPr>
      </w:pPr>
      <w: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5Yjg5NTdiNjVlZDg0MTRiNWZlYzBmMGJiNWI3ODcifQ=="/>
  </w:docVars>
  <w:rsids>
    <w:rsidRoot w:val="53B52B8D"/>
    <w:rsid w:val="177F50ED"/>
    <w:rsid w:val="196C49E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39706</Words>
  <Characters>42390</Characters>
  <Lines>0</Lines>
  <Paragraphs>0</Paragraphs>
  <TotalTime>1</TotalTime>
  <ScaleCrop>false</ScaleCrop>
  <LinksUpToDate>false</LinksUpToDate>
  <CharactersWithSpaces>42976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四川唯实招标代理</cp:lastModifiedBy>
  <dcterms:modified xsi:type="dcterms:W3CDTF">2024-08-13T09:30:41Z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80A9E6DEE16745D7A65267B925465A7F_12</vt:lpwstr>
  </property>
</Properties>
</file>