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6B247">
      <w:pPr>
        <w:pStyle w:val="2"/>
        <w:numPr>
          <w:ilvl w:val="2"/>
          <w:numId w:val="0"/>
        </w:numPr>
        <w:jc w:val="center"/>
        <w:rPr>
          <w:bCs w:val="0"/>
          <w:sz w:val="32"/>
          <w:szCs w:val="32"/>
        </w:rPr>
      </w:pPr>
      <w:bookmarkStart w:id="0" w:name="_GoBack"/>
      <w:bookmarkEnd w:id="0"/>
      <w:r>
        <w:rPr>
          <w:rFonts w:hint="eastAsia"/>
          <w:bCs w:val="0"/>
          <w:sz w:val="32"/>
          <w:szCs w:val="32"/>
        </w:rPr>
        <w:t>分项明细报价表</w:t>
      </w:r>
    </w:p>
    <w:p w14:paraId="6C9051D1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75AAA381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 w14:paraId="3D98E6CD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9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137"/>
        <w:gridCol w:w="1165"/>
        <w:gridCol w:w="1233"/>
        <w:gridCol w:w="685"/>
        <w:gridCol w:w="685"/>
        <w:gridCol w:w="863"/>
        <w:gridCol w:w="849"/>
        <w:gridCol w:w="877"/>
        <w:gridCol w:w="904"/>
      </w:tblGrid>
      <w:tr w14:paraId="40F16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658" w:type="dxa"/>
            <w:vAlign w:val="center"/>
          </w:tcPr>
          <w:p w14:paraId="011A6B34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137" w:type="dxa"/>
            <w:vAlign w:val="center"/>
          </w:tcPr>
          <w:p w14:paraId="0868B170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标的名称</w:t>
            </w:r>
          </w:p>
        </w:tc>
        <w:tc>
          <w:tcPr>
            <w:tcW w:w="1165" w:type="dxa"/>
            <w:vAlign w:val="center"/>
          </w:tcPr>
          <w:p w14:paraId="5CD55FDC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投标（响应）产品品牌</w:t>
            </w:r>
          </w:p>
        </w:tc>
        <w:tc>
          <w:tcPr>
            <w:tcW w:w="1233" w:type="dxa"/>
            <w:vAlign w:val="center"/>
          </w:tcPr>
          <w:p w14:paraId="1EB07C77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投标（响应）产品型号</w:t>
            </w:r>
          </w:p>
        </w:tc>
        <w:tc>
          <w:tcPr>
            <w:tcW w:w="685" w:type="dxa"/>
            <w:vAlign w:val="center"/>
          </w:tcPr>
          <w:p w14:paraId="5CCE0DB6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生产厂家</w:t>
            </w:r>
          </w:p>
        </w:tc>
        <w:tc>
          <w:tcPr>
            <w:tcW w:w="685" w:type="dxa"/>
            <w:vAlign w:val="center"/>
          </w:tcPr>
          <w:p w14:paraId="5648C7E8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产地</w:t>
            </w:r>
          </w:p>
        </w:tc>
        <w:tc>
          <w:tcPr>
            <w:tcW w:w="863" w:type="dxa"/>
            <w:vAlign w:val="center"/>
          </w:tcPr>
          <w:p w14:paraId="0F02F66D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单价(元)</w:t>
            </w:r>
          </w:p>
        </w:tc>
        <w:tc>
          <w:tcPr>
            <w:tcW w:w="849" w:type="dxa"/>
            <w:vAlign w:val="center"/>
          </w:tcPr>
          <w:p w14:paraId="774CEC80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数量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及单位</w:t>
            </w:r>
          </w:p>
        </w:tc>
        <w:tc>
          <w:tcPr>
            <w:tcW w:w="877" w:type="dxa"/>
            <w:vAlign w:val="center"/>
          </w:tcPr>
          <w:p w14:paraId="6CA64DB9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总价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元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)</w:t>
            </w:r>
          </w:p>
        </w:tc>
        <w:tc>
          <w:tcPr>
            <w:tcW w:w="904" w:type="dxa"/>
            <w:vAlign w:val="center"/>
          </w:tcPr>
          <w:p w14:paraId="49C1B00F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 w:firstLineChars="0"/>
              <w:jc w:val="center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2D899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658" w:type="dxa"/>
            <w:vAlign w:val="center"/>
          </w:tcPr>
          <w:p w14:paraId="54604D05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137" w:type="dxa"/>
            <w:vAlign w:val="center"/>
          </w:tcPr>
          <w:p w14:paraId="207E4567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5" w:type="dxa"/>
            <w:vAlign w:val="center"/>
          </w:tcPr>
          <w:p w14:paraId="6DDC6EAE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49467F03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5" w:type="dxa"/>
            <w:vAlign w:val="center"/>
          </w:tcPr>
          <w:p w14:paraId="081B2CD3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5" w:type="dxa"/>
            <w:vAlign w:val="center"/>
          </w:tcPr>
          <w:p w14:paraId="2D41C071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3" w:type="dxa"/>
            <w:vAlign w:val="center"/>
          </w:tcPr>
          <w:p w14:paraId="5345F044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9" w:type="dxa"/>
            <w:vAlign w:val="center"/>
          </w:tcPr>
          <w:p w14:paraId="13DC8F1F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026B814B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4" w:type="dxa"/>
            <w:vAlign w:val="center"/>
          </w:tcPr>
          <w:p w14:paraId="0D102857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hanging="310" w:hangingChars="148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1F5CB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658" w:type="dxa"/>
            <w:vAlign w:val="center"/>
          </w:tcPr>
          <w:p w14:paraId="189A7B32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137" w:type="dxa"/>
            <w:vAlign w:val="center"/>
          </w:tcPr>
          <w:p w14:paraId="5B408A9D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5" w:type="dxa"/>
            <w:vAlign w:val="center"/>
          </w:tcPr>
          <w:p w14:paraId="7DDC9B29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723E2A69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5" w:type="dxa"/>
            <w:vAlign w:val="center"/>
          </w:tcPr>
          <w:p w14:paraId="0F457E1D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5" w:type="dxa"/>
            <w:vAlign w:val="center"/>
          </w:tcPr>
          <w:p w14:paraId="132B1D14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3" w:type="dxa"/>
            <w:vAlign w:val="center"/>
          </w:tcPr>
          <w:p w14:paraId="3AF32F16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9" w:type="dxa"/>
            <w:vAlign w:val="center"/>
          </w:tcPr>
          <w:p w14:paraId="2BD31A84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48A3B91B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4" w:type="dxa"/>
            <w:vAlign w:val="center"/>
          </w:tcPr>
          <w:p w14:paraId="2E8CFDB5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hanging="310" w:hangingChars="148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716D2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658" w:type="dxa"/>
            <w:vAlign w:val="center"/>
          </w:tcPr>
          <w:p w14:paraId="4239F68E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137" w:type="dxa"/>
            <w:vAlign w:val="center"/>
          </w:tcPr>
          <w:p w14:paraId="589C0848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5" w:type="dxa"/>
            <w:vAlign w:val="center"/>
          </w:tcPr>
          <w:p w14:paraId="600EA842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71E7BE50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5" w:type="dxa"/>
            <w:vAlign w:val="center"/>
          </w:tcPr>
          <w:p w14:paraId="034F764F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5" w:type="dxa"/>
            <w:vAlign w:val="center"/>
          </w:tcPr>
          <w:p w14:paraId="054DA53E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3" w:type="dxa"/>
            <w:vAlign w:val="center"/>
          </w:tcPr>
          <w:p w14:paraId="54987D0E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9" w:type="dxa"/>
            <w:vAlign w:val="center"/>
          </w:tcPr>
          <w:p w14:paraId="1E17FF20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15C99E0A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4" w:type="dxa"/>
            <w:vAlign w:val="center"/>
          </w:tcPr>
          <w:p w14:paraId="3C168458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hanging="310" w:hangingChars="148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774CB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658" w:type="dxa"/>
            <w:vAlign w:val="center"/>
          </w:tcPr>
          <w:p w14:paraId="3CC5E17E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1137" w:type="dxa"/>
            <w:vAlign w:val="center"/>
          </w:tcPr>
          <w:p w14:paraId="67EF9984">
            <w:pPr>
              <w:keepNext w:val="0"/>
              <w:keepLines w:val="0"/>
              <w:widowControl/>
              <w:suppressLineNumbers w:val="0"/>
              <w:tabs>
                <w:tab w:val="left" w:pos="0"/>
              </w:tabs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65" w:type="dxa"/>
            <w:vAlign w:val="center"/>
          </w:tcPr>
          <w:p w14:paraId="47127FB7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4D0E42AD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5" w:type="dxa"/>
            <w:vAlign w:val="center"/>
          </w:tcPr>
          <w:p w14:paraId="73742442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5" w:type="dxa"/>
            <w:vAlign w:val="center"/>
          </w:tcPr>
          <w:p w14:paraId="211CC1E0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3" w:type="dxa"/>
            <w:vAlign w:val="center"/>
          </w:tcPr>
          <w:p w14:paraId="04A677D0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9" w:type="dxa"/>
            <w:vAlign w:val="center"/>
          </w:tcPr>
          <w:p w14:paraId="706B4667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 w14:paraId="20AB9DAD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4" w:type="dxa"/>
            <w:vAlign w:val="center"/>
          </w:tcPr>
          <w:p w14:paraId="7FBACCD5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hanging="310" w:hangingChars="148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159BA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9056" w:type="dxa"/>
            <w:gridSpan w:val="10"/>
            <w:vAlign w:val="center"/>
          </w:tcPr>
          <w:p w14:paraId="23A5A036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hanging="310" w:hangingChars="148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合计金额：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元(大写：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)</w:t>
            </w:r>
          </w:p>
        </w:tc>
      </w:tr>
    </w:tbl>
    <w:p w14:paraId="78974C26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eastAsia="zh-CN"/>
        </w:rPr>
        <w:t>①</w:t>
      </w:r>
      <w:r>
        <w:rPr>
          <w:rFonts w:hint="eastAsia" w:ascii="宋体" w:hAnsi="宋体" w:eastAsia="宋体" w:cs="Times New Roman"/>
          <w:sz w:val="28"/>
          <w:szCs w:val="28"/>
          <w:highlight w:val="none"/>
        </w:rPr>
        <w:t>所有报价均用人民币表示,所报价格是交货地的验收价格，其总价即为履行合同的固定价格。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报价包含货物设计、材料、制造、包装、运输、安装及调试、人员培训、配套附件、招标代理服务费等所有有关各项费用及含税费用</w:t>
      </w:r>
      <w:r>
        <w:rPr>
          <w:rFonts w:hint="eastAsia" w:ascii="宋体" w:hAnsi="宋体" w:eastAsia="宋体" w:cs="Times New Roman"/>
          <w:sz w:val="28"/>
          <w:szCs w:val="28"/>
          <w:highlight w:val="none"/>
        </w:rPr>
        <w:t>。</w:t>
      </w:r>
    </w:p>
    <w:p w14:paraId="435739BD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②供应商应按照采购文件技术参数中详细采购标的清单，按上述格式分别列出每个标的的报价。</w:t>
      </w:r>
    </w:p>
    <w:p w14:paraId="7F3D5B32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</w:rPr>
        <w:t>③应完整填写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上表</w:t>
      </w:r>
      <w:r>
        <w:rPr>
          <w:rFonts w:hint="eastAsia" w:ascii="宋体" w:hAnsi="宋体" w:eastAsia="宋体" w:cs="Times New Roman"/>
          <w:sz w:val="28"/>
          <w:szCs w:val="28"/>
          <w:highlight w:val="none"/>
        </w:rPr>
        <w:t>内容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（供应商应根据此页格式完善各项内容，根据本项目详细采购标的清单自行扩展</w:t>
      </w:r>
      <w:r>
        <w:rPr>
          <w:rFonts w:hint="eastAsia" w:ascii="宋体" w:hAnsi="宋体" w:cs="Times New Roman"/>
          <w:sz w:val="28"/>
          <w:szCs w:val="28"/>
          <w:highlight w:val="none"/>
          <w:lang w:val="en-US" w:eastAsia="zh-CN"/>
        </w:rPr>
        <w:t>行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填写）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zh-CN"/>
        </w:rPr>
        <w:t>。</w:t>
      </w:r>
    </w:p>
    <w:p w14:paraId="6C62AAD6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 w14:paraId="226961BA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 w14:paraId="5FEAE1FF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</w:rPr>
        <w:t>供应商名称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公章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Times New Roman"/>
          <w:sz w:val="28"/>
          <w:szCs w:val="28"/>
          <w:highlight w:val="none"/>
        </w:rPr>
        <w:t xml:space="preserve">：  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Times New Roman"/>
          <w:sz w:val="28"/>
          <w:szCs w:val="28"/>
          <w:highlight w:val="none"/>
        </w:rPr>
        <w:t xml:space="preserve">  </w:t>
      </w:r>
    </w:p>
    <w:p w14:paraId="32DF1734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</w:rPr>
        <w:t>日期：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5ZGVmYTc2NDA2YzJmYzAyNjA1MWRiMjE1Y2Q1NmE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8326375"/>
    <w:rsid w:val="08DD4532"/>
    <w:rsid w:val="098A290C"/>
    <w:rsid w:val="11694008"/>
    <w:rsid w:val="156B267C"/>
    <w:rsid w:val="19E716B5"/>
    <w:rsid w:val="1C476322"/>
    <w:rsid w:val="1E403142"/>
    <w:rsid w:val="1FFC12EA"/>
    <w:rsid w:val="23777D34"/>
    <w:rsid w:val="265A320F"/>
    <w:rsid w:val="2C4319CC"/>
    <w:rsid w:val="38576F3A"/>
    <w:rsid w:val="3A7C5834"/>
    <w:rsid w:val="3A8C6443"/>
    <w:rsid w:val="3AE86693"/>
    <w:rsid w:val="3B3360B0"/>
    <w:rsid w:val="3D6267D9"/>
    <w:rsid w:val="3D730E1F"/>
    <w:rsid w:val="4541761C"/>
    <w:rsid w:val="46D63D94"/>
    <w:rsid w:val="46DE22B9"/>
    <w:rsid w:val="4B245A16"/>
    <w:rsid w:val="4B5135D2"/>
    <w:rsid w:val="4B682770"/>
    <w:rsid w:val="4C9646F1"/>
    <w:rsid w:val="4D32758C"/>
    <w:rsid w:val="4FEB4D54"/>
    <w:rsid w:val="50F934A0"/>
    <w:rsid w:val="51C045ED"/>
    <w:rsid w:val="548A50B4"/>
    <w:rsid w:val="550A5C7C"/>
    <w:rsid w:val="5E0E058B"/>
    <w:rsid w:val="61320283"/>
    <w:rsid w:val="67299E01"/>
    <w:rsid w:val="68E02B24"/>
    <w:rsid w:val="6A042325"/>
    <w:rsid w:val="6CA24D53"/>
    <w:rsid w:val="6DC5678C"/>
    <w:rsid w:val="6F5222A2"/>
    <w:rsid w:val="70BD2481"/>
    <w:rsid w:val="76A842BA"/>
    <w:rsid w:val="77174453"/>
    <w:rsid w:val="7883171E"/>
    <w:rsid w:val="79872B48"/>
    <w:rsid w:val="798B42F6"/>
    <w:rsid w:val="799F0981"/>
    <w:rsid w:val="7E7B2A05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autoRedefine/>
    <w:qFormat/>
    <w:uiPriority w:val="0"/>
    <w:pPr>
      <w:jc w:val="left"/>
    </w:p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2"/>
    <w:autoRedefine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3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03、“注：”正文(加粗，首行缩进2字符)"/>
    <w:basedOn w:val="15"/>
    <w:autoRedefine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15">
    <w:name w:val="01、普通正文"/>
    <w:basedOn w:val="1"/>
    <w:autoRedefine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</w:rPr>
  </w:style>
  <w:style w:type="paragraph" w:customStyle="1" w:styleId="16">
    <w:name w:val="02、首行缩进2字符正文"/>
    <w:basedOn w:val="1"/>
    <w:autoRedefine/>
    <w:qFormat/>
    <w:uiPriority w:val="0"/>
    <w:pPr>
      <w:tabs>
        <w:tab w:val="left" w:pos="0"/>
      </w:tabs>
      <w:wordWrap w:val="0"/>
      <w:topLinePunct/>
      <w:ind w:firstLine="480" w:firstLineChars="200"/>
    </w:pPr>
    <w:rPr>
      <w:rFonts w:ascii="宋体" w:hAnsi="宋体" w:eastAsia="宋体"/>
    </w:rPr>
  </w:style>
  <w:style w:type="character" w:customStyle="1" w:styleId="17">
    <w:name w:val="font11"/>
    <w:basedOn w:val="9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324</Words>
  <Characters>326</Characters>
  <Lines>1</Lines>
  <Paragraphs>1</Paragraphs>
  <TotalTime>1</TotalTime>
  <ScaleCrop>false</ScaleCrop>
  <LinksUpToDate>false</LinksUpToDate>
  <CharactersWithSpaces>414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黄焰</cp:lastModifiedBy>
  <dcterms:modified xsi:type="dcterms:W3CDTF">2026-05-06T03:22:08Z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AF67C501EB3142758CFA61D2B486F507_13</vt:lpwstr>
  </property>
  <property fmtid="{D5CDD505-2E9C-101B-9397-08002B2CF9AE}" pid="4" name="KSOTemplateDocerSaveRecord">
    <vt:lpwstr>eyJoZGlkIjoiMjg5ZGVmYTc2NDA2YzJmYzAyNjA1MWRiMjE1Y2Q1NmEiLCJ1c2VySWQiOiIxNTkzNzUyOTE2In0=</vt:lpwstr>
  </property>
</Properties>
</file>