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8" w:type="dxa"/>
        <w:jc w:val="center"/>
        <w:tblLayout w:type="fixed"/>
        <w:tblLook w:val="04A0"/>
      </w:tblPr>
      <w:tblGrid>
        <w:gridCol w:w="724"/>
        <w:gridCol w:w="1515"/>
        <w:gridCol w:w="2117"/>
        <w:gridCol w:w="1275"/>
        <w:gridCol w:w="1153"/>
        <w:gridCol w:w="1080"/>
        <w:gridCol w:w="1530"/>
        <w:gridCol w:w="994"/>
      </w:tblGrid>
      <w:tr w:rsidR="008C0ACC" w:rsidTr="00EC1456">
        <w:trPr>
          <w:trHeight w:val="874"/>
          <w:jc w:val="center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供应商名称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货物名称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货物品牌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货物型号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货物数量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6F247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货物单价（元）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C0ACC" w:rsidRDefault="00135DB7">
            <w:pPr>
              <w:jc w:val="center"/>
              <w:rPr>
                <w:b/>
                <w:bCs/>
              </w:rPr>
            </w:pPr>
            <w:r w:rsidRPr="00135DB7">
              <w:rPr>
                <w:rFonts w:hint="eastAsia"/>
                <w:b/>
                <w:bCs/>
              </w:rPr>
              <w:t>供货周期</w:t>
            </w:r>
          </w:p>
        </w:tc>
      </w:tr>
      <w:tr w:rsidR="00A140C0" w:rsidTr="00EC1456">
        <w:trPr>
          <w:trHeight w:val="1658"/>
          <w:jc w:val="center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>
            <w:pPr>
              <w:jc w:val="center"/>
            </w:pPr>
            <w:r>
              <w:rPr>
                <w:rFonts w:asciiTheme="minorEastAsia" w:hAnsiTheme="minorEastAsia" w:hint="eastAsia"/>
              </w:rPr>
              <w:t>第六包</w:t>
            </w:r>
            <w:r>
              <w:rPr>
                <w:rFonts w:hint="eastAsia"/>
              </w:rPr>
              <w:t>：</w:t>
            </w:r>
            <w:r w:rsidRPr="00EC1456">
              <w:rPr>
                <w:rFonts w:hint="eastAsia"/>
              </w:rPr>
              <w:t>国药集团新疆新特药业有限公司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白介素</w:t>
            </w:r>
            <w:r w:rsidRPr="00A95EB9">
              <w:rPr>
                <w:rFonts w:hint="eastAsia"/>
                <w:spacing w:val="9"/>
              </w:rPr>
              <w:t>6(IL</w:t>
            </w:r>
            <w:r w:rsidRPr="00A95EB9">
              <w:rPr>
                <w:rFonts w:hint="eastAsia"/>
                <w:spacing w:val="9"/>
              </w:rPr>
              <w:t>—</w:t>
            </w:r>
            <w:r w:rsidRPr="00A95EB9">
              <w:rPr>
                <w:rFonts w:hint="eastAsia"/>
                <w:spacing w:val="9"/>
              </w:rPr>
              <w:t>6)</w:t>
            </w:r>
            <w:r w:rsidRPr="00A95EB9">
              <w:rPr>
                <w:rFonts w:hint="eastAsia"/>
                <w:spacing w:val="9"/>
              </w:rPr>
              <w:t>测定试剂盒（电化学发光法）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人绒毛膜促性腺激素测定试剂盒（电化学发光法）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肌钙蛋白</w:t>
            </w:r>
            <w:r w:rsidRPr="00A95EB9">
              <w:rPr>
                <w:rFonts w:hint="eastAsia"/>
                <w:spacing w:val="9"/>
              </w:rPr>
              <w:t>I(cTnI)</w:t>
            </w:r>
            <w:r w:rsidRPr="00A95EB9">
              <w:rPr>
                <w:rFonts w:hint="eastAsia"/>
                <w:spacing w:val="9"/>
              </w:rPr>
              <w:t>测定试剂盒（电化学发光法）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降钙素原测定试剂盒（电化学发光法）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肌红蛋白（</w:t>
            </w:r>
            <w:r w:rsidRPr="00A95EB9">
              <w:rPr>
                <w:rFonts w:hint="eastAsia"/>
                <w:spacing w:val="9"/>
              </w:rPr>
              <w:t>MYO STAT</w:t>
            </w:r>
            <w:r w:rsidRPr="00A95EB9">
              <w:rPr>
                <w:rFonts w:hint="eastAsia"/>
                <w:spacing w:val="9"/>
              </w:rPr>
              <w:t>）测定试剂盒（电化学发光法）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心肌标志物复合质控品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反应杯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缓冲液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清洗液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浓缩清洗液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A95EB9" w:rsidRDefault="00A140C0" w:rsidP="00EC1456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测量池保养液</w:t>
            </w:r>
            <w:r>
              <w:rPr>
                <w:rFonts w:hint="eastAsia"/>
                <w:spacing w:val="9"/>
              </w:rPr>
              <w:t>、</w:t>
            </w:r>
          </w:p>
          <w:p w:rsidR="00A140C0" w:rsidRPr="00EC1456" w:rsidRDefault="00A140C0" w:rsidP="00EC1456">
            <w:pPr>
              <w:spacing w:before="114" w:line="228" w:lineRule="auto"/>
              <w:rPr>
                <w:spacing w:val="9"/>
              </w:rPr>
            </w:pPr>
            <w:r w:rsidRPr="00A95EB9">
              <w:rPr>
                <w:rFonts w:hint="eastAsia"/>
                <w:spacing w:val="9"/>
              </w:rPr>
              <w:t>强化清洗液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 w:rsidP="000E284B">
            <w:pPr>
              <w:jc w:val="center"/>
            </w:pPr>
            <w:r>
              <w:rPr>
                <w:rFonts w:hint="eastAsia"/>
              </w:rPr>
              <w:t>深圳普门科技股份有限公司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普门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>
            <w:pPr>
              <w:jc w:val="center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盒、低值</w:t>
            </w:r>
            <w:r>
              <w:rPr>
                <w:rFonts w:hint="eastAsia"/>
              </w:rPr>
              <w:t>3*2.0ml</w:t>
            </w:r>
            <w:r>
              <w:rPr>
                <w:rFonts w:hint="eastAsia"/>
              </w:rPr>
              <w:t>；高值</w:t>
            </w:r>
            <w:r>
              <w:rPr>
                <w:rFonts w:hint="eastAsia"/>
              </w:rPr>
              <w:t>3*2.0ml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3000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箱、</w:t>
            </w:r>
            <w:r>
              <w:rPr>
                <w:rFonts w:hint="eastAsia"/>
              </w:rPr>
              <w:t>6*480ml/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6*480ml/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1L*6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箱、</w:t>
            </w:r>
            <w:r>
              <w:rPr>
                <w:rFonts w:hint="eastAsia"/>
              </w:rPr>
              <w:t>200ml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500ml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A140C0" w:rsidRDefault="00A140C0" w:rsidP="00EC1456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A140C0" w:rsidRPr="00A95EB9" w:rsidRDefault="00A140C0" w:rsidP="00EC1456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ml</w:t>
            </w:r>
          </w:p>
          <w:p w:rsidR="00A140C0" w:rsidRDefault="00A140C0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 w:rsidP="00EC1456">
            <w:pPr>
              <w:jc w:val="center"/>
            </w:pP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55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0.6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0.25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0.25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0.12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3.65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1.7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135DB7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年</w:t>
            </w:r>
          </w:p>
        </w:tc>
      </w:tr>
      <w:tr w:rsidR="00A140C0" w:rsidTr="004F3408">
        <w:trPr>
          <w:trHeight w:val="2400"/>
          <w:jc w:val="center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140C0" w:rsidP="00EC1456">
            <w:pPr>
              <w:jc w:val="center"/>
            </w:pPr>
            <w:r>
              <w:rPr>
                <w:rFonts w:asciiTheme="minorEastAsia" w:hAnsiTheme="minorEastAsia" w:hint="eastAsia"/>
              </w:rPr>
              <w:t>第十包</w:t>
            </w:r>
            <w:r>
              <w:rPr>
                <w:rFonts w:hint="eastAsia"/>
              </w:rPr>
              <w:t>：</w:t>
            </w:r>
            <w:r w:rsidRPr="00EC1456">
              <w:rPr>
                <w:rFonts w:hint="eastAsia"/>
              </w:rPr>
              <w:t>国药集团新疆新特药业有限公司</w:t>
            </w:r>
            <w:bookmarkStart w:id="0" w:name="_GoBack"/>
            <w:bookmarkEnd w:id="0"/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孕酮检测试剂盒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三碘甲状腺原氨酸检测试剂盒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甲状腺素检测试剂盒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促甲状腺激素检测试剂盒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游离三碘甲状腺原氨酸检测试剂盒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游离甲状腺素检测试剂盒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甲状腺球蛋白抗体检测试剂盒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甲状腺过氧化物酶抗体检测试剂盒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lastRenderedPageBreak/>
              <w:t>细胞角蛋白</w:t>
            </w:r>
            <w:r w:rsidRPr="00A95EB9">
              <w:rPr>
                <w:rFonts w:hint="eastAsia"/>
                <w:spacing w:val="9"/>
              </w:rPr>
              <w:t>19</w:t>
            </w:r>
            <w:r w:rsidRPr="00A95EB9">
              <w:rPr>
                <w:rFonts w:hint="eastAsia"/>
                <w:spacing w:val="9"/>
              </w:rPr>
              <w:t>片段检测试剂盒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糖类抗原</w:t>
            </w:r>
            <w:r w:rsidRPr="00A95EB9">
              <w:rPr>
                <w:rFonts w:hint="eastAsia"/>
                <w:spacing w:val="9"/>
              </w:rPr>
              <w:t>CA72-4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</w:t>
            </w:r>
            <w:r w:rsidRPr="00A95EB9">
              <w:rPr>
                <w:rFonts w:hint="eastAsia"/>
                <w:spacing w:val="9"/>
              </w:rPr>
              <w:t>C-</w:t>
            </w:r>
            <w:r w:rsidRPr="00A95EB9">
              <w:rPr>
                <w:rFonts w:hint="eastAsia"/>
                <w:spacing w:val="9"/>
              </w:rPr>
              <w:t>肽检测试剂盒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人胰岛素检测试剂盒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弓形虫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巨细胞病毒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风疹病毒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单纯疱疹</w:t>
            </w:r>
            <w:r w:rsidRPr="00A95EB9">
              <w:rPr>
                <w:rFonts w:hint="eastAsia"/>
                <w:spacing w:val="9"/>
              </w:rPr>
              <w:t>I</w:t>
            </w:r>
            <w:r w:rsidRPr="00A95EB9">
              <w:rPr>
                <w:rFonts w:hint="eastAsia"/>
                <w:spacing w:val="9"/>
              </w:rPr>
              <w:t>型病毒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单纯疱疹</w:t>
            </w:r>
            <w:r w:rsidRPr="00A95EB9">
              <w:rPr>
                <w:rFonts w:hint="eastAsia"/>
                <w:spacing w:val="9"/>
              </w:rPr>
              <w:t>I</w:t>
            </w:r>
            <w:r w:rsidRPr="00A95EB9">
              <w:rPr>
                <w:rFonts w:hint="eastAsia"/>
                <w:spacing w:val="9"/>
              </w:rPr>
              <w:t>型病毒</w:t>
            </w:r>
            <w:r w:rsidRPr="00A95EB9">
              <w:rPr>
                <w:rFonts w:hint="eastAsia"/>
                <w:spacing w:val="9"/>
              </w:rPr>
              <w:t>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单纯疱疹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型病毒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巨细胞病毒</w:t>
            </w:r>
            <w:r w:rsidRPr="00A95EB9">
              <w:rPr>
                <w:rFonts w:hint="eastAsia"/>
                <w:spacing w:val="9"/>
              </w:rPr>
              <w:t>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单纯疱疹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型病毒</w:t>
            </w:r>
            <w:r w:rsidRPr="00A95EB9">
              <w:rPr>
                <w:rFonts w:hint="eastAsia"/>
                <w:spacing w:val="9"/>
              </w:rPr>
              <w:t>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弓形虫</w:t>
            </w:r>
            <w:r w:rsidRPr="00A95EB9">
              <w:rPr>
                <w:rFonts w:hint="eastAsia"/>
                <w:spacing w:val="9"/>
              </w:rPr>
              <w:t>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风疹病毒</w:t>
            </w:r>
            <w:r w:rsidRPr="00A95EB9">
              <w:rPr>
                <w:rFonts w:hint="eastAsia"/>
                <w:spacing w:val="9"/>
              </w:rPr>
              <w:t>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乙型肝炎病毒表面抗原检测试剂盒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乙型肝炎病毒表面抗体检测试剂盒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</w:t>
            </w:r>
            <w:r w:rsidRPr="00A95EB9">
              <w:rPr>
                <w:rFonts w:hint="eastAsia"/>
                <w:spacing w:val="9"/>
              </w:rPr>
              <w:t>e</w:t>
            </w:r>
            <w:r w:rsidRPr="00A95EB9">
              <w:rPr>
                <w:rFonts w:hint="eastAsia"/>
                <w:spacing w:val="9"/>
              </w:rPr>
              <w:t>抗原检测试剂盒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</w:t>
            </w:r>
            <w:r w:rsidRPr="00A95EB9">
              <w:rPr>
                <w:rFonts w:hint="eastAsia"/>
                <w:spacing w:val="9"/>
              </w:rPr>
              <w:t>e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乙型肝炎病毒核心抗体检测试剂盒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lastRenderedPageBreak/>
              <w:t>梅毒螺旋体抗体检测试剂盒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丙型肝炎病毒</w:t>
            </w:r>
            <w:r w:rsidRPr="00A95EB9">
              <w:rPr>
                <w:rFonts w:hint="eastAsia"/>
                <w:spacing w:val="9"/>
              </w:rPr>
              <w:t>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人类免疫缺陷病毒抗体检测试剂盒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乙型肝炎病毒表面抗原检测用质控品中值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丙型肝炎病毒抗体检测用质控品</w:t>
            </w: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中值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人类免疫缺陷病毒抗体检测用质控品</w:t>
            </w: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中值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乙型肝炎病毒表面抗原检测用质控品</w:t>
            </w: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低值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丙型肝炎病毒抗体检测用质控品</w:t>
            </w: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低值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人类免疫缺陷病毒抗体检测用质控品</w:t>
            </w: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低值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梅毒特异性抗体检测用质控品中值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梅毒特异性抗体检测用质控品</w:t>
            </w: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低值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III</w:t>
            </w:r>
            <w:r w:rsidRPr="00A95EB9">
              <w:rPr>
                <w:rFonts w:hint="eastAsia"/>
                <w:spacing w:val="9"/>
              </w:rPr>
              <w:t>型前胶原</w:t>
            </w:r>
            <w:r w:rsidRPr="00A95EB9">
              <w:rPr>
                <w:rFonts w:hint="eastAsia"/>
                <w:spacing w:val="9"/>
              </w:rPr>
              <w:t>N</w:t>
            </w:r>
            <w:r w:rsidRPr="00A95EB9">
              <w:rPr>
                <w:rFonts w:hint="eastAsia"/>
                <w:spacing w:val="9"/>
              </w:rPr>
              <w:t>端钛检测试剂盒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IV</w:t>
            </w:r>
            <w:r w:rsidRPr="00A95EB9">
              <w:rPr>
                <w:rFonts w:hint="eastAsia"/>
                <w:spacing w:val="9"/>
              </w:rPr>
              <w:t>型胶原检测试剂盒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层粘连蛋白检测试剂盒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透明质酸检测试剂盒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促肾上腺皮质激素检测试剂盒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醛固酮检测试剂盒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人皮质醇检测试剂盒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lastRenderedPageBreak/>
              <w:t>肾素检测试剂盒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血管紧张素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戊型肝炎病毒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甲型肝炎病毒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新型冠状病毒（</w:t>
            </w:r>
            <w:r w:rsidRPr="00A95EB9">
              <w:rPr>
                <w:rFonts w:hint="eastAsia"/>
                <w:spacing w:val="9"/>
              </w:rPr>
              <w:t>2019-nCoV)IgG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新型冠状病毒</w:t>
            </w:r>
            <w:r w:rsidRPr="00A95EB9">
              <w:rPr>
                <w:rFonts w:hint="eastAsia"/>
                <w:spacing w:val="9"/>
              </w:rPr>
              <w:t>(2019-nCoV)IgM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腺病毒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呼吸道合胞病毒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肺炎支原体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肺炎衣原体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甲胎蛋白检测试剂盒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癌胚抗原检测试剂盒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前列腺特异性抗原检测试剂盒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游离前列腺特异性抗原检测试剂盒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糖类抗原</w:t>
            </w:r>
            <w:r w:rsidRPr="00A95EB9">
              <w:rPr>
                <w:rFonts w:hint="eastAsia"/>
                <w:spacing w:val="9"/>
              </w:rPr>
              <w:t>CA125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糖类抗原</w:t>
            </w:r>
            <w:r w:rsidRPr="00A95EB9">
              <w:rPr>
                <w:rFonts w:hint="eastAsia"/>
                <w:spacing w:val="9"/>
              </w:rPr>
              <w:t>CA15-3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糖类抗原</w:t>
            </w:r>
            <w:r w:rsidRPr="00A95EB9">
              <w:rPr>
                <w:rFonts w:hint="eastAsia"/>
                <w:spacing w:val="9"/>
              </w:rPr>
              <w:t>CA19-9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人促黄体生成素检测试剂盒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人促卵泡生成素检测试剂盒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催乳素检测试剂</w:t>
            </w:r>
            <w:r w:rsidRPr="00A95EB9">
              <w:rPr>
                <w:rFonts w:hint="eastAsia"/>
                <w:spacing w:val="9"/>
              </w:rPr>
              <w:lastRenderedPageBreak/>
              <w:t>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雌二醇检测试剂盒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孕酮检测试剂盒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睾酮检测试剂盒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β</w:t>
            </w:r>
            <w:r w:rsidRPr="00A95EB9">
              <w:rPr>
                <w:rFonts w:hint="eastAsia"/>
                <w:spacing w:val="9"/>
              </w:rPr>
              <w:t>-</w:t>
            </w:r>
            <w:r w:rsidRPr="00A95EB9">
              <w:rPr>
                <w:rFonts w:hint="eastAsia"/>
                <w:spacing w:val="9"/>
              </w:rPr>
              <w:t>人绒毛膜促性腺激素检测试剂盒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嗜肺军团菌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柯萨奇</w:t>
            </w:r>
            <w:r w:rsidRPr="00A95EB9">
              <w:rPr>
                <w:rFonts w:hint="eastAsia"/>
                <w:spacing w:val="9"/>
              </w:rPr>
              <w:t>B</w:t>
            </w:r>
            <w:r w:rsidRPr="00A95EB9">
              <w:rPr>
                <w:rFonts w:hint="eastAsia"/>
                <w:spacing w:val="9"/>
              </w:rPr>
              <w:t>组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肠道病毒</w:t>
            </w:r>
            <w:r w:rsidRPr="00A95EB9">
              <w:rPr>
                <w:rFonts w:hint="eastAsia"/>
                <w:spacing w:val="9"/>
              </w:rPr>
              <w:t>71</w:t>
            </w:r>
            <w:r w:rsidRPr="00A95EB9">
              <w:rPr>
                <w:rFonts w:hint="eastAsia"/>
                <w:spacing w:val="9"/>
              </w:rPr>
              <w:t>型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铁蛋白检测试剂盒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乙型流感病毒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甲型流感病毒</w:t>
            </w:r>
            <w:r w:rsidRPr="00A95EB9">
              <w:rPr>
                <w:rFonts w:hint="eastAsia"/>
                <w:spacing w:val="9"/>
              </w:rPr>
              <w:t>IgM</w:t>
            </w:r>
            <w:r w:rsidRPr="00A95EB9">
              <w:rPr>
                <w:rFonts w:hint="eastAsia"/>
                <w:spacing w:val="9"/>
              </w:rPr>
              <w:t>抗体检测试剂盒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维生素</w:t>
            </w:r>
            <w:r w:rsidRPr="00A95EB9">
              <w:rPr>
                <w:rFonts w:hint="eastAsia"/>
                <w:spacing w:val="9"/>
              </w:rPr>
              <w:t>B12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叶酸检测试剂盒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>
              <w:rPr>
                <w:rFonts w:hint="eastAsia"/>
                <w:spacing w:val="9"/>
              </w:rPr>
              <w:t xml:space="preserve"> </w:t>
            </w:r>
            <w:r w:rsidRPr="00A95EB9">
              <w:rPr>
                <w:rFonts w:hint="eastAsia"/>
                <w:spacing w:val="9"/>
              </w:rPr>
              <w:t>甲状旁腺激素检测试剂盒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25-</w:t>
            </w:r>
            <w:r w:rsidRPr="00A95EB9">
              <w:rPr>
                <w:rFonts w:hint="eastAsia"/>
                <w:spacing w:val="9"/>
              </w:rPr>
              <w:t>羟基维生素</w:t>
            </w:r>
            <w:r w:rsidRPr="00A95EB9">
              <w:rPr>
                <w:rFonts w:hint="eastAsia"/>
                <w:spacing w:val="9"/>
              </w:rPr>
              <w:t>D</w:t>
            </w:r>
            <w:r w:rsidRPr="00A95EB9">
              <w:rPr>
                <w:rFonts w:hint="eastAsia"/>
                <w:spacing w:val="9"/>
              </w:rPr>
              <w:t>检测试剂盒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肿瘤标志物质控品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（水平</w:t>
            </w:r>
            <w:r w:rsidRPr="00A95EB9">
              <w:rPr>
                <w:rFonts w:hint="eastAsia"/>
                <w:spacing w:val="9"/>
              </w:rPr>
              <w:t>1</w:t>
            </w:r>
            <w:r w:rsidRPr="00A95EB9">
              <w:rPr>
                <w:rFonts w:hint="eastAsia"/>
                <w:spacing w:val="9"/>
              </w:rPr>
              <w:t>）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肿瘤标志物质控品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（水平</w:t>
            </w:r>
            <w:r w:rsidRPr="00A95EB9">
              <w:rPr>
                <w:rFonts w:hint="eastAsia"/>
                <w:spacing w:val="9"/>
              </w:rPr>
              <w:t>2</w:t>
            </w:r>
            <w:r w:rsidRPr="00A95EB9">
              <w:rPr>
                <w:rFonts w:hint="eastAsia"/>
                <w:spacing w:val="9"/>
              </w:rPr>
              <w:t>）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内分泌质控品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（水平</w:t>
            </w:r>
            <w:r w:rsidRPr="00A95EB9">
              <w:rPr>
                <w:rFonts w:hint="eastAsia"/>
                <w:spacing w:val="9"/>
              </w:rPr>
              <w:t>1</w:t>
            </w:r>
            <w:r w:rsidRPr="00A95EB9">
              <w:rPr>
                <w:rFonts w:hint="eastAsia"/>
                <w:spacing w:val="9"/>
              </w:rPr>
              <w:t>）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内分泌质控品</w:t>
            </w:r>
            <w:r w:rsidRPr="00A95EB9">
              <w:rPr>
                <w:rFonts w:hint="eastAsia"/>
                <w:spacing w:val="9"/>
              </w:rPr>
              <w:t>II</w:t>
            </w:r>
            <w:r w:rsidRPr="00A95EB9">
              <w:rPr>
                <w:rFonts w:hint="eastAsia"/>
                <w:spacing w:val="9"/>
              </w:rPr>
              <w:t>（水平</w:t>
            </w:r>
            <w:r w:rsidRPr="00A95EB9">
              <w:rPr>
                <w:rFonts w:hint="eastAsia"/>
                <w:spacing w:val="9"/>
              </w:rPr>
              <w:t>2</w:t>
            </w:r>
            <w:r w:rsidRPr="00A95EB9">
              <w:rPr>
                <w:rFonts w:hint="eastAsia"/>
                <w:spacing w:val="9"/>
              </w:rPr>
              <w:t>）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底物液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清洗液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样品稀释液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A95EB9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系统清洗液</w:t>
            </w:r>
            <w:r>
              <w:rPr>
                <w:rFonts w:hint="eastAsia"/>
                <w:spacing w:val="9"/>
              </w:rPr>
              <w:t>、</w:t>
            </w:r>
          </w:p>
          <w:p w:rsidR="004F3408" w:rsidRPr="00DF310F" w:rsidRDefault="004F3408" w:rsidP="004F3408">
            <w:pPr>
              <w:spacing w:before="114" w:line="228" w:lineRule="auto"/>
              <w:rPr>
                <w:rFonts w:hint="eastAsia"/>
                <w:spacing w:val="9"/>
              </w:rPr>
            </w:pPr>
            <w:r w:rsidRPr="00A95EB9">
              <w:rPr>
                <w:rFonts w:hint="eastAsia"/>
                <w:spacing w:val="9"/>
              </w:rPr>
              <w:t>反应杯</w:t>
            </w:r>
          </w:p>
          <w:p w:rsidR="00A140C0" w:rsidRDefault="00A140C0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A72F23">
            <w:pPr>
              <w:jc w:val="center"/>
            </w:pPr>
            <w:r>
              <w:rPr>
                <w:rFonts w:hint="eastAsia"/>
              </w:rPr>
              <w:lastRenderedPageBreak/>
              <w:t>郑州安图生物工程股份有限公司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安图生物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lastRenderedPageBreak/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支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lastRenderedPageBreak/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测试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  <w:r>
              <w:rPr>
                <w:rFonts w:hint="eastAsia"/>
              </w:rPr>
              <w:t>110ml*2</w:t>
            </w:r>
            <w:r>
              <w:rPr>
                <w:rFonts w:hint="eastAsia"/>
              </w:rPr>
              <w:t>套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500ml*4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250ml*4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9D590F" w:rsidRDefault="009D590F" w:rsidP="009D590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10ml**12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盒、</w:t>
            </w:r>
          </w:p>
          <w:p w:rsidR="00A140C0" w:rsidRDefault="009D590F" w:rsidP="009D590F">
            <w:pPr>
              <w:jc w:val="center"/>
            </w:pPr>
            <w:r>
              <w:rPr>
                <w:rFonts w:hint="eastAsia"/>
              </w:rPr>
              <w:t>1000</w:t>
            </w:r>
            <w:r>
              <w:rPr>
                <w:rFonts w:hint="eastAsia"/>
              </w:rPr>
              <w:t>个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包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人份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瓶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Default="007A13C0" w:rsidP="007A13C0">
            <w:pPr>
              <w:pStyle w:val="a0"/>
            </w:pPr>
            <w:r>
              <w:rPr>
                <w:rFonts w:hint="eastAsia"/>
              </w:rPr>
              <w:t>1</w:t>
            </w:r>
            <w:r>
              <w:t>ml</w:t>
            </w:r>
            <w:r>
              <w:rPr>
                <w:rFonts w:hint="eastAsia"/>
              </w:rPr>
              <w:t>、</w:t>
            </w:r>
          </w:p>
          <w:p w:rsidR="007A13C0" w:rsidRPr="007E39DF" w:rsidRDefault="007A13C0" w:rsidP="007A13C0">
            <w:pPr>
              <w:pStyle w:val="a0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个</w:t>
            </w:r>
          </w:p>
          <w:p w:rsidR="00A140C0" w:rsidRDefault="00A140C0">
            <w:pPr>
              <w:jc w:val="center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2473" w:rsidRDefault="006F2473" w:rsidP="006F2473">
            <w:pPr>
              <w:jc w:val="center"/>
            </w:pPr>
            <w:r>
              <w:lastRenderedPageBreak/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14.00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14.00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21.00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27.00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11.00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11.00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lastRenderedPageBreak/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  <w:rPr>
                <w:rFonts w:hint="eastAsia"/>
              </w:rPr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8. 00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16.80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28.50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57.00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28.50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57.00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50.00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50.00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18.00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15.00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13.00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20.00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7.00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3.00</w:t>
            </w:r>
            <w:r>
              <w:rPr>
                <w:rFonts w:hint="eastAsia"/>
              </w:rPr>
              <w:t>、</w:t>
            </w:r>
          </w:p>
          <w:p w:rsidR="006F2473" w:rsidRDefault="006F2473" w:rsidP="006F2473">
            <w:pPr>
              <w:jc w:val="center"/>
            </w:pPr>
            <w:r>
              <w:t>3.00</w:t>
            </w:r>
            <w:r>
              <w:rPr>
                <w:rFonts w:hint="eastAsia"/>
              </w:rPr>
              <w:t>、</w:t>
            </w:r>
          </w:p>
          <w:p w:rsidR="00A140C0" w:rsidRDefault="006F2473" w:rsidP="006F2473">
            <w:pPr>
              <w:jc w:val="center"/>
              <w:rPr>
                <w:rFonts w:hint="eastAsia"/>
              </w:rPr>
            </w:pPr>
            <w:r>
              <w:t>20.00</w:t>
            </w:r>
            <w:r>
              <w:rPr>
                <w:rFonts w:hint="eastAsia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12.00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12.00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12.00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22.50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22.50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22.50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9.00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9.00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9.00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9.00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9.00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9.00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13.00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12.50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lastRenderedPageBreak/>
              <w:t>14.00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14.00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14.00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12.00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18.00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12.00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22.00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27.00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1300.00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1300.00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Default="006F2473" w:rsidP="006F2473">
            <w:pPr>
              <w:pStyle w:val="a0"/>
              <w:jc w:val="center"/>
              <w:rPr>
                <w:rFonts w:hint="eastAsia"/>
                <w:sz w:val="21"/>
              </w:rPr>
            </w:pPr>
            <w:r w:rsidRPr="006F2473">
              <w:rPr>
                <w:sz w:val="21"/>
              </w:rPr>
              <w:t>300.00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300.00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5. 00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1.00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0.83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  <w:rPr>
                <w:sz w:val="21"/>
              </w:rPr>
            </w:pPr>
            <w:r w:rsidRPr="006F2473">
              <w:rPr>
                <w:sz w:val="21"/>
              </w:rPr>
              <w:t>17.40</w:t>
            </w:r>
            <w:r>
              <w:rPr>
                <w:rFonts w:hint="eastAsia"/>
                <w:sz w:val="21"/>
              </w:rPr>
              <w:t>、</w:t>
            </w:r>
          </w:p>
          <w:p w:rsidR="006F2473" w:rsidRPr="006F2473" w:rsidRDefault="006F2473" w:rsidP="006F2473">
            <w:pPr>
              <w:pStyle w:val="a0"/>
              <w:jc w:val="center"/>
            </w:pPr>
            <w:r w:rsidRPr="006F2473">
              <w:rPr>
                <w:sz w:val="21"/>
              </w:rPr>
              <w:t>0.50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140C0" w:rsidRDefault="009D590F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  <w:r>
              <w:rPr>
                <w:rFonts w:hint="eastAsia"/>
              </w:rPr>
              <w:t>年</w:t>
            </w:r>
          </w:p>
        </w:tc>
      </w:tr>
    </w:tbl>
    <w:p w:rsidR="008C0ACC" w:rsidRDefault="008C0ACC"/>
    <w:sectPr w:rsidR="008C0ACC" w:rsidSect="008C0AC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䀟ĕLૌ页眉옕㤂爐Ġ䜂$왐ۿā愀Ĥ䩃䩡ƾðāāऀ＀＀＀Ć＀＀＀＀＀＀္⁲ȁś耀￶￵￶￷＀dЉࠄЁ＀＀＀＀&#10;&#10;&amp;&#10;%ÿ呄jæ瑈Ë苮/뫲뵵B쀰´䳥^☀å὾­ÿæ呄j&#10;&#10;㾀烘䄡ӗꣀࣿӗ검ࣿ쓀ӗ乥䑠Ӓ襨Ӟ䔀Ӓ詰Ӟ䖠Ӓ蹠Ӟ됈ӗ歀ྑ듸ӗ沀ྑ눐ӗ舀ྑӞ۫瑤۫瓴۫۫쑸۫쒄۫ᢘી䟾剦Ὸ&#10;䟾쓄۫쓈۫쓄۫ᣀી乥"/>
  </w:docVars>
  <w:rsids>
    <w:rsidRoot w:val="00020311"/>
    <w:rsid w:val="00020311"/>
    <w:rsid w:val="000E284B"/>
    <w:rsid w:val="00135DB7"/>
    <w:rsid w:val="002E20F5"/>
    <w:rsid w:val="004F3408"/>
    <w:rsid w:val="006F2473"/>
    <w:rsid w:val="007A13C0"/>
    <w:rsid w:val="008C0ACC"/>
    <w:rsid w:val="009A4C7F"/>
    <w:rsid w:val="009D590F"/>
    <w:rsid w:val="00A140C0"/>
    <w:rsid w:val="00A72F23"/>
    <w:rsid w:val="00EC1456"/>
    <w:rsid w:val="00F60CE0"/>
    <w:rsid w:val="14D41830"/>
    <w:rsid w:val="188B53F5"/>
    <w:rsid w:val="1D357040"/>
    <w:rsid w:val="2011266F"/>
    <w:rsid w:val="20A84A8D"/>
    <w:rsid w:val="23E607FC"/>
    <w:rsid w:val="35F95EA2"/>
    <w:rsid w:val="37EA5D6C"/>
    <w:rsid w:val="3910510B"/>
    <w:rsid w:val="3C345709"/>
    <w:rsid w:val="46ED22C3"/>
    <w:rsid w:val="47520328"/>
    <w:rsid w:val="4B3A13A8"/>
    <w:rsid w:val="4D82751A"/>
    <w:rsid w:val="4F6857F2"/>
    <w:rsid w:val="62556A94"/>
    <w:rsid w:val="625F14F4"/>
    <w:rsid w:val="6C726189"/>
    <w:rsid w:val="6D315932"/>
    <w:rsid w:val="70043B31"/>
    <w:rsid w:val="74493C73"/>
    <w:rsid w:val="7C192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8C0ACC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link w:val="Char"/>
    <w:uiPriority w:val="99"/>
    <w:qFormat/>
    <w:rsid w:val="008C0ACC"/>
    <w:pPr>
      <w:snapToGrid w:val="0"/>
      <w:jc w:val="left"/>
    </w:pPr>
    <w:rPr>
      <w:sz w:val="18"/>
    </w:rPr>
  </w:style>
  <w:style w:type="paragraph" w:styleId="a4">
    <w:name w:val="footer"/>
    <w:basedOn w:val="a"/>
    <w:link w:val="Char0"/>
    <w:qFormat/>
    <w:rsid w:val="008C0A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rsid w:val="008C0A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1"/>
    <w:link w:val="a5"/>
    <w:rsid w:val="008C0ACC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1"/>
    <w:link w:val="a4"/>
    <w:qFormat/>
    <w:rsid w:val="008C0ACC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脚注文本 Char"/>
    <w:basedOn w:val="a1"/>
    <w:link w:val="a0"/>
    <w:uiPriority w:val="99"/>
    <w:rsid w:val="00EC1456"/>
    <w:rPr>
      <w:kern w:val="2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547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25</cp:revision>
  <dcterms:created xsi:type="dcterms:W3CDTF">2023-09-27T06:21:00Z</dcterms:created>
  <dcterms:modified xsi:type="dcterms:W3CDTF">2024-07-24T12:23:00Z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6AF251BB5B1348CAB2577BC73CEBC3F2_12</vt:lpwstr>
  </property>
</Properties>
</file>