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A630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报价明细表</w:t>
      </w:r>
    </w:p>
    <w:p w14:paraId="55D822D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E454F66">
      <w:pPr>
        <w:jc w:val="both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项目名称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 项目编号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                             采购包号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</w:p>
    <w:p w14:paraId="6453DA78">
      <w:pPr>
        <w:jc w:val="both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</w:p>
    <w:tbl>
      <w:tblPr>
        <w:tblStyle w:val="3"/>
        <w:tblW w:w="14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6" w:type="dxa"/>
          <w:left w:w="77" w:type="dxa"/>
          <w:bottom w:w="56" w:type="dxa"/>
          <w:right w:w="77" w:type="dxa"/>
        </w:tblCellMar>
      </w:tblPr>
      <w:tblGrid>
        <w:gridCol w:w="754"/>
        <w:gridCol w:w="1234"/>
        <w:gridCol w:w="1234"/>
        <w:gridCol w:w="4154"/>
        <w:gridCol w:w="754"/>
        <w:gridCol w:w="754"/>
        <w:gridCol w:w="754"/>
        <w:gridCol w:w="1394"/>
        <w:gridCol w:w="1394"/>
        <w:gridCol w:w="1791"/>
      </w:tblGrid>
      <w:tr w14:paraId="0820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77" w:type="dxa"/>
            <w:bottom w:w="56" w:type="dxa"/>
            <w:right w:w="77" w:type="dxa"/>
          </w:tblCellMar>
        </w:tblPrEx>
        <w:trPr>
          <w:trHeight w:val="0" w:hRule="atLeast"/>
          <w:tblHeader/>
          <w:jc w:val="center"/>
        </w:trPr>
        <w:tc>
          <w:tcPr>
            <w:tcW w:w="754" w:type="dxa"/>
            <w:vAlign w:val="center"/>
          </w:tcPr>
          <w:p w14:paraId="1B06D282">
            <w:pPr>
              <w:snapToGrid w:val="0"/>
              <w:jc w:val="center"/>
              <w:rPr>
                <w:rFonts w:hint="default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234" w:type="dxa"/>
            <w:vAlign w:val="center"/>
          </w:tcPr>
          <w:p w14:paraId="5DA3B961">
            <w:pPr>
              <w:snapToGrid w:val="0"/>
              <w:jc w:val="center"/>
              <w:rPr>
                <w:rFonts w:hint="default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234" w:type="dxa"/>
            <w:vAlign w:val="center"/>
          </w:tcPr>
          <w:p w14:paraId="03AAC990">
            <w:pPr>
              <w:snapToGrid w:val="0"/>
              <w:jc w:val="center"/>
              <w:rPr>
                <w:rFonts w:hint="default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4154" w:type="dxa"/>
            <w:vAlign w:val="center"/>
          </w:tcPr>
          <w:p w14:paraId="526AC7E6">
            <w:pPr>
              <w:snapToGrid w:val="0"/>
              <w:jc w:val="center"/>
              <w:rPr>
                <w:rFonts w:hint="default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生产或加工地（国产产品明确到省，进口产品写具体国家）</w:t>
            </w:r>
          </w:p>
        </w:tc>
        <w:tc>
          <w:tcPr>
            <w:tcW w:w="754" w:type="dxa"/>
            <w:vAlign w:val="center"/>
          </w:tcPr>
          <w:p w14:paraId="5F01B0E9">
            <w:pPr>
              <w:snapToGrid w:val="0"/>
              <w:jc w:val="center"/>
              <w:rPr>
                <w:rFonts w:hint="default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品牌</w:t>
            </w:r>
          </w:p>
        </w:tc>
        <w:tc>
          <w:tcPr>
            <w:tcW w:w="754" w:type="dxa"/>
            <w:vAlign w:val="center"/>
          </w:tcPr>
          <w:p w14:paraId="6792707E">
            <w:pPr>
              <w:snapToGrid w:val="0"/>
              <w:jc w:val="center"/>
              <w:rPr>
                <w:rFonts w:hint="default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754" w:type="dxa"/>
            <w:vAlign w:val="center"/>
          </w:tcPr>
          <w:p w14:paraId="48D0161E">
            <w:pPr>
              <w:snapToGrid w:val="0"/>
              <w:jc w:val="center"/>
              <w:rPr>
                <w:rFonts w:hint="default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394" w:type="dxa"/>
            <w:vAlign w:val="center"/>
          </w:tcPr>
          <w:p w14:paraId="5CAFACEB">
            <w:pPr>
              <w:snapToGrid w:val="0"/>
              <w:jc w:val="center"/>
              <w:rPr>
                <w:rFonts w:hint="default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394" w:type="dxa"/>
            <w:vAlign w:val="center"/>
          </w:tcPr>
          <w:p w14:paraId="72E35586">
            <w:pPr>
              <w:snapToGrid w:val="0"/>
              <w:jc w:val="center"/>
              <w:rPr>
                <w:rFonts w:hint="default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1791" w:type="dxa"/>
            <w:vAlign w:val="center"/>
          </w:tcPr>
          <w:p w14:paraId="12C22E7F">
            <w:pPr>
              <w:snapToGrid w:val="0"/>
              <w:jc w:val="center"/>
              <w:rPr>
                <w:rFonts w:hint="default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是否属于进口产品</w:t>
            </w:r>
          </w:p>
        </w:tc>
      </w:tr>
      <w:tr w14:paraId="68AA2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77" w:type="dxa"/>
            <w:bottom w:w="56" w:type="dxa"/>
            <w:right w:w="77" w:type="dxa"/>
          </w:tblCellMar>
        </w:tblPrEx>
        <w:trPr>
          <w:trHeight w:val="0" w:hRule="atLeast"/>
          <w:jc w:val="center"/>
        </w:trPr>
        <w:tc>
          <w:tcPr>
            <w:tcW w:w="754" w:type="dxa"/>
            <w:vAlign w:val="center"/>
          </w:tcPr>
          <w:p w14:paraId="772A343A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34" w:type="dxa"/>
            <w:vAlign w:val="center"/>
          </w:tcPr>
          <w:p w14:paraId="2D083404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4" w:type="dxa"/>
            <w:vAlign w:val="center"/>
          </w:tcPr>
          <w:p w14:paraId="461D5701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154" w:type="dxa"/>
            <w:vAlign w:val="center"/>
          </w:tcPr>
          <w:p w14:paraId="56C2D2D1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1FCD060A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31D78AEC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3903BD17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399058FC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7501C9A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1" w:type="dxa"/>
            <w:vAlign w:val="center"/>
          </w:tcPr>
          <w:p w14:paraId="45BE4E09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D188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77" w:type="dxa"/>
            <w:bottom w:w="56" w:type="dxa"/>
            <w:right w:w="77" w:type="dxa"/>
          </w:tblCellMar>
        </w:tblPrEx>
        <w:trPr>
          <w:trHeight w:val="0" w:hRule="atLeast"/>
          <w:jc w:val="center"/>
        </w:trPr>
        <w:tc>
          <w:tcPr>
            <w:tcW w:w="754" w:type="dxa"/>
            <w:vAlign w:val="center"/>
          </w:tcPr>
          <w:p w14:paraId="17D7A715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34" w:type="dxa"/>
            <w:vAlign w:val="center"/>
          </w:tcPr>
          <w:p w14:paraId="2ACB79CC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4" w:type="dxa"/>
            <w:vAlign w:val="center"/>
          </w:tcPr>
          <w:p w14:paraId="180ED608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154" w:type="dxa"/>
            <w:vAlign w:val="center"/>
          </w:tcPr>
          <w:p w14:paraId="69F93D25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58985220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2562DF63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515560EF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A53295D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2C599174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1" w:type="dxa"/>
            <w:vAlign w:val="center"/>
          </w:tcPr>
          <w:p w14:paraId="1AE41DDD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D6C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77" w:type="dxa"/>
            <w:bottom w:w="56" w:type="dxa"/>
            <w:right w:w="77" w:type="dxa"/>
          </w:tblCellMar>
        </w:tblPrEx>
        <w:trPr>
          <w:trHeight w:val="0" w:hRule="atLeast"/>
          <w:jc w:val="center"/>
        </w:trPr>
        <w:tc>
          <w:tcPr>
            <w:tcW w:w="754" w:type="dxa"/>
            <w:vAlign w:val="center"/>
          </w:tcPr>
          <w:p w14:paraId="0F720349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34" w:type="dxa"/>
            <w:vAlign w:val="center"/>
          </w:tcPr>
          <w:p w14:paraId="53DE25F3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4" w:type="dxa"/>
            <w:vAlign w:val="center"/>
          </w:tcPr>
          <w:p w14:paraId="2F7F4C4F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154" w:type="dxa"/>
            <w:vAlign w:val="center"/>
          </w:tcPr>
          <w:p w14:paraId="602E908D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7E4614A2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75993FB7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5DA83B70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0F36D44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70759F6F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1" w:type="dxa"/>
            <w:vAlign w:val="center"/>
          </w:tcPr>
          <w:p w14:paraId="2C4A6F34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831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77" w:type="dxa"/>
            <w:bottom w:w="56" w:type="dxa"/>
            <w:right w:w="77" w:type="dxa"/>
          </w:tblCellMar>
        </w:tblPrEx>
        <w:trPr>
          <w:trHeight w:val="0" w:hRule="atLeast"/>
          <w:jc w:val="center"/>
        </w:trPr>
        <w:tc>
          <w:tcPr>
            <w:tcW w:w="754" w:type="dxa"/>
            <w:vAlign w:val="center"/>
          </w:tcPr>
          <w:p w14:paraId="3A57EA4D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34" w:type="dxa"/>
            <w:vAlign w:val="center"/>
          </w:tcPr>
          <w:p w14:paraId="15B4CC65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34" w:type="dxa"/>
            <w:vAlign w:val="center"/>
          </w:tcPr>
          <w:p w14:paraId="6B7AB6FD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154" w:type="dxa"/>
            <w:vAlign w:val="center"/>
          </w:tcPr>
          <w:p w14:paraId="3F35ABDF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016DC49B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61785CB9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54" w:type="dxa"/>
            <w:vAlign w:val="center"/>
          </w:tcPr>
          <w:p w14:paraId="0BEF510F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51054DB2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7AAE16EE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91" w:type="dxa"/>
            <w:vAlign w:val="center"/>
          </w:tcPr>
          <w:p w14:paraId="527C1351">
            <w:pPr>
              <w:snapToGrid w:val="0"/>
              <w:jc w:val="center"/>
              <w:rPr>
                <w:rFonts w:hint="default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0D7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6" w:type="dxa"/>
            <w:left w:w="77" w:type="dxa"/>
            <w:bottom w:w="56" w:type="dxa"/>
            <w:right w:w="77" w:type="dxa"/>
          </w:tblCellMar>
        </w:tblPrEx>
        <w:trPr>
          <w:trHeight w:val="698" w:hRule="atLeast"/>
          <w:jc w:val="center"/>
        </w:trPr>
        <w:tc>
          <w:tcPr>
            <w:tcW w:w="14217" w:type="dxa"/>
            <w:gridSpan w:val="10"/>
            <w:vAlign w:val="center"/>
          </w:tcPr>
          <w:p w14:paraId="3736755D">
            <w:pPr>
              <w:snapToGrid w:val="0"/>
              <w:ind w:firstLine="960" w:firstLineChars="400"/>
              <w:jc w:val="left"/>
              <w:rPr>
                <w:rFonts w:hint="default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分项报价合计（万元）：</w:t>
            </w:r>
            <w:r>
              <w:rPr>
                <w:rFonts w:hint="eastAsia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大写：</w:t>
            </w:r>
            <w:r>
              <w:rPr>
                <w:rFonts w:hint="eastAsia"/>
                <w:b w:val="0"/>
                <w:bCs w:val="0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</w:t>
            </w:r>
          </w:p>
        </w:tc>
      </w:tr>
    </w:tbl>
    <w:p w14:paraId="60B32332">
      <w:pPr>
        <w:jc w:val="both"/>
        <w:rPr>
          <w:rFonts w:hint="default"/>
          <w:b w:val="0"/>
          <w:bCs w:val="0"/>
          <w:sz w:val="24"/>
          <w:szCs w:val="24"/>
          <w:u w:val="single"/>
          <w:lang w:val="en-US" w:eastAsia="zh-CN"/>
        </w:rPr>
      </w:pPr>
    </w:p>
    <w:p w14:paraId="643412CE">
      <w:pPr>
        <w:jc w:val="both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</w:p>
    <w:p w14:paraId="7117B562">
      <w:pPr>
        <w:ind w:firstLine="480" w:firstLineChars="200"/>
        <w:jc w:val="both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>注：1、投标人必须按“报价明细表”的格式详细报出投标总价的各个组成部分的报价。</w:t>
      </w:r>
    </w:p>
    <w:p w14:paraId="02DCC416">
      <w:pPr>
        <w:ind w:firstLine="480" w:firstLineChars="200"/>
        <w:jc w:val="both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>2、“报价明细表”各分项报价合计应当与“开标一览表”报价合计相等。</w:t>
      </w:r>
    </w:p>
    <w:p w14:paraId="0532E47F">
      <w:pPr>
        <w:ind w:firstLine="480" w:firstLineChars="200"/>
        <w:jc w:val="both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>3、若国外品牌产品在国内(包含海关特殊监管区域)企业生产或加工，不属于进口产品，投标时投标人应注明实际生产或加工地点。</w:t>
      </w:r>
    </w:p>
    <w:p w14:paraId="7CE1F2D2">
      <w:pPr>
        <w:ind w:firstLine="480"/>
        <w:jc w:val="both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4、表格可自行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延展。</w:t>
      </w:r>
    </w:p>
    <w:p w14:paraId="3EBF036F">
      <w:pPr>
        <w:jc w:val="both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</w:p>
    <w:p w14:paraId="0C3D31AB">
      <w:pPr>
        <w:jc w:val="both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>投标人名称：(盖单位公章或电子章)</w:t>
      </w:r>
    </w:p>
    <w:p w14:paraId="6D0E7A03">
      <w:pPr>
        <w:jc w:val="both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</w:p>
    <w:p w14:paraId="0DCDA522">
      <w:pPr>
        <w:jc w:val="both"/>
        <w:rPr>
          <w:rFonts w:hint="default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 xml:space="preserve">日 期 ：  年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 xml:space="preserve"> 月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default"/>
          <w:b w:val="0"/>
          <w:bCs w:val="0"/>
          <w:sz w:val="24"/>
          <w:szCs w:val="24"/>
          <w:u w:val="none"/>
          <w:lang w:val="en-US" w:eastAsia="zh-CN"/>
        </w:rPr>
        <w:t xml:space="preserve">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024B"/>
    <w:rsid w:val="09383E5F"/>
    <w:rsid w:val="0B3F4299"/>
    <w:rsid w:val="0D957AD2"/>
    <w:rsid w:val="17E92A7F"/>
    <w:rsid w:val="18787DD4"/>
    <w:rsid w:val="30F229C1"/>
    <w:rsid w:val="3A0A0D7C"/>
    <w:rsid w:val="3CC0115D"/>
    <w:rsid w:val="3DD454E2"/>
    <w:rsid w:val="4EF15C0F"/>
    <w:rsid w:val="51B80C66"/>
    <w:rsid w:val="58117322"/>
    <w:rsid w:val="5A142217"/>
    <w:rsid w:val="607E751E"/>
    <w:rsid w:val="621C6FEF"/>
    <w:rsid w:val="648D5F82"/>
    <w:rsid w:val="66F422E8"/>
    <w:rsid w:val="68BE2BAE"/>
    <w:rsid w:val="6AB75B07"/>
    <w:rsid w:val="766823AB"/>
    <w:rsid w:val="76E539FB"/>
    <w:rsid w:val="7C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259</Characters>
  <Lines>0</Lines>
  <Paragraphs>0</Paragraphs>
  <TotalTime>918</TotalTime>
  <ScaleCrop>false</ScaleCrop>
  <LinksUpToDate>false</LinksUpToDate>
  <CharactersWithSpaces>369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2025-09-29T09:57:00Z</dcterms:created>
  <dc:creator>Administrator</dc:creator>
  <cp:lastModifiedBy>Administrator</cp:lastModifiedBy>
  <dcterms:modified xsi:type="dcterms:W3CDTF">2026-05-08T01:59:01Z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eyJoZGlkIjoiZDIzNmQxOWY3YzczZjg3MDkzNWFmMjU3ODYxMDAwYTEiLCJ1c2VySWQiOiI3NTA0NjE3NzUifQ==</vt:lpwstr>
  </property>
  <property fmtid="{D5CDD505-2E9C-101B-9397-08002B2CF9AE}" pid="4" name="ICV">
    <vt:lpwstr>92EA136C38D74C6396B3D5672BCBB6E5_12</vt:lpwstr>
  </property>
</Properties>
</file>