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873E6">
      <w:pPr>
        <w:jc w:val="center"/>
        <w:outlineLvl w:val="2"/>
        <w:rPr>
          <w:rFonts w:hint="eastAsia" w:ascii="宋体" w:hAnsi="宋体"/>
          <w:b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sz w:val="32"/>
          <w:szCs w:val="32"/>
        </w:rPr>
        <w:t>服务要求</w:t>
      </w:r>
      <w:r>
        <w:rPr>
          <w:rFonts w:hint="eastAsia" w:hAnsi="宋体"/>
          <w:b/>
          <w:bCs/>
          <w:color w:val="auto"/>
          <w:sz w:val="32"/>
          <w:szCs w:val="32"/>
          <w:lang w:eastAsia="zh-CN"/>
        </w:rPr>
        <w:t>响应</w:t>
      </w:r>
      <w:r>
        <w:rPr>
          <w:rFonts w:hint="eastAsia" w:ascii="宋体" w:hAnsi="宋体"/>
          <w:b/>
          <w:bCs/>
          <w:color w:val="auto"/>
          <w:sz w:val="32"/>
          <w:szCs w:val="32"/>
        </w:rPr>
        <w:t>表</w:t>
      </w:r>
    </w:p>
    <w:p w14:paraId="1D9CECE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/>
          <w:color w:val="auto"/>
          <w:u w:val="singl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项目名称：</w:t>
      </w:r>
      <w:r>
        <w:rPr>
          <w:rFonts w:hint="eastAsia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         </w:t>
      </w:r>
    </w:p>
    <w:p w14:paraId="605754BE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cs="Arial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        </w:t>
      </w:r>
      <w:r>
        <w:rPr>
          <w:rFonts w:hint="eastAsia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包号：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263"/>
        <w:gridCol w:w="2263"/>
        <w:gridCol w:w="2263"/>
        <w:gridCol w:w="2251"/>
      </w:tblGrid>
      <w:tr w14:paraId="59AB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74" w:type="dxa"/>
            <w:noWrap w:val="0"/>
            <w:vAlign w:val="center"/>
          </w:tcPr>
          <w:p w14:paraId="719CC990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2263" w:type="dxa"/>
            <w:noWrap w:val="0"/>
            <w:vAlign w:val="center"/>
          </w:tcPr>
          <w:p w14:paraId="1925657C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hAnsi="宋体"/>
                <w:b/>
                <w:bCs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hAnsi="宋体"/>
                <w:b/>
                <w:bCs/>
                <w:color w:val="auto"/>
                <w:sz w:val="24"/>
                <w:lang w:eastAsia="zh-CN"/>
              </w:rPr>
              <w:t>文件服务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2263" w:type="dxa"/>
            <w:noWrap w:val="0"/>
            <w:vAlign w:val="center"/>
          </w:tcPr>
          <w:p w14:paraId="1818F952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hAnsi="宋体"/>
                <w:b/>
                <w:bCs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文件响应</w:t>
            </w:r>
          </w:p>
        </w:tc>
        <w:tc>
          <w:tcPr>
            <w:tcW w:w="2263" w:type="dxa"/>
            <w:noWrap w:val="0"/>
            <w:vAlign w:val="center"/>
          </w:tcPr>
          <w:p w14:paraId="0E34DB2B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响应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/偏离</w:t>
            </w:r>
          </w:p>
        </w:tc>
        <w:tc>
          <w:tcPr>
            <w:tcW w:w="2251" w:type="dxa"/>
            <w:noWrap w:val="0"/>
            <w:vAlign w:val="center"/>
          </w:tcPr>
          <w:p w14:paraId="3CFB01C1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color w:val="auto"/>
                <w:sz w:val="24"/>
                <w:lang w:val="en-US" w:eastAsia="zh-CN"/>
              </w:rPr>
              <w:t>备注</w:t>
            </w:r>
          </w:p>
        </w:tc>
      </w:tr>
      <w:tr w14:paraId="40C42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4" w:type="dxa"/>
            <w:noWrap w:val="0"/>
            <w:vAlign w:val="top"/>
          </w:tcPr>
          <w:p w14:paraId="1511DD01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6C43864C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56266923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3106179B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51" w:type="dxa"/>
            <w:noWrap w:val="0"/>
            <w:vAlign w:val="top"/>
          </w:tcPr>
          <w:p w14:paraId="17C4AE62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6396A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4" w:type="dxa"/>
            <w:noWrap w:val="0"/>
            <w:vAlign w:val="top"/>
          </w:tcPr>
          <w:p w14:paraId="62CFFF21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7D3242F7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2BEDAACE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17B8E8DC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51" w:type="dxa"/>
            <w:noWrap w:val="0"/>
            <w:vAlign w:val="top"/>
          </w:tcPr>
          <w:p w14:paraId="5C6385B6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68F87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4" w:type="dxa"/>
            <w:noWrap w:val="0"/>
            <w:vAlign w:val="top"/>
          </w:tcPr>
          <w:p w14:paraId="3D887B07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7ABD6E72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1CA4BCDE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3BA26139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51" w:type="dxa"/>
            <w:noWrap w:val="0"/>
            <w:vAlign w:val="top"/>
          </w:tcPr>
          <w:p w14:paraId="06C2EC94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5B78A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4" w:type="dxa"/>
            <w:noWrap w:val="0"/>
            <w:vAlign w:val="top"/>
          </w:tcPr>
          <w:p w14:paraId="1EFB6BE2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51F9355E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25379D79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4E2BC61D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51" w:type="dxa"/>
            <w:noWrap w:val="0"/>
            <w:vAlign w:val="top"/>
          </w:tcPr>
          <w:p w14:paraId="67E3F27F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</w:tbl>
    <w:p w14:paraId="667B98BF">
      <w:pPr>
        <w:ind w:firstLine="482" w:firstLineChars="200"/>
        <w:rPr>
          <w:rFonts w:hint="eastAsia" w:ascii="宋体" w:hAnsi="宋体"/>
          <w:b/>
          <w:color w:val="auto"/>
          <w:sz w:val="24"/>
        </w:rPr>
      </w:pPr>
    </w:p>
    <w:p w14:paraId="6B7D6FF8">
      <w:pPr>
        <w:tabs>
          <w:tab w:val="left" w:pos="7665"/>
        </w:tabs>
        <w:spacing w:line="360" w:lineRule="auto"/>
        <w:ind w:firstLine="480" w:firstLineChars="200"/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注：1.以上表格格式行、列可增减。</w:t>
      </w:r>
    </w:p>
    <w:p w14:paraId="1B69AAF5">
      <w:pPr>
        <w:tabs>
          <w:tab w:val="left" w:pos="7665"/>
        </w:tabs>
        <w:spacing w:line="360" w:lineRule="auto"/>
        <w:ind w:firstLine="480" w:firstLineChars="200"/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val="en-US" w:eastAsia="zh-CN"/>
        </w:rPr>
        <w:t>2.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供应商根据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val="en-US" w:eastAsia="zh-CN"/>
        </w:rPr>
        <w:t>招标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eastAsia="zh-CN"/>
        </w:rPr>
        <w:t>文件中“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val="en-US" w:eastAsia="zh-CN"/>
        </w:rPr>
        <w:t>3.3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eastAsia="zh-CN"/>
        </w:rPr>
        <w:t>服务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要求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eastAsia="zh-CN"/>
        </w:rPr>
        <w:t>”（包含：3.3.1.服务内容要求 和3.3.2.商务要求）据实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填写此表，并按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val="en-US" w:eastAsia="zh-CN"/>
        </w:rPr>
        <w:t>招标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eastAsia="zh-CN"/>
        </w:rPr>
        <w:t>文件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要求提供相应的证明材料。</w:t>
      </w:r>
    </w:p>
    <w:p w14:paraId="006F589B">
      <w:pPr>
        <w:tabs>
          <w:tab w:val="left" w:pos="7665"/>
        </w:tabs>
        <w:spacing w:line="360" w:lineRule="auto"/>
        <w:ind w:firstLine="480" w:firstLineChars="200"/>
        <w:rPr>
          <w:rFonts w:ascii="Times New Roman"/>
        </w:rPr>
      </w:pP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val="en-US" w:eastAsia="zh-CN"/>
        </w:rPr>
        <w:t>3.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供应商必须据实填写，不得虚假应答，否则将取消其中标资格并按规定追究其相关责任。</w:t>
      </w:r>
    </w:p>
    <w:p w14:paraId="46D5602C">
      <w:pPr>
        <w:tabs>
          <w:tab w:val="left" w:pos="7665"/>
        </w:tabs>
        <w:spacing w:line="360" w:lineRule="auto"/>
        <w:ind w:firstLine="480" w:firstLineChars="200"/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eastAsia="zh-CN"/>
        </w:rPr>
      </w:pPr>
    </w:p>
    <w:p w14:paraId="4B155358">
      <w:pPr>
        <w:tabs>
          <w:tab w:val="left" w:pos="7665"/>
        </w:tabs>
        <w:spacing w:line="360" w:lineRule="auto"/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eastAsia="zh-CN"/>
        </w:rPr>
      </w:pPr>
      <w:bookmarkStart w:id="0" w:name="_GoBack"/>
      <w:bookmarkEnd w:id="0"/>
    </w:p>
    <w:p w14:paraId="767D081C"/>
    <w:p w14:paraId="1B6AEDE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YTYzNDVhMzM5MTk0NjAxN2Y0MDE3OWNiYzI0ZDEifQ=="/>
    <w:docVar w:name="KSO_WPS_MARK_KEY" w:val="8fa03df4-2bc7-42fb-aaaa-7624f7780545"/>
  </w:docVars>
  <w:rsids>
    <w:rsidRoot w:val="00000000"/>
    <w:rsid w:val="0097638F"/>
    <w:rsid w:val="0B052073"/>
    <w:rsid w:val="20CE5836"/>
    <w:rsid w:val="21C74AFF"/>
    <w:rsid w:val="2AF47C1E"/>
    <w:rsid w:val="2C1D6470"/>
    <w:rsid w:val="2D685A4F"/>
    <w:rsid w:val="2E2C4F53"/>
    <w:rsid w:val="35993674"/>
    <w:rsid w:val="43E42855"/>
    <w:rsid w:val="45CF4105"/>
    <w:rsid w:val="51BC1F73"/>
    <w:rsid w:val="552D53FD"/>
    <w:rsid w:val="65A6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13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194</Characters>
  <Lines>0</Lines>
  <Paragraphs>0</Paragraphs>
  <TotalTime>0</TotalTime>
  <ScaleCrop>false</ScaleCrop>
  <LinksUpToDate>false</LinksUpToDate>
  <CharactersWithSpaces>282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2022-06-27T01:21:00Z</dcterms:created>
  <dc:creator>Administrator</dc:creator>
  <cp:lastModifiedBy>橙子</cp:lastModifiedBy>
  <dcterms:modified xsi:type="dcterms:W3CDTF">2025-07-23T09:24:29Z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00137B092F374BD2A3BBC63A38967A6C</vt:lpwstr>
  </property>
  <property fmtid="{D5CDD505-2E9C-101B-9397-08002B2CF9AE}" pid="4" name="KSOTemplateDocerSaveRecord">
    <vt:lpwstr>eyJoZGlkIjoiNjQ3YTYzNDVhMzM5MTk0NjAxN2Y0MDE3OWNiYzI0ZDEiLCJ1c2VySWQiOiI3Mzk5NzY3ODYifQ==</vt:lpwstr>
  </property>
</Properties>
</file>