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4F2E3">
      <w:pPr>
        <w:widowControl w:val="0"/>
        <w:spacing w:line="360" w:lineRule="auto"/>
        <w:jc w:val="center"/>
        <w:outlineLvl w:val="1"/>
        <w:rPr>
          <w:rFonts w:hAnsi="宋体"/>
          <w:b/>
          <w:color w:val="000000"/>
          <w:kern w:val="2"/>
          <w:sz w:val="32"/>
          <w:szCs w:val="32"/>
        </w:rPr>
      </w:pPr>
      <w:r>
        <w:rPr>
          <w:rFonts w:hint="eastAsia" w:hAnsi="宋体"/>
          <w:b/>
          <w:color w:val="000000"/>
          <w:kern w:val="2"/>
          <w:sz w:val="32"/>
          <w:szCs w:val="32"/>
          <w:lang w:eastAsia="zh-CN"/>
        </w:rPr>
        <w:t>技术要求响应</w:t>
      </w:r>
      <w:r>
        <w:rPr>
          <w:rFonts w:hAnsi="宋体"/>
          <w:b/>
          <w:color w:val="000000"/>
          <w:kern w:val="2"/>
          <w:sz w:val="32"/>
          <w:szCs w:val="32"/>
        </w:rPr>
        <w:t>表</w:t>
      </w:r>
    </w:p>
    <w:p w14:paraId="4655E074">
      <w:pPr>
        <w:widowControl w:val="0"/>
        <w:rPr>
          <w:rFonts w:ascii="Times New Roman"/>
          <w:b/>
          <w:szCs w:val="24"/>
        </w:rPr>
      </w:pPr>
    </w:p>
    <w:p w14:paraId="3D54CB23">
      <w:pPr>
        <w:widowControl w:val="0"/>
        <w:spacing w:line="360" w:lineRule="auto"/>
        <w:rPr>
          <w:rFonts w:ascii="Times New Roman"/>
          <w:b/>
          <w:bCs/>
        </w:rPr>
      </w:pPr>
      <w:r>
        <w:rPr>
          <w:rFonts w:ascii="Times New Roman"/>
          <w:b/>
          <w:bCs/>
        </w:rPr>
        <w:t>项目名称：</w:t>
      </w:r>
      <w:r>
        <w:rPr>
          <w:rFonts w:ascii="Times New Roman" w:eastAsia="新宋体"/>
          <w:b/>
          <w:bCs/>
          <w:u w:val="single"/>
        </w:rPr>
        <w:t xml:space="preserve">                             </w:t>
      </w:r>
      <w:r>
        <w:rPr>
          <w:rFonts w:ascii="Times New Roman" w:eastAsia="新宋体"/>
          <w:b/>
          <w:bCs/>
          <w:u w:val="none"/>
        </w:rPr>
        <w:t xml:space="preserve">           </w:t>
      </w:r>
    </w:p>
    <w:p w14:paraId="6449D022">
      <w:pPr>
        <w:widowControl w:val="0"/>
        <w:spacing w:line="360" w:lineRule="auto"/>
        <w:rPr>
          <w:rFonts w:ascii="Times New Roman"/>
          <w:b/>
          <w:bCs/>
        </w:rPr>
      </w:pPr>
      <w:r>
        <w:rPr>
          <w:rFonts w:ascii="Times New Roman"/>
          <w:b/>
        </w:rPr>
        <w:t>项目编号：</w:t>
      </w:r>
      <w:r>
        <w:rPr>
          <w:rFonts w:ascii="Times New Roman" w:eastAsia="新宋体"/>
          <w:b/>
          <w:bCs/>
          <w:u w:val="single"/>
        </w:rPr>
        <w:t xml:space="preserve">                    </w:t>
      </w:r>
      <w:r>
        <w:rPr>
          <w:rFonts w:hint="eastAsia" w:eastAsia="新宋体"/>
          <w:b/>
          <w:bCs/>
          <w:u w:val="single"/>
          <w:lang w:val="en-US" w:eastAsia="zh-CN"/>
        </w:rPr>
        <w:t xml:space="preserve">         </w:t>
      </w:r>
      <w:r>
        <w:rPr>
          <w:rFonts w:hint="eastAsia" w:eastAsia="新宋体"/>
          <w:b/>
          <w:bCs/>
          <w:u w:val="none"/>
          <w:lang w:val="en-US" w:eastAsia="zh-CN"/>
        </w:rPr>
        <w:t xml:space="preserve">    </w:t>
      </w:r>
      <w:bookmarkStart w:id="0" w:name="_GoBack"/>
      <w:bookmarkEnd w:id="0"/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2993"/>
        <w:gridCol w:w="3001"/>
        <w:gridCol w:w="1388"/>
      </w:tblGrid>
      <w:tr w14:paraId="6F880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669" w:type="pct"/>
            <w:noWrap w:val="0"/>
            <w:vAlign w:val="center"/>
          </w:tcPr>
          <w:p w14:paraId="7F7D6C54">
            <w:pPr>
              <w:widowControl w:val="0"/>
              <w:spacing w:before="60" w:after="60"/>
              <w:jc w:val="center"/>
              <w:rPr>
                <w:rFonts w:ascii="Times New Roman"/>
                <w:b/>
                <w:szCs w:val="24"/>
              </w:rPr>
            </w:pPr>
            <w:r>
              <w:rPr>
                <w:rFonts w:ascii="Times New Roman"/>
                <w:b/>
                <w:szCs w:val="24"/>
              </w:rPr>
              <w:t>序号</w:t>
            </w:r>
          </w:p>
        </w:tc>
        <w:tc>
          <w:tcPr>
            <w:tcW w:w="1756" w:type="pct"/>
            <w:noWrap w:val="0"/>
            <w:vAlign w:val="center"/>
          </w:tcPr>
          <w:p w14:paraId="74283F2A">
            <w:pPr>
              <w:widowControl w:val="0"/>
              <w:spacing w:before="60" w:after="60"/>
              <w:jc w:val="center"/>
              <w:rPr>
                <w:rFonts w:ascii="Times New Roman"/>
                <w:b/>
                <w:szCs w:val="24"/>
              </w:rPr>
            </w:pPr>
            <w:r>
              <w:rPr>
                <w:rFonts w:ascii="Times New Roman"/>
                <w:b/>
                <w:szCs w:val="24"/>
              </w:rPr>
              <w:t>采购文件</w:t>
            </w:r>
            <w:r>
              <w:rPr>
                <w:rFonts w:hint="eastAsia"/>
                <w:b/>
                <w:szCs w:val="24"/>
                <w:lang w:eastAsia="zh-CN"/>
              </w:rPr>
              <w:t>技术</w:t>
            </w:r>
            <w:r>
              <w:rPr>
                <w:rFonts w:ascii="Times New Roman"/>
                <w:b/>
                <w:szCs w:val="24"/>
              </w:rPr>
              <w:t>要求</w:t>
            </w:r>
          </w:p>
        </w:tc>
        <w:tc>
          <w:tcPr>
            <w:tcW w:w="1761" w:type="pct"/>
            <w:noWrap w:val="0"/>
            <w:vAlign w:val="center"/>
          </w:tcPr>
          <w:p w14:paraId="7FE095DC">
            <w:pPr>
              <w:widowControl w:val="0"/>
              <w:spacing w:before="60" w:after="60"/>
              <w:jc w:val="center"/>
              <w:rPr>
                <w:rFonts w:ascii="Times New Roman"/>
                <w:b/>
                <w:szCs w:val="24"/>
              </w:rPr>
            </w:pPr>
            <w:r>
              <w:rPr>
                <w:rFonts w:ascii="Times New Roman"/>
                <w:b/>
                <w:szCs w:val="24"/>
              </w:rPr>
              <w:t>响应文件响应说明</w:t>
            </w:r>
          </w:p>
        </w:tc>
        <w:tc>
          <w:tcPr>
            <w:tcW w:w="814" w:type="pct"/>
            <w:noWrap w:val="0"/>
            <w:vAlign w:val="center"/>
          </w:tcPr>
          <w:p w14:paraId="733AC826">
            <w:pPr>
              <w:widowControl w:val="0"/>
              <w:spacing w:before="60" w:after="60"/>
              <w:jc w:val="center"/>
              <w:rPr>
                <w:rFonts w:ascii="Times New Roman"/>
                <w:b/>
                <w:szCs w:val="24"/>
              </w:rPr>
            </w:pPr>
            <w:r>
              <w:rPr>
                <w:rFonts w:ascii="Times New Roman"/>
                <w:b/>
                <w:szCs w:val="24"/>
              </w:rPr>
              <w:t>响应/偏离</w:t>
            </w:r>
          </w:p>
        </w:tc>
      </w:tr>
      <w:tr w14:paraId="6D3F5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731DCE50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11DC8CA8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742716B1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574DBB93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39D8A0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0230E8BD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24A71E9E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726B9069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40FDA52C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3F043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0597B1F7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25791FB9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25DAF34D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53ED884A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6AC4F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536E1790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1C28905B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7AC67658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7BA0E7EA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07A1C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691D171A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7002A3AB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44800D28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7D92F1A3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752CD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6F4E5BAF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453BBB0D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5576D498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170D6888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7CA7A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56DDA6A5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6EF7C1F5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748797FE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6A8ED2E6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  <w:tr w14:paraId="138AB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69" w:type="pct"/>
            <w:noWrap w:val="0"/>
            <w:vAlign w:val="center"/>
          </w:tcPr>
          <w:p w14:paraId="55FFC9E9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56" w:type="pct"/>
            <w:noWrap w:val="0"/>
            <w:vAlign w:val="center"/>
          </w:tcPr>
          <w:p w14:paraId="1CB4CDA7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61" w:type="pct"/>
            <w:noWrap w:val="0"/>
            <w:vAlign w:val="center"/>
          </w:tcPr>
          <w:p w14:paraId="4FB98F94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14" w:type="pct"/>
            <w:noWrap w:val="0"/>
            <w:vAlign w:val="center"/>
          </w:tcPr>
          <w:p w14:paraId="06B3DF72">
            <w:pPr>
              <w:widowControl w:val="0"/>
              <w:spacing w:before="120" w:after="120"/>
              <w:jc w:val="center"/>
              <w:rPr>
                <w:rFonts w:ascii="Times New Roman"/>
                <w:szCs w:val="24"/>
              </w:rPr>
            </w:pPr>
          </w:p>
        </w:tc>
      </w:tr>
    </w:tbl>
    <w:p w14:paraId="3FF3BB5E">
      <w:pPr>
        <w:spacing w:line="360" w:lineRule="auto"/>
        <w:ind w:firstLine="480" w:firstLineChars="200"/>
        <w:rPr>
          <w:rFonts w:hint="eastAsia"/>
          <w:color w:val="000000"/>
        </w:rPr>
      </w:pPr>
    </w:p>
    <w:p w14:paraId="72012B08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注：1.以上表格格式行、列可增减。</w:t>
      </w:r>
    </w:p>
    <w:p w14:paraId="5C649A19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供应商根据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采购文件中“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3.2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技术要求”据实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填写此表，并按采购文件要求提供相应的证明材料。</w:t>
      </w:r>
    </w:p>
    <w:p w14:paraId="47AAA914">
      <w:pPr>
        <w:tabs>
          <w:tab w:val="left" w:pos="7665"/>
        </w:tabs>
        <w:spacing w:line="360" w:lineRule="auto"/>
        <w:ind w:firstLine="480" w:firstLineChars="200"/>
        <w:rPr>
          <w:rFonts w:ascii="Times New Roman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供应商必须据实填写，不得虚假应答，否则将取消其中标资格并按规定追究其相关责任。</w:t>
      </w:r>
    </w:p>
    <w:p w14:paraId="2A797C0D">
      <w:pPr>
        <w:widowControl w:val="0"/>
        <w:rPr>
          <w:rFonts w:ascii="Times New Roman"/>
        </w:rPr>
      </w:pPr>
    </w:p>
    <w:p w14:paraId="39688CB5">
      <w:pPr>
        <w:widowControl w:val="0"/>
        <w:rPr>
          <w:rFonts w:ascii="Times New Roman"/>
        </w:rPr>
      </w:pPr>
    </w:p>
    <w:p w14:paraId="71A305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lYTgxMGQ5MzNlMTNlZmQ2ODAzOTg2ZmY0YTExNDAifQ=="/>
  </w:docVars>
  <w:rsids>
    <w:rsidRoot w:val="00000000"/>
    <w:rsid w:val="0097638F"/>
    <w:rsid w:val="02D4317B"/>
    <w:rsid w:val="04D27A7A"/>
    <w:rsid w:val="305D65DA"/>
    <w:rsid w:val="377628C6"/>
    <w:rsid w:val="5235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13"/>
    <w:autoRedefine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"/>
    <w:basedOn w:val="1"/>
    <w:next w:val="5"/>
    <w:qFormat/>
    <w:uiPriority w:val="0"/>
    <w:pPr>
      <w:spacing w:after="120"/>
    </w:pPr>
    <w:rPr>
      <w:szCs w:val="24"/>
    </w:rPr>
  </w:style>
  <w:style w:type="paragraph" w:styleId="5">
    <w:name w:val="Subtitle"/>
    <w:basedOn w:val="1"/>
    <w:next w:val="1"/>
    <w:qFormat/>
    <w:uiPriority w:val="0"/>
    <w:pPr>
      <w:widowControl w:val="0"/>
      <w:jc w:val="both"/>
    </w:pPr>
    <w:rPr>
      <w:kern w:val="2"/>
      <w:sz w:val="28"/>
    </w:r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 First Indent 2"/>
    <w:basedOn w:val="6"/>
    <w:qFormat/>
    <w:uiPriority w:val="0"/>
    <w:pPr>
      <w:ind w:firstLine="420" w:firstLineChars="200"/>
    </w:pPr>
  </w:style>
  <w:style w:type="paragraph" w:customStyle="1" w:styleId="10">
    <w:name w:val="正文首行缩进1"/>
    <w:basedOn w:val="4"/>
    <w:qFormat/>
    <w:uiPriority w:val="0"/>
    <w:pPr>
      <w:adjustRightInd w:val="0"/>
      <w:spacing w:line="275" w:lineRule="atLeast"/>
      <w:ind w:firstLine="420"/>
      <w:textAlignment w:val="baseline"/>
    </w:pPr>
    <w:rPr>
      <w:rFonts w:ascii="宋体"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186</Characters>
  <Lines>0</Lines>
  <Paragraphs>0</Paragraphs>
  <TotalTime>0</TotalTime>
  <ScaleCrop>false</ScaleCrop>
  <LinksUpToDate>false</LinksUpToDate>
  <CharactersWithSpaces>351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2022-06-27T01:21:00Z</dcterms:created>
  <dc:creator>Administrator</dc:creator>
  <cp:lastModifiedBy>橙子</cp:lastModifiedBy>
  <dcterms:modified xsi:type="dcterms:W3CDTF">2025-06-11T06:26:59Z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00137B092F374BD2A3BBC63A38967A6C</vt:lpwstr>
  </property>
  <property fmtid="{D5CDD505-2E9C-101B-9397-08002B2CF9AE}" pid="4" name="KSOTemplateDocerSaveRecord">
    <vt:lpwstr>eyJoZGlkIjoiNjQ3YTYzNDVhMzM5MTk0NjAxN2Y0MDE3OWNiYzI0ZDEiLCJ1c2VySWQiOiI3Mzk5NzY3ODYifQ==</vt:lpwstr>
  </property>
</Properties>
</file>