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301E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配送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jhlYmRmMmU3OThkOTE2YTMzMTc0MDAxOTYzYzIifQ=="/>
  </w:docVars>
  <w:rsids>
    <w:rsidRoot w:val="00000000"/>
    <w:rsid w:val="5DCC56DB"/>
    <w:rsid w:val="5EE57A7E"/>
    <w:rsid w:val="66D75F96"/>
    <w:rsid w:val="790D78AD"/>
    <w:rsid w:val="7A796EFA"/>
    <w:rsid w:val="7E2B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2024-04-09T02:42:00Z</dcterms:created>
  <dc:creator>Administrator</dc:creator>
  <cp:lastModifiedBy>Administrator</cp:lastModifiedBy>
  <dcterms:modified xsi:type="dcterms:W3CDTF">2026-05-11T07:46:00Z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B1AD34D7FB3D4787A8C1E1F468061511_12</vt:lpwstr>
  </property>
  <property fmtid="{D5CDD505-2E9C-101B-9397-08002B2CF9AE}" pid="4" name="KSOTemplateDocerSaveRecord">
    <vt:lpwstr>eyJoZGlkIjoiZDZjZTkyNTQ0ZWE2ODI0MTAyNDliMGFjNzVhNjU5MDIiLCJ1c2VySWQiOiI2NjM2MjU1ODIifQ==</vt:lpwstr>
  </property>
</Properties>
</file>