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b/>
          <w:sz w:val="24"/>
          <w:lang w:val="en-US" w:eastAsia="zh-CN"/>
        </w:rPr>
      </w:pPr>
      <w:r>
        <w:rPr>
          <w:rFonts w:hint="eastAsia"/>
          <w:b/>
          <w:color w:val="FF0000"/>
          <w:sz w:val="30"/>
          <w:szCs w:val="30"/>
          <w:highlight w:val="yellow"/>
          <w:lang w:val="en-US" w:eastAsia="zh-CN"/>
        </w:rPr>
        <w:t>本填报范例适用投标人为中小企业</w:t>
      </w:r>
      <w:r>
        <w:rPr>
          <w:rFonts w:hint="eastAsia"/>
          <w:b/>
          <w:sz w:val="24"/>
          <w:lang w:val="en-US" w:eastAsia="zh-CN"/>
        </w:rPr>
        <w:t>，仅供参考，其余空缺由供应商依据实际情况自行补充完整。</w:t>
      </w:r>
    </w:p>
    <w:p>
      <w:pPr>
        <w:jc w:val="left"/>
        <w:rPr>
          <w:rFonts w:hint="eastAsia"/>
          <w:b/>
          <w:sz w:val="24"/>
          <w:lang w:val="en-US" w:eastAsia="zh-CN"/>
        </w:rPr>
      </w:pPr>
    </w:p>
    <w:p>
      <w:pPr>
        <w:jc w:val="center"/>
      </w:pPr>
      <w:r>
        <w:rPr>
          <w:b/>
          <w:sz w:val="24"/>
        </w:rPr>
        <w:t>中小企业声明函（工程、服务）</w:t>
      </w:r>
    </w:p>
    <w:p>
      <w:pPr>
        <w:ind w:firstLine="480"/>
      </w:pPr>
      <w:r>
        <w:t>本公司（联合体）郑重声明，根据《政府采购促进中小企业发展管理办法》（财库﹝2020﹞46号）的规定，</w:t>
      </w:r>
      <w:r>
        <w:rPr>
          <w:u w:val="single"/>
        </w:rPr>
        <w:t>本公司</w:t>
      </w:r>
      <w:r>
        <w:t>（联合体）参加</w:t>
      </w:r>
      <w:r>
        <w:rPr>
          <w:rFonts w:hint="eastAsia"/>
          <w:u w:val="single"/>
        </w:rPr>
        <w:t>佛山市顺德区机关事务管理局（佛山市顺德区机关服务中心）</w:t>
      </w:r>
      <w:r>
        <w:t>的</w:t>
      </w:r>
      <w:r>
        <w:rPr>
          <w:rFonts w:hint="eastAsia"/>
          <w:u w:val="single"/>
        </w:rPr>
        <w:t>2026-2027年顺德区机关大楼物业管理综合服务</w:t>
      </w:r>
      <w: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>
      <w:pPr>
        <w:numPr>
          <w:ilvl w:val="0"/>
          <w:numId w:val="1"/>
        </w:numPr>
        <w:ind w:firstLine="420" w:firstLineChars="200"/>
      </w:pPr>
      <w:r>
        <w:rPr>
          <w:rFonts w:hint="eastAsia"/>
          <w:u w:val="single"/>
        </w:rPr>
        <w:t>2026-2027年顺德区机关大楼物业管理综合服务</w:t>
      </w:r>
      <w:bookmarkStart w:id="0" w:name="_GoBack"/>
      <w:bookmarkEnd w:id="0"/>
      <w:r>
        <w:rPr>
          <w:rFonts w:hint="eastAsia" w:ascii="宋体" w:hAnsi="宋体" w:eastAsia="宋体" w:cs="宋体"/>
        </w:rPr>
        <w:t>，属于</w:t>
      </w:r>
      <w:r>
        <w:rPr>
          <w:rFonts w:hint="eastAsia" w:ascii="宋体" w:hAnsi="宋体" w:eastAsia="宋体" w:cs="宋体"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>物业管理</w:t>
      </w:r>
      <w:r>
        <w:rPr>
          <w:rFonts w:hint="eastAsia" w:ascii="宋体" w:hAnsi="宋体" w:eastAsia="宋体" w:cs="宋体"/>
        </w:rPr>
        <w:t>行业；承建（承接）企业为</w:t>
      </w:r>
      <w:r>
        <w:rPr>
          <w:rFonts w:hint="eastAsia" w:ascii="宋体" w:hAnsi="宋体" w:eastAsia="宋体" w:cs="宋体"/>
          <w:u w:val="single"/>
        </w:rPr>
        <w:t>（企业名称）</w:t>
      </w:r>
      <w:r>
        <w:rPr>
          <w:rFonts w:hint="eastAsia" w:ascii="宋体" w:hAnsi="宋体" w:eastAsia="宋体" w:cs="宋体"/>
        </w:rPr>
        <w:t>，</w:t>
      </w:r>
      <w:r>
        <w:t>从业人员__________________人，营业收入为__________________万元，资产总额为__________________万元，属于</w:t>
      </w:r>
      <w:r>
        <w:rPr>
          <w:u w:val="single"/>
        </w:rPr>
        <w:t>（中型企业、小型企业、微型企业）</w:t>
      </w:r>
      <w:r>
        <w:t>；</w:t>
      </w:r>
    </w:p>
    <w:p>
      <w:pPr>
        <w:numPr>
          <w:ilvl w:val="0"/>
          <w:numId w:val="1"/>
        </w:numPr>
        <w:ind w:firstLine="420" w:firstLineChars="200"/>
      </w:pPr>
      <w:r>
        <w:rPr>
          <w:rFonts w:hint="eastAsia"/>
          <w:u w:val="single"/>
        </w:rPr>
        <w:t>2025-2026年顺德区机关大楼后勤综合服务</w:t>
      </w:r>
      <w:r>
        <w:rPr>
          <w:rFonts w:hint="eastAsia" w:ascii="宋体" w:hAnsi="宋体" w:eastAsia="宋体" w:cs="宋体"/>
        </w:rPr>
        <w:t>，属于</w:t>
      </w:r>
      <w:r>
        <w:rPr>
          <w:rFonts w:hint="eastAsia" w:ascii="宋体" w:hAnsi="宋体" w:eastAsia="宋体" w:cs="宋体"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>物业管理</w:t>
      </w:r>
      <w:r>
        <w:rPr>
          <w:rFonts w:hint="eastAsia" w:ascii="宋体" w:hAnsi="宋体" w:eastAsia="宋体" w:cs="宋体"/>
        </w:rPr>
        <w:t>行业；承建（承接）企业为</w:t>
      </w:r>
      <w:r>
        <w:rPr>
          <w:rFonts w:hint="eastAsia" w:ascii="宋体" w:hAnsi="宋体" w:eastAsia="宋体" w:cs="宋体"/>
          <w:b/>
          <w:bCs/>
          <w:color w:val="FF0000"/>
          <w:highlight w:val="yellow"/>
          <w:u w:val="single"/>
        </w:rPr>
        <w:t>（</w:t>
      </w:r>
      <w:r>
        <w:rPr>
          <w:rFonts w:hint="eastAsia" w:ascii="宋体" w:hAnsi="宋体" w:eastAsia="宋体" w:cs="宋体"/>
          <w:b/>
          <w:bCs/>
          <w:i/>
          <w:iCs/>
          <w:color w:val="FF0000"/>
          <w:highlight w:val="yellow"/>
          <w:u w:val="single"/>
          <w:lang w:val="en-US" w:eastAsia="zh-CN"/>
        </w:rPr>
        <w:t>如有分包则填写签订分包意向协议的企业名称，如不分包则无须填写</w:t>
      </w:r>
      <w:r>
        <w:rPr>
          <w:rFonts w:hint="eastAsia" w:ascii="宋体" w:hAnsi="宋体" w:eastAsia="宋体" w:cs="宋体"/>
          <w:b/>
          <w:bCs/>
          <w:color w:val="FF0000"/>
          <w:highlight w:val="yellow"/>
          <w:u w:val="single"/>
        </w:rPr>
        <w:t>）</w:t>
      </w:r>
      <w:r>
        <w:rPr>
          <w:rFonts w:hint="eastAsia" w:ascii="宋体" w:hAnsi="宋体" w:eastAsia="宋体" w:cs="宋体"/>
        </w:rPr>
        <w:t>，</w:t>
      </w:r>
      <w:r>
        <w:t>从业人员__________________人，营业收入为__________________万元，资产总额为__________________万元，属于</w:t>
      </w:r>
      <w:r>
        <w:rPr>
          <w:u w:val="single"/>
        </w:rPr>
        <w:t>（中型企业、小型企业、微型企业）</w:t>
      </w:r>
      <w:r>
        <w:t>；</w:t>
      </w:r>
    </w:p>
    <w:p>
      <w:pPr>
        <w:ind w:firstLine="480"/>
        <w:rPr>
          <w:rFonts w:hint="default" w:eastAsiaTheme="minorEastAsia"/>
          <w:lang w:val="en-US" w:eastAsia="zh-CN"/>
        </w:rPr>
      </w:pPr>
      <w:r>
        <w:t>……</w:t>
      </w:r>
    </w:p>
    <w:p>
      <w:pPr>
        <w:ind w:firstLine="480"/>
      </w:pPr>
      <w:r>
        <w:t>以上企业，不属于大企业的分支机构，不存在控股股东为大企业的情形，也不存在与大企业的负责人为同一人的情形。</w:t>
      </w:r>
    </w:p>
    <w:p>
      <w:pPr>
        <w:ind w:firstLine="480"/>
      </w:pPr>
      <w:r>
        <w:t>本企业对上述声明内容的真实性负责。如有虚假，将依法承担相应责任。</w:t>
      </w:r>
    </w:p>
    <w:p>
      <w:pPr>
        <w:jc w:val="right"/>
      </w:pPr>
      <w:r>
        <w:t>企业名称（盖章）：</w:t>
      </w:r>
      <w:r>
        <w:rPr>
          <w:rFonts w:hint="eastAsia"/>
          <w:b/>
          <w:bCs/>
          <w:color w:val="FF0000"/>
          <w:u w:val="single"/>
          <w:lang w:val="en-US" w:eastAsia="zh-CN"/>
        </w:rPr>
        <w:t xml:space="preserve">  </w:t>
      </w:r>
      <w:r>
        <w:rPr>
          <w:rFonts w:hint="eastAsia"/>
          <w:b/>
          <w:bCs/>
          <w:i/>
          <w:iCs/>
          <w:color w:val="FF0000"/>
          <w:highlight w:val="yellow"/>
          <w:u w:val="single"/>
          <w:lang w:eastAsia="zh-CN"/>
        </w:rPr>
        <w:t>（</w:t>
      </w:r>
      <w:r>
        <w:rPr>
          <w:rFonts w:hint="eastAsia"/>
          <w:b/>
          <w:bCs/>
          <w:i/>
          <w:iCs/>
          <w:color w:val="FF0000"/>
          <w:highlight w:val="yellow"/>
          <w:u w:val="single"/>
          <w:lang w:val="en-US" w:eastAsia="zh-CN"/>
        </w:rPr>
        <w:t>投标人名称</w:t>
      </w:r>
      <w:r>
        <w:rPr>
          <w:rFonts w:hint="eastAsia"/>
          <w:b/>
          <w:bCs/>
          <w:i/>
          <w:iCs/>
          <w:color w:val="FF0000"/>
          <w:highlight w:val="yellow"/>
          <w:u w:val="single"/>
          <w:lang w:eastAsia="zh-CN"/>
        </w:rPr>
        <w:t>）</w:t>
      </w:r>
      <w:r>
        <w:rPr>
          <w:rFonts w:hint="eastAsia"/>
          <w:b/>
          <w:bCs/>
          <w:color w:val="FF0000"/>
          <w:u w:val="single"/>
          <w:lang w:val="en-US" w:eastAsia="zh-CN"/>
        </w:rPr>
        <w:t xml:space="preserve">  </w:t>
      </w:r>
    </w:p>
    <w:p>
      <w:pPr>
        <w:jc w:val="right"/>
      </w:pPr>
      <w:r>
        <w:t>日期： 年 月 日</w:t>
      </w:r>
    </w:p>
    <w:p>
      <w:pPr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</w:t>
      </w:r>
    </w:p>
    <w:p>
      <w:pPr>
        <w:ind w:firstLine="48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1</w:t>
      </w:r>
      <w:r>
        <w:rPr>
          <w:rFonts w:hint="eastAsia" w:ascii="黑体" w:hAnsi="黑体" w:eastAsia="黑体" w:cs="黑体"/>
          <w:lang w:val="en-US" w:eastAsia="zh-CN"/>
        </w:rPr>
        <w:t>.</w:t>
      </w:r>
      <w:r>
        <w:rPr>
          <w:rFonts w:hint="eastAsia" w:ascii="黑体" w:hAnsi="黑体" w:eastAsia="黑体" w:cs="黑体"/>
        </w:rPr>
        <w:t>从业人员、资产总额指标以上年度末数据为依据，营业收入指标以上年度累计数据为依据。无上年度数据的新成立企业可不填报。</w:t>
      </w:r>
    </w:p>
    <w:p>
      <w:pPr>
        <w:ind w:firstLine="48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2.投标人应确保承建（承接）企业本身的所属行业与采购标的所属行业保持一致。</w:t>
      </w:r>
    </w:p>
    <w:p>
      <w:pPr>
        <w:ind w:firstLine="480"/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lang w:val="en-US" w:eastAsia="zh-CN"/>
        </w:rPr>
        <w:t>3.</w:t>
      </w:r>
      <w:r>
        <w:rPr>
          <w:rFonts w:hint="eastAsia" w:ascii="黑体" w:hAnsi="黑体" w:eastAsia="黑体" w:cs="黑体"/>
        </w:rPr>
        <w:t>对于已纳入统计部门统计范围的企业，所属行业、从业人员、营业收入、资产总额、规模类型应与统计部门报表保持一致。对于未纳入统计部门统计范围的企业，应对照《国民经济行业分类》确定所属行业，当企业从事两种以上的经济活动时，则按照从事的主要活动确定其所属行业；从业人数可以社会保险参保人数为准；营业收入、资产总额可以第三方出具的报告为准</w:t>
      </w:r>
      <w:r>
        <w:rPr>
          <w:rFonts w:hint="eastAsia" w:ascii="黑体" w:hAnsi="黑体" w:eastAsia="黑体" w:cs="黑体"/>
          <w:lang w:eastAsia="zh-CN"/>
        </w:rPr>
        <w:t>。</w:t>
      </w:r>
    </w:p>
    <w:p>
      <w:pPr>
        <w:ind w:firstLine="480"/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lang w:val="en-US" w:eastAsia="zh-CN"/>
        </w:rPr>
        <w:t>4.投标人</w:t>
      </w:r>
      <w:r>
        <w:rPr>
          <w:rFonts w:hint="eastAsia" w:ascii="黑体" w:hAnsi="黑体" w:eastAsia="黑体" w:cs="黑体"/>
          <w:lang w:eastAsia="zh-CN"/>
        </w:rPr>
        <w:t>应按照《中小企业划型标准规定》（工信部联企业〔2011〕300号）、《金融业企业划型标准规定》（银发〔2015〕309号），判断承建（承接）企业是否属于中型企业/小型企业/微型企业。</w:t>
      </w:r>
    </w:p>
    <w:p>
      <w:pPr>
        <w:ind w:firstLine="480"/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lang w:val="en-US" w:eastAsia="zh-CN"/>
        </w:rPr>
        <w:t>5.</w:t>
      </w:r>
      <w:r>
        <w:rPr>
          <w:rFonts w:hint="eastAsia" w:ascii="黑体" w:hAnsi="黑体" w:eastAsia="黑体" w:cs="黑体"/>
        </w:rPr>
        <w:t>中小企业规模类型自测小程序供</w:t>
      </w:r>
      <w:r>
        <w:rPr>
          <w:rFonts w:hint="eastAsia" w:ascii="黑体" w:hAnsi="黑体" w:eastAsia="黑体" w:cs="黑体"/>
          <w:lang w:val="en-US" w:eastAsia="zh-CN"/>
        </w:rPr>
        <w:t>投标人</w:t>
      </w:r>
      <w:r>
        <w:rPr>
          <w:rFonts w:hint="eastAsia" w:ascii="黑体" w:hAnsi="黑体" w:eastAsia="黑体" w:cs="黑体"/>
        </w:rPr>
        <w:t>参考</w:t>
      </w:r>
      <w:r>
        <w:rPr>
          <w:rFonts w:hint="eastAsia" w:ascii="黑体" w:hAnsi="黑体" w:eastAsia="黑体" w:cs="黑体"/>
          <w:lang w:val="en-US" w:eastAsia="zh-CN"/>
        </w:rPr>
        <w:t xml:space="preserve"> </w:t>
      </w:r>
      <w:r>
        <w:rPr>
          <w:rFonts w:hint="eastAsia" w:ascii="黑体" w:hAnsi="黑体" w:eastAsia="黑体" w:cs="黑体"/>
        </w:rPr>
        <w:t>https://baosong.miit.gov.cn/ScaleTest</w:t>
      </w:r>
    </w:p>
    <w:p>
      <w:pPr>
        <w:ind w:firstLine="48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lang w:val="en-US" w:eastAsia="zh-CN"/>
        </w:rPr>
        <w:t>6.</w:t>
      </w:r>
      <w:r>
        <w:rPr>
          <w:rFonts w:hint="eastAsia" w:ascii="黑体" w:hAnsi="黑体" w:eastAsia="黑体" w:cs="黑体"/>
        </w:rPr>
        <w:t>投标</w:t>
      </w:r>
      <w:r>
        <w:rPr>
          <w:rFonts w:hint="eastAsia" w:ascii="黑体" w:hAnsi="黑体" w:eastAsia="黑体" w:cs="黑体"/>
          <w:lang w:val="en-US" w:eastAsia="zh-CN"/>
        </w:rPr>
        <w:t>人</w:t>
      </w:r>
      <w:r>
        <w:rPr>
          <w:rFonts w:hint="eastAsia" w:ascii="黑体" w:hAnsi="黑体" w:eastAsia="黑体" w:cs="黑体"/>
        </w:rPr>
        <w:t>对《中小企业声明函》的真实性负责。如对相关信息了解不充分，或者不能确定相关信息真实、准确的，不建议出具《中小企业声明函》。</w:t>
      </w:r>
    </w:p>
    <w:p>
      <w:pPr>
        <w:ind w:firstLine="480"/>
        <w:rPr>
          <w:rFonts w:hint="eastAsia" w:ascii="黑体" w:hAnsi="黑体" w:eastAsia="黑体" w:cs="黑体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4B6708"/>
    <w:multiLevelType w:val="singleLevel"/>
    <w:tmpl w:val="D64B670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kZjVkZmYzNTY4MDIyMGQ4MjYzYWQ4NzJjODQ1YmQifQ=="/>
  </w:docVars>
  <w:rsids>
    <w:rsidRoot w:val="44050FED"/>
    <w:rsid w:val="0C366105"/>
    <w:rsid w:val="0F43687C"/>
    <w:rsid w:val="0F7F1D46"/>
    <w:rsid w:val="10F2063B"/>
    <w:rsid w:val="12047651"/>
    <w:rsid w:val="143368AB"/>
    <w:rsid w:val="19CB70D4"/>
    <w:rsid w:val="29D4102F"/>
    <w:rsid w:val="2F7D6031"/>
    <w:rsid w:val="396024B0"/>
    <w:rsid w:val="43BB38C5"/>
    <w:rsid w:val="44050FED"/>
    <w:rsid w:val="480E3A6E"/>
    <w:rsid w:val="49B96B06"/>
    <w:rsid w:val="4B191A3E"/>
    <w:rsid w:val="4CC44899"/>
    <w:rsid w:val="565A6683"/>
    <w:rsid w:val="601C56C3"/>
    <w:rsid w:val="64274230"/>
    <w:rsid w:val="671041A1"/>
    <w:rsid w:val="677D72AE"/>
    <w:rsid w:val="690471C8"/>
    <w:rsid w:val="7F93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_4_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709</Words>
  <Characters>887</Characters>
  <Lines>0</Lines>
  <Paragraphs>0</Paragraphs>
  <TotalTime>1</TotalTime>
  <ScaleCrop>false</ScaleCrop>
  <LinksUpToDate>false</LinksUpToDate>
  <CharactersWithSpaces>907</CharactersWithSpaces>
  <Application>WPS Office_11.8.2.12094_F1E327BC-269C-435d-A152-05C5408002CA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2022-07-28T03:22:00Z</dcterms:created>
  <dc:creator>G</dc:creator>
  <cp:lastModifiedBy>苏嘉祺</cp:lastModifiedBy>
  <dcterms:modified xsi:type="dcterms:W3CDTF">2026-02-10T03:21:04Z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2052-11.8.2.12094</vt:lpwstr>
  </property>
  <property fmtid="{D5CDD505-2E9C-101B-9397-08002B2CF9AE}" pid="3" name="ICV">
    <vt:lpwstr>CB4E4F13468F4D57A3567FCB8411512D</vt:lpwstr>
  </property>
</Properties>
</file>