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06A44">
      <w:pPr>
        <w:widowControl/>
        <w:spacing w:after="0" w:line="360" w:lineRule="atLeast"/>
        <w:jc w:val="center"/>
        <w:outlineLvl w:val="2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报价明细表</w:t>
      </w:r>
    </w:p>
    <w:p w14:paraId="1FCE6FDA">
      <w:pPr>
        <w:widowControl/>
        <w:spacing w:after="0" w:line="360" w:lineRule="atLeast"/>
        <w:ind w:firstLine="472" w:firstLineChars="196"/>
        <w:jc w:val="left"/>
        <w:rPr>
          <w:rFonts w:ascii="仿宋" w:hAnsi="仿宋" w:eastAsia="仿宋" w:cs="Times New Roman"/>
          <w:b/>
          <w:sz w:val="24"/>
        </w:rPr>
      </w:pPr>
    </w:p>
    <w:p w14:paraId="5EC41513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 xml:space="preserve">项目编号： </w:t>
      </w:r>
    </w:p>
    <w:p w14:paraId="3940F11E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 xml:space="preserve">项目名称： </w:t>
      </w:r>
    </w:p>
    <w:p w14:paraId="5FBE0769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  <w:lang w:eastAsia="zh-CN"/>
        </w:rPr>
      </w:pPr>
      <w:r>
        <w:rPr>
          <w:rFonts w:hint="eastAsia" w:ascii="仿宋" w:hAnsi="仿宋" w:eastAsia="仿宋" w:cs="Times New Roman"/>
          <w:sz w:val="24"/>
        </w:rPr>
        <w:t xml:space="preserve">采购包： </w:t>
      </w:r>
    </w:p>
    <w:p w14:paraId="4679D1DD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投标人名称：</w:t>
      </w:r>
    </w:p>
    <w:p w14:paraId="5BD55797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</w:rPr>
      </w:pPr>
    </w:p>
    <w:p w14:paraId="66569893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</w:rPr>
      </w:pPr>
    </w:p>
    <w:tbl>
      <w:tblPr>
        <w:tblStyle w:val="6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4190"/>
        <w:gridCol w:w="3556"/>
      </w:tblGrid>
      <w:tr w14:paraId="63072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1018D035">
            <w:pPr>
              <w:pStyle w:val="3"/>
              <w:spacing w:before="156" w:beforeLines="50"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序号</w:t>
            </w:r>
          </w:p>
        </w:tc>
        <w:tc>
          <w:tcPr>
            <w:tcW w:w="4190" w:type="dxa"/>
            <w:noWrap w:val="0"/>
            <w:vAlign w:val="center"/>
          </w:tcPr>
          <w:p w14:paraId="221D1956">
            <w:pPr>
              <w:pStyle w:val="3"/>
              <w:spacing w:before="156" w:beforeLines="50"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服务内容</w:t>
            </w:r>
          </w:p>
        </w:tc>
        <w:tc>
          <w:tcPr>
            <w:tcW w:w="3556" w:type="dxa"/>
            <w:noWrap w:val="0"/>
            <w:vAlign w:val="center"/>
          </w:tcPr>
          <w:p w14:paraId="3DBC58A1">
            <w:pPr>
              <w:pStyle w:val="3"/>
              <w:spacing w:before="156" w:beforeLines="50"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单项价格（单位：元）</w:t>
            </w:r>
          </w:p>
        </w:tc>
      </w:tr>
      <w:tr w14:paraId="7A797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27B02550">
            <w:pPr>
              <w:snapToGrid w:val="0"/>
              <w:spacing w:after="0"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1</w:t>
            </w:r>
          </w:p>
        </w:tc>
        <w:tc>
          <w:tcPr>
            <w:tcW w:w="4190" w:type="dxa"/>
            <w:noWrap w:val="0"/>
            <w:vAlign w:val="center"/>
          </w:tcPr>
          <w:p w14:paraId="4968290C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7D97D9C0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4F58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6FAAF606">
            <w:pPr>
              <w:snapToGrid w:val="0"/>
              <w:spacing w:after="0"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2</w:t>
            </w:r>
          </w:p>
        </w:tc>
        <w:tc>
          <w:tcPr>
            <w:tcW w:w="4190" w:type="dxa"/>
            <w:noWrap w:val="0"/>
            <w:vAlign w:val="center"/>
          </w:tcPr>
          <w:p w14:paraId="037201A4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40C2193D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49B1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31D9E0C4">
            <w:pPr>
              <w:snapToGrid w:val="0"/>
              <w:spacing w:after="0"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3</w:t>
            </w:r>
          </w:p>
        </w:tc>
        <w:tc>
          <w:tcPr>
            <w:tcW w:w="4190" w:type="dxa"/>
            <w:noWrap w:val="0"/>
            <w:vAlign w:val="center"/>
          </w:tcPr>
          <w:p w14:paraId="6227DAB6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5506A344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5E39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56D8719E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0C1F494C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04A629B4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76996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5D612A2B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096B33C9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40346844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4093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0970BFD3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31371AF7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36B011CC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37C56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186FD35A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7786C8EE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652F0044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6FAA4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70E2A297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3C6F3678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43A5551B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  <w:tr w14:paraId="0FF0A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48" w:type="dxa"/>
            <w:gridSpan w:val="2"/>
            <w:noWrap w:val="0"/>
            <w:vAlign w:val="center"/>
          </w:tcPr>
          <w:p w14:paraId="5283087B">
            <w:pPr>
              <w:pStyle w:val="3"/>
              <w:spacing w:after="0" w:line="360" w:lineRule="auto"/>
              <w:ind w:firstLine="361" w:firstLineChars="150"/>
              <w:rPr>
                <w:rFonts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总</w:t>
            </w:r>
            <w:r>
              <w:rPr>
                <w:rFonts w:ascii="仿宋" w:hAnsi="仿宋" w:eastAsia="仿宋" w:cs="Times New Roman"/>
                <w:b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价</w:t>
            </w:r>
            <w:r>
              <w:rPr>
                <w:rFonts w:ascii="仿宋" w:hAnsi="仿宋" w:eastAsia="仿宋" w:cs="Times New Roman"/>
                <w:b/>
                <w:kern w:val="0"/>
                <w:sz w:val="24"/>
              </w:rPr>
              <w:t>(元)</w:t>
            </w:r>
          </w:p>
        </w:tc>
        <w:tc>
          <w:tcPr>
            <w:tcW w:w="3556" w:type="dxa"/>
            <w:noWrap w:val="0"/>
            <w:vAlign w:val="center"/>
          </w:tcPr>
          <w:p w14:paraId="1E845060">
            <w:pPr>
              <w:pStyle w:val="3"/>
              <w:spacing w:after="0"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</w:p>
        </w:tc>
      </w:tr>
    </w:tbl>
    <w:p w14:paraId="3B400F5C">
      <w:pPr>
        <w:widowControl/>
        <w:spacing w:after="0" w:line="360" w:lineRule="atLeast"/>
        <w:jc w:val="left"/>
        <w:rPr>
          <w:rFonts w:ascii="仿宋" w:hAnsi="仿宋" w:eastAsia="仿宋" w:cs="Times New Roman"/>
          <w:sz w:val="24"/>
        </w:rPr>
      </w:pPr>
    </w:p>
    <w:p w14:paraId="395535EA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</w:rPr>
      </w:pPr>
    </w:p>
    <w:p w14:paraId="44EF9F45">
      <w:pPr>
        <w:widowControl/>
        <w:spacing w:after="0" w:line="360" w:lineRule="atLeast"/>
        <w:ind w:firstLine="470" w:firstLineChars="196"/>
        <w:jc w:val="left"/>
        <w:rPr>
          <w:rFonts w:ascii="仿宋" w:hAnsi="仿宋" w:eastAsia="仿宋" w:cs="Times New Roman"/>
          <w:sz w:val="24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24"/>
        </w:rPr>
        <w:t>注：1.投标人应按“报价明细表”的格式详细报出投标总价的各个组成部分的报价。</w:t>
      </w:r>
    </w:p>
    <w:p w14:paraId="15990D4A">
      <w:pPr>
        <w:widowControl/>
        <w:spacing w:after="0" w:line="360" w:lineRule="atLeast"/>
        <w:ind w:firstLine="470" w:firstLineChars="196"/>
        <w:jc w:val="left"/>
        <w:rPr>
          <w:rFonts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 xml:space="preserve">    2.“报价明细表”各分项报价合计应当与“</w:t>
      </w:r>
      <w:r>
        <w:rPr>
          <w:rFonts w:hint="eastAsia" w:ascii="仿宋" w:hAnsi="仿宋" w:eastAsia="仿宋" w:cs="Times New Roman"/>
          <w:sz w:val="24"/>
          <w:lang w:val="en-US" w:eastAsia="zh-CN"/>
        </w:rPr>
        <w:t>报价</w:t>
      </w:r>
      <w:r>
        <w:rPr>
          <w:rFonts w:hint="eastAsia" w:ascii="仿宋" w:hAnsi="仿宋" w:eastAsia="仿宋" w:cs="Times New Roman"/>
          <w:sz w:val="24"/>
        </w:rPr>
        <w:t>一览表”报价合计相等。</w:t>
      </w:r>
    </w:p>
    <w:p w14:paraId="7B93F4D6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时间：      年     月     日</w:t>
      </w:r>
    </w:p>
    <w:p w14:paraId="014D6C47">
      <w:pPr>
        <w:widowControl/>
        <w:spacing w:after="0" w:line="360" w:lineRule="atLeast"/>
        <w:ind w:firstLine="470" w:firstLineChars="196"/>
        <w:jc w:val="left"/>
        <w:rPr>
          <w:rFonts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签章：</w:t>
      </w:r>
    </w:p>
    <w:p w14:paraId="350742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C2E15"/>
    <w:rsid w:val="104749CB"/>
    <w:rsid w:val="170C42EB"/>
    <w:rsid w:val="1B96580E"/>
    <w:rsid w:val="1F686C74"/>
    <w:rsid w:val="53701E8D"/>
    <w:rsid w:val="53F81A4F"/>
    <w:rsid w:val="57A124C1"/>
    <w:rsid w:val="597771F3"/>
    <w:rsid w:val="691B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qFormat/>
    <w:uiPriority w:val="0"/>
    <w:pPr>
      <w:widowControl w:val="0"/>
      <w:spacing w:after="160" w:line="259" w:lineRule="auto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Normal (Web)"/>
    <w:basedOn w:val="1"/>
    <w:next w:val="4"/>
    <w:qFormat/>
    <w:uiPriority w:val="0"/>
    <w:pPr>
      <w:spacing w:before="100" w:beforeAutospacing="1" w:after="100" w:afterAutospacing="1"/>
      <w:jc w:val="left"/>
    </w:pPr>
    <w:rPr>
      <w:rFonts w:ascii="Calibri" w:hAnsi="Calibri" w:eastAsia="仿宋" w:cs="Times New Roman"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144</Characters>
  <Lines>0</Lines>
  <Paragraphs>0</Paragraphs>
  <TotalTime>1</TotalTime>
  <ScaleCrop>false</ScaleCrop>
  <LinksUpToDate>false</LinksUpToDate>
  <CharactersWithSpaces>156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2024-05-30T08:28:00Z</dcterms:created>
  <dc:creator>茂茂</dc:creator>
  <cp:lastModifiedBy>Administrator</cp:lastModifiedBy>
  <dcterms:modified xsi:type="dcterms:W3CDTF">2025-06-05T06:18:55Z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4716A7BF26B64751AB6AD838AD84CFF6_12</vt:lpwstr>
  </property>
  <property fmtid="{D5CDD505-2E9C-101B-9397-08002B2CF9AE}" pid="4" name="KSOTemplateDocerSaveRecord">
    <vt:lpwstr>eyJoZGlkIjoiMTE5ZjY1NTk2YTIxMjdmYTgzMjcxMGQ5Y2I2MGU1ZmUifQ==</vt:lpwstr>
  </property>
</Properties>
</file>