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）的投标（响应）供应商，自愿参与本项目政府采购活动。我单位完全接受和理解本项目采购文件规定的实质性要求，在此郑重声明及承诺： </w:t>
      </w:r>
    </w:p>
    <w:p>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我方已认真阅读并接受本项目招标文件的内容，如对招标文件有异议，已依法进行维权救济，不存在对招标文件有异议的同时又参加投标以求侥幸中标或者为实现其他非法目的的行为。</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中标（成交），将严格按照采购文件规定交纳代理服务费、履约保证金，在约定期限内签订采购合同，并严格履行采购合同规定的责任和义务；如我单位违约，因调查我单位的侵权和违约行为及追究其责任而支付的所有费用，包括但不限于调查费、公证费、差旅费、诉讼费、保全费、保函费、鉴定费、律师费、执行费，应当包含在损失赔偿额之内，由我单位承担。</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yellow"/>
        </w:rPr>
      </w:pPr>
      <w:r>
        <w:rPr>
          <w:rFonts w:hint="eastAsia" w:ascii="宋体" w:hAnsi="宋体" w:eastAsia="宋体" w:cs="宋体"/>
          <w:color w:val="000000"/>
          <w:kern w:val="0"/>
          <w:sz w:val="19"/>
          <w:szCs w:val="19"/>
          <w:lang w:val="en-US" w:eastAsia="zh-CN" w:bidi="ar"/>
        </w:rPr>
        <w:t>十二、我单位保证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如我单位在项目实施过程中采用自有知识成果，我单位承诺提供开发接口和开发手册等技术文档，并提供无限期技术支持，采购人享有永久使用权（含采购人委托第三方在该项目后续开发的使用权）。如我单位在项目实施过程中采用非自有的知识产权，则在投标报价中已包括合法获取该知识产权的相关费用。</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 </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none"/>
        </w:rPr>
      </w:pPr>
      <w:r>
        <w:rPr>
          <w:rFonts w:hint="eastAsia" w:ascii="宋体" w:hAnsi="宋体" w:eastAsia="宋体" w:cs="宋体"/>
          <w:color w:val="000000"/>
          <w:kern w:val="0"/>
          <w:sz w:val="19"/>
          <w:szCs w:val="19"/>
          <w:lang w:val="en-US" w:eastAsia="zh-CN" w:bidi="ar"/>
        </w:rPr>
        <w:t>十四、</w:t>
      </w:r>
      <w:r>
        <w:rPr>
          <w:rFonts w:hint="eastAsia" w:ascii="宋体" w:hAnsi="宋体" w:eastAsia="宋体" w:cs="宋体"/>
          <w:color w:val="000000"/>
          <w:kern w:val="0"/>
          <w:sz w:val="19"/>
          <w:szCs w:val="19"/>
          <w:highlight w:val="none"/>
          <w:lang w:val="en-US" w:eastAsia="zh-CN" w:bidi="ar"/>
        </w:rPr>
        <w:t>我单位承诺，投标有效期为提交投标文件的截止之日起</w:t>
      </w:r>
      <w:r>
        <w:rPr>
          <w:rFonts w:hint="eastAsia" w:ascii="宋体" w:hAnsi="宋体" w:eastAsia="宋体" w:cs="宋体"/>
          <w:b/>
          <w:bCs/>
          <w:color w:val="000000"/>
          <w:kern w:val="0"/>
          <w:sz w:val="19"/>
          <w:szCs w:val="19"/>
          <w:highlight w:val="none"/>
          <w:lang w:val="en-US" w:eastAsia="zh-CN" w:bidi="ar"/>
        </w:rPr>
        <w:t>90天</w:t>
      </w:r>
      <w:r>
        <w:rPr>
          <w:rFonts w:hint="eastAsia" w:ascii="宋体" w:hAnsi="宋体" w:eastAsia="宋体" w:cs="宋体"/>
          <w:color w:val="000000"/>
          <w:kern w:val="0"/>
          <w:sz w:val="19"/>
          <w:szCs w:val="19"/>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 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十六、本项目中涉及国家标准、行业标准等描述与国家最新要求不一致时以国家最新要求为准。我单位承诺满足所有最新要求。</w:t>
      </w:r>
      <w:r>
        <w:rPr>
          <w:rFonts w:hint="eastAsia" w:ascii="宋体" w:hAnsi="宋体" w:eastAsia="宋体" w:cs="宋体"/>
          <w:color w:val="000000"/>
          <w:kern w:val="0"/>
          <w:sz w:val="19"/>
          <w:szCs w:val="19"/>
          <w:lang w:val="en-US" w:eastAsia="zh-CN" w:bidi="ar"/>
        </w:rPr>
        <w:br w:type="textWrapping"/>
      </w:r>
      <w:r>
        <w:rPr>
          <w:rFonts w:hint="eastAsia" w:ascii="宋体" w:hAnsi="宋体" w:eastAsia="宋体" w:cs="宋体"/>
          <w:color w:val="000000"/>
          <w:kern w:val="0"/>
          <w:sz w:val="19"/>
          <w:szCs w:val="19"/>
          <w:lang w:val="en-US" w:eastAsia="zh-CN" w:bidi="ar"/>
        </w:rPr>
        <w:t xml:space="preserve">    十七、我单位承诺，本项目若涉及到3C强制认证产品或其他国家强制要求。我公司均满足相关要求，我单位若中标（成交），在中标（成交）后签订合同前向采购人提供《中国强制性产品认证》（3C证书）或其他国家强制要求证明材料复印件。</w:t>
      </w:r>
    </w:p>
    <w:p>
      <w:pPr>
        <w:pStyle w:val="2"/>
        <w:ind w:firstLine="380" w:firstLineChars="200"/>
        <w:rPr>
          <w:rFonts w:hint="default"/>
          <w:lang w:val="en-US" w:eastAsia="zh-CN"/>
        </w:rPr>
      </w:pPr>
      <w:r>
        <w:rPr>
          <w:rFonts w:hint="eastAsia" w:ascii="宋体" w:hAnsi="宋体" w:eastAsia="宋体" w:cs="宋体"/>
          <w:color w:val="000000"/>
          <w:kern w:val="0"/>
          <w:sz w:val="19"/>
          <w:szCs w:val="19"/>
          <w:lang w:val="en-US" w:eastAsia="zh-CN" w:bidi="ar"/>
        </w:rPr>
        <w:t>十八、我单位完全接受和理解本项目采购文件规定的实质性要求</w:t>
      </w:r>
    </w:p>
    <w:p>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特此声明。 </w:t>
      </w:r>
    </w:p>
    <w:p>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供应商名称：</w:t>
      </w:r>
      <w:r>
        <w:rPr>
          <w:rFonts w:hint="default" w:ascii="宋体" w:hAnsi="宋体" w:eastAsia="宋体" w:cs="宋体"/>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宋体" w:hAnsi="宋体" w:eastAsia="宋体" w:cs="宋体"/>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theme="minorBidi"/>
          <w:b/>
          <w:bCs/>
          <w:kern w:val="2"/>
          <w:sz w:val="24"/>
          <w:szCs w:val="22"/>
          <w:highlight w:val="none"/>
          <w:lang w:val="en-US" w:eastAsia="zh-CN" w:bidi="ar-S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NGIxMjIwNTlhMDA1ZmUxYTkxODEwZTBjOGI4YjQifQ=="/>
  </w:docVars>
  <w:rsids>
    <w:rsidRoot w:val="2A0D019E"/>
    <w:rsid w:val="14FF7E2D"/>
    <w:rsid w:val="16A66E81"/>
    <w:rsid w:val="2A0D019E"/>
    <w:rsid w:val="321B01EC"/>
    <w:rsid w:val="34CE59FC"/>
    <w:rsid w:val="35F105AB"/>
    <w:rsid w:val="384D1B7D"/>
    <w:rsid w:val="3ACC5290"/>
    <w:rsid w:val="3C655F4F"/>
    <w:rsid w:val="434014CC"/>
    <w:rsid w:val="48A72CCC"/>
    <w:rsid w:val="4D3405E1"/>
    <w:rsid w:val="586E6396"/>
    <w:rsid w:val="59056831"/>
    <w:rsid w:val="5FF1571C"/>
    <w:rsid w:val="626E5E06"/>
    <w:rsid w:val="655908F5"/>
    <w:rsid w:val="68BB231C"/>
    <w:rsid w:val="78754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1505</Words>
  <Characters>1508</Characters>
  <Lines>0</Lines>
  <Paragraphs>0</Paragraphs>
  <TotalTime>4</TotalTime>
  <ScaleCrop>false</ScaleCrop>
  <LinksUpToDate>false</LinksUpToDate>
  <CharactersWithSpaces>1528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LT</cp:lastModifiedBy>
  <dcterms:modified xsi:type="dcterms:W3CDTF">2024-06-28T06:09:25Z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C96820AB600042388504CF4C35B3B9E4_13</vt:lpwstr>
  </property>
</Properties>
</file>