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outlineLvl w:val="2"/>
        <w:rPr>
          <w:rFonts w:hint="eastAsia" w:eastAsiaTheme="minorEastAsia"/>
          <w:highlight w:val="lightGray"/>
          <w:lang w:eastAsia="zh-CN"/>
        </w:rPr>
      </w:pPr>
      <w:r>
        <w:rPr>
          <w:rFonts w:hint="eastAsia" w:ascii="仿宋" w:hAnsi="仿宋" w:eastAsia="仿宋"/>
          <w:b/>
          <w:bCs w:val="0"/>
          <w:sz w:val="36"/>
          <w:szCs w:val="36"/>
          <w:highlight w:val="none"/>
          <w:lang w:eastAsia="zh-CN"/>
        </w:rPr>
        <w:t>技术要求应答表</w:t>
      </w:r>
    </w:p>
    <w:tbl>
      <w:tblPr>
        <w:tblStyle w:val="4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782"/>
        <w:gridCol w:w="2630"/>
        <w:gridCol w:w="2342"/>
        <w:gridCol w:w="16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78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0"/>
                <w:highlight w:val="none"/>
              </w:rPr>
              <w:t>货物名称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0"/>
                <w:highlight w:val="none"/>
              </w:rPr>
              <w:t>（标的名称）</w:t>
            </w:r>
          </w:p>
        </w:tc>
        <w:tc>
          <w:tcPr>
            <w:tcW w:w="263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招标文件要求</w:t>
            </w:r>
          </w:p>
        </w:tc>
        <w:tc>
          <w:tcPr>
            <w:tcW w:w="2342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  <w:t>响应内容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  <w:jc w:val="center"/>
        </w:trPr>
        <w:tc>
          <w:tcPr>
            <w:tcW w:w="846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ascii="仿宋" w:hAnsi="仿宋" w:eastAsia="仿宋"/>
          <w:sz w:val="24"/>
          <w:highlight w:val="none"/>
          <w:lang w:val="en-US" w:eastAsia="zh-CN"/>
        </w:rPr>
        <w:t>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default" w:ascii="仿宋" w:hAnsi="仿宋" w:eastAsia="仿宋"/>
          <w:sz w:val="24"/>
          <w:highlight w:val="none"/>
          <w:lang w:val="en-US" w:eastAsia="zh-CN"/>
        </w:rPr>
        <w:t>1.以上表格格式行、列可增减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2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.投标人根据招标文件“技术要求”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、“服务内容要求”进行响应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3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.若无偏离，可在偏离情况中填“/”；若有偏离，需在偏离情况中进行说明；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4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.投标人必须据实填写，不得虚假响应，否则将依法上报财政部门。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NGIxMjIwNTlhMDA1ZmUxYTkxODEwZTBjOGI4YjQifQ=="/>
  </w:docVars>
  <w:rsids>
    <w:rsidRoot w:val="557A7760"/>
    <w:rsid w:val="02213D7A"/>
    <w:rsid w:val="04594547"/>
    <w:rsid w:val="06F27863"/>
    <w:rsid w:val="1182509D"/>
    <w:rsid w:val="15886368"/>
    <w:rsid w:val="1AD77A1A"/>
    <w:rsid w:val="21B84681"/>
    <w:rsid w:val="24FB6014"/>
    <w:rsid w:val="2AE134C2"/>
    <w:rsid w:val="2C421380"/>
    <w:rsid w:val="557A7760"/>
    <w:rsid w:val="584E1809"/>
    <w:rsid w:val="794C3F47"/>
    <w:rsid w:val="7A843D71"/>
    <w:rsid w:val="7E64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  <w:style w:type="paragraph" w:customStyle="1" w:styleId="6">
    <w:name w:val="表格"/>
    <w:basedOn w:val="1"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139</Characters>
  <Lines>0</Lines>
  <Paragraphs>0</Paragraphs>
  <TotalTime>0</TotalTime>
  <ScaleCrop>false</ScaleCrop>
  <LinksUpToDate>false</LinksUpToDate>
  <CharactersWithSpaces>139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2023-07-11T08:56:00Z</dcterms:created>
  <dc:creator>WPS_1654344806</dc:creator>
  <cp:lastModifiedBy>LT</cp:lastModifiedBy>
  <dcterms:modified xsi:type="dcterms:W3CDTF">2024-06-27T07:17:53Z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DB8E3909F9904DD99B81D6A1AA6ED87A_13</vt:lpwstr>
  </property>
</Properties>
</file>