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4" w:line="240" w:lineRule="auto"/>
        <w:ind w:left="17"/>
        <w:jc w:val="center"/>
        <w:textAlignment w:val="auto"/>
        <w:outlineLvl w:val="2"/>
        <w:rPr>
          <w:rFonts w:hint="eastAsia" w:ascii="仿宋" w:hAnsi="仿宋" w:eastAsia="仿宋" w:cs="仿宋"/>
          <w:b/>
          <w:bCs/>
          <w:spacing w:val="24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pacing w:val="24"/>
          <w:sz w:val="32"/>
          <w:szCs w:val="32"/>
          <w:highlight w:val="none"/>
          <w:lang w:eastAsia="zh-CN"/>
        </w:rPr>
        <w:t>分项报价明细表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72" w:firstLineChars="196"/>
        <w:jc w:val="left"/>
        <w:textAlignment w:val="auto"/>
        <w:outlineLvl w:val="9"/>
        <w:rPr>
          <w:rFonts w:ascii="仿宋" w:hAnsi="仿宋" w:eastAsia="仿宋"/>
          <w:b/>
          <w:sz w:val="24"/>
          <w:highlight w:val="none"/>
        </w:rPr>
      </w:pPr>
    </w:p>
    <w:tbl>
      <w:tblPr>
        <w:tblStyle w:val="3"/>
        <w:tblW w:w="10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"/>
        <w:gridCol w:w="1750"/>
        <w:gridCol w:w="1287"/>
        <w:gridCol w:w="763"/>
        <w:gridCol w:w="825"/>
        <w:gridCol w:w="1287"/>
        <w:gridCol w:w="925"/>
        <w:gridCol w:w="1225"/>
        <w:gridCol w:w="15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1" w:hRule="exact"/>
          <w:jc w:val="center"/>
        </w:trPr>
        <w:tc>
          <w:tcPr>
            <w:tcW w:w="55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7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货物名称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（标的名称）</w:t>
            </w:r>
          </w:p>
        </w:tc>
        <w:tc>
          <w:tcPr>
            <w:tcW w:w="12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制造商</w:t>
            </w: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val="en-US" w:eastAsia="zh-CN"/>
              </w:rPr>
              <w:t>/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生产厂家</w:t>
            </w:r>
          </w:p>
        </w:tc>
        <w:tc>
          <w:tcPr>
            <w:tcW w:w="7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  <w:t>品牌</w:t>
            </w: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规格型号</w:t>
            </w:r>
          </w:p>
        </w:tc>
        <w:tc>
          <w:tcPr>
            <w:tcW w:w="12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是否属于进口产品</w:t>
            </w:r>
          </w:p>
        </w:tc>
        <w:tc>
          <w:tcPr>
            <w:tcW w:w="9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单价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12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数量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（单位）</w:t>
            </w:r>
          </w:p>
        </w:tc>
        <w:tc>
          <w:tcPr>
            <w:tcW w:w="15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val="en-US" w:eastAsia="zh-CN"/>
              </w:rPr>
              <w:t>分项小计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val="en-US" w:eastAsia="zh-CN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55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7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7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5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55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7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7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5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  <w:jc w:val="center"/>
        </w:trPr>
        <w:tc>
          <w:tcPr>
            <w:tcW w:w="55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7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7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5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55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7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7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5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55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7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7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5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55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7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7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5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10118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center"/>
              <w:textAlignment w:val="auto"/>
              <w:outlineLvl w:val="9"/>
              <w:rPr>
                <w:rFonts w:hint="eastAsia" w:ascii="仿宋" w:hAnsi="仿宋" w:eastAsia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分项报价合计</w:t>
            </w:r>
            <w:r>
              <w:rPr>
                <w:rFonts w:hint="eastAsia" w:ascii="仿宋" w:hAnsi="仿宋" w:eastAsia="仿宋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仿宋" w:hAnsi="仿宋" w:eastAsia="仿宋"/>
                <w:sz w:val="24"/>
                <w:szCs w:val="24"/>
                <w:highlight w:val="none"/>
                <w:lang w:val="en-US" w:eastAsia="zh-CN"/>
              </w:rPr>
              <w:t>人民币</w:t>
            </w:r>
            <w:r>
              <w:rPr>
                <w:rFonts w:ascii="仿宋" w:hAnsi="仿宋" w:eastAsia="仿宋"/>
                <w:sz w:val="24"/>
                <w:szCs w:val="24"/>
                <w:highlight w:val="none"/>
              </w:rPr>
              <w:t>_______</w:t>
            </w: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元</w:t>
            </w:r>
            <w:r>
              <w:rPr>
                <w:rFonts w:ascii="仿宋" w:hAnsi="仿宋" w:eastAsia="仿宋"/>
                <w:sz w:val="24"/>
                <w:szCs w:val="24"/>
                <w:highlight w:val="none"/>
              </w:rPr>
              <w:t>（大写：_______）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9"/>
        <w:rPr>
          <w:rFonts w:ascii="仿宋" w:hAnsi="仿宋" w:eastAsia="仿宋"/>
          <w:sz w:val="24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注：如是进口设备，须在表格中标明“进口”。招标文件未明确“允许进口”的，供应商以进口产品进行投标时，将视为无效投标。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72" w:firstLineChars="196"/>
        <w:jc w:val="left"/>
        <w:textAlignment w:val="auto"/>
        <w:outlineLvl w:val="9"/>
        <w:rPr>
          <w:rFonts w:ascii="仿宋" w:hAnsi="仿宋" w:eastAsia="仿宋"/>
          <w:b/>
          <w:sz w:val="24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投标人名称：XXXX（</w:t>
      </w:r>
      <w:r>
        <w:rPr>
          <w:rFonts w:hint="eastAsia" w:ascii="仿宋" w:hAnsi="仿宋" w:eastAsia="仿宋"/>
          <w:sz w:val="24"/>
          <w:highlight w:val="none"/>
          <w:lang w:eastAsia="zh-CN"/>
        </w:rPr>
        <w:t>盖</w:t>
      </w:r>
      <w:r>
        <w:rPr>
          <w:rFonts w:hint="eastAsia" w:ascii="仿宋" w:hAnsi="仿宋" w:eastAsia="仿宋"/>
          <w:sz w:val="24"/>
          <w:highlight w:val="none"/>
        </w:rPr>
        <w:t>单位</w:t>
      </w:r>
      <w:r>
        <w:rPr>
          <w:rFonts w:hint="eastAsia" w:ascii="仿宋" w:hAnsi="仿宋" w:eastAsia="仿宋"/>
          <w:sz w:val="24"/>
          <w:highlight w:val="none"/>
          <w:lang w:eastAsia="zh-CN"/>
        </w:rPr>
        <w:t>公章</w:t>
      </w:r>
      <w:r>
        <w:rPr>
          <w:rFonts w:hint="eastAsia" w:ascii="仿宋" w:hAnsi="仿宋" w:eastAsia="仿宋"/>
          <w:sz w:val="24"/>
          <w:highlight w:val="none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投标日期：XXXX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NGIxMjIwNTlhMDA1ZmUxYTkxODEwZTBjOGI4YjQifQ=="/>
  </w:docVars>
  <w:rsids>
    <w:rsidRoot w:val="5115590E"/>
    <w:rsid w:val="3AEC2F3B"/>
    <w:rsid w:val="5115590E"/>
    <w:rsid w:val="750B1E8B"/>
    <w:rsid w:val="7B53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173</Characters>
  <Lines>0</Lines>
  <Paragraphs>0</Paragraphs>
  <TotalTime>1</TotalTime>
  <ScaleCrop>false</ScaleCrop>
  <LinksUpToDate>false</LinksUpToDate>
  <CharactersWithSpaces>173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2024-06-27T06:43:00Z</dcterms:created>
  <dc:creator>LT</dc:creator>
  <cp:lastModifiedBy>LT</cp:lastModifiedBy>
  <dcterms:modified xsi:type="dcterms:W3CDTF">2024-06-27T06:47:25Z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9D2483EBB6834BF6964F659BC42EFC1B_11</vt:lpwstr>
  </property>
</Properties>
</file>