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BA2C06">
      <w:pPr>
        <w:spacing w:line="579" w:lineRule="atLeast"/>
        <w:ind w:firstLine="2530" w:firstLineChars="900"/>
        <w:rPr>
          <w:rFonts w:ascii="宋体" w:hAnsi="宋体" w:eastAsia="宋体" w:cs="宋体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  <w:u w:val="single"/>
        </w:rPr>
        <w:t>xxx设备制造商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售后承诺书</w:t>
      </w:r>
    </w:p>
    <w:p w14:paraId="3FC811AC">
      <w:pPr>
        <w:spacing w:line="579" w:lineRule="atLeast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项目名称：</w:t>
      </w:r>
    </w:p>
    <w:p w14:paraId="44BDAB3E">
      <w:pPr>
        <w:spacing w:line="579" w:lineRule="atLeast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项目编号：</w:t>
      </w:r>
    </w:p>
    <w:p w14:paraId="481C07AC">
      <w:pPr>
        <w:spacing w:line="579" w:lineRule="atLeast"/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包号：</w:t>
      </w:r>
    </w:p>
    <w:p w14:paraId="6BC32EA6">
      <w:pPr>
        <w:spacing w:line="579" w:lineRule="atLeast"/>
        <w:rPr>
          <w:rFonts w:ascii="宋体" w:hAnsi="宋体" w:eastAsia="宋体" w:cs="宋体"/>
          <w:sz w:val="24"/>
        </w:rPr>
      </w:pPr>
    </w:p>
    <w:p w14:paraId="04094425"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投标公司：……</w:t>
      </w:r>
    </w:p>
    <w:p w14:paraId="0231B651">
      <w:pPr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生产厂家：……</w:t>
      </w:r>
    </w:p>
    <w:p w14:paraId="6EDED026">
      <w:pPr>
        <w:pStyle w:val="3"/>
        <w:rPr>
          <w:rFonts w:hint="eastAsia" w:eastAsia="宋体"/>
          <w:lang w:val="en-US" w:eastAsia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授权经销商：</w:t>
      </w:r>
      <w:r>
        <w:rPr>
          <w:rFonts w:hint="eastAsia" w:ascii="宋体" w:hAnsi="宋体" w:eastAsia="宋体" w:cs="宋体"/>
          <w:sz w:val="24"/>
        </w:rPr>
        <w:t>……</w:t>
      </w:r>
    </w:p>
    <w:p w14:paraId="410CAE98"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为保证采购的设备安全使用，采购人的业务正常开展，投标公司和</w:t>
      </w:r>
      <w:r>
        <w:rPr>
          <w:rFonts w:hint="eastAsia" w:ascii="宋体" w:hAnsi="宋体" w:eastAsia="宋体" w:cs="宋体"/>
          <w:sz w:val="24"/>
          <w:lang w:val="en-US" w:eastAsia="zh-CN"/>
        </w:rPr>
        <w:t>授权经销商</w:t>
      </w:r>
      <w:r>
        <w:rPr>
          <w:rFonts w:hint="eastAsia" w:ascii="宋体" w:hAnsi="宋体" w:eastAsia="宋体" w:cs="宋体"/>
          <w:sz w:val="24"/>
        </w:rPr>
        <w:t>作出以下承诺：</w:t>
      </w:r>
    </w:p>
    <w:p w14:paraId="45B5FECB"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一、售后设备信息</w:t>
      </w:r>
    </w:p>
    <w:p w14:paraId="2F287AED"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设备注册证名：……</w:t>
      </w:r>
    </w:p>
    <w:p w14:paraId="52592AF7"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设备注册型号：……</w:t>
      </w:r>
    </w:p>
    <w:p w14:paraId="5FE322C9"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设备注册证号：……</w:t>
      </w:r>
    </w:p>
    <w:p w14:paraId="5CA402DF"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二、质量保证承诺</w:t>
      </w:r>
    </w:p>
    <w:p w14:paraId="1EAC2FA0">
      <w:pPr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1、</w:t>
      </w:r>
      <w:r>
        <w:rPr>
          <w:rFonts w:hint="eastAsia" w:ascii="宋体" w:hAnsi="宋体" w:eastAsia="宋体" w:cs="宋体"/>
          <w:sz w:val="24"/>
          <w:lang w:val="en-US" w:eastAsia="zh-CN"/>
        </w:rPr>
        <w:t>授权经销商</w:t>
      </w:r>
      <w:r>
        <w:rPr>
          <w:rFonts w:hint="eastAsia" w:ascii="宋体" w:hAnsi="宋体" w:eastAsia="宋体" w:cs="宋体"/>
          <w:sz w:val="24"/>
        </w:rPr>
        <w:t>承诺提供的产品符合《中国医疗器械质量认证中心》产品检验和质量体系检查的标准要求。</w:t>
      </w:r>
    </w:p>
    <w:p w14:paraId="60261C20">
      <w:pPr>
        <w:spacing w:line="360" w:lineRule="auto"/>
        <w:rPr>
          <w:rFonts w:hint="default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2、</w:t>
      </w:r>
      <w:r>
        <w:rPr>
          <w:rFonts w:hint="eastAsia" w:ascii="宋体" w:hAnsi="宋体" w:eastAsia="宋体" w:cs="宋体"/>
          <w:sz w:val="24"/>
        </w:rPr>
        <w:t>产品制造商承诺质量保证期</w:t>
      </w:r>
      <w:r>
        <w:rPr>
          <w:rFonts w:hint="eastAsia" w:ascii="宋体" w:hAnsi="宋体" w:eastAsia="宋体" w:cs="宋体"/>
          <w:sz w:val="24"/>
          <w:lang w:val="en-US" w:eastAsia="zh-CN"/>
        </w:rPr>
        <w:t>为***年。</w:t>
      </w:r>
    </w:p>
    <w:p w14:paraId="390DDD1A">
      <w:pPr>
        <w:spacing w:line="360" w:lineRule="auto"/>
        <w:rPr>
          <w:rFonts w:eastAsia="宋体"/>
        </w:rPr>
      </w:pPr>
      <w:r>
        <w:rPr>
          <w:rFonts w:hint="eastAsia" w:ascii="宋体" w:hAnsi="宋体" w:eastAsia="宋体" w:cs="宋体"/>
          <w:sz w:val="24"/>
        </w:rPr>
        <w:t>三、驻点售后维修工程师</w:t>
      </w:r>
    </w:p>
    <w:p w14:paraId="00893332"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产品制造商承诺中标后签订合同前</w:t>
      </w:r>
      <w:r>
        <w:rPr>
          <w:rFonts w:hint="eastAsia" w:ascii="宋体" w:hAnsi="宋体" w:eastAsia="宋体" w:cs="宋体"/>
          <w:sz w:val="24"/>
          <w:lang w:val="en-US" w:eastAsia="zh-CN"/>
        </w:rPr>
        <w:t>在四川省内设立售后服务机构，并配有</w:t>
      </w:r>
      <w:r>
        <w:rPr>
          <w:rFonts w:hint="eastAsia" w:ascii="宋体" w:hAnsi="宋体" w:eastAsia="宋体" w:cs="宋体"/>
          <w:sz w:val="24"/>
        </w:rPr>
        <w:t>24小时工程师人员≥2人，名单如下：</w:t>
      </w:r>
    </w:p>
    <w:tbl>
      <w:tblPr>
        <w:tblStyle w:val="4"/>
        <w:tblW w:w="81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1"/>
        <w:gridCol w:w="2940"/>
        <w:gridCol w:w="2940"/>
      </w:tblGrid>
      <w:tr w14:paraId="3AB5D4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1" w:type="dxa"/>
            <w:vAlign w:val="center"/>
          </w:tcPr>
          <w:p w14:paraId="2946D4BE">
            <w:pPr>
              <w:spacing w:line="579" w:lineRule="atLeast"/>
              <w:ind w:firstLine="480" w:firstLineChars="20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工程师姓名</w:t>
            </w:r>
          </w:p>
        </w:tc>
        <w:tc>
          <w:tcPr>
            <w:tcW w:w="2940" w:type="dxa"/>
            <w:vAlign w:val="center"/>
          </w:tcPr>
          <w:p w14:paraId="4744344E">
            <w:pPr>
              <w:spacing w:line="579" w:lineRule="atLeast"/>
              <w:ind w:firstLine="480" w:firstLineChars="20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座机服务电话</w:t>
            </w:r>
          </w:p>
        </w:tc>
        <w:tc>
          <w:tcPr>
            <w:tcW w:w="2940" w:type="dxa"/>
            <w:vAlign w:val="center"/>
          </w:tcPr>
          <w:p w14:paraId="2DE31B17">
            <w:pPr>
              <w:spacing w:line="579" w:lineRule="atLeast"/>
              <w:ind w:firstLine="480" w:firstLineChars="20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手机</w:t>
            </w:r>
          </w:p>
        </w:tc>
      </w:tr>
      <w:tr w14:paraId="36810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1" w:type="dxa"/>
          </w:tcPr>
          <w:p w14:paraId="0D432C37">
            <w:pPr>
              <w:spacing w:line="579" w:lineRule="atLeast"/>
              <w:ind w:firstLine="480" w:firstLineChars="20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····</w:t>
            </w:r>
          </w:p>
        </w:tc>
        <w:tc>
          <w:tcPr>
            <w:tcW w:w="2940" w:type="dxa"/>
          </w:tcPr>
          <w:p w14:paraId="401FE8A3">
            <w:pPr>
              <w:spacing w:line="579" w:lineRule="atLeast"/>
              <w:ind w:firstLine="480" w:firstLineChars="20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····</w:t>
            </w:r>
          </w:p>
        </w:tc>
        <w:tc>
          <w:tcPr>
            <w:tcW w:w="2940" w:type="dxa"/>
          </w:tcPr>
          <w:p w14:paraId="5FF40CAD">
            <w:pPr>
              <w:spacing w:line="579" w:lineRule="atLeast"/>
              <w:ind w:firstLine="480" w:firstLineChars="200"/>
              <w:rPr>
                <w:rFonts w:ascii="宋体" w:hAnsi="宋体" w:eastAsia="宋体" w:cs="宋体"/>
                <w:sz w:val="24"/>
              </w:rPr>
            </w:pPr>
          </w:p>
        </w:tc>
      </w:tr>
      <w:tr w14:paraId="45CDE3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1" w:type="dxa"/>
          </w:tcPr>
          <w:p w14:paraId="092265B7">
            <w:pPr>
              <w:spacing w:line="579" w:lineRule="atLeast"/>
              <w:ind w:firstLine="480" w:firstLineChars="20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····</w:t>
            </w:r>
          </w:p>
        </w:tc>
        <w:tc>
          <w:tcPr>
            <w:tcW w:w="2940" w:type="dxa"/>
          </w:tcPr>
          <w:p w14:paraId="3F9E8C3F">
            <w:pPr>
              <w:spacing w:line="579" w:lineRule="atLeast"/>
              <w:ind w:firstLine="480" w:firstLineChars="20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····</w:t>
            </w:r>
          </w:p>
        </w:tc>
        <w:tc>
          <w:tcPr>
            <w:tcW w:w="2940" w:type="dxa"/>
          </w:tcPr>
          <w:p w14:paraId="2F96843A">
            <w:pPr>
              <w:spacing w:line="579" w:lineRule="atLeast"/>
              <w:ind w:firstLine="480" w:firstLineChars="200"/>
              <w:rPr>
                <w:rFonts w:ascii="宋体" w:hAnsi="宋体" w:eastAsia="宋体" w:cs="宋体"/>
                <w:sz w:val="24"/>
              </w:rPr>
            </w:pPr>
          </w:p>
        </w:tc>
      </w:tr>
      <w:tr w14:paraId="74AB19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1" w:type="dxa"/>
          </w:tcPr>
          <w:p w14:paraId="6A31C065">
            <w:pPr>
              <w:spacing w:line="579" w:lineRule="atLeast"/>
              <w:ind w:firstLine="480" w:firstLineChars="200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940" w:type="dxa"/>
          </w:tcPr>
          <w:p w14:paraId="2534B825">
            <w:pPr>
              <w:spacing w:line="579" w:lineRule="atLeast"/>
              <w:ind w:firstLine="480" w:firstLineChars="200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940" w:type="dxa"/>
          </w:tcPr>
          <w:p w14:paraId="6854CDDA">
            <w:pPr>
              <w:spacing w:line="579" w:lineRule="atLeast"/>
              <w:ind w:firstLine="480" w:firstLineChars="200"/>
              <w:rPr>
                <w:rFonts w:ascii="宋体" w:hAnsi="宋体" w:eastAsia="宋体" w:cs="宋体"/>
                <w:sz w:val="24"/>
              </w:rPr>
            </w:pPr>
          </w:p>
        </w:tc>
      </w:tr>
    </w:tbl>
    <w:p w14:paraId="319E824E"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四</w:t>
      </w:r>
      <w:r>
        <w:rPr>
          <w:rFonts w:hint="eastAsia" w:ascii="宋体" w:hAnsi="宋体" w:eastAsia="宋体" w:cs="宋体"/>
          <w:sz w:val="24"/>
        </w:rPr>
        <w:t>、其他</w:t>
      </w:r>
    </w:p>
    <w:p w14:paraId="72AEC958">
      <w:pPr>
        <w:widowControl/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若</w:t>
      </w:r>
      <w:r>
        <w:rPr>
          <w:rFonts w:hint="eastAsia" w:ascii="宋体" w:hAnsi="宋体" w:eastAsia="宋体" w:cs="宋体"/>
          <w:sz w:val="24"/>
          <w:lang w:val="en-US" w:eastAsia="zh-CN"/>
        </w:rPr>
        <w:t>授权经销商</w:t>
      </w:r>
      <w:r>
        <w:rPr>
          <w:rFonts w:hint="eastAsia" w:ascii="宋体" w:hAnsi="宋体" w:eastAsia="宋体" w:cs="宋体"/>
          <w:sz w:val="24"/>
        </w:rPr>
        <w:t>未按照以上承诺内容执行，采购人可向当地人民法院对生产厂家和供货公司提起诉讼。</w:t>
      </w:r>
    </w:p>
    <w:p w14:paraId="581B800B">
      <w:pPr>
        <w:spacing w:line="579" w:lineRule="atLeast"/>
        <w:ind w:firstLine="480" w:firstLineChars="200"/>
        <w:jc w:val="righ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产品制造商：（公司名、盖章）</w:t>
      </w:r>
    </w:p>
    <w:p w14:paraId="436C8366">
      <w:pPr>
        <w:spacing w:line="579" w:lineRule="atLeast"/>
        <w:ind w:firstLine="480" w:firstLineChars="200"/>
        <w:jc w:val="righ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20   年   月   日 </w:t>
      </w:r>
    </w:p>
    <w:p w14:paraId="1876ABC8">
      <w:pPr>
        <w:spacing w:line="579" w:lineRule="atLeast"/>
        <w:ind w:firstLine="480" w:firstLineChars="200"/>
        <w:jc w:val="righ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投标公司：（公司名、盖章）</w:t>
      </w:r>
    </w:p>
    <w:p w14:paraId="1AF42FFE">
      <w:pPr>
        <w:spacing w:line="579" w:lineRule="atLeast"/>
        <w:ind w:firstLine="480" w:firstLineChars="200"/>
        <w:jc w:val="right"/>
        <w:rPr>
          <w:rFonts w:asciiTheme="minorEastAsia" w:hAnsiTheme="minorEastAsia" w:eastAsiaTheme="minorEastAsia"/>
          <w:b/>
          <w:bCs/>
        </w:rPr>
      </w:pPr>
      <w:r>
        <w:rPr>
          <w:rFonts w:hint="eastAsia" w:ascii="宋体" w:hAnsi="宋体" w:eastAsia="宋体" w:cs="宋体"/>
          <w:sz w:val="24"/>
        </w:rPr>
        <w:t>20   年   月   日</w:t>
      </w:r>
    </w:p>
    <w:p w14:paraId="5C911DE3"/>
    <w:p w14:paraId="2149C98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I5NWQzNGI3MDg5M2IzNjM1MmM2ODk0YTE5Y2ViNGEifQ=="/>
  </w:docVars>
  <w:rsids>
    <w:rsidRoot w:val="21CF663C"/>
    <w:rsid w:val="21CF663C"/>
    <w:rsid w:val="6BF9DC21"/>
    <w:rsid w:val="76643FC1"/>
    <w:rsid w:val="BDF23C77"/>
    <w:rsid w:val="DFFE059A"/>
    <w:rsid w:val="FFFF3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方正仿宋" w:cs="Times New Roman"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ody Text"/>
    <w:basedOn w:val="1"/>
    <w:next w:val="1"/>
    <w:uiPriority w:val="0"/>
    <w:pPr>
      <w:spacing w:after="120" w:afterLines="0" w:afterAutospacing="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376</Words>
  <Characters>383</Characters>
  <Lines>0</Lines>
  <Paragraphs>0</Paragraphs>
  <TotalTime>0</TotalTime>
  <ScaleCrop>false</ScaleCrop>
  <LinksUpToDate>false</LinksUpToDate>
  <CharactersWithSpaces>403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2024-08-02T14:18:00Z</dcterms:created>
  <dc:creator>成与诚 朱秋虹</dc:creator>
  <cp:lastModifiedBy>陈果</cp:lastModifiedBy>
  <dcterms:modified xsi:type="dcterms:W3CDTF">2024-08-27T12:38:39Z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CF028E2170EA4722810A024D0EAADD1E_13</vt:lpwstr>
  </property>
</Properties>
</file>