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72B325">
      <w:pPr>
        <w:pageBreakBefore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sz w:val="30"/>
          <w:szCs w:val="30"/>
        </w:rPr>
      </w:pPr>
      <w:bookmarkStart w:id="0" w:name="_Toc35393813"/>
      <w:r>
        <w:rPr>
          <w:rFonts w:hint="eastAsia" w:ascii="宋体" w:hAnsi="宋体" w:eastAsia="宋体" w:cs="宋体"/>
          <w:sz w:val="30"/>
          <w:szCs w:val="30"/>
        </w:rPr>
        <w:t>更正公告</w:t>
      </w:r>
      <w:bookmarkEnd w:id="0"/>
    </w:p>
    <w:p w14:paraId="2F467146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 w:val="0"/>
          <w:sz w:val="24"/>
          <w:szCs w:val="24"/>
        </w:rPr>
      </w:pPr>
      <w:bookmarkStart w:id="1" w:name="_Toc28359027"/>
      <w:bookmarkStart w:id="2" w:name="_Toc35393814"/>
      <w:bookmarkStart w:id="3" w:name="_Toc35393645"/>
      <w:bookmarkStart w:id="4" w:name="_Toc28359104"/>
      <w:r>
        <w:rPr>
          <w:rFonts w:hint="eastAsia" w:ascii="宋体" w:hAnsi="宋体" w:eastAsia="宋体" w:cs="宋体"/>
          <w:b w:val="0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14:paraId="7D7A9E15"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原公告的采购项目编号：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u w:val="single"/>
          <w:lang w:val="en-US" w:eastAsia="zh-CN"/>
        </w:rPr>
        <w:t>DLXM-2024-619</w:t>
      </w:r>
    </w:p>
    <w:p w14:paraId="137F498B"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原公告的采购项目名称：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u w:val="single"/>
          <w:lang w:val="en-US" w:eastAsia="zh-CN"/>
        </w:rPr>
        <w:t>元旦和春节“两节”期间慰问相关职能部门采购项目</w:t>
      </w:r>
    </w:p>
    <w:p w14:paraId="05D07453"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首次公告日期：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2024年11月19日</w:t>
      </w:r>
    </w:p>
    <w:p w14:paraId="3349A499">
      <w:pPr>
        <w:spacing w:line="360" w:lineRule="auto"/>
        <w:ind w:firstLine="240" w:firstLineChars="100"/>
        <w:jc w:val="both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首次公告地址：</w:t>
      </w:r>
      <w:bookmarkStart w:id="5" w:name="_Toc35393815"/>
      <w:bookmarkStart w:id="6" w:name="_Toc28359105"/>
      <w:bookmarkStart w:id="7" w:name="_Toc28359028"/>
      <w:bookmarkStart w:id="8" w:name="_Toc35393646"/>
    </w:p>
    <w:p w14:paraId="485F78AC">
      <w:pPr>
        <w:spacing w:line="360" w:lineRule="auto"/>
        <w:ind w:firstLine="240" w:firstLineChars="100"/>
        <w:jc w:val="both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http://www.ccgp.gov.cn/cggg/dfgg/jzxcs/202411/t20241119_23655043.htm</w:t>
      </w:r>
    </w:p>
    <w:p w14:paraId="17489F57">
      <w:pPr>
        <w:spacing w:line="360" w:lineRule="auto"/>
        <w:ind w:firstLine="240" w:firstLineChars="100"/>
        <w:jc w:val="both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首次更正日期：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2024年12月4日</w:t>
      </w:r>
    </w:p>
    <w:p w14:paraId="3AE4515E">
      <w:pPr>
        <w:spacing w:line="360" w:lineRule="auto"/>
        <w:ind w:firstLine="240" w:firstLineChars="100"/>
        <w:jc w:val="both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首次更正地址：</w:t>
      </w:r>
    </w:p>
    <w:p w14:paraId="5B61C02C">
      <w:pPr>
        <w:spacing w:line="360" w:lineRule="auto"/>
        <w:ind w:firstLine="240" w:firstLineChars="100"/>
        <w:jc w:val="both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http://www.ccgp.gov.cn/cggg/dfgg/gzgg/202412/t20241204_23788284.htm</w:t>
      </w:r>
    </w:p>
    <w:p w14:paraId="76B55218">
      <w:pPr>
        <w:spacing w:line="360" w:lineRule="auto"/>
        <w:jc w:val="both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二、更正信息</w:t>
      </w:r>
      <w:bookmarkEnd w:id="5"/>
      <w:bookmarkEnd w:id="6"/>
      <w:bookmarkEnd w:id="7"/>
      <w:bookmarkEnd w:id="8"/>
    </w:p>
    <w:p w14:paraId="09361613"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更正事项：□采购公告 □采购文件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☑</w:t>
      </w:r>
      <w:r>
        <w:rPr>
          <w:rFonts w:hint="eastAsia" w:ascii="宋体" w:hAnsi="宋体" w:eastAsia="宋体" w:cs="宋体"/>
          <w:sz w:val="24"/>
          <w:szCs w:val="24"/>
        </w:rPr>
        <w:t xml:space="preserve">采购结果     </w:t>
      </w:r>
    </w:p>
    <w:p w14:paraId="299CF9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360" w:lineRule="auto"/>
        <w:ind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更正内容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p w14:paraId="5D2917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  <w:lang w:val="en-US" w:eastAsia="zh-CN"/>
        </w:rPr>
        <w:t>1.原成交公告本项目代理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  <w:lang w:val="en-US" w:eastAsia="zh-CN"/>
        </w:rPr>
        <w:t>费总金额：0.4851万元，现更正为：0.4366万元。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  <w:lang w:val="en-US" w:eastAsia="zh-CN"/>
        </w:rPr>
        <w:t xml:space="preserve"> </w:t>
      </w:r>
    </w:p>
    <w:p w14:paraId="059DE4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  <w:lang w:val="en-US" w:eastAsia="zh-CN"/>
        </w:rPr>
        <w:t>2.其他内容不变。</w:t>
      </w:r>
    </w:p>
    <w:p w14:paraId="005D0FC8"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240" w:firstLineChars="1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</w:pPr>
      <w:bookmarkStart w:id="27" w:name="_GoBack"/>
      <w:bookmarkEnd w:id="27"/>
      <w:r>
        <w:rPr>
          <w:rFonts w:hint="eastAsia" w:ascii="宋体" w:hAnsi="宋体" w:eastAsia="宋体" w:cs="宋体"/>
          <w:sz w:val="24"/>
          <w:szCs w:val="24"/>
        </w:rPr>
        <w:t>更正日期：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2024年12月11日</w:t>
      </w:r>
    </w:p>
    <w:p w14:paraId="3941B6B4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 w:val="0"/>
          <w:sz w:val="24"/>
          <w:szCs w:val="24"/>
        </w:rPr>
      </w:pPr>
      <w:bookmarkStart w:id="9" w:name="_Toc35393647"/>
      <w:bookmarkStart w:id="10" w:name="_Toc35393816"/>
      <w:r>
        <w:rPr>
          <w:rFonts w:hint="eastAsia" w:ascii="宋体" w:hAnsi="宋体" w:eastAsia="宋体" w:cs="宋体"/>
          <w:b w:val="0"/>
          <w:sz w:val="24"/>
          <w:szCs w:val="24"/>
        </w:rPr>
        <w:t>三、其他补充事宜</w:t>
      </w:r>
      <w:bookmarkEnd w:id="9"/>
      <w:bookmarkEnd w:id="10"/>
    </w:p>
    <w:p w14:paraId="36656B00"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</w:p>
    <w:p w14:paraId="5B46B18A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 w:val="0"/>
          <w:sz w:val="24"/>
          <w:szCs w:val="24"/>
        </w:rPr>
      </w:pPr>
      <w:bookmarkStart w:id="11" w:name="_Toc35393648"/>
      <w:bookmarkStart w:id="12" w:name="_Toc28359106"/>
      <w:bookmarkStart w:id="13" w:name="_Toc28359029"/>
      <w:bookmarkStart w:id="14" w:name="_Toc35393817"/>
      <w:r>
        <w:rPr>
          <w:rFonts w:hint="eastAsia" w:ascii="宋体" w:hAnsi="宋体" w:eastAsia="宋体" w:cs="宋体"/>
          <w:b w:val="0"/>
          <w:sz w:val="24"/>
          <w:szCs w:val="24"/>
        </w:rPr>
        <w:t>四、凡对本次公告内容提出询问，请按以下方式联系。</w:t>
      </w:r>
      <w:bookmarkEnd w:id="11"/>
      <w:bookmarkEnd w:id="12"/>
      <w:bookmarkEnd w:id="13"/>
      <w:bookmarkEnd w:id="14"/>
    </w:p>
    <w:p w14:paraId="38F5DB86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b w:val="0"/>
          <w:sz w:val="24"/>
          <w:szCs w:val="24"/>
        </w:rPr>
      </w:pPr>
      <w:bookmarkStart w:id="15" w:name="_Toc35393818"/>
      <w:bookmarkStart w:id="16" w:name="_Toc35393649"/>
      <w:bookmarkStart w:id="17" w:name="_Toc28359107"/>
      <w:bookmarkStart w:id="18" w:name="_Toc28359030"/>
      <w:r>
        <w:rPr>
          <w:rFonts w:hint="eastAsia" w:ascii="宋体" w:hAnsi="宋体" w:eastAsia="宋体" w:cs="宋体"/>
          <w:b w:val="0"/>
          <w:sz w:val="24"/>
          <w:szCs w:val="24"/>
        </w:rPr>
        <w:t>1.采购人信息</w:t>
      </w:r>
      <w:bookmarkEnd w:id="15"/>
      <w:bookmarkEnd w:id="16"/>
      <w:bookmarkEnd w:id="17"/>
      <w:bookmarkEnd w:id="18"/>
    </w:p>
    <w:p w14:paraId="059F7EB8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名    称：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北京市西城区人民政府天桥街道办事处</w:t>
      </w:r>
    </w:p>
    <w:p w14:paraId="55F1E946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地    址：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北京市西城区北纬路9号</w:t>
      </w:r>
    </w:p>
    <w:p w14:paraId="7E4E93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联系方式：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王老师010-83366051</w:t>
      </w:r>
    </w:p>
    <w:p w14:paraId="6F1D2E7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b w:val="0"/>
          <w:sz w:val="24"/>
          <w:szCs w:val="24"/>
        </w:rPr>
      </w:pPr>
      <w:bookmarkStart w:id="19" w:name="_Toc28359108"/>
      <w:bookmarkStart w:id="20" w:name="_Toc28359031"/>
      <w:bookmarkStart w:id="21" w:name="_Toc35393819"/>
      <w:bookmarkStart w:id="22" w:name="_Toc35393650"/>
      <w:r>
        <w:rPr>
          <w:rFonts w:hint="eastAsia" w:ascii="宋体" w:hAnsi="宋体" w:eastAsia="宋体" w:cs="宋体"/>
          <w:b w:val="0"/>
          <w:sz w:val="24"/>
          <w:szCs w:val="24"/>
        </w:rPr>
        <w:t>2</w:t>
      </w:r>
      <w:r>
        <w:rPr>
          <w:rFonts w:hint="eastAsia" w:ascii="宋体" w:hAnsi="宋体" w:eastAsia="宋体" w:cs="宋体"/>
          <w:b w:val="0"/>
          <w:sz w:val="24"/>
          <w:szCs w:val="24"/>
        </w:rPr>
        <w:t>.</w:t>
      </w:r>
      <w:r>
        <w:rPr>
          <w:rFonts w:hint="eastAsia" w:ascii="宋体" w:hAnsi="宋体" w:eastAsia="宋体" w:cs="宋体"/>
          <w:b w:val="0"/>
          <w:sz w:val="24"/>
          <w:szCs w:val="24"/>
        </w:rPr>
        <w:t>采购代理机构信息</w:t>
      </w:r>
      <w:bookmarkEnd w:id="19"/>
      <w:bookmarkEnd w:id="20"/>
      <w:bookmarkEnd w:id="21"/>
      <w:bookmarkEnd w:id="22"/>
    </w:p>
    <w:p w14:paraId="3E376125"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</w:rPr>
      </w:pPr>
      <w:bookmarkStart w:id="23" w:name="_Toc28359109"/>
      <w:bookmarkStart w:id="24" w:name="_Toc28359032"/>
      <w:r>
        <w:rPr>
          <w:rFonts w:hint="eastAsia" w:ascii="宋体" w:hAnsi="宋体" w:eastAsia="宋体" w:cs="宋体"/>
          <w:sz w:val="24"/>
          <w:szCs w:val="24"/>
        </w:rPr>
        <w:t>名    称：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北京中外建工程管理有限公司</w:t>
      </w:r>
    </w:p>
    <w:p w14:paraId="7CF6D5D7"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地    址：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北京市丰台区福宜街5号院1号楼新时代国际中心15层</w:t>
      </w:r>
    </w:p>
    <w:p w14:paraId="537144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联系方式：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尹丽红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王雨晖</w:t>
      </w:r>
      <w:r>
        <w:rPr>
          <w:rFonts w:hint="eastAsia" w:ascii="宋体" w:hAnsi="宋体" w:eastAsia="宋体" w:cs="宋体"/>
          <w:sz w:val="24"/>
          <w:szCs w:val="24"/>
          <w:u w:val="single"/>
        </w:rPr>
        <w:t>18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831699502</w:t>
      </w:r>
    </w:p>
    <w:p w14:paraId="316D94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b w:val="0"/>
          <w:sz w:val="24"/>
          <w:szCs w:val="24"/>
        </w:rPr>
      </w:pPr>
      <w:bookmarkStart w:id="25" w:name="_Toc35393651"/>
      <w:bookmarkStart w:id="26" w:name="_Toc35393820"/>
      <w:r>
        <w:rPr>
          <w:rFonts w:hint="eastAsia" w:ascii="宋体" w:hAnsi="宋体" w:eastAsia="宋体" w:cs="宋体"/>
          <w:b w:val="0"/>
          <w:sz w:val="24"/>
          <w:szCs w:val="24"/>
        </w:rPr>
        <w:t>3.项目联系方式</w:t>
      </w:r>
      <w:bookmarkEnd w:id="23"/>
      <w:bookmarkEnd w:id="24"/>
      <w:bookmarkEnd w:id="25"/>
      <w:bookmarkEnd w:id="26"/>
    </w:p>
    <w:p w14:paraId="5CB910C0">
      <w:pPr>
        <w:pStyle w:val="4"/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尹丽红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王雨晖</w:t>
      </w:r>
    </w:p>
    <w:p w14:paraId="02850F7B">
      <w:pPr>
        <w:pStyle w:val="4"/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　    话：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18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831699502</w:t>
      </w:r>
    </w:p>
    <w:sectPr>
      <w:pgSz w:w="11906" w:h="16838"/>
      <w:pgMar w:top="1383" w:right="1746" w:bottom="1383" w:left="17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F644FF"/>
    <w:rsid w:val="20F644FF"/>
    <w:rsid w:val="5BE4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character" w:styleId="7">
    <w:name w:val="Hyperlink"/>
    <w:basedOn w:val="6"/>
    <w:uiPriority w:val="0"/>
    <w:rPr>
      <w:color w:val="0000FF"/>
      <w:u w:val="single"/>
    </w:rPr>
  </w:style>
  <w:style w:type="paragraph" w:customStyle="1" w:styleId="8">
    <w:name w:val="正文文本首行缩进1"/>
    <w:basedOn w:val="1"/>
    <w:qFormat/>
    <w:uiPriority w:val="0"/>
    <w:pPr>
      <w:spacing w:after="120"/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2024-12-11T01:53:00Z</dcterms:created>
  <dc:creator>珊珊是这个珊</dc:creator>
  <cp:lastModifiedBy>珊珊是这个珊</cp:lastModifiedBy>
  <dcterms:modified xsi:type="dcterms:W3CDTF">2024-12-11T02:25:53Z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13B26D95CBE84311893773459115DC53_11</vt:lpwstr>
  </property>
</Properties>
</file>