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ED3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重点区与示范区生态安全综合监测与评价本底更新数据集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02包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36EB504F">
      <w:pP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项目编号：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2541STC72547</w:t>
      </w:r>
    </w:p>
    <w:p w14:paraId="620B7241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重点区与示范区生态安全综合监测与评价本底更新数据集</w:t>
      </w:r>
    </w:p>
    <w:p w14:paraId="2CB55EF6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74997919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bookmarkStart w:id="2" w:name="中标人信息"/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2包：</w:t>
      </w:r>
    </w:p>
    <w:p w14:paraId="3EC7AC58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供应商名称：苏州城方信息技术有限公司</w:t>
      </w:r>
    </w:p>
    <w:p w14:paraId="0D2B73FA">
      <w:pPr>
        <w:ind w:left="2239" w:leftChars="266" w:hanging="1680" w:hangingChars="6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供应商地址：苏州工业园区金鸡湖大道88号人工智能产业园G4-201单元</w:t>
      </w:r>
    </w:p>
    <w:p w14:paraId="594CBA8F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</w:t>
      </w: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34.600000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万元</w:t>
      </w:r>
    </w:p>
    <w:bookmarkEnd w:id="2"/>
    <w:p w14:paraId="34E8574B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四、主要标的信息</w:t>
      </w:r>
    </w:p>
    <w:p w14:paraId="64741B37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02包：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263F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E9BAE40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名称：示范区多模态观测与生态安全综合评价指标数据集</w:t>
            </w:r>
          </w:p>
          <w:p w14:paraId="0A64DE79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服务范围：详见附件招标文件</w:t>
            </w:r>
          </w:p>
          <w:p w14:paraId="50BCE40F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服务要求：详见附件招标文件</w:t>
            </w:r>
          </w:p>
          <w:p w14:paraId="14E0F1EB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服务时间：投标人需按照采购人项目进展要求提供数据，2025年9月30日前，乙方提交甲方试用数据，2025年11月30日前完成数据验收。</w:t>
            </w:r>
          </w:p>
          <w:p w14:paraId="60B562E0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服务标准：详见附件招标文件</w:t>
            </w:r>
          </w:p>
        </w:tc>
      </w:tr>
    </w:tbl>
    <w:p w14:paraId="7F8F6408">
      <w:pPr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黑体" w:hAnsi="黑体" w:eastAsia="黑体" w:cs="Times New Roman"/>
          <w:color w:val="auto"/>
          <w:sz w:val="28"/>
          <w:szCs w:val="28"/>
        </w:rPr>
        <w:t>、评审专家名单：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凌云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张京川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张俊仁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初士立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莫凡</w:t>
      </w:r>
    </w:p>
    <w:p w14:paraId="68837CD5">
      <w:pPr>
        <w:rPr>
          <w:rFonts w:hint="eastAsia" w:ascii="黑体" w:hAnsi="黑体" w:eastAsia="黑体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auto"/>
          <w:sz w:val="28"/>
          <w:szCs w:val="28"/>
        </w:rPr>
        <w:t>六、代理服务收费标准及金额：</w:t>
      </w:r>
    </w:p>
    <w:p w14:paraId="5EDC5222">
      <w:pPr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收费标准：详见附件招标文件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。</w:t>
      </w:r>
    </w:p>
    <w:p w14:paraId="09F6CF84">
      <w:pPr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收费金额：人民币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0.519000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（0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包：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0.519000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万元）</w:t>
      </w:r>
    </w:p>
    <w:p w14:paraId="111A4D9D">
      <w:pPr>
        <w:rPr>
          <w:rFonts w:hint="eastAsia" w:ascii="黑体" w:hAnsi="黑体" w:eastAsia="黑体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auto"/>
          <w:sz w:val="28"/>
          <w:szCs w:val="28"/>
        </w:rPr>
        <w:t>七、公告期限</w:t>
      </w:r>
    </w:p>
    <w:p w14:paraId="7945D58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FCB739D">
      <w:pPr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E3C6AB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招标公告日期：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2025年7月4日</w:t>
      </w:r>
    </w:p>
    <w:p w14:paraId="5604BAFE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成交供应商的评审总得分：</w:t>
      </w:r>
    </w:p>
    <w:p w14:paraId="4A762E7E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02包：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92.80</w:t>
      </w:r>
      <w:bookmarkStart w:id="15" w:name="_GoBack"/>
      <w:bookmarkEnd w:id="15"/>
    </w:p>
    <w:p w14:paraId="5FB9051E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02包代理费金额：0.519000万元</w:t>
      </w:r>
    </w:p>
    <w:p w14:paraId="640F970D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D8A906A">
      <w:pPr>
        <w:keepNext/>
        <w:keepLines/>
        <w:spacing w:before="260" w:after="260" w:line="360" w:lineRule="auto"/>
        <w:ind w:firstLine="700" w:firstLineChars="25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3" w:name="_Toc28359100"/>
      <w:bookmarkStart w:id="4" w:name="_Toc35393641"/>
      <w:bookmarkStart w:id="5" w:name="_Toc35393810"/>
      <w:bookmarkStart w:id="6" w:name="_Toc28359023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7968F796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名    称：</w:t>
      </w:r>
      <w:r>
        <w:rPr>
          <w:rFonts w:ascii="仿宋" w:hAnsi="仿宋" w:eastAsia="仿宋" w:cs="Times New Roman"/>
          <w:color w:val="auto"/>
          <w:sz w:val="28"/>
          <w:szCs w:val="28"/>
          <w:u w:val="single"/>
        </w:rPr>
        <w:t>自然资源部国土卫星遥感应用中心</w:t>
      </w:r>
    </w:p>
    <w:p w14:paraId="42846EA2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single"/>
        </w:rPr>
        <w:t>北京市海淀区紫竹院百胜村1号</w:t>
      </w:r>
    </w:p>
    <w:p w14:paraId="6A098ADA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联系方式：</w:t>
      </w:r>
      <w:r>
        <w:rPr>
          <w:rFonts w:ascii="仿宋" w:hAnsi="仿宋" w:eastAsia="仿宋" w:cs="Times New Roman"/>
          <w:color w:val="auto"/>
          <w:sz w:val="28"/>
          <w:szCs w:val="28"/>
          <w:u w:val="single"/>
        </w:rPr>
        <w:t>刘老师  010-68412123</w:t>
      </w:r>
    </w:p>
    <w:p w14:paraId="26197D63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7" w:name="_Toc35393642"/>
      <w:bookmarkStart w:id="8" w:name="_Toc35393811"/>
      <w:bookmarkStart w:id="9" w:name="_Toc28359024"/>
      <w:bookmarkStart w:id="10" w:name="_Toc28359101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645CAFBC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7F6E47CB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6DEBF9D1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E168162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11" w:name="_Toc28359025"/>
      <w:bookmarkStart w:id="12" w:name="_Toc28359102"/>
      <w:bookmarkStart w:id="13" w:name="_Toc35393812"/>
      <w:bookmarkStart w:id="14" w:name="_Toc35393643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4B4BAF0D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马娟娟、刘健、聂娅琼</w:t>
      </w:r>
    </w:p>
    <w:p w14:paraId="339C3A32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010-62688223（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获取</w:t>
      </w:r>
      <w:r>
        <w:rPr>
          <w:rFonts w:ascii="仿宋" w:hAnsi="仿宋" w:eastAsia="仿宋" w:cs="Times New Roman"/>
          <w:sz w:val="28"/>
          <w:szCs w:val="28"/>
          <w:u w:val="single"/>
        </w:rPr>
        <w:t>文件、发票咨询）、010-62686386（项目问询）、liujian5@sstc20.com（项目问询）</w:t>
      </w:r>
    </w:p>
    <w:p w14:paraId="5313FDC9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2F63414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1.采购文件</w:t>
      </w:r>
    </w:p>
    <w:p w14:paraId="519A843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2.中小企业声明函</w:t>
      </w:r>
    </w:p>
    <w:p w14:paraId="20F4B818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1A2A122B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2025年8月4日</w:t>
      </w:r>
    </w:p>
    <w:p w14:paraId="18FE8D5B">
      <w:pPr>
        <w:rPr>
          <w:rFonts w:hint="eastAsia"/>
        </w:rPr>
      </w:pPr>
      <w:r>
        <w:drawing>
          <wp:inline distT="0" distB="0" distL="114300" distR="114300">
            <wp:extent cx="5274310" cy="713613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2590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A25A8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7BF1"/>
    <w:rsid w:val="006D6F7F"/>
    <w:rsid w:val="007239CC"/>
    <w:rsid w:val="007466E5"/>
    <w:rsid w:val="00765CB1"/>
    <w:rsid w:val="00766F17"/>
    <w:rsid w:val="00776ACA"/>
    <w:rsid w:val="007C6181"/>
    <w:rsid w:val="008415D5"/>
    <w:rsid w:val="00863330"/>
    <w:rsid w:val="00863A21"/>
    <w:rsid w:val="00891ED1"/>
    <w:rsid w:val="008F0C31"/>
    <w:rsid w:val="008F1FEF"/>
    <w:rsid w:val="00906437"/>
    <w:rsid w:val="00912FF4"/>
    <w:rsid w:val="00931A13"/>
    <w:rsid w:val="00935121"/>
    <w:rsid w:val="00940B71"/>
    <w:rsid w:val="00945BED"/>
    <w:rsid w:val="00952C3D"/>
    <w:rsid w:val="0096692B"/>
    <w:rsid w:val="009837A6"/>
    <w:rsid w:val="009C7629"/>
    <w:rsid w:val="009D46F0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06841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08F43653"/>
    <w:rsid w:val="10F254BD"/>
    <w:rsid w:val="129F51E6"/>
    <w:rsid w:val="158B6D3B"/>
    <w:rsid w:val="15D6407B"/>
    <w:rsid w:val="1F2B2F04"/>
    <w:rsid w:val="1FB65DB1"/>
    <w:rsid w:val="32BB6B06"/>
    <w:rsid w:val="34B302C3"/>
    <w:rsid w:val="35235501"/>
    <w:rsid w:val="3C4816E7"/>
    <w:rsid w:val="415840B6"/>
    <w:rsid w:val="504C2312"/>
    <w:rsid w:val="54F54C21"/>
    <w:rsid w:val="56110B2B"/>
    <w:rsid w:val="5809221B"/>
    <w:rsid w:val="64FB346E"/>
    <w:rsid w:val="67DF4515"/>
    <w:rsid w:val="69B651F3"/>
    <w:rsid w:val="6E296D1B"/>
    <w:rsid w:val="6E7569F2"/>
    <w:rsid w:val="76E16AC1"/>
    <w:rsid w:val="7A0627D9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网格型1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615</Words>
  <Characters>746</Characters>
  <Lines>6</Lines>
  <Paragraphs>1</Paragraphs>
  <TotalTime>1</TotalTime>
  <ScaleCrop>false</ScaleCrop>
  <LinksUpToDate>false</LinksUpToDate>
  <CharactersWithSpaces>766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宋达</cp:lastModifiedBy>
  <dcterms:modified xsi:type="dcterms:W3CDTF">2025-08-04T06:04:35Z</dcterms:modified>
  <cp:revision>100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59B279C574AC42C6827448E6E50DBE71_13</vt:lpwstr>
  </property>
  <property fmtid="{D5CDD505-2E9C-101B-9397-08002B2CF9AE}" pid="4" name="KSOTemplateDocerSaveRecord">
    <vt:lpwstr>eyJoZGlkIjoiZWRlNTlmMTdhZmUzY2JkYmRiOGU5NGZlYzZiMWZmOTEiLCJ1c2VySWQiOiIxMDA4MDU2MDU4In0=</vt:lpwstr>
  </property>
</Properties>
</file>