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泉州市嘉隆招标代理有限公司</w:t>
      </w:r>
    </w:p>
    <w:p>
      <w:pPr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购买招标文件登记表</w:t>
      </w:r>
    </w:p>
    <w:tbl>
      <w:tblPr>
        <w:tblStyle w:val="8"/>
        <w:tblW w:w="10100" w:type="dxa"/>
        <w:tblInd w:w="-2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0"/>
        <w:gridCol w:w="73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2730" w:type="dxa"/>
            <w:vAlign w:val="center"/>
          </w:tcPr>
          <w:p>
            <w:pPr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招 标 编 号</w:t>
            </w:r>
            <w:r>
              <w:rPr>
                <w:rFonts w:hint="eastAsia" w:ascii="宋体" w:hAnsi="宋体" w:eastAsia="宋体"/>
                <w:sz w:val="24"/>
                <w:szCs w:val="28"/>
                <w:lang w:eastAsia="zh-CN"/>
              </w:rPr>
              <w:t>（必填）</w:t>
            </w:r>
          </w:p>
        </w:tc>
        <w:tc>
          <w:tcPr>
            <w:tcW w:w="7370" w:type="dxa"/>
            <w:vAlign w:val="center"/>
          </w:tcPr>
          <w:p>
            <w:pPr>
              <w:ind w:firstLine="360" w:firstLineChars="150"/>
              <w:rPr>
                <w:rFonts w:ascii="宋体" w:hAnsi="宋体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73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>登 记 时 间</w:t>
            </w:r>
          </w:p>
        </w:tc>
        <w:tc>
          <w:tcPr>
            <w:tcW w:w="7370" w:type="dxa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8"/>
              </w:rPr>
            </w:pPr>
            <w:r>
              <w:rPr>
                <w:rFonts w:hint="eastAsia" w:ascii="宋体" w:hAnsi="宋体"/>
                <w:b/>
                <w:sz w:val="24"/>
                <w:szCs w:val="28"/>
              </w:rPr>
              <w:t xml:space="preserve">年  月  日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273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>项 目 名 称</w:t>
            </w:r>
            <w:r>
              <w:rPr>
                <w:rFonts w:hint="eastAsia" w:ascii="宋体" w:hAnsi="宋体"/>
                <w:sz w:val="24"/>
                <w:szCs w:val="28"/>
                <w:lang w:eastAsia="zh-CN"/>
              </w:rPr>
              <w:t>（必填）</w:t>
            </w:r>
          </w:p>
        </w:tc>
        <w:tc>
          <w:tcPr>
            <w:tcW w:w="7370" w:type="dxa"/>
            <w:vAlign w:val="center"/>
          </w:tcPr>
          <w:p>
            <w:pPr>
              <w:pStyle w:val="3"/>
              <w:spacing w:line="480" w:lineRule="auto"/>
              <w:jc w:val="center"/>
              <w:rPr>
                <w:rFonts w:hAnsi="宋体"/>
                <w:b/>
                <w:sz w:val="24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2730" w:type="dxa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>合同包号</w:t>
            </w:r>
            <w:r>
              <w:rPr>
                <w:rFonts w:hint="eastAsia" w:ascii="宋体" w:hAnsi="宋体"/>
                <w:sz w:val="24"/>
                <w:szCs w:val="28"/>
                <w:lang w:eastAsia="zh-CN"/>
              </w:rPr>
              <w:t>（必填）</w:t>
            </w:r>
          </w:p>
        </w:tc>
        <w:tc>
          <w:tcPr>
            <w:tcW w:w="7370" w:type="dxa"/>
            <w:vAlign w:val="center"/>
          </w:tcPr>
          <w:p>
            <w:pPr>
              <w:spacing w:line="360" w:lineRule="exact"/>
              <w:ind w:left="-13" w:leftChars="-44" w:right="-260" w:rightChars="-124" w:hanging="79" w:hangingChars="33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 w:cs="宋体"/>
                <w:sz w:val="24"/>
                <w:szCs w:val="28"/>
              </w:rPr>
              <w:t xml:space="preserve">                     </w:t>
            </w:r>
            <w:r>
              <w:rPr>
                <w:rFonts w:hint="eastAsia" w:ascii="MS Mincho" w:hAnsi="MS Mincho" w:cs="MS Mincho"/>
                <w:sz w:val="24"/>
                <w:szCs w:val="28"/>
                <w:lang w:eastAsia="zh-CN"/>
              </w:rPr>
              <w:t>☑</w:t>
            </w:r>
            <w:r>
              <w:rPr>
                <w:rFonts w:hint="eastAsia" w:ascii="宋体" w:hAnsi="宋体" w:cs="宋体"/>
                <w:sz w:val="24"/>
                <w:szCs w:val="28"/>
              </w:rPr>
              <w:t>（</w:t>
            </w:r>
            <w:r>
              <w:rPr>
                <w:rFonts w:hint="eastAsia" w:ascii="宋体" w:hAnsi="宋体" w:cs="宋体"/>
                <w:sz w:val="24"/>
                <w:szCs w:val="28"/>
                <w:lang w:val="en-US" w:eastAsia="zh-CN"/>
              </w:rPr>
              <w:t xml:space="preserve">                 </w:t>
            </w:r>
            <w:r>
              <w:rPr>
                <w:rFonts w:hint="eastAsia" w:ascii="宋体" w:hAnsi="宋体" w:cs="宋体"/>
                <w:sz w:val="24"/>
                <w:szCs w:val="28"/>
              </w:rPr>
              <w:t xml:space="preserve">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273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>供 应 商 名 称</w:t>
            </w:r>
            <w:r>
              <w:rPr>
                <w:rFonts w:hint="eastAsia" w:ascii="宋体" w:hAnsi="宋体"/>
                <w:sz w:val="24"/>
                <w:szCs w:val="28"/>
                <w:lang w:eastAsia="zh-CN"/>
              </w:rPr>
              <w:t>（必填）</w:t>
            </w:r>
          </w:p>
        </w:tc>
        <w:tc>
          <w:tcPr>
            <w:tcW w:w="737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</w:trPr>
        <w:tc>
          <w:tcPr>
            <w:tcW w:w="273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>供 应 商 地 址</w:t>
            </w:r>
            <w:r>
              <w:rPr>
                <w:rFonts w:hint="eastAsia" w:ascii="宋体" w:hAnsi="宋体"/>
                <w:sz w:val="24"/>
                <w:szCs w:val="28"/>
                <w:lang w:eastAsia="zh-CN"/>
              </w:rPr>
              <w:t>（必填）</w:t>
            </w:r>
          </w:p>
        </w:tc>
        <w:tc>
          <w:tcPr>
            <w:tcW w:w="737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73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>联  系  人</w:t>
            </w:r>
            <w:r>
              <w:rPr>
                <w:rFonts w:hint="eastAsia" w:ascii="宋体" w:hAnsi="宋体"/>
                <w:sz w:val="24"/>
                <w:szCs w:val="28"/>
                <w:lang w:eastAsia="zh-CN"/>
              </w:rPr>
              <w:t>（必填）</w:t>
            </w:r>
          </w:p>
        </w:tc>
        <w:tc>
          <w:tcPr>
            <w:tcW w:w="737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273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>手      机</w:t>
            </w:r>
            <w:r>
              <w:rPr>
                <w:rFonts w:hint="eastAsia" w:ascii="宋体" w:hAnsi="宋体"/>
                <w:sz w:val="24"/>
                <w:szCs w:val="28"/>
                <w:lang w:eastAsia="zh-CN"/>
              </w:rPr>
              <w:t>（必填）</w:t>
            </w:r>
          </w:p>
        </w:tc>
        <w:tc>
          <w:tcPr>
            <w:tcW w:w="737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73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>传      真</w:t>
            </w:r>
          </w:p>
        </w:tc>
        <w:tc>
          <w:tcPr>
            <w:tcW w:w="737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</w:trPr>
        <w:tc>
          <w:tcPr>
            <w:tcW w:w="273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>联 系 电 话</w:t>
            </w:r>
            <w:r>
              <w:rPr>
                <w:rFonts w:hint="eastAsia" w:ascii="宋体" w:hAnsi="宋体"/>
                <w:sz w:val="24"/>
                <w:szCs w:val="28"/>
                <w:lang w:eastAsia="zh-CN"/>
              </w:rPr>
              <w:t>（必填）</w:t>
            </w:r>
          </w:p>
        </w:tc>
        <w:tc>
          <w:tcPr>
            <w:tcW w:w="737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273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>电 子 邮 箱</w:t>
            </w:r>
            <w:r>
              <w:rPr>
                <w:rFonts w:hint="eastAsia" w:ascii="宋体" w:hAnsi="宋体"/>
                <w:sz w:val="24"/>
                <w:szCs w:val="28"/>
                <w:lang w:eastAsia="zh-CN"/>
              </w:rPr>
              <w:t>（必填）</w:t>
            </w:r>
          </w:p>
        </w:tc>
        <w:tc>
          <w:tcPr>
            <w:tcW w:w="7370" w:type="dxa"/>
            <w:vAlign w:val="center"/>
          </w:tcPr>
          <w:p>
            <w:pPr>
              <w:jc w:val="left"/>
              <w:rPr>
                <w:rFonts w:ascii="宋体" w:hAnsi="宋体"/>
                <w:b/>
                <w:sz w:val="24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</w:trPr>
        <w:tc>
          <w:tcPr>
            <w:tcW w:w="2730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4"/>
                <w:szCs w:val="28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报名费缴纳方式</w:t>
            </w:r>
            <w:r>
              <w:rPr>
                <w:rFonts w:hint="eastAsia" w:ascii="宋体" w:hAnsi="宋体" w:eastAsia="宋体"/>
                <w:sz w:val="24"/>
                <w:szCs w:val="28"/>
                <w:lang w:eastAsia="zh-CN"/>
              </w:rPr>
              <w:t>（转账或扫码）</w:t>
            </w:r>
            <w:bookmarkStart w:id="0" w:name="_GoBack"/>
            <w:bookmarkEnd w:id="0"/>
          </w:p>
        </w:tc>
        <w:tc>
          <w:tcPr>
            <w:tcW w:w="7370" w:type="dxa"/>
            <w:vAlign w:val="center"/>
          </w:tcPr>
          <w:p>
            <w:pPr>
              <w:jc w:val="left"/>
              <w:rPr>
                <w:rFonts w:hint="eastAsia" w:ascii="宋体" w:hAnsi="宋体" w:eastAsia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开户行：中国民生银行泉州分行营业部</w:t>
            </w:r>
          </w:p>
          <w:p>
            <w:pPr>
              <w:jc w:val="left"/>
              <w:rPr>
                <w:rFonts w:hint="eastAsia" w:ascii="宋体" w:hAnsi="宋体" w:eastAsia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帐  号：2301012830009195</w:t>
            </w:r>
          </w:p>
          <w:p>
            <w:pPr>
              <w:jc w:val="left"/>
              <w:rPr>
                <w:rFonts w:hint="eastAsia" w:ascii="宋体" w:hAnsi="宋体" w:eastAsia="宋体"/>
                <w:sz w:val="24"/>
                <w:szCs w:val="28"/>
              </w:rPr>
            </w:pPr>
            <w:r>
              <w:rPr>
                <w:rFonts w:hint="eastAsia" w:ascii="宋体" w:hAnsi="宋体" w:eastAsia="宋体"/>
                <w:sz w:val="24"/>
                <w:szCs w:val="28"/>
              </w:rPr>
              <w:t>收款人：泉州市嘉隆招标代理有限公司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7" w:hRule="atLeast"/>
        </w:trPr>
        <w:tc>
          <w:tcPr>
            <w:tcW w:w="2730" w:type="dxa"/>
            <w:vMerge w:val="continue"/>
            <w:tcBorders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</w:p>
        </w:tc>
        <w:tc>
          <w:tcPr>
            <w:tcW w:w="7370" w:type="dxa"/>
            <w:vAlign w:val="center"/>
          </w:tcPr>
          <w:p>
            <w:pPr>
              <w:jc w:val="both"/>
              <w:rPr>
                <w:rFonts w:hint="eastAsia" w:ascii="宋体" w:hAnsi="宋体"/>
                <w:b/>
                <w:color w:val="FF0000"/>
                <w:sz w:val="24"/>
                <w:szCs w:val="28"/>
              </w:rPr>
            </w:pPr>
            <w:r>
              <w:rPr>
                <w:rFonts w:hint="eastAsia" w:ascii="宋体" w:hAnsi="宋体"/>
                <w:b/>
                <w:sz w:val="24"/>
                <w:szCs w:val="28"/>
              </w:rPr>
              <w:t xml:space="preserve"> </w:t>
            </w:r>
            <w:r>
              <w:rPr>
                <w:rFonts w:hint="eastAsia" w:ascii="宋体" w:hAnsi="宋体"/>
                <w:b/>
                <w:color w:val="FF0000"/>
                <w:sz w:val="24"/>
                <w:szCs w:val="28"/>
              </w:rPr>
              <w:drawing>
                <wp:inline distT="0" distB="0" distL="114300" distR="114300">
                  <wp:extent cx="2717800" cy="3395345"/>
                  <wp:effectExtent l="0" t="0" r="6350" b="14605"/>
                  <wp:docPr id="2" name="图片 2" descr="标书费收款二维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标书费收款二维码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7800" cy="3395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both"/>
              <w:rPr>
                <w:rFonts w:hint="eastAsia" w:ascii="宋体" w:hAnsi="宋体"/>
                <w:b/>
                <w:color w:val="FF0000"/>
                <w:sz w:val="24"/>
                <w:szCs w:val="28"/>
                <w:lang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8"/>
              </w:rPr>
              <w:t>扫二维码支付</w:t>
            </w:r>
            <w:r>
              <w:rPr>
                <w:rFonts w:hint="eastAsia" w:ascii="宋体" w:hAnsi="宋体"/>
                <w:b/>
                <w:color w:val="FF0000"/>
                <w:sz w:val="24"/>
                <w:szCs w:val="28"/>
                <w:lang w:eastAsia="zh-CN"/>
              </w:rPr>
              <w:t>时</w:t>
            </w:r>
            <w:r>
              <w:rPr>
                <w:rFonts w:hint="eastAsia" w:ascii="宋体" w:hAnsi="宋体"/>
                <w:b/>
                <w:color w:val="FF0000"/>
                <w:sz w:val="24"/>
                <w:szCs w:val="28"/>
              </w:rPr>
              <w:t>,</w:t>
            </w:r>
            <w:r>
              <w:rPr>
                <w:rFonts w:hint="eastAsia" w:ascii="宋体" w:hAnsi="宋体"/>
                <w:b/>
                <w:color w:val="FF0000"/>
                <w:sz w:val="24"/>
                <w:szCs w:val="28"/>
                <w:lang w:eastAsia="zh-CN"/>
              </w:rPr>
              <w:t>一定要</w:t>
            </w:r>
            <w:r>
              <w:rPr>
                <w:rFonts w:hint="eastAsia" w:ascii="宋体" w:hAnsi="宋体"/>
                <w:b/>
                <w:color w:val="FF0000"/>
                <w:sz w:val="24"/>
                <w:szCs w:val="28"/>
              </w:rPr>
              <w:t>备注公司名称</w:t>
            </w:r>
            <w:r>
              <w:rPr>
                <w:rFonts w:hint="eastAsia" w:ascii="宋体" w:hAnsi="宋体"/>
                <w:b/>
                <w:color w:val="FF0000"/>
                <w:sz w:val="24"/>
                <w:szCs w:val="28"/>
                <w:lang w:eastAsia="zh-CN"/>
              </w:rPr>
              <w:t>简写！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9" w:hRule="atLeast"/>
        </w:trPr>
        <w:tc>
          <w:tcPr>
            <w:tcW w:w="10100" w:type="dxa"/>
            <w:gridSpan w:val="2"/>
            <w:vAlign w:val="center"/>
          </w:tcPr>
          <w:p>
            <w:pPr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>备  注：</w:t>
            </w:r>
          </w:p>
          <w:p>
            <w:pPr>
              <w:pStyle w:val="10"/>
              <w:numPr>
                <w:ilvl w:val="0"/>
                <w:numId w:val="0"/>
              </w:numPr>
              <w:ind w:left="480" w:leftChars="0"/>
              <w:rPr>
                <w:rFonts w:hint="eastAsia" w:ascii="宋体" w:hAnsi="宋体"/>
                <w:b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  <w:lang w:val="en-US" w:eastAsia="zh-CN"/>
              </w:rPr>
              <w:t>1、</w:t>
            </w:r>
            <w:r>
              <w:rPr>
                <w:rFonts w:hint="eastAsia" w:ascii="宋体" w:hAnsi="宋体"/>
                <w:sz w:val="24"/>
                <w:szCs w:val="28"/>
              </w:rPr>
              <w:t>供应商必须认真填写本登记表，并领取招标文件及全部资料，否则所造成的后果本司不负任何责任</w:t>
            </w:r>
            <w:r>
              <w:rPr>
                <w:rFonts w:hint="eastAsia" w:ascii="宋体" w:hAnsi="宋体"/>
                <w:b/>
                <w:sz w:val="24"/>
                <w:szCs w:val="28"/>
              </w:rPr>
              <w:t>（</w:t>
            </w:r>
            <w:r>
              <w:rPr>
                <w:rFonts w:hint="eastAsia" w:ascii="宋体" w:hAnsi="宋体"/>
                <w:b/>
                <w:color w:val="FF0000"/>
                <w:sz w:val="24"/>
                <w:szCs w:val="28"/>
              </w:rPr>
              <w:t>后附转账凭证</w:t>
            </w:r>
            <w:r>
              <w:rPr>
                <w:rFonts w:hint="eastAsia" w:ascii="宋体" w:hAnsi="宋体"/>
                <w:b/>
                <w:sz w:val="24"/>
                <w:szCs w:val="28"/>
              </w:rPr>
              <w:t>）。</w:t>
            </w:r>
          </w:p>
          <w:p>
            <w:pPr>
              <w:pStyle w:val="10"/>
              <w:numPr>
                <w:ilvl w:val="0"/>
                <w:numId w:val="0"/>
              </w:numPr>
              <w:ind w:left="480" w:leftChars="0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  <w:lang w:val="en-US" w:eastAsia="zh-CN"/>
              </w:rPr>
              <w:t>2、</w:t>
            </w:r>
            <w:r>
              <w:rPr>
                <w:rFonts w:hint="eastAsia" w:ascii="宋体" w:hAnsi="宋体"/>
                <w:sz w:val="24"/>
                <w:szCs w:val="28"/>
              </w:rPr>
              <w:t>报名费收据可到公司现场领取。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8" w:hRule="atLeast"/>
        </w:trPr>
        <w:tc>
          <w:tcPr>
            <w:tcW w:w="273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  <w:r>
              <w:rPr>
                <w:rFonts w:hint="eastAsia" w:ascii="宋体" w:hAnsi="宋体"/>
                <w:sz w:val="24"/>
                <w:szCs w:val="28"/>
              </w:rPr>
              <w:t>转账凭证</w:t>
            </w:r>
          </w:p>
        </w:tc>
        <w:tc>
          <w:tcPr>
            <w:tcW w:w="7370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8"/>
              </w:rPr>
            </w:pPr>
          </w:p>
        </w:tc>
      </w:tr>
    </w:tbl>
    <w:p/>
    <w:sectPr>
      <w:headerReference r:id="rId3" w:type="default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NhMjM4ZjA0MzJiOWZjY2YzZDk3NTE1NzlmYjE0YjMifQ=="/>
  </w:docVars>
  <w:rsids>
    <w:rsidRoot w:val="79DD387A"/>
    <w:rsid w:val="000214B0"/>
    <w:rsid w:val="001B407B"/>
    <w:rsid w:val="001C5CD3"/>
    <w:rsid w:val="001D5C7C"/>
    <w:rsid w:val="00353218"/>
    <w:rsid w:val="00450922"/>
    <w:rsid w:val="0053032E"/>
    <w:rsid w:val="0054597C"/>
    <w:rsid w:val="00581160"/>
    <w:rsid w:val="005C032E"/>
    <w:rsid w:val="005D03ED"/>
    <w:rsid w:val="00656DFC"/>
    <w:rsid w:val="00687C35"/>
    <w:rsid w:val="00705F9E"/>
    <w:rsid w:val="00795531"/>
    <w:rsid w:val="007E2A6F"/>
    <w:rsid w:val="00835089"/>
    <w:rsid w:val="00851658"/>
    <w:rsid w:val="008D4CB6"/>
    <w:rsid w:val="009A27C3"/>
    <w:rsid w:val="00A235B7"/>
    <w:rsid w:val="00A673BB"/>
    <w:rsid w:val="00AB3F8D"/>
    <w:rsid w:val="00C31B28"/>
    <w:rsid w:val="00C831DF"/>
    <w:rsid w:val="00E8378F"/>
    <w:rsid w:val="00E863AE"/>
    <w:rsid w:val="00F62792"/>
    <w:rsid w:val="00F83D2E"/>
    <w:rsid w:val="012C13D5"/>
    <w:rsid w:val="05BB3A0F"/>
    <w:rsid w:val="08071A24"/>
    <w:rsid w:val="0B266D19"/>
    <w:rsid w:val="1FE031A4"/>
    <w:rsid w:val="20F84D3A"/>
    <w:rsid w:val="2E6A39B9"/>
    <w:rsid w:val="3B143534"/>
    <w:rsid w:val="5BBC5664"/>
    <w:rsid w:val="5DBF5259"/>
    <w:rsid w:val="5FD36377"/>
    <w:rsid w:val="63D61DF2"/>
    <w:rsid w:val="6EC80C25"/>
    <w:rsid w:val="76ED23DD"/>
    <w:rsid w:val="791330E8"/>
    <w:rsid w:val="79DD387A"/>
    <w:rsid w:val="7AC9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Fließtext"/>
    <w:basedOn w:val="1"/>
    <w:qFormat/>
    <w:uiPriority w:val="0"/>
    <w:pPr>
      <w:overflowPunct w:val="0"/>
      <w:autoSpaceDE w:val="0"/>
      <w:autoSpaceDN w:val="0"/>
      <w:adjustRightInd w:val="0"/>
      <w:textAlignment w:val="baseline"/>
    </w:pPr>
    <w:rPr>
      <w:kern w:val="28"/>
      <w:szCs w:val="20"/>
    </w:rPr>
  </w:style>
  <w:style w:type="paragraph" w:styleId="3">
    <w:name w:val="Plain Text"/>
    <w:basedOn w:val="1"/>
    <w:qFormat/>
    <w:uiPriority w:val="0"/>
    <w:rPr>
      <w:rFonts w:ascii="宋体" w:hAnsi="Courier New"/>
      <w:szCs w:val="20"/>
    </w:rPr>
  </w:style>
  <w:style w:type="paragraph" w:styleId="4">
    <w:name w:val="Balloon Text"/>
    <w:basedOn w:val="1"/>
    <w:link w:val="11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iPriority w:val="99"/>
    <w:pPr>
      <w:widowControl/>
      <w:spacing w:before="100" w:beforeLines="0" w:beforeAutospacing="1" w:after="100" w:afterLines="0" w:afterAutospacing="1" w:line="360" w:lineRule="auto"/>
      <w:jc w:val="left"/>
    </w:pPr>
    <w:rPr>
      <w:rFonts w:ascii="宋体" w:hAnsi="宋体" w:cs="宋体"/>
      <w:kern w:val="0"/>
      <w:sz w:val="24"/>
    </w:rPr>
  </w:style>
  <w:style w:type="paragraph" w:styleId="10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1">
    <w:name w:val="批注框文本 Char"/>
    <w:basedOn w:val="9"/>
    <w:link w:val="4"/>
    <w:qFormat/>
    <w:uiPriority w:val="0"/>
    <w:rPr>
      <w:rFonts w:asciiTheme="minorHAnsi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228</Words>
  <Characters>228</Characters>
  <Lines>2</Lines>
  <Paragraphs>1</Paragraphs>
  <TotalTime>2</TotalTime>
  <ScaleCrop>false</ScaleCrop>
  <LinksUpToDate>false</LinksUpToDate>
  <CharactersWithSpaces>327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2018-09-06T07:46:00Z</dcterms:created>
  <dc:creator>华腾招标-黄琦</dc:creator>
  <cp:lastModifiedBy>少红</cp:lastModifiedBy>
  <cp:lastPrinted>2018-07-25T07:37:00Z</cp:lastPrinted>
  <dcterms:modified xsi:type="dcterms:W3CDTF">2023-03-07T03:46:09Z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8D5DDF72523747CA84511452E5C78CC5</vt:lpwstr>
  </property>
</Properties>
</file>