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234B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节能/</w:t>
      </w:r>
      <w:r>
        <w:rPr>
          <w:rFonts w:hint="eastAsia"/>
          <w:sz w:val="44"/>
          <w:szCs w:val="44"/>
        </w:rPr>
        <w:t>环境</w:t>
      </w:r>
      <w:bookmarkStart w:id="0" w:name="_GoBack"/>
      <w:bookmarkEnd w:id="0"/>
      <w:r>
        <w:rPr>
          <w:rFonts w:hint="eastAsia"/>
          <w:sz w:val="44"/>
          <w:szCs w:val="44"/>
        </w:rPr>
        <w:t>标志产品</w:t>
      </w:r>
      <w:r>
        <w:rPr>
          <w:rFonts w:hint="eastAsia"/>
          <w:sz w:val="44"/>
          <w:szCs w:val="44"/>
          <w:lang w:eastAsia="zh-CN"/>
        </w:rPr>
        <w:t>认证证书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WQ1YTdiZmQzMTU2ZWUwN2EzNDkyYmUzNTgwYzAifQ=="/>
  </w:docVars>
  <w:rsids>
    <w:rsidRoot w:val="1C893373"/>
    <w:rsid w:val="03F47F88"/>
    <w:rsid w:val="0D520306"/>
    <w:rsid w:val="1C89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2024-05-24T09:56:00Z</dcterms:created>
  <dc:creator>屿</dc:creator>
  <cp:lastModifiedBy>屿</cp:lastModifiedBy>
  <dcterms:modified xsi:type="dcterms:W3CDTF">2024-08-30T05:58:40Z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4A667AF606344C3EA8818865B753BFDD_11</vt:lpwstr>
  </property>
</Properties>
</file>