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022AE">
      <w:pPr>
        <w:pStyle w:val="4"/>
        <w:spacing w:line="360" w:lineRule="auto"/>
        <w:outlineLvl w:val="1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零配件及耗材简要说明一览表</w:t>
      </w:r>
    </w:p>
    <w:p w14:paraId="38C6C105">
      <w:pPr>
        <w:spacing w:beforeLines="0" w:afterLines="0" w:line="360" w:lineRule="auto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 xml:space="preserve"> 项目编号：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                   </w:t>
      </w:r>
    </w:p>
    <w:tbl>
      <w:tblPr>
        <w:tblStyle w:val="2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2"/>
        <w:gridCol w:w="2055"/>
        <w:gridCol w:w="2533"/>
        <w:gridCol w:w="477"/>
        <w:gridCol w:w="477"/>
        <w:gridCol w:w="477"/>
        <w:gridCol w:w="691"/>
        <w:gridCol w:w="477"/>
        <w:gridCol w:w="477"/>
        <w:gridCol w:w="477"/>
      </w:tblGrid>
      <w:tr w14:paraId="01AE2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center"/>
          </w:tcPr>
          <w:p w14:paraId="373DDCB1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center"/>
          </w:tcPr>
          <w:p w14:paraId="48682E40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zh-CN"/>
              </w:rPr>
              <w:t>所配套设备主体</w:t>
            </w: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center"/>
          </w:tcPr>
          <w:p w14:paraId="025EC87D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zh-CN"/>
              </w:rPr>
              <w:t>备品备件名称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center"/>
          </w:tcPr>
          <w:p w14:paraId="30EA9D5F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zh-CN"/>
              </w:rPr>
              <w:t>规格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center"/>
          </w:tcPr>
          <w:p w14:paraId="67588C72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zh-CN"/>
              </w:rPr>
              <w:t>型号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center"/>
          </w:tcPr>
          <w:p w14:paraId="3DE12072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zh-CN"/>
              </w:rPr>
              <w:t>品牌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center"/>
          </w:tcPr>
          <w:p w14:paraId="4129F612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zh-CN"/>
              </w:rPr>
              <w:t>生产商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center"/>
          </w:tcPr>
          <w:p w14:paraId="222EFA7F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zh-CN"/>
              </w:rPr>
              <w:t>单位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center"/>
          </w:tcPr>
          <w:p w14:paraId="586CA621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zh-CN"/>
              </w:rPr>
              <w:t>数量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center"/>
          </w:tcPr>
          <w:p w14:paraId="7FB81C51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zh-CN"/>
              </w:rPr>
              <w:t>备注</w:t>
            </w:r>
          </w:p>
        </w:tc>
      </w:tr>
      <w:tr w14:paraId="28536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2596AE0F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66E91B74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2FE3DF82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185D597E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59A51D8F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41F14F4D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796F6949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4CB10259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300FB8F1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5B103D53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</w:tr>
      <w:tr w14:paraId="32A1E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0D955459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6F443E4F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656A7233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28C77403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08CEA887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6832DEF1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3C1130FB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4726A735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1695DCB8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4D34A7C0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</w:tr>
      <w:tr w14:paraId="0CEA7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71B5DDF6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7D9DCF1A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1CE536A8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0BA3B73C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10DEF731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40B53FE1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4D79BE59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79C4A3C4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791C03C0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1AFE1B76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</w:tr>
      <w:tr w14:paraId="3FC91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7497A448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5C5203AA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7157DB6D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0859FF09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1BF7DFEE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7A40D019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3166450C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0C9757A5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75446EDC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0746FABA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</w:tr>
      <w:tr w14:paraId="39A12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0BE2A66C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13CE7941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2BF7A9F6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006F2D97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128C62F5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10D09F6B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3E4B407A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4545115E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17083FFF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120DF2CA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</w:tr>
      <w:tr w14:paraId="15D29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6AC6EC34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6F06DB86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6CAD2DF2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3C788235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05ED53BC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6F391E93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0D0E5AE1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4433D145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4E81F29F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103FC910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</w:tr>
      <w:tr w14:paraId="38E63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66F94109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2D470A16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6AF0F2A7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3C9D44CA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4254A209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01179BF6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12203F32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6927F040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20AD4C2B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50069944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</w:tr>
      <w:tr w14:paraId="29E7B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1800823F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5270CD91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16D527A0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23F0E998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6C8FC008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6B45A420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09427CEE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5432F027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042420F5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31C015D9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</w:tr>
      <w:tr w14:paraId="2328E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6FC56484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768502EA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449A5F53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117284A0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04540298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1FB720FA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43C73769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4E9CB8FC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3111C27F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563D5BAA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</w:tr>
      <w:tr w14:paraId="40B15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74C01223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524DD65B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15AD034B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573CFB84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567381BF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29F6A72A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76FCCB84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40C873FA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3D0B9A29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4E21B347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</w:tr>
      <w:tr w14:paraId="62D1B9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1836B9DC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73040298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565B16A1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0C0DA95E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00A82BF5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16CC8917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29F4C5FD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65BD4952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471B28B3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0CA30128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</w:tr>
      <w:tr w14:paraId="7B589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7CE11F63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11200D2B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5FD6D740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48F2516F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49B4C313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47B22914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78DB1302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283BFA8B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0D907839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000000" w:fill="FFFFFF"/>
            <w:noWrap w:val="0"/>
            <w:vAlign w:val="top"/>
          </w:tcPr>
          <w:p w14:paraId="6625B0F1">
            <w:pPr>
              <w:spacing w:beforeLines="0" w:afterLines="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</w:tr>
    </w:tbl>
    <w:p w14:paraId="708BA60B">
      <w:pPr>
        <w:spacing w:beforeLines="0" w:afterLines="0" w:line="360" w:lineRule="auto"/>
        <w:rPr>
          <w:rFonts w:hint="eastAsia" w:ascii="仿宋" w:hAnsi="仿宋" w:eastAsia="仿宋" w:cs="仿宋"/>
          <w:sz w:val="24"/>
          <w:szCs w:val="24"/>
          <w:lang w:val="zh-CN"/>
        </w:rPr>
      </w:pPr>
    </w:p>
    <w:p w14:paraId="62F2686D">
      <w:pPr>
        <w:spacing w:beforeLines="0" w:afterLines="0" w:line="360" w:lineRule="auto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注：相同规格的货物不重复填写。</w:t>
      </w:r>
    </w:p>
    <w:p w14:paraId="476A4EC2">
      <w:pPr>
        <w:spacing w:beforeLines="0" w:afterLines="0" w:line="360" w:lineRule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  采购需求中标注了耗材限价的，供应商报价应不高于限价要求。</w:t>
      </w:r>
    </w:p>
    <w:p w14:paraId="080FE096">
      <w:pPr>
        <w:spacing w:beforeLines="0" w:afterLines="0" w:line="360" w:lineRule="auto"/>
        <w:rPr>
          <w:rFonts w:hint="eastAsia" w:ascii="仿宋" w:hAnsi="仿宋" w:eastAsia="仿宋" w:cs="仿宋"/>
          <w:sz w:val="24"/>
          <w:szCs w:val="24"/>
          <w:lang w:val="zh-CN"/>
        </w:rPr>
      </w:pPr>
    </w:p>
    <w:p w14:paraId="41029D6A">
      <w:pPr>
        <w:spacing w:line="360" w:lineRule="auto"/>
        <w:ind w:right="-161" w:firstLine="2650" w:firstLineChars="1100"/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  <w:t>供应商：</w:t>
      </w:r>
      <w:r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  <w:t xml:space="preserve">            （公章）                 </w:t>
      </w:r>
    </w:p>
    <w:p w14:paraId="6AA6005F">
      <w:pPr>
        <w:spacing w:line="360" w:lineRule="auto"/>
        <w:ind w:right="-161" w:firstLine="2650" w:firstLineChars="1100"/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  <w:t>法定代表人或被授权代表（签字或盖章）：</w:t>
      </w:r>
      <w:r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  <w:t xml:space="preserve">       </w:t>
      </w:r>
    </w:p>
    <w:p w14:paraId="0569B47D">
      <w:pPr>
        <w:ind w:firstLine="2650" w:firstLineChars="1100"/>
        <w:rPr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  <w:t>日期：</w:t>
      </w:r>
      <w:r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  <w:t xml:space="preserve">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yNmEyNmZmZmU4OTQwYjJlZWUxZWQyMDVkODAzMGIifQ=="/>
  </w:docVars>
  <w:rsids>
    <w:rsidRoot w:val="0279691D"/>
    <w:rsid w:val="0279691D"/>
    <w:rsid w:val="2BA339AF"/>
    <w:rsid w:val="69AD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127</Characters>
  <Lines>0</Lines>
  <Paragraphs>0</Paragraphs>
  <TotalTime>0</TotalTime>
  <ScaleCrop>false</ScaleCrop>
  <LinksUpToDate>false</LinksUpToDate>
  <CharactersWithSpaces>243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2024-08-20T07:32:00Z</dcterms:created>
  <dc:creator>Zhe</dc:creator>
  <cp:lastModifiedBy>陕西中技招标有限公司</cp:lastModifiedBy>
  <dcterms:modified xsi:type="dcterms:W3CDTF">2025-04-23T06:50:00Z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CB626D7DD8D7404FAA80F4CB66F3A640_11</vt:lpwstr>
  </property>
  <property fmtid="{D5CDD505-2E9C-101B-9397-08002B2CF9AE}" pid="4" name="KSOTemplateDocerSaveRecord">
    <vt:lpwstr>eyJoZGlkIjoiNzg2NmMxNjQ3YjEwMWQ0NzY0ZGIyNjIyNDMzNDY3MjciLCJ1c2VySWQiOiI0ODM0NjExNDgifQ==</vt:lpwstr>
  </property>
</Properties>
</file>