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7DF86">
      <w:pPr>
        <w:pStyle w:val="3"/>
        <w:tabs>
          <w:tab w:val="left" w:pos="10500"/>
        </w:tabs>
        <w:spacing w:line="400" w:lineRule="exact"/>
        <w:jc w:val="center"/>
        <w:rPr>
          <w:rFonts w:ascii="宋体" w:hAnsi="宋体" w:cs="宋体"/>
          <w:sz w:val="28"/>
          <w:szCs w:val="28"/>
        </w:rPr>
      </w:pPr>
      <w:r>
        <w:t>（因系统固化原因，</w:t>
      </w:r>
      <w:r>
        <w:rPr>
          <w:rFonts w:hint="eastAsia"/>
          <w:lang w:val="en-US" w:eastAsia="zh-CN"/>
        </w:rPr>
        <w:t>报价</w:t>
      </w:r>
      <w:r>
        <w:rPr>
          <w:rFonts w:hint="eastAsia"/>
        </w:rPr>
        <w:t>表</w:t>
      </w:r>
      <w:r>
        <w:t>以此为准</w:t>
      </w:r>
      <w:r>
        <w:rPr>
          <w:rFonts w:hint="eastAsia"/>
        </w:rPr>
        <w:t>，系统要求的</w:t>
      </w:r>
      <w:r>
        <w:rPr>
          <w:rFonts w:hint="eastAsia"/>
          <w:lang w:val="en-US" w:eastAsia="zh-CN"/>
        </w:rPr>
        <w:t>报价</w:t>
      </w:r>
      <w:r>
        <w:rPr>
          <w:rFonts w:hint="eastAsia"/>
        </w:rPr>
        <w:t>表</w:t>
      </w:r>
      <w:r>
        <w:rPr>
          <w:rFonts w:hint="eastAsia"/>
          <w:lang w:val="en-US" w:eastAsia="zh-CN"/>
        </w:rPr>
        <w:t>金额按包件总预算填写</w:t>
      </w:r>
      <w:r>
        <w:t>）</w:t>
      </w:r>
    </w:p>
    <w:p w14:paraId="11D9A86E">
      <w:pPr>
        <w:spacing w:line="360" w:lineRule="auto"/>
        <w:ind w:left="1532" w:hanging="1532" w:hangingChars="545"/>
        <w:jc w:val="center"/>
        <w:rPr>
          <w:rFonts w:hint="eastAsia" w:ascii="Calibri" w:hAnsi="Calibri" w:eastAsia="宋体" w:cs="Times New Roman"/>
          <w:b/>
          <w:bCs/>
          <w:kern w:val="2"/>
          <w:sz w:val="28"/>
          <w:szCs w:val="28"/>
        </w:rPr>
      </w:pPr>
      <w:r>
        <w:rPr>
          <w:rFonts w:hint="eastAsia" w:ascii="Calibri" w:hAnsi="Calibri" w:cs="Times New Roman"/>
          <w:b/>
          <w:bCs/>
          <w:kern w:val="2"/>
          <w:sz w:val="28"/>
          <w:szCs w:val="28"/>
          <w:lang w:val="en-US" w:eastAsia="zh-CN"/>
        </w:rPr>
        <w:t>报价</w:t>
      </w: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</w:rPr>
        <w:t>表</w:t>
      </w:r>
    </w:p>
    <w:p w14:paraId="211D567C">
      <w:pPr>
        <w:spacing w:line="360" w:lineRule="auto"/>
        <w:ind w:left="1532" w:hanging="1532" w:hangingChars="545"/>
        <w:rPr>
          <w:rFonts w:hint="eastAsia" w:ascii="Calibri" w:hAnsi="Calibri" w:eastAsia="宋体" w:cs="Times New Roman"/>
          <w:b/>
          <w:bCs/>
          <w:kern w:val="2"/>
          <w:sz w:val="28"/>
          <w:szCs w:val="28"/>
        </w:rPr>
      </w:pPr>
    </w:p>
    <w:p w14:paraId="21CD7730">
      <w:pPr>
        <w:spacing w:line="360" w:lineRule="auto"/>
        <w:rPr>
          <w:rFonts w:ascii="Calibri" w:hAnsi="Calibri" w:eastAsia="宋体" w:cs="Times New Roman"/>
          <w:b/>
          <w:bCs/>
          <w:kern w:val="2"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</w:rPr>
        <w:t>采购项目名称：</w:t>
      </w:r>
      <w:r>
        <w:rPr>
          <w:rFonts w:hint="eastAsia" w:ascii="Calibri" w:hAnsi="Calibri" w:eastAsia="宋体" w:cs="Times New Roman"/>
          <w:kern w:val="2"/>
          <w:sz w:val="28"/>
          <w:szCs w:val="28"/>
        </w:rPr>
        <w:t>{请填写</w:t>
      </w:r>
      <w:r>
        <w:rPr>
          <w:rFonts w:hint="eastAsia" w:ascii="Calibri" w:hAnsi="Calibri" w:eastAsia="宋体" w:cs="Times New Roman"/>
          <w:kern w:val="2"/>
          <w:sz w:val="28"/>
          <w:szCs w:val="28"/>
          <w:lang w:eastAsia="zh-Hans"/>
        </w:rPr>
        <w:t>采购项目名称</w:t>
      </w:r>
      <w:r>
        <w:rPr>
          <w:rFonts w:hint="eastAsia" w:ascii="Calibri" w:hAnsi="Calibri" w:eastAsia="宋体" w:cs="Times New Roman"/>
          <w:kern w:val="2"/>
          <w:sz w:val="28"/>
          <w:szCs w:val="28"/>
        </w:rPr>
        <w:t>}</w:t>
      </w:r>
    </w:p>
    <w:p w14:paraId="026433C0">
      <w:pPr>
        <w:spacing w:line="360" w:lineRule="auto"/>
        <w:rPr>
          <w:rFonts w:ascii="Calibri" w:hAnsi="Calibri" w:eastAsia="宋体" w:cs="Times New Roman"/>
          <w:kern w:val="2"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</w:rPr>
        <w:t>采购项目编号：</w:t>
      </w:r>
      <w:r>
        <w:rPr>
          <w:rFonts w:hint="eastAsia" w:ascii="Calibri" w:hAnsi="Calibri" w:eastAsia="宋体" w:cs="Times New Roman"/>
          <w:kern w:val="2"/>
          <w:sz w:val="28"/>
          <w:szCs w:val="28"/>
        </w:rPr>
        <w:t>{请填写</w:t>
      </w:r>
      <w:r>
        <w:rPr>
          <w:rFonts w:hint="eastAsia" w:ascii="Calibri" w:hAnsi="Calibri" w:eastAsia="宋体" w:cs="Times New Roman"/>
          <w:kern w:val="2"/>
          <w:sz w:val="28"/>
          <w:szCs w:val="28"/>
          <w:lang w:eastAsia="zh-Hans"/>
        </w:rPr>
        <w:t>采购项目编号</w:t>
      </w:r>
      <w:r>
        <w:rPr>
          <w:rFonts w:hint="eastAsia" w:ascii="Calibri" w:hAnsi="Calibri" w:eastAsia="宋体" w:cs="Times New Roman"/>
          <w:kern w:val="2"/>
          <w:sz w:val="28"/>
          <w:szCs w:val="28"/>
        </w:rPr>
        <w:t>}</w:t>
      </w:r>
      <w:r>
        <w:rPr>
          <w:rFonts w:ascii="Calibri" w:hAnsi="Calibri" w:eastAsia="宋体" w:cs="Times New Roman"/>
          <w:kern w:val="2"/>
          <w:sz w:val="28"/>
          <w:szCs w:val="28"/>
        </w:rPr>
        <w:t xml:space="preserve">   </w:t>
      </w:r>
    </w:p>
    <w:tbl>
      <w:tblPr>
        <w:tblStyle w:val="9"/>
        <w:tblW w:w="93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2088"/>
        <w:gridCol w:w="1342"/>
        <w:gridCol w:w="2340"/>
        <w:gridCol w:w="2518"/>
      </w:tblGrid>
      <w:tr w14:paraId="7078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20" w:type="dxa"/>
            <w:noWrap w:val="0"/>
            <w:vAlign w:val="center"/>
          </w:tcPr>
          <w:p w14:paraId="0F825AA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88" w:type="dxa"/>
            <w:noWrap w:val="0"/>
            <w:vAlign w:val="center"/>
          </w:tcPr>
          <w:p w14:paraId="14B1500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采购内容</w:t>
            </w:r>
          </w:p>
        </w:tc>
        <w:tc>
          <w:tcPr>
            <w:tcW w:w="1342" w:type="dxa"/>
            <w:noWrap w:val="0"/>
            <w:vAlign w:val="center"/>
          </w:tcPr>
          <w:p w14:paraId="25A3B4B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单价限价</w:t>
            </w:r>
          </w:p>
        </w:tc>
        <w:tc>
          <w:tcPr>
            <w:tcW w:w="2340" w:type="dxa"/>
            <w:noWrap w:val="0"/>
            <w:vAlign w:val="center"/>
          </w:tcPr>
          <w:p w14:paraId="5A0FA27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报价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/kg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518" w:type="dxa"/>
            <w:noWrap w:val="0"/>
            <w:vAlign w:val="center"/>
          </w:tcPr>
          <w:p w14:paraId="59FB5FD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6705B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20" w:type="dxa"/>
            <w:noWrap w:val="0"/>
            <w:vAlign w:val="center"/>
          </w:tcPr>
          <w:p w14:paraId="002FE59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88" w:type="dxa"/>
            <w:noWrap w:val="0"/>
            <w:vAlign w:val="center"/>
          </w:tcPr>
          <w:p w14:paraId="3DF244C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污泥无害化处置</w:t>
            </w:r>
          </w:p>
        </w:tc>
        <w:tc>
          <w:tcPr>
            <w:tcW w:w="1342" w:type="dxa"/>
            <w:noWrap w:val="0"/>
            <w:vAlign w:val="center"/>
          </w:tcPr>
          <w:p w14:paraId="67289E0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  <w:t>9元/kg</w:t>
            </w:r>
          </w:p>
        </w:tc>
        <w:tc>
          <w:tcPr>
            <w:tcW w:w="2340" w:type="dxa"/>
            <w:noWrap w:val="0"/>
            <w:vAlign w:val="center"/>
          </w:tcPr>
          <w:p w14:paraId="25EEC7A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518" w:type="dxa"/>
            <w:noWrap w:val="0"/>
            <w:vAlign w:val="center"/>
          </w:tcPr>
          <w:p w14:paraId="47F033E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化粪池和污水处理站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污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泥栅渣无害化处置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按每次实际清理后产生的污泥重量×成交单价据实结算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，一年总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费用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上限为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万元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lang w:val="en-US" w:eastAsia="zh-CN"/>
              </w:rPr>
              <w:t>如果一年内结算时超过60万元的按60万元支付。</w:t>
            </w:r>
          </w:p>
        </w:tc>
      </w:tr>
    </w:tbl>
    <w:p w14:paraId="4EC800B8">
      <w:pPr>
        <w:spacing w:line="400" w:lineRule="exact"/>
        <w:ind w:left="738" w:hanging="843" w:hangingChars="350"/>
        <w:rPr>
          <w:rFonts w:hAnsi="宋体" w:cs="宋体"/>
          <w:b/>
          <w:bCs/>
          <w:sz w:val="24"/>
          <w:szCs w:val="24"/>
          <w:lang w:bidi="ar"/>
        </w:rPr>
      </w:pPr>
      <w:r>
        <w:rPr>
          <w:rFonts w:hint="eastAsia" w:hAnsi="宋体" w:cs="宋体"/>
          <w:b/>
          <w:bCs/>
          <w:sz w:val="24"/>
          <w:szCs w:val="24"/>
          <w:lang w:bidi="ar"/>
        </w:rPr>
        <w:t>注：</w:t>
      </w:r>
    </w:p>
    <w:p w14:paraId="36322299">
      <w:pPr>
        <w:spacing w:line="360" w:lineRule="auto"/>
        <w:rPr>
          <w:rFonts w:hAnsi="宋体" w:cs="宋体"/>
          <w:sz w:val="24"/>
          <w:szCs w:val="24"/>
          <w:lang w:bidi="ar"/>
        </w:rPr>
      </w:pPr>
      <w:r>
        <w:rPr>
          <w:rFonts w:hint="eastAsia" w:hAnsi="宋体" w:cs="宋体"/>
          <w:sz w:val="24"/>
          <w:szCs w:val="24"/>
          <w:lang w:bidi="ar"/>
        </w:rPr>
        <w:t xml:space="preserve">1.报价应是最终用户验收合格后的总价，包括设计、制作、运输、安装、保险、代理、维保、培训、验收、税费和招标文件规定的其它费用。 </w:t>
      </w:r>
    </w:p>
    <w:p w14:paraId="27C2F485">
      <w:pPr>
        <w:spacing w:line="36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  <w:lang w:bidi="ar"/>
        </w:rPr>
        <w:t>2.</w:t>
      </w:r>
      <w:r>
        <w:rPr>
          <w:rFonts w:hint="eastAsia" w:hAnsi="宋体" w:cs="宋体"/>
          <w:sz w:val="24"/>
          <w:szCs w:val="24"/>
          <w:lang w:bidi="ar"/>
        </w:rPr>
        <w:t>以上表格如不能完全表达清楚供应商认为必要的费用明细，供应商可自行补充。</w:t>
      </w:r>
    </w:p>
    <w:p w14:paraId="5563EA88">
      <w:pPr>
        <w:adjustRightInd w:val="0"/>
        <w:spacing w:line="360" w:lineRule="auto"/>
        <w:ind w:firstLine="480" w:firstLineChars="200"/>
        <w:jc w:val="left"/>
        <w:rPr>
          <w:rFonts w:hint="eastAsia" w:hAnsi="宋体" w:cs="宋体"/>
          <w:sz w:val="24"/>
        </w:rPr>
      </w:pPr>
    </w:p>
    <w:p w14:paraId="50405244">
      <w:pPr>
        <w:adjustRightInd w:val="0"/>
        <w:spacing w:line="360" w:lineRule="auto"/>
        <w:ind w:firstLine="480" w:firstLineChars="200"/>
        <w:jc w:val="left"/>
        <w:rPr>
          <w:rFonts w:hAnsi="宋体" w:cs="宋体"/>
          <w:sz w:val="24"/>
        </w:rPr>
      </w:pPr>
      <w:r>
        <w:rPr>
          <w:rFonts w:hint="eastAsia" w:hAnsi="宋体" w:cs="宋体"/>
          <w:sz w:val="24"/>
          <w:lang w:val="en-US" w:eastAsia="zh-CN"/>
        </w:rPr>
        <w:t>供应商</w:t>
      </w:r>
      <w:r>
        <w:rPr>
          <w:rFonts w:hint="eastAsia" w:hAnsi="宋体" w:cs="宋体"/>
          <w:sz w:val="24"/>
        </w:rPr>
        <w:t>名称 （</w:t>
      </w:r>
      <w:r>
        <w:rPr>
          <w:rFonts w:hint="eastAsia" w:hAnsi="宋体" w:cs="宋体"/>
          <w:sz w:val="24"/>
          <w:lang w:val="en-US" w:eastAsia="zh-CN"/>
        </w:rPr>
        <w:t>电子</w:t>
      </w:r>
      <w:r>
        <w:rPr>
          <w:rFonts w:hint="eastAsia" w:hAnsi="宋体" w:cs="宋体"/>
          <w:sz w:val="24"/>
        </w:rPr>
        <w:t>盖章）：</w:t>
      </w:r>
    </w:p>
    <w:p w14:paraId="4E5C0A4B">
      <w:pPr>
        <w:spacing w:line="360" w:lineRule="auto"/>
        <w:ind w:firstLine="480" w:firstLineChars="200"/>
        <w:rPr>
          <w:rFonts w:hint="eastAsia" w:hAnsi="宋体" w:cs="宋体"/>
          <w:sz w:val="24"/>
        </w:rPr>
      </w:pPr>
      <w:bookmarkStart w:id="0" w:name="_GoBack"/>
      <w:bookmarkEnd w:id="0"/>
      <w:r>
        <w:rPr>
          <w:rFonts w:hint="eastAsia" w:hAnsi="宋体" w:cs="宋体"/>
          <w:sz w:val="24"/>
        </w:rPr>
        <w:t>日期：</w:t>
      </w:r>
    </w:p>
    <w:p w14:paraId="74D84342">
      <w:pPr>
        <w:spacing w:line="360" w:lineRule="auto"/>
        <w:ind w:firstLine="480" w:firstLineChars="200"/>
        <w:rPr>
          <w:rFonts w:hint="eastAsia" w:hAnsi="宋体" w:cs="宋体"/>
          <w:sz w:val="24"/>
        </w:rPr>
      </w:pPr>
    </w:p>
    <w:p w14:paraId="6940DFAA">
      <w:pPr>
        <w:spacing w:line="360" w:lineRule="auto"/>
        <w:ind w:firstLine="480" w:firstLineChars="200"/>
        <w:rPr>
          <w:rFonts w:hint="eastAsia" w:hAnsi="宋体" w:cs="宋体"/>
          <w:sz w:val="24"/>
        </w:rPr>
      </w:pPr>
    </w:p>
    <w:sectPr>
      <w:pgSz w:w="11910" w:h="16838"/>
      <w:pgMar w:top="1134" w:right="1800" w:bottom="1440" w:left="1134" w:header="0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Y2M2M2JjNjI4ZTc1MzMyMzcxOWU2OWVkNDllNTQifQ=="/>
  </w:docVars>
  <w:rsids>
    <w:rsidRoot w:val="005B52EB"/>
    <w:rsid w:val="00034858"/>
    <w:rsid w:val="002C4ED1"/>
    <w:rsid w:val="003F6DDA"/>
    <w:rsid w:val="00466F7D"/>
    <w:rsid w:val="00506446"/>
    <w:rsid w:val="00516143"/>
    <w:rsid w:val="005B52EB"/>
    <w:rsid w:val="00871A8B"/>
    <w:rsid w:val="009C19C6"/>
    <w:rsid w:val="00A16718"/>
    <w:rsid w:val="00A96545"/>
    <w:rsid w:val="03E93506"/>
    <w:rsid w:val="0F000A82"/>
    <w:rsid w:val="1B65113F"/>
    <w:rsid w:val="28BC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kern w:val="2"/>
      <w:sz w:val="30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cstheme="minorBidi"/>
      <w:b/>
      <w:bCs/>
      <w:kern w:val="2"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link w:val="16"/>
    <w:qFormat/>
    <w:uiPriority w:val="0"/>
    <w:pPr>
      <w:ind w:firstLine="420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6">
    <w:name w:val="Body Text"/>
    <w:basedOn w:val="1"/>
    <w:next w:val="1"/>
    <w:link w:val="14"/>
    <w:qFormat/>
    <w:uiPriority w:val="0"/>
    <w:pPr>
      <w:spacing w:after="120"/>
    </w:pPr>
    <w:rPr>
      <w:rFonts w:hAnsiTheme="minorHAnsi" w:eastAsiaTheme="minorEastAsia" w:cstheme="minorBidi"/>
      <w:kern w:val="2"/>
      <w:szCs w:val="22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1 字符"/>
    <w:basedOn w:val="10"/>
    <w:link w:val="2"/>
    <w:qFormat/>
    <w:uiPriority w:val="9"/>
    <w:rPr>
      <w:rFonts w:eastAsia="宋体"/>
      <w:b/>
      <w:bCs/>
      <w:kern w:val="44"/>
      <w:sz w:val="32"/>
      <w:szCs w:val="44"/>
    </w:rPr>
  </w:style>
  <w:style w:type="character" w:customStyle="1" w:styleId="12">
    <w:name w:val="标题 2 字符"/>
    <w:basedOn w:val="10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character" w:customStyle="1" w:styleId="13">
    <w:name w:val="标题 3 字符"/>
    <w:basedOn w:val="10"/>
    <w:link w:val="4"/>
    <w:semiHidden/>
    <w:qFormat/>
    <w:uiPriority w:val="9"/>
    <w:rPr>
      <w:rFonts w:eastAsia="宋体"/>
      <w:b/>
      <w:bCs/>
      <w:sz w:val="28"/>
      <w:szCs w:val="32"/>
    </w:rPr>
  </w:style>
  <w:style w:type="character" w:customStyle="1" w:styleId="14">
    <w:name w:val="正文文本 字符1"/>
    <w:link w:val="6"/>
    <w:qFormat/>
    <w:uiPriority w:val="0"/>
    <w:rPr>
      <w:rFonts w:ascii="宋体"/>
      <w:sz w:val="34"/>
    </w:rPr>
  </w:style>
  <w:style w:type="character" w:customStyle="1" w:styleId="15">
    <w:name w:val="标题 2 字符2"/>
    <w:qFormat/>
    <w:uiPriority w:val="0"/>
    <w:rPr>
      <w:rFonts w:ascii="Arial" w:hAnsi="Arial" w:eastAsia="黑体"/>
      <w:b/>
      <w:kern w:val="2"/>
      <w:sz w:val="30"/>
    </w:rPr>
  </w:style>
  <w:style w:type="character" w:customStyle="1" w:styleId="16">
    <w:name w:val="正文缩进 字符"/>
    <w:link w:val="5"/>
    <w:qFormat/>
    <w:uiPriority w:val="0"/>
  </w:style>
  <w:style w:type="character" w:customStyle="1" w:styleId="17">
    <w:name w:val="正文文本 字符"/>
    <w:basedOn w:val="10"/>
    <w:semiHidden/>
    <w:qFormat/>
    <w:uiPriority w:val="99"/>
    <w:rPr>
      <w:rFonts w:ascii="宋体" w:hAnsi="Times New Roman" w:eastAsia="宋体" w:cs="Times New Roman"/>
      <w:kern w:val="0"/>
      <w:sz w:val="34"/>
      <w:szCs w:val="20"/>
    </w:rPr>
  </w:style>
  <w:style w:type="character" w:customStyle="1" w:styleId="18">
    <w:name w:val="页眉 字符"/>
    <w:basedOn w:val="10"/>
    <w:link w:val="8"/>
    <w:qFormat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9">
    <w:name w:val="页脚 字符"/>
    <w:basedOn w:val="10"/>
    <w:link w:val="7"/>
    <w:qFormat/>
    <w:uiPriority w:val="99"/>
    <w:rPr>
      <w:rFonts w:ascii="宋体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704</Words>
  <Characters>824</Characters>
  <Lines>4</Lines>
  <Paragraphs>1</Paragraphs>
  <TotalTime>0</TotalTime>
  <ScaleCrop>false</ScaleCrop>
  <LinksUpToDate>false</LinksUpToDate>
  <CharactersWithSpaces>841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2023-06-26T07:20:00Z</dcterms:created>
  <dc:creator>小鱼 小</dc:creator>
  <cp:lastModifiedBy>范范</cp:lastModifiedBy>
  <dcterms:modified xsi:type="dcterms:W3CDTF">2025-03-19T16:57:26Z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B1AD2796CAA8490388A8175725DA5F8F_13</vt:lpwstr>
  </property>
  <property fmtid="{D5CDD505-2E9C-101B-9397-08002B2CF9AE}" pid="4" name="KSOTemplateDocerSaveRecord">
    <vt:lpwstr>eyJoZGlkIjoiZDNjNTZlNWU3MzE1MjAzZGUzZjYwMGM2NGY1MmM2NDciLCJ1c2VySWQiOiI0NDYzMDE1NDcifQ==</vt:lpwstr>
  </property>
</Properties>
</file>