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版本号：N511501202500045120251022001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心脏彩超诊断仪等一批医疗设备采购项目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N5115012025000451</w:t>
      </w:r>
    </w:p>
    <w:p>
      <w:pPr>
        <w:pStyle w:val="null3"/>
        <w:jc w:val="left"/>
        <w:outlineLvl w:val="2"/>
      </w:pPr>
      <w:r>
        <w:rPr>
          <w:rFonts w:ascii="仿宋_GB2312" w:hAnsi="仿宋_GB2312" w:cs="仿宋_GB2312" w:eastAsia="仿宋_GB2312"/>
          <w:sz w:val="28"/>
          <w:b/>
        </w:rPr>
        <w:t>宜宾市第一人民医院</w:t>
      </w:r>
    </w:p>
    <w:p>
      <w:pPr>
        <w:pStyle w:val="null3"/>
        <w:jc w:val="center"/>
        <w:outlineLvl w:val="2"/>
      </w:pPr>
      <w:r>
        <w:rPr>
          <w:rFonts w:ascii="仿宋_GB2312" w:hAnsi="仿宋_GB2312" w:cs="仿宋_GB2312" w:eastAsia="仿宋_GB2312"/>
          <w:sz w:val="28"/>
          <w:b/>
        </w:rPr>
        <w:t>宜宾市公服集团医疗健康产业发展有限公司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宜宾市第一人民医院</w:t>
      </w:r>
      <w:r>
        <w:rPr>
          <w:rFonts w:ascii="仿宋_GB2312" w:hAnsi="仿宋_GB2312" w:cs="仿宋_GB2312" w:eastAsia="仿宋_GB2312"/>
        </w:rPr>
        <w:t xml:space="preserve"> 委托，拟对 </w:t>
      </w:r>
      <w:r>
        <w:rPr>
          <w:rFonts w:ascii="仿宋_GB2312" w:hAnsi="仿宋_GB2312" w:cs="仿宋_GB2312" w:eastAsia="仿宋_GB2312"/>
        </w:rPr>
        <w:t>心脏彩超诊断仪等一批医疗设备采购项目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N5115012025000451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心脏彩超诊断仪等一批医疗设备采购项目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本项目1个包，采购内容：心脏彩超诊断仪等一批医疗设备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要求（描述：投标产品为医疗器械的，投标产品须符合《医疗器械注册管理办法》要求并提供齐全有效的中华人民共和国医疗器械注册证或备案凭证；供应商须符合《医疗器械监督管理条例》要求并提供相关医疗器械生产(或经营)许可证或第二类医疗器械经营备案凭证复印件（已提供包含二类备案的多证合一营业执照的供应商除外））</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宜宾市第一人民医院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宜宾市叙州区普和东路16号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0831-8288103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宜宾市公服集团医疗健康产业发展有限公司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四川省宜宾市叙州区同盟路三江明珠2栋2单元6楼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段先生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0831-2209517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采购包1：21,857,881.00元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中标通知书发放后，政府采购合同签订前。供应商未按照采购文件的规定交纳履约保证金，且又无正当理由的，将视为放弃中标。</w:t>
              <w:br/>
              <w:t>注：1.提供保函的担保机构必须是依法成立的具有相关资质和偿付能力的担保机构。保函是银行等金融机构出具的，保函必须要在中国人民银行征信系统能够进行查询，否则将取消中标资格，采购人将重新确定中标供应商，并依法追究法律责任。</w:t>
              <w:br/>
              <w:t>2.履约保证金退还时间及方式：供应商完成合同约定的所有内容并经采购人验收合格后60日内，由采购人一次性无息退还至中标供应商。</w:t>
              <w:br/>
              <w:t>3.履约保证金不予退还情形：①中标供应商不履行与采购人订立的合同的，履约保证金不予退还，给采购人造成的损失超过履约保证金数额的，还应当对超过部分予以赔偿。②项目验收结果不合格的，履约保证金将不予退还。③其他违反国家相关法律法规的情形。</w:t>
              <w:br/>
              <w:t>4.履约保证金不予退还的，将按照有关规定上缴国库。逾期退还履约保证金的，将依法承担法律责任，并赔偿供应商损失。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成本支出加合理利润原则确定。以实际成交金额为计费基数（采用单价招标的以采购预算为计费基数），计算标准为：100万元以下按成交金额的1.5%，100万元-500万元按1.1%，500万元-1000万元按0.8%，1000万元-5000万元按0.5%，5000万元-10000万元按0.25%，10000万元-100000万元以上按0.05%，代理服务费按差额定率累进法计算后下浮20%收取，下浮后不足4000元的按4000元计取。 2.账户信息：宜宾市公服集团医疗健康产业发展有限公司 开户行：中国民生银行股份有限公司宜宾分行营业部 银行账号：639032312</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宜宾市第一人民医院</w:t>
      </w:r>
      <w:r>
        <w:rPr>
          <w:rFonts w:ascii="仿宋_GB2312" w:hAnsi="仿宋_GB2312" w:cs="仿宋_GB2312" w:eastAsia="仿宋_GB2312"/>
        </w:rPr>
        <w:t xml:space="preserve"> 和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宜宾市第一人民医院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采购人具备设备安装条件后，通知成交供应商60日内完成交货、安装调试、培训及试运行</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采购人和供应商双方如对质量要求和技术指标的约定标准有相互抵触或异议的事项，由采购人在采购文件与响应文件中按质量要求和技术指标比较优胜的原则确定该项的约定标准进行验收。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招标文件要求及投标文件响应内容、中标产品厂家注册内容、产品说明书（如涉及）等内容进行技术验收。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按投标文件响应商务内容验收。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按照《财政部关于进一步加强政府采购需求和履约验收管理的指导意见》（财库〔2016〕205号）有关规定以及采购人采购文件的质量要求和技术指标、供应商的响应文件及承诺约定标准进行验收。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宜宾市第一人民医院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联系人：罗女士</w:t>
      </w:r>
    </w:p>
    <w:p>
      <w:pPr>
        <w:pStyle w:val="null3"/>
        <w:jc w:val="left"/>
      </w:pPr>
      <w:r>
        <w:rPr>
          <w:rFonts w:ascii="仿宋_GB2312" w:hAnsi="仿宋_GB2312" w:cs="仿宋_GB2312" w:eastAsia="仿宋_GB2312"/>
        </w:rPr>
        <w:t>联系电话：0831-8288103</w:t>
      </w:r>
    </w:p>
    <w:p>
      <w:pPr>
        <w:pStyle w:val="null3"/>
        <w:jc w:val="left"/>
      </w:pPr>
      <w:r>
        <w:rPr>
          <w:rFonts w:ascii="仿宋_GB2312" w:hAnsi="仿宋_GB2312" w:cs="仿宋_GB2312" w:eastAsia="仿宋_GB2312"/>
        </w:rPr>
        <w:t>地址：宜宾市叙州区普和东路16号</w:t>
      </w:r>
    </w:p>
    <w:p>
      <w:pPr>
        <w:pStyle w:val="null3"/>
        <w:jc w:val="left"/>
      </w:pPr>
      <w:r>
        <w:rPr>
          <w:rFonts w:ascii="仿宋_GB2312" w:hAnsi="仿宋_GB2312" w:cs="仿宋_GB2312" w:eastAsia="仿宋_GB2312"/>
        </w:rPr>
        <w:t>邮编：644000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联系人：段先生</w:t>
      </w:r>
    </w:p>
    <w:p>
      <w:pPr>
        <w:pStyle w:val="null3"/>
        <w:jc w:val="left"/>
      </w:pPr>
      <w:r>
        <w:rPr>
          <w:rFonts w:ascii="仿宋_GB2312" w:hAnsi="仿宋_GB2312" w:cs="仿宋_GB2312" w:eastAsia="仿宋_GB2312"/>
        </w:rPr>
        <w:t>联系电话：0831-2209517</w:t>
      </w:r>
    </w:p>
    <w:p>
      <w:pPr>
        <w:pStyle w:val="null3"/>
        <w:jc w:val="left"/>
      </w:pPr>
      <w:r>
        <w:rPr>
          <w:rFonts w:ascii="仿宋_GB2312" w:hAnsi="仿宋_GB2312" w:cs="仿宋_GB2312" w:eastAsia="仿宋_GB2312"/>
        </w:rPr>
        <w:t>地址：四川省宜宾市叙州区同盟路三江明珠2栋2单元6楼</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21,857,881.00</w:t>
      </w:r>
    </w:p>
    <w:p>
      <w:pPr>
        <w:pStyle w:val="null3"/>
        <w:jc w:val="left"/>
      </w:pPr>
      <w:r>
        <w:rPr>
          <w:rFonts w:ascii="仿宋_GB2312" w:hAnsi="仿宋_GB2312" w:cs="仿宋_GB2312" w:eastAsia="仿宋_GB2312"/>
        </w:rPr>
        <w:t>采购包最高限价（元）: 21,857,881.00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A02320500 医用超声波仪器及设备</w:t>
            </w:r>
          </w:p>
        </w:tc>
        <w:tc>
          <w:tcPr>
            <w:tcW w:type="dxa" w:w="821"/>
          </w:tcPr>
          <w:p>
            <w:pPr>
              <w:pStyle w:val="null3"/>
              <w:jc w:val="left"/>
            </w:pPr>
            <w:r>
              <w:rPr>
                <w:rFonts w:ascii="仿宋_GB2312" w:hAnsi="仿宋_GB2312" w:cs="仿宋_GB2312" w:eastAsia="仿宋_GB2312"/>
              </w:rPr>
              <w:t>心脏彩超诊断仪等一批医疗设备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21,857,881.00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心脏彩超诊断仪等一批医疗设备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21,857,881.00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A02320500 医用超声波仪器及设备</w:t>
            </w:r>
          </w:p>
        </w:tc>
        <w:tc>
          <w:tcPr>
            <w:tcW w:type="dxa" w:w="2492"/>
          </w:tcPr>
          <w:p>
            <w:pPr>
              <w:pStyle w:val="null3"/>
              <w:jc w:val="left"/>
            </w:pPr>
            <w:r>
              <w:rPr>
                <w:rFonts w:ascii="仿宋_GB2312" w:hAnsi="仿宋_GB2312" w:cs="仿宋_GB2312" w:eastAsia="仿宋_GB2312"/>
              </w:rPr>
              <w:t>心脏彩超诊断仪等一批医疗设备</w:t>
            </w:r>
          </w:p>
        </w:tc>
        <w:tc>
          <w:tcPr>
            <w:tcW w:type="dxa" w:w="2492"/>
          </w:tcPr>
          <w:p>
            <w:pPr>
              <w:pStyle w:val="null3"/>
              <w:jc w:val="left"/>
            </w:pPr>
            <w:r>
              <w:rPr>
                <w:rFonts w:ascii="仿宋_GB2312" w:hAnsi="仿宋_GB2312" w:cs="仿宋_GB2312" w:eastAsia="仿宋_GB2312"/>
              </w:rPr>
              <w:t>心脏彩超诊断仪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标的名称：心脏彩超诊断仪等一批医疗设备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采购标的及技术参数要求。</w:t>
            </w:r>
          </w:p>
        </w:tc>
        <w:tc>
          <w:tcPr>
            <w:tcW w:type="dxa" w:w="5814"/>
          </w:tcPr>
          <w:p>
            <w:pPr>
              <w:pStyle w:val="null3"/>
              <w:spacing w:before="135" w:after="135"/>
              <w:ind w:left="720"/>
              <w:jc w:val="both"/>
              <w:outlineLvl w:val="2"/>
            </w:pPr>
            <w:r>
              <w:rPr>
                <w:rFonts w:ascii="仿宋_GB2312" w:hAnsi="仿宋_GB2312" w:cs="仿宋_GB2312" w:eastAsia="仿宋_GB2312"/>
                <w:sz w:val="24"/>
                <w:b/>
              </w:rPr>
              <w:t>（一）项目清单</w:t>
            </w:r>
          </w:p>
          <w:tbl>
            <w:tblPr>
              <w:tblInd w:type="dxa" w:w="90"/>
              <w:tblBorders>
                <w:top w:val="none" w:color="000000" w:sz="4"/>
                <w:left w:val="none" w:color="000000" w:sz="4"/>
                <w:bottom w:val="none" w:color="000000" w:sz="4"/>
                <w:right w:val="none" w:color="000000" w:sz="4"/>
                <w:insideH w:val="none"/>
                <w:insideV w:val="none"/>
              </w:tblBorders>
            </w:tblPr>
            <w:tblGrid>
              <w:gridCol w:w="699"/>
              <w:gridCol w:w="699"/>
              <w:gridCol w:w="699"/>
              <w:gridCol w:w="699"/>
              <w:gridCol w:w="699"/>
              <w:gridCol w:w="699"/>
              <w:gridCol w:w="699"/>
              <w:gridCol w:w="699"/>
            </w:tblGrid>
            <w:tr>
              <w:tc>
                <w:tcPr>
                  <w:tcW w:type="dxa" w:w="69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标的名称</w:t>
                  </w:r>
                </w:p>
              </w:tc>
              <w:tc>
                <w:tcPr>
                  <w:tcW w:type="dxa" w:w="6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6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最高总价限价</w:t>
                  </w:r>
                </w:p>
              </w:tc>
              <w:tc>
                <w:tcPr>
                  <w:tcW w:type="dxa" w:w="6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是否允许进口</w:t>
                  </w:r>
                </w:p>
              </w:tc>
              <w:tc>
                <w:tcPr>
                  <w:tcW w:type="dxa" w:w="6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质保期（年）</w:t>
                  </w:r>
                </w:p>
              </w:tc>
              <w:tc>
                <w:tcPr>
                  <w:tcW w:type="dxa" w:w="6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行业划分标准</w:t>
                  </w:r>
                </w:p>
              </w:tc>
            </w:tr>
            <w:tr>
              <w:tc>
                <w:tcPr>
                  <w:tcW w:type="dxa" w:w="699"/>
                  <w:vMerge/>
                  <w:tcBorders>
                    <w:top w:val="single" w:color="000000" w:sz="4"/>
                    <w:left w:val="single" w:color="000000" w:sz="4"/>
                    <w:bottom w:val="single" w:color="000000" w:sz="4"/>
                    <w:right w:val="single" w:color="000000" w:sz="4"/>
                  </w:tcBorders>
                </w:tcPr>
                <w:p/>
              </w:tc>
              <w:tc>
                <w:tcPr>
                  <w:tcW w:type="dxa" w:w="699"/>
                  <w:vMerge/>
                  <w:tcBorders>
                    <w:top w:val="single" w:color="000000" w:sz="4"/>
                    <w:left w:val="none" w:color="000000" w:sz="4"/>
                    <w:bottom w:val="single" w:color="000000" w:sz="4"/>
                    <w:right w:val="single" w:color="000000" w:sz="4"/>
                  </w:tcBorders>
                </w:tcPr>
                <w:p/>
              </w:tc>
              <w:tc>
                <w:tcPr>
                  <w:tcW w:type="dxa" w:w="699"/>
                  <w:vMerge/>
                  <w:tcBorders>
                    <w:top w:val="single" w:color="000000" w:sz="4"/>
                    <w:left w:val="none" w:color="000000" w:sz="4"/>
                    <w:bottom w:val="single" w:color="000000" w:sz="4"/>
                    <w:right w:val="single" w:color="000000" w:sz="4"/>
                  </w:tcBorders>
                </w:tcPr>
                <w:p/>
              </w:tc>
              <w:tc>
                <w:tcPr>
                  <w:tcW w:type="dxa" w:w="699"/>
                  <w:vMerge/>
                  <w:tcBorders>
                    <w:top w:val="single" w:color="000000" w:sz="4"/>
                    <w:left w:val="none" w:color="000000" w:sz="4"/>
                    <w:bottom w:val="singl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（万元）</w:t>
                  </w:r>
                </w:p>
              </w:tc>
              <w:tc>
                <w:tcPr>
                  <w:tcW w:type="dxa" w:w="699"/>
                  <w:vMerge/>
                  <w:tcBorders>
                    <w:top w:val="single" w:color="000000" w:sz="4"/>
                    <w:left w:val="none" w:color="000000" w:sz="4"/>
                    <w:bottom w:val="single" w:color="000000" w:sz="4"/>
                    <w:right w:val="single" w:color="000000" w:sz="4"/>
                  </w:tcBorders>
                </w:tcPr>
                <w:p/>
              </w:tc>
              <w:tc>
                <w:tcPr>
                  <w:tcW w:type="dxa" w:w="699"/>
                  <w:vMerge/>
                  <w:tcBorders>
                    <w:top w:val="single" w:color="000000" w:sz="4"/>
                    <w:left w:val="none" w:color="000000" w:sz="4"/>
                    <w:bottom w:val="single" w:color="000000" w:sz="4"/>
                    <w:right w:val="single" w:color="000000" w:sz="4"/>
                  </w:tcBorders>
                </w:tcPr>
                <w:p/>
              </w:tc>
              <w:tc>
                <w:tcPr>
                  <w:tcW w:type="dxa" w:w="699"/>
                  <w:vMerge/>
                  <w:tcBorders>
                    <w:top w:val="single" w:color="000000" w:sz="4"/>
                    <w:left w:val="none" w:color="000000" w:sz="4"/>
                    <w:bottom w:val="single" w:color="000000" w:sz="4"/>
                    <w:right w:val="single" w:color="000000" w:sz="4"/>
                  </w:tcBorders>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输液车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2185.7881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输液泵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床单元消毒机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8年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电动吸痰器</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微量注射泵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双道微量注射泵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双道微量注射泵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心电监护</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降温仪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气垫床</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烧伤治疗仪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氦氖激光治疗仪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壁挂式消毒机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治疗台</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器械柜</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TDP红外线理疗灯</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病历柜</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心电监护</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多导睡眠监测</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半导体激光</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成人铅衣</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成人铅围脖</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成人铅帽</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120救护车（新生儿）</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吊桥</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8年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多功能空气消毒机（壁挂式）</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呼吸机（有创）</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转运呼吸机（儿童）</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电动吸痰器</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心电监护仪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心电监护仪（出纸）</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转运心电监护仪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抢救车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输液泵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耳温枪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排痰机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电子血压计</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治疗车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电动洗胃机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床旁超声机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生物安全柜</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8年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生物安全柜</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8年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超净工作台</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8年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颌面骨电动手术器械</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消毒柜</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等离子空气消毒机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医用处置台</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转运车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人体成分分析</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氦氖激光治疗仪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吊塔</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呼吸康复一体机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便携式电动吸痰器</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冷冻治疗仪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6年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微波治疗仪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心电监护仪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注射泵（单泵）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输液泵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亚低温治疗仪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除颤监护仪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脑功能监护仪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有创呼吸机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无创呼吸机（要求有经鼻高流量）</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输血泵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微量推注泵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输液泵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常规监护仪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中端监护仪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高端监护仪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辐射台</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暖箱（双层壁）</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高级暖箱</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经皮黄疸治疗仪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红外线脑氧监护仪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新生儿吊桥</w:t>
                  </w:r>
                  <w:r>
                    <w:rPr>
                      <w:rFonts w:ascii="仿宋_GB2312" w:hAnsi="仿宋_GB2312" w:cs="仿宋_GB2312" w:eastAsia="仿宋_GB2312"/>
                      <w:sz w:val="21"/>
                    </w:rPr>
                    <w:t>(干湿分离）</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氧浓度测定仪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肠内营养输注泵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心电监护仪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推注泵（单通道）</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降温仪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儿童病床</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8年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陪伴椅</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输液治疗车（不锈钢）</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医用冰箱</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病历柜（</w:t>
                  </w:r>
                  <w:r>
                    <w:rPr>
                      <w:rFonts w:ascii="仿宋_GB2312" w:hAnsi="仿宋_GB2312" w:cs="仿宋_GB2312" w:eastAsia="仿宋_GB2312"/>
                      <w:sz w:val="21"/>
                    </w:rPr>
                    <w:t>60空格+病历夹）</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抢救车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清洁扫床车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电动吸痰器</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儿童转运车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输血泵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床头柜（上抽下门）</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挂式消毒机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电子血压计</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心电监护仪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推注泵（单通道）</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降温仪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输液治疗车（不锈钢）</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医用冰箱</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抢救车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清洁扫床车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电动吸痰器</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儿童转运车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挂式消毒机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输液泵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电子血压计</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病历柜（</w:t>
                  </w:r>
                  <w:r>
                    <w:rPr>
                      <w:rFonts w:ascii="仿宋_GB2312" w:hAnsi="仿宋_GB2312" w:cs="仿宋_GB2312" w:eastAsia="仿宋_GB2312"/>
                      <w:sz w:val="21"/>
                    </w:rPr>
                    <w:t>40空格+病历夹）</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治疗车（不锈钢）</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医用康复红外线理疗灯</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电针治疗仪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中药粉碎机</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心脏彩超诊断仪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便携式彩色多普勒超声诊断仪</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6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腹部全身彩色多普勒超声诊断仪</w:t>
                  </w:r>
                </w:p>
              </w:tc>
              <w:tc>
                <w:tcPr>
                  <w:tcW w:type="dxa" w:w="6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腹部全身彩色多普勒超声诊断仪</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vMerge/>
                  <w:tcBorders>
                    <w:top w:val="none" w:color="000000" w:sz="4"/>
                    <w:left w:val="none" w:color="000000" w:sz="4"/>
                    <w:bottom w:val="none" w:color="000000" w:sz="4"/>
                    <w:right w:val="single" w:color="000000" w:sz="4"/>
                  </w:tcBorders>
                </w:tcP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脑功能视听觉刺激系统</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8年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bl>
          <w:p>
            <w:pPr>
              <w:pStyle w:val="null3"/>
              <w:spacing w:before="135" w:after="135"/>
              <w:ind w:left="720"/>
              <w:jc w:val="both"/>
              <w:outlineLvl w:val="2"/>
            </w:pPr>
            <w:r>
              <w:rPr>
                <w:rFonts w:ascii="仿宋_GB2312" w:hAnsi="仿宋_GB2312" w:cs="仿宋_GB2312" w:eastAsia="仿宋_GB2312"/>
                <w:sz w:val="24"/>
                <w:b/>
              </w:rPr>
              <w:t>（二）技术要求</w:t>
            </w:r>
          </w:p>
          <w:p>
            <w:pPr>
              <w:pStyle w:val="null3"/>
              <w:jc w:val="center"/>
            </w:pPr>
            <w:r>
              <w:rPr>
                <w:rFonts w:ascii="仿宋_GB2312" w:hAnsi="仿宋_GB2312" w:cs="仿宋_GB2312" w:eastAsia="仿宋_GB2312"/>
                <w:sz w:val="24"/>
                <w:b/>
              </w:rPr>
              <w:t>1、输液车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材质：整车至少</w:t>
            </w:r>
            <w:r>
              <w:rPr>
                <w:rFonts w:ascii="仿宋_GB2312" w:hAnsi="仿宋_GB2312" w:cs="仿宋_GB2312" w:eastAsia="仿宋_GB2312"/>
                <w:sz w:val="21"/>
              </w:rPr>
              <w:t>采用</w:t>
            </w:r>
            <w:r>
              <w:rPr>
                <w:rFonts w:ascii="仿宋_GB2312" w:hAnsi="仿宋_GB2312" w:cs="仿宋_GB2312" w:eastAsia="仿宋_GB2312"/>
                <w:sz w:val="21"/>
              </w:rPr>
              <w:t>304不锈钢</w:t>
            </w:r>
            <w:r>
              <w:rPr>
                <w:rFonts w:ascii="仿宋_GB2312" w:hAnsi="仿宋_GB2312" w:cs="仿宋_GB2312" w:eastAsia="仿宋_GB2312"/>
                <w:sz w:val="21"/>
              </w:rPr>
              <w:t>焊接而成，台面抽屉面板厚度</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立柱不锈钢管</w:t>
            </w:r>
            <w:r>
              <w:rPr>
                <w:rFonts w:ascii="仿宋_GB2312" w:hAnsi="仿宋_GB2312" w:cs="仿宋_GB2312" w:eastAsia="仿宋_GB2312"/>
                <w:sz w:val="21"/>
              </w:rPr>
              <w:t>采用</w:t>
            </w:r>
            <w:r>
              <w:rPr>
                <w:rFonts w:ascii="仿宋_GB2312" w:hAnsi="仿宋_GB2312" w:cs="仿宋_GB2312" w:eastAsia="仿宋_GB2312"/>
                <w:sz w:val="21"/>
              </w:rPr>
              <w:t>25</w:t>
            </w:r>
            <w:r>
              <w:rPr>
                <w:rFonts w:ascii="仿宋_GB2312" w:hAnsi="仿宋_GB2312" w:cs="仿宋_GB2312" w:eastAsia="仿宋_GB2312"/>
                <w:sz w:val="21"/>
              </w:rPr>
              <w:t>*25*1.2mm,台面具有抗指纹效果，台面对药物具有良好的耐腐蚀性，Cr含量：18%-20%，Ni含量8%-10%，抗拉强度≥520MPa，屈服强度≥205MPa，伸长率≥40%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产品结构及工艺</w:t>
            </w:r>
            <w:r>
              <w:rPr>
                <w:rFonts w:ascii="仿宋_GB2312" w:hAnsi="仿宋_GB2312" w:cs="仿宋_GB2312" w:eastAsia="仿宋_GB2312"/>
                <w:sz w:val="21"/>
              </w:rPr>
              <w:t>:抽屉采用一次性折弯拉手，长期使用不变形；</w:t>
            </w:r>
            <w:r>
              <w:rPr>
                <w:rFonts w:ascii="仿宋_GB2312" w:hAnsi="仿宋_GB2312" w:cs="仿宋_GB2312" w:eastAsia="仿宋_GB2312"/>
                <w:sz w:val="21"/>
              </w:rPr>
              <w:t>导轨：采用三节</w:t>
            </w:r>
            <w:r>
              <w:rPr>
                <w:rFonts w:ascii="仿宋_GB2312" w:hAnsi="仿宋_GB2312" w:cs="仿宋_GB2312" w:eastAsia="仿宋_GB2312"/>
                <w:sz w:val="21"/>
              </w:rPr>
              <w:t>静音</w:t>
            </w:r>
            <w:r>
              <w:rPr>
                <w:rFonts w:ascii="仿宋_GB2312" w:hAnsi="仿宋_GB2312" w:cs="仿宋_GB2312" w:eastAsia="仿宋_GB2312"/>
                <w:sz w:val="21"/>
              </w:rPr>
              <w:t>滑轨，抽拉自如，抽屉内能放置</w:t>
            </w:r>
            <w:r>
              <w:rPr>
                <w:rFonts w:ascii="仿宋_GB2312" w:hAnsi="仿宋_GB2312" w:cs="仿宋_GB2312" w:eastAsia="仿宋_GB2312"/>
                <w:sz w:val="21"/>
              </w:rPr>
              <w:t>≥</w:t>
            </w:r>
            <w:r>
              <w:rPr>
                <w:rFonts w:ascii="仿宋_GB2312" w:hAnsi="仿宋_GB2312" w:cs="仿宋_GB2312" w:eastAsia="仿宋_GB2312"/>
                <w:sz w:val="21"/>
              </w:rPr>
              <w:t>30kg负载重量，导轨在高温+50℃，低温-30℃能正常使用且不渗油，开关顺滑，双叠全拉带定位结构，防止滑出</w:t>
            </w:r>
            <w:r>
              <w:rPr>
                <w:rFonts w:ascii="仿宋_GB2312" w:hAnsi="仿宋_GB2312" w:cs="仿宋_GB2312" w:eastAsia="仿宋_GB2312"/>
                <w:sz w:val="21"/>
              </w:rPr>
              <w:t>；</w:t>
            </w:r>
            <w:r>
              <w:rPr>
                <w:rFonts w:ascii="仿宋_GB2312" w:hAnsi="仿宋_GB2312" w:cs="仿宋_GB2312" w:eastAsia="仿宋_GB2312"/>
                <w:sz w:val="21"/>
              </w:rPr>
              <w:t>连接处采用满焊焊接，打磨平整，无焊接痕迹，结构牢固；台面一次拉伸成型，深度</w:t>
            </w:r>
            <w:r>
              <w:rPr>
                <w:rFonts w:ascii="仿宋_GB2312" w:hAnsi="仿宋_GB2312" w:cs="仿宋_GB2312" w:eastAsia="仿宋_GB2312"/>
                <w:sz w:val="21"/>
              </w:rPr>
              <w:t>≥4mm,底部采用加强筋支撑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3、脚轮：采用￠100mm</w:t>
            </w:r>
            <w:r>
              <w:rPr>
                <w:rFonts w:ascii="仿宋_GB2312" w:hAnsi="仿宋_GB2312" w:cs="仿宋_GB2312" w:eastAsia="仿宋_GB2312"/>
                <w:sz w:val="21"/>
              </w:rPr>
              <w:t>静音</w:t>
            </w:r>
            <w:r>
              <w:rPr>
                <w:rFonts w:ascii="仿宋_GB2312" w:hAnsi="仿宋_GB2312" w:cs="仿宋_GB2312" w:eastAsia="仿宋_GB2312"/>
                <w:sz w:val="21"/>
              </w:rPr>
              <w:t>刹车</w:t>
            </w:r>
            <w:r>
              <w:rPr>
                <w:rFonts w:ascii="仿宋_GB2312" w:hAnsi="仿宋_GB2312" w:cs="仿宋_GB2312" w:eastAsia="仿宋_GB2312"/>
                <w:sz w:val="21"/>
              </w:rPr>
              <w:t>脚轮</w:t>
            </w:r>
            <w:r>
              <w:rPr>
                <w:rFonts w:ascii="仿宋_GB2312" w:hAnsi="仿宋_GB2312" w:cs="仿宋_GB2312" w:eastAsia="仿宋_GB2312"/>
                <w:sz w:val="21"/>
              </w:rPr>
              <w:t>，推车在负重</w:t>
            </w:r>
            <w:r>
              <w:rPr>
                <w:rFonts w:ascii="仿宋_GB2312" w:hAnsi="仿宋_GB2312" w:cs="仿宋_GB2312" w:eastAsia="仿宋_GB2312"/>
                <w:sz w:val="21"/>
              </w:rPr>
              <w:t>≥50kg推动灵活，脚轮无变形现象;升降输液架，厚度≧2.0mm,升降范围可调（950-1500mm),挂钩≥7个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配置：</w:t>
            </w:r>
            <w:r>
              <w:rPr>
                <w:rFonts w:ascii="仿宋_GB2312" w:hAnsi="仿宋_GB2312" w:cs="仿宋_GB2312" w:eastAsia="仿宋_GB2312"/>
                <w:sz w:val="21"/>
              </w:rPr>
              <w:t>304不锈钢污物桶</w:t>
            </w:r>
          </w:p>
          <w:p>
            <w:pPr>
              <w:pStyle w:val="null3"/>
              <w:jc w:val="center"/>
            </w:pPr>
            <w:r>
              <w:rPr>
                <w:rFonts w:ascii="仿宋_GB2312" w:hAnsi="仿宋_GB2312" w:cs="仿宋_GB2312" w:eastAsia="仿宋_GB2312"/>
                <w:sz w:val="24"/>
                <w:b/>
              </w:rPr>
              <w:t>2、输液泵</w:t>
            </w:r>
          </w:p>
          <w:p>
            <w:pPr>
              <w:pStyle w:val="null3"/>
              <w:jc w:val="both"/>
            </w:pPr>
            <w:r>
              <w:rPr>
                <w:rFonts w:ascii="仿宋_GB2312" w:hAnsi="仿宋_GB2312" w:cs="仿宋_GB2312" w:eastAsia="仿宋_GB2312"/>
                <w:sz w:val="21"/>
                <w:b/>
              </w:rPr>
              <w:t>输液泵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整机使用期限</w:t>
            </w:r>
            <w:r>
              <w:rPr>
                <w:rFonts w:ascii="仿宋_GB2312" w:hAnsi="仿宋_GB2312" w:cs="仿宋_GB2312" w:eastAsia="仿宋_GB2312"/>
                <w:sz w:val="21"/>
              </w:rPr>
              <w:t>≥10年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支持输血功能以及输肠内营养液功能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输液精度</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输液速度范围：</w:t>
            </w:r>
            <w:r>
              <w:rPr>
                <w:rFonts w:ascii="仿宋_GB2312" w:hAnsi="仿宋_GB2312" w:cs="仿宋_GB2312" w:eastAsia="仿宋_GB2312"/>
                <w:sz w:val="21"/>
              </w:rPr>
              <w:t>0.1-2000ml/h, 且最小步进为0.01ml/h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快推速度范围：</w:t>
            </w:r>
            <w:r>
              <w:rPr>
                <w:rFonts w:ascii="仿宋_GB2312" w:hAnsi="仿宋_GB2312" w:cs="仿宋_GB2312" w:eastAsia="仿宋_GB2312"/>
                <w:sz w:val="21"/>
              </w:rPr>
              <w:t>0.1-2000ml/h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6、至少</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7、至少</w:t>
            </w:r>
            <w:r>
              <w:rPr>
                <w:rFonts w:ascii="仿宋_GB2312" w:hAnsi="仿宋_GB2312" w:cs="仿宋_GB2312" w:eastAsia="仿宋_GB2312"/>
                <w:sz w:val="21"/>
              </w:rPr>
              <w:t>8种输液模式：速度模式、时间模式、体重模式、梯度模式、序列模式、剂量时间模式、和间断给药模式、点滴模式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支持镇痛药、化疗药、胰岛素输注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可选时辰给药模式，</w:t>
            </w:r>
            <w:r>
              <w:rPr>
                <w:rFonts w:ascii="仿宋_GB2312" w:hAnsi="仿宋_GB2312" w:cs="仿宋_GB2312" w:eastAsia="仿宋_GB2312"/>
                <w:sz w:val="21"/>
              </w:rPr>
              <w:t>至少</w:t>
            </w:r>
            <w:r>
              <w:rPr>
                <w:rFonts w:ascii="仿宋_GB2312" w:hAnsi="仿宋_GB2312" w:cs="仿宋_GB2312" w:eastAsia="仿宋_GB2312"/>
                <w:sz w:val="21"/>
              </w:rPr>
              <w:t>支持正弦时辰给药和恒速时辰给药两种方式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不小于</w:t>
            </w:r>
            <w:r>
              <w:rPr>
                <w:rFonts w:ascii="仿宋_GB2312" w:hAnsi="仿宋_GB2312" w:cs="仿宋_GB2312" w:eastAsia="仿宋_GB2312"/>
                <w:sz w:val="21"/>
              </w:rPr>
              <w:t>3.5英寸彩色显示</w:t>
            </w:r>
            <w:r>
              <w:rPr>
                <w:rFonts w:ascii="仿宋_GB2312" w:hAnsi="仿宋_GB2312" w:cs="仿宋_GB2312" w:eastAsia="仿宋_GB2312"/>
                <w:sz w:val="21"/>
              </w:rPr>
              <w:t>终端</w:t>
            </w:r>
            <w:r>
              <w:rPr>
                <w:rFonts w:ascii="仿宋_GB2312" w:hAnsi="仿宋_GB2312" w:cs="仿宋_GB2312" w:eastAsia="仿宋_GB2312"/>
                <w:sz w:val="21"/>
              </w:rPr>
              <w:t>，电容触摸</w:t>
            </w:r>
            <w:r>
              <w:rPr>
                <w:rFonts w:ascii="仿宋_GB2312" w:hAnsi="仿宋_GB2312" w:cs="仿宋_GB2312" w:eastAsia="仿宋_GB2312"/>
                <w:sz w:val="21"/>
                <w:strike/>
              </w:rPr>
              <w:t>屏</w:t>
            </w:r>
            <w:r>
              <w:rPr>
                <w:rFonts w:ascii="仿宋_GB2312" w:hAnsi="仿宋_GB2312" w:cs="仿宋_GB2312" w:eastAsia="仿宋_GB2312"/>
                <w:sz w:val="21"/>
              </w:rPr>
              <w:t>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支持药物库，可储存</w:t>
            </w:r>
            <w:r>
              <w:rPr>
                <w:rFonts w:ascii="仿宋_GB2312" w:hAnsi="仿宋_GB2312" w:cs="仿宋_GB2312" w:eastAsia="仿宋_GB2312"/>
                <w:sz w:val="21"/>
              </w:rPr>
              <w:t>≥</w:t>
            </w:r>
            <w:r>
              <w:rPr>
                <w:rFonts w:ascii="仿宋_GB2312" w:hAnsi="仿宋_GB2312" w:cs="仿宋_GB2312" w:eastAsia="仿宋_GB2312"/>
                <w:sz w:val="21"/>
              </w:rPr>
              <w:t>5000种药物信息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支持药物色彩标识，选择不同类型药物时对应的药物色彩标识自动显示在</w:t>
            </w:r>
            <w:r>
              <w:rPr>
                <w:rFonts w:ascii="仿宋_GB2312" w:hAnsi="仿宋_GB2312" w:cs="仿宋_GB2312" w:eastAsia="仿宋_GB2312"/>
                <w:sz w:val="21"/>
              </w:rPr>
              <w:t>终端</w:t>
            </w:r>
            <w:r>
              <w:rPr>
                <w:rFonts w:ascii="仿宋_GB2312" w:hAnsi="仿宋_GB2312" w:cs="仿宋_GB2312" w:eastAsia="仿宋_GB2312"/>
                <w:sz w:val="21"/>
              </w:rPr>
              <w:t>上，支持</w:t>
            </w:r>
            <w:r>
              <w:rPr>
                <w:rFonts w:ascii="仿宋_GB2312" w:hAnsi="仿宋_GB2312" w:cs="仿宋_GB2312" w:eastAsia="仿宋_GB2312"/>
                <w:sz w:val="21"/>
              </w:rPr>
              <w:t>≥</w:t>
            </w:r>
            <w:r>
              <w:rPr>
                <w:rFonts w:ascii="仿宋_GB2312" w:hAnsi="仿宋_GB2312" w:cs="仿宋_GB2312" w:eastAsia="仿宋_GB2312"/>
                <w:sz w:val="21"/>
              </w:rPr>
              <w:t>20种以上颜色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在线动态压力监测，可实时显示当前压力数值；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阻塞压力报警档位至少</w:t>
            </w:r>
            <w:r>
              <w:rPr>
                <w:rFonts w:ascii="仿宋_GB2312" w:hAnsi="仿宋_GB2312" w:cs="仿宋_GB2312" w:eastAsia="仿宋_GB2312"/>
                <w:sz w:val="21"/>
              </w:rPr>
              <w:t>15档，最低档位可设置50mmHg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具备阻塞前预警提示功能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具备阻塞后自动重启输液功能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具备气泡报警功能，支持最小</w:t>
            </w:r>
            <w:r>
              <w:rPr>
                <w:rFonts w:ascii="仿宋_GB2312" w:hAnsi="仿宋_GB2312" w:cs="仿宋_GB2312" w:eastAsia="仿宋_GB2312"/>
                <w:sz w:val="21"/>
              </w:rPr>
              <w:t>15μL的单个气泡报警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具有历史记录功能，可存储</w:t>
            </w:r>
            <w:r>
              <w:rPr>
                <w:rFonts w:ascii="仿宋_GB2312" w:hAnsi="仿宋_GB2312" w:cs="仿宋_GB2312" w:eastAsia="仿宋_GB2312"/>
                <w:sz w:val="21"/>
              </w:rPr>
              <w:t>≥</w:t>
            </w:r>
            <w:r>
              <w:rPr>
                <w:rFonts w:ascii="仿宋_GB2312" w:hAnsi="仿宋_GB2312" w:cs="仿宋_GB2312" w:eastAsia="仿宋_GB2312"/>
                <w:sz w:val="21"/>
              </w:rPr>
              <w:t>5000条的历史记录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电池工作时间</w:t>
            </w:r>
            <w:r>
              <w:rPr>
                <w:rFonts w:ascii="仿宋_GB2312" w:hAnsi="仿宋_GB2312" w:cs="仿宋_GB2312" w:eastAsia="仿宋_GB2312"/>
                <w:sz w:val="21"/>
              </w:rPr>
              <w:t>≥5小时@25ml/h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防异物及进液等级</w:t>
            </w:r>
            <w:r>
              <w:rPr>
                <w:rFonts w:ascii="仿宋_GB2312" w:hAnsi="仿宋_GB2312" w:cs="仿宋_GB2312" w:eastAsia="仿宋_GB2312"/>
                <w:sz w:val="21"/>
              </w:rPr>
              <w:t>IP44</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整机重量不超过</w:t>
            </w:r>
            <w:r>
              <w:rPr>
                <w:rFonts w:ascii="仿宋_GB2312" w:hAnsi="仿宋_GB2312" w:cs="仿宋_GB2312" w:eastAsia="仿宋_GB2312"/>
                <w:sz w:val="21"/>
              </w:rPr>
              <w:t>1.5kg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适合在救护车使用</w:t>
            </w:r>
          </w:p>
          <w:p>
            <w:pPr>
              <w:pStyle w:val="null3"/>
              <w:jc w:val="center"/>
            </w:pPr>
            <w:r>
              <w:rPr>
                <w:rFonts w:ascii="仿宋_GB2312" w:hAnsi="仿宋_GB2312" w:cs="仿宋_GB2312" w:eastAsia="仿宋_GB2312"/>
                <w:sz w:val="24"/>
                <w:b/>
              </w:rPr>
              <w:t>3、床单元消毒机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采用臭氧消毒，杀菌广谱、彻底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2、床单位消毒器机身采用全金属阻燃材料制作，并且配备内外双保险丝，使用寿命长、安全系数高；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3、机身小巧灵活，占用空间小；配备高品质静音脚轮，易于推动；机体带有两个收纳盒，可单独存放消毒管与电源线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4、消毒效果强力，且整机运行噪音≤55dB，无噪声干扰病人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、机器消毒时间</w:t>
            </w:r>
            <w:r>
              <w:rPr>
                <w:rFonts w:ascii="仿宋_GB2312" w:hAnsi="仿宋_GB2312" w:cs="仿宋_GB2312" w:eastAsia="仿宋_GB2312"/>
                <w:sz w:val="21"/>
              </w:rPr>
              <w:t>0-99min可调，默认时间10min快速消毒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、双管路设计，可同时对</w:t>
            </w:r>
            <w:r>
              <w:rPr>
                <w:rFonts w:ascii="仿宋_GB2312" w:hAnsi="仿宋_GB2312" w:cs="仿宋_GB2312" w:eastAsia="仿宋_GB2312"/>
                <w:sz w:val="21"/>
              </w:rPr>
              <w:t>2个床单位、4床被褥进行消毒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、臭氧产出量</w:t>
            </w:r>
            <w:r>
              <w:rPr>
                <w:rFonts w:ascii="仿宋_GB2312" w:hAnsi="仿宋_GB2312" w:cs="仿宋_GB2312" w:eastAsia="仿宋_GB2312"/>
                <w:sz w:val="21"/>
              </w:rPr>
              <w:t>≥4970mg/h，臭氧浓度≥300</w:t>
            </w:r>
            <w:r>
              <w:rPr>
                <w:rFonts w:ascii="仿宋_GB2312" w:hAnsi="仿宋_GB2312" w:cs="仿宋_GB2312" w:eastAsia="仿宋_GB2312"/>
                <w:sz w:val="21"/>
              </w:rPr>
              <w:t>0</w:t>
            </w:r>
            <w:r>
              <w:rPr>
                <w:rFonts w:ascii="仿宋_GB2312" w:hAnsi="仿宋_GB2312" w:cs="仿宋_GB2312" w:eastAsia="仿宋_GB2312"/>
                <w:sz w:val="21"/>
              </w:rPr>
              <w:t>mg/m</w:t>
            </w:r>
            <w:r>
              <w:rPr>
                <w:rFonts w:ascii="仿宋_GB2312" w:hAnsi="仿宋_GB2312" w:cs="仿宋_GB2312" w:eastAsia="仿宋_GB2312"/>
                <w:sz w:val="21"/>
              </w:rPr>
              <w:t>3</w:t>
            </w:r>
            <w:r>
              <w:rPr>
                <w:rFonts w:ascii="仿宋_GB2312" w:hAnsi="仿宋_GB2312" w:cs="仿宋_GB2312" w:eastAsia="仿宋_GB2312"/>
                <w:sz w:val="21"/>
              </w:rPr>
              <w:t xml:space="preserve"> ，臭氧泄漏量≤0.01mg/m</w:t>
            </w:r>
            <w:r>
              <w:rPr>
                <w:rFonts w:ascii="仿宋_GB2312" w:hAnsi="仿宋_GB2312" w:cs="仿宋_GB2312" w:eastAsia="仿宋_GB2312"/>
                <w:sz w:val="21"/>
              </w:rPr>
              <w:t>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消毒一个工作周期后（抽气</w:t>
            </w:r>
            <w:r>
              <w:rPr>
                <w:rFonts w:ascii="仿宋_GB2312" w:hAnsi="仿宋_GB2312" w:cs="仿宋_GB2312" w:eastAsia="仿宋_GB2312"/>
                <w:sz w:val="21"/>
              </w:rPr>
              <w:t>3min、消毒10min、保持5min、还原5min），消毒袋内臭氧残留量≤0.07</w:t>
            </w:r>
            <w:r>
              <w:rPr>
                <w:rFonts w:ascii="仿宋_GB2312" w:hAnsi="仿宋_GB2312" w:cs="仿宋_GB2312" w:eastAsia="仿宋_GB2312"/>
                <w:sz w:val="21"/>
              </w:rPr>
              <w:t>mg/m</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消毒罩内臭氧残留量</w:t>
            </w:r>
            <w:r>
              <w:rPr>
                <w:rFonts w:ascii="仿宋_GB2312" w:hAnsi="仿宋_GB2312" w:cs="仿宋_GB2312" w:eastAsia="仿宋_GB2312"/>
                <w:sz w:val="21"/>
              </w:rPr>
              <w:t>≤0.081</w:t>
            </w:r>
            <w:r>
              <w:rPr>
                <w:rFonts w:ascii="仿宋_GB2312" w:hAnsi="仿宋_GB2312" w:cs="仿宋_GB2312" w:eastAsia="仿宋_GB2312"/>
                <w:sz w:val="21"/>
              </w:rPr>
              <w:t>mg/m</w:t>
            </w:r>
            <w:r>
              <w:rPr>
                <w:rFonts w:ascii="仿宋_GB2312" w:hAnsi="仿宋_GB2312" w:cs="仿宋_GB2312" w:eastAsia="仿宋_GB2312"/>
                <w:sz w:val="21"/>
              </w:rPr>
              <w:t>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、对白色念珠菌的杀灭</w:t>
            </w:r>
            <w:r>
              <w:rPr>
                <w:rFonts w:ascii="仿宋_GB2312" w:hAnsi="仿宋_GB2312" w:cs="仿宋_GB2312" w:eastAsia="仿宋_GB2312"/>
                <w:sz w:val="21"/>
              </w:rPr>
              <w:t>对数值</w:t>
            </w:r>
            <w:r>
              <w:rPr>
                <w:rFonts w:ascii="仿宋_GB2312" w:hAnsi="仿宋_GB2312" w:cs="仿宋_GB2312" w:eastAsia="仿宋_GB2312"/>
                <w:sz w:val="21"/>
              </w:rPr>
              <w:t>≥</w:t>
            </w:r>
            <w:r>
              <w:rPr>
                <w:rFonts w:ascii="仿宋_GB2312" w:hAnsi="仿宋_GB2312" w:cs="仿宋_GB2312" w:eastAsia="仿宋_GB2312"/>
                <w:sz w:val="21"/>
              </w:rPr>
              <w:t>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、对大肠杆菌杀灭</w:t>
            </w:r>
            <w:r>
              <w:rPr>
                <w:rFonts w:ascii="仿宋_GB2312" w:hAnsi="仿宋_GB2312" w:cs="仿宋_GB2312" w:eastAsia="仿宋_GB2312"/>
                <w:sz w:val="21"/>
              </w:rPr>
              <w:t>对数值</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p>
          <w:p>
            <w:pPr>
              <w:pStyle w:val="null3"/>
              <w:jc w:val="center"/>
            </w:pPr>
            <w:r>
              <w:rPr>
                <w:rFonts w:ascii="仿宋_GB2312" w:hAnsi="仿宋_GB2312" w:cs="仿宋_GB2312" w:eastAsia="仿宋_GB2312"/>
                <w:sz w:val="24"/>
                <w:b/>
              </w:rPr>
              <w:t>4、电动吸痰器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特征分类</w:t>
            </w:r>
            <w:r>
              <w:rPr>
                <w:rFonts w:ascii="仿宋_GB2312" w:hAnsi="仿宋_GB2312" w:cs="仿宋_GB2312" w:eastAsia="仿宋_GB2312"/>
                <w:sz w:val="21"/>
              </w:rPr>
              <w:t>：</w:t>
            </w:r>
            <w:r>
              <w:rPr>
                <w:rFonts w:ascii="仿宋_GB2312" w:hAnsi="仿宋_GB2312" w:cs="仿宋_GB2312" w:eastAsia="仿宋_GB2312"/>
                <w:sz w:val="21"/>
              </w:rPr>
              <w:t>高负压</w:t>
            </w:r>
            <w:r>
              <w:rPr>
                <w:rFonts w:ascii="仿宋_GB2312" w:hAnsi="仿宋_GB2312" w:cs="仿宋_GB2312" w:eastAsia="仿宋_GB2312"/>
                <w:sz w:val="21"/>
              </w:rPr>
              <w:t>/高流量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AC220V±10%,50Hz±2%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额定电源</w:t>
            </w:r>
            <w:r>
              <w:rPr>
                <w:rFonts w:ascii="仿宋_GB2312" w:hAnsi="仿宋_GB2312" w:cs="仿宋_GB2312" w:eastAsia="仿宋_GB2312"/>
                <w:sz w:val="21"/>
              </w:rPr>
              <w:t>：</w:t>
            </w:r>
            <w:r>
              <w:rPr>
                <w:rFonts w:ascii="仿宋_GB2312" w:hAnsi="仿宋_GB2312" w:cs="仿宋_GB2312" w:eastAsia="仿宋_GB2312"/>
                <w:sz w:val="21"/>
              </w:rPr>
              <w:t>AC220V,50Hz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输入功率</w:t>
            </w:r>
            <w:r>
              <w:rPr>
                <w:rFonts w:ascii="仿宋_GB2312" w:hAnsi="仿宋_GB2312" w:cs="仿宋_GB2312" w:eastAsia="仿宋_GB2312"/>
                <w:sz w:val="21"/>
              </w:rPr>
              <w:t>：</w:t>
            </w:r>
            <w:r>
              <w:rPr>
                <w:rFonts w:ascii="仿宋_GB2312" w:hAnsi="仿宋_GB2312" w:cs="仿宋_GB2312" w:eastAsia="仿宋_GB2312"/>
                <w:sz w:val="21"/>
              </w:rPr>
              <w:t>120VA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极限负压值</w:t>
            </w:r>
            <w:r>
              <w:rPr>
                <w:rFonts w:ascii="仿宋_GB2312" w:hAnsi="仿宋_GB2312" w:cs="仿宋_GB2312" w:eastAsia="仿宋_GB2312"/>
                <w:sz w:val="21"/>
              </w:rPr>
              <w:t>：</w:t>
            </w:r>
            <w:r>
              <w:rPr>
                <w:rFonts w:ascii="仿宋_GB2312" w:hAnsi="仿宋_GB2312" w:cs="仿宋_GB2312" w:eastAsia="仿宋_GB2312"/>
                <w:sz w:val="21"/>
              </w:rPr>
              <w:t>≥80kPa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负压调节范围</w:t>
            </w:r>
            <w:r>
              <w:rPr>
                <w:rFonts w:ascii="仿宋_GB2312" w:hAnsi="仿宋_GB2312" w:cs="仿宋_GB2312" w:eastAsia="仿宋_GB2312"/>
                <w:sz w:val="21"/>
              </w:rPr>
              <w:t>：</w:t>
            </w:r>
            <w:r>
              <w:rPr>
                <w:rFonts w:ascii="仿宋_GB2312" w:hAnsi="仿宋_GB2312" w:cs="仿宋_GB2312" w:eastAsia="仿宋_GB2312"/>
                <w:sz w:val="21"/>
              </w:rPr>
              <w:t>(应不窄于)20kPa-极限负压值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自由空气流量</w:t>
            </w:r>
            <w:r>
              <w:rPr>
                <w:rFonts w:ascii="仿宋_GB2312" w:hAnsi="仿宋_GB2312" w:cs="仿宋_GB2312" w:eastAsia="仿宋_GB2312"/>
                <w:sz w:val="21"/>
              </w:rPr>
              <w:t>：</w:t>
            </w:r>
            <w:r>
              <w:rPr>
                <w:rFonts w:ascii="仿宋_GB2312" w:hAnsi="仿宋_GB2312" w:cs="仿宋_GB2312" w:eastAsia="仿宋_GB2312"/>
                <w:sz w:val="21"/>
              </w:rPr>
              <w:t>≥20L/min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熔丝管</w:t>
            </w:r>
            <w:r>
              <w:rPr>
                <w:rFonts w:ascii="仿宋_GB2312" w:hAnsi="仿宋_GB2312" w:cs="仿宋_GB2312" w:eastAsia="仿宋_GB2312"/>
                <w:sz w:val="21"/>
              </w:rPr>
              <w:t>：</w:t>
            </w:r>
            <w:r>
              <w:rPr>
                <w:rFonts w:ascii="仿宋_GB2312" w:hAnsi="仿宋_GB2312" w:cs="仿宋_GB2312" w:eastAsia="仿宋_GB2312"/>
                <w:sz w:val="21"/>
              </w:rPr>
              <w:t>F1.6AL250V,φ5×20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储液瓶</w:t>
            </w:r>
            <w:r>
              <w:rPr>
                <w:rFonts w:ascii="仿宋_GB2312" w:hAnsi="仿宋_GB2312" w:cs="仿宋_GB2312" w:eastAsia="仿宋_GB2312"/>
                <w:sz w:val="21"/>
              </w:rPr>
              <w:t>：</w:t>
            </w:r>
            <w:r>
              <w:rPr>
                <w:rFonts w:ascii="仿宋_GB2312" w:hAnsi="仿宋_GB2312" w:cs="仿宋_GB2312" w:eastAsia="仿宋_GB2312"/>
                <w:sz w:val="21"/>
              </w:rPr>
              <w:t>≥1000mL,一只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工作噪声</w:t>
            </w:r>
            <w:r>
              <w:rPr>
                <w:rFonts w:ascii="仿宋_GB2312" w:hAnsi="仿宋_GB2312" w:cs="仿宋_GB2312" w:eastAsia="仿宋_GB2312"/>
                <w:sz w:val="21"/>
              </w:rPr>
              <w:t>:</w:t>
            </w:r>
            <w:r>
              <w:rPr>
                <w:rFonts w:ascii="仿宋_GB2312" w:hAnsi="仿宋_GB2312" w:cs="仿宋_GB2312" w:eastAsia="仿宋_GB2312"/>
                <w:sz w:val="21"/>
              </w:rPr>
              <w:t>≤65dB(A)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净重</w:t>
            </w:r>
            <w:r>
              <w:rPr>
                <w:rFonts w:ascii="仿宋_GB2312" w:hAnsi="仿宋_GB2312" w:cs="仿宋_GB2312" w:eastAsia="仿宋_GB2312"/>
                <w:sz w:val="21"/>
              </w:rPr>
              <w:t>:</w:t>
            </w:r>
            <w:r>
              <w:rPr>
                <w:rFonts w:ascii="仿宋_GB2312" w:hAnsi="仿宋_GB2312" w:cs="仿宋_GB2312" w:eastAsia="仿宋_GB2312"/>
                <w:sz w:val="21"/>
              </w:rPr>
              <w:t>≤3.9kg</w:t>
            </w:r>
          </w:p>
          <w:p>
            <w:pPr>
              <w:pStyle w:val="null3"/>
              <w:jc w:val="center"/>
            </w:pPr>
            <w:r>
              <w:rPr>
                <w:rFonts w:ascii="仿宋_GB2312" w:hAnsi="仿宋_GB2312" w:cs="仿宋_GB2312" w:eastAsia="仿宋_GB2312"/>
                <w:sz w:val="24"/>
                <w:b/>
              </w:rPr>
              <w:t>5、微量注射泵</w:t>
            </w:r>
          </w:p>
          <w:p>
            <w:pPr>
              <w:pStyle w:val="null3"/>
              <w:jc w:val="both"/>
            </w:pPr>
            <w:r>
              <w:rPr>
                <w:rFonts w:ascii="仿宋_GB2312" w:hAnsi="仿宋_GB2312" w:cs="仿宋_GB2312" w:eastAsia="仿宋_GB2312"/>
                <w:sz w:val="21"/>
                <w:b/>
              </w:rPr>
              <w:t>一、单通道注射泵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整机使用期限</w:t>
            </w:r>
            <w:r>
              <w:rPr>
                <w:rFonts w:ascii="仿宋_GB2312" w:hAnsi="仿宋_GB2312" w:cs="仿宋_GB2312" w:eastAsia="仿宋_GB2312"/>
                <w:sz w:val="21"/>
              </w:rPr>
              <w:t>≥10年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注射精度</w:t>
            </w:r>
            <w:r>
              <w:rPr>
                <w:rFonts w:ascii="仿宋_GB2312" w:hAnsi="仿宋_GB2312" w:cs="仿宋_GB2312" w:eastAsia="仿宋_GB2312"/>
                <w:sz w:val="21"/>
              </w:rPr>
              <w:t>≤±2%，机械精度≤±0.5%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速率范围：</w:t>
            </w:r>
            <w:r>
              <w:rPr>
                <w:rFonts w:ascii="仿宋_GB2312" w:hAnsi="仿宋_GB2312" w:cs="仿宋_GB2312" w:eastAsia="仿宋_GB2312"/>
                <w:sz w:val="21"/>
              </w:rPr>
              <w:t>0.01-2000ml/h, 最小起始流速和步进流速均为0.01ml/h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快进速度范围：</w:t>
            </w:r>
            <w:r>
              <w:rPr>
                <w:rFonts w:ascii="仿宋_GB2312" w:hAnsi="仿宋_GB2312" w:cs="仿宋_GB2312" w:eastAsia="仿宋_GB2312"/>
                <w:sz w:val="21"/>
              </w:rPr>
              <w:t>0.01-2000ml/h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支持注射器规格：</w:t>
            </w:r>
            <w:r>
              <w:rPr>
                <w:rFonts w:ascii="仿宋_GB2312" w:hAnsi="仿宋_GB2312" w:cs="仿宋_GB2312" w:eastAsia="仿宋_GB2312"/>
                <w:sz w:val="21"/>
              </w:rPr>
              <w:t>5ml、10ml、20ml、30ml、50/60ml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注射器安装后，在推拉盒触碰到注射器活塞末端时，不松开捏柄时推杆也可自动感应制动，防止药液误推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8、至少</w:t>
            </w:r>
            <w:r>
              <w:rPr>
                <w:rFonts w:ascii="仿宋_GB2312" w:hAnsi="仿宋_GB2312" w:cs="仿宋_GB2312" w:eastAsia="仿宋_GB2312"/>
                <w:sz w:val="21"/>
              </w:rPr>
              <w:t>8种注射模式：速度模式、时间模式、体重模式、梯度模式、序列模式、剂量时间模式、间断给药模式、TIVA模式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支持镇痛药、化疗药、胰岛素输注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不小于</w:t>
            </w:r>
            <w:r>
              <w:rPr>
                <w:rFonts w:ascii="仿宋_GB2312" w:hAnsi="仿宋_GB2312" w:cs="仿宋_GB2312" w:eastAsia="仿宋_GB2312"/>
                <w:sz w:val="21"/>
              </w:rPr>
              <w:t>3.5英寸彩色显示</w:t>
            </w:r>
            <w:r>
              <w:rPr>
                <w:rFonts w:ascii="仿宋_GB2312" w:hAnsi="仿宋_GB2312" w:cs="仿宋_GB2312" w:eastAsia="仿宋_GB2312"/>
                <w:sz w:val="21"/>
              </w:rPr>
              <w:t>终端</w:t>
            </w:r>
            <w:r>
              <w:rPr>
                <w:rFonts w:ascii="仿宋_GB2312" w:hAnsi="仿宋_GB2312" w:cs="仿宋_GB2312" w:eastAsia="仿宋_GB2312"/>
                <w:sz w:val="21"/>
              </w:rPr>
              <w:t>，电容触摸</w:t>
            </w:r>
            <w:r>
              <w:rPr>
                <w:rFonts w:ascii="仿宋_GB2312" w:hAnsi="仿宋_GB2312" w:cs="仿宋_GB2312" w:eastAsia="仿宋_GB2312"/>
                <w:sz w:val="21"/>
                <w:strike/>
              </w:rPr>
              <w:t>屏</w:t>
            </w:r>
            <w:r>
              <w:rPr>
                <w:rFonts w:ascii="仿宋_GB2312" w:hAnsi="仿宋_GB2312" w:cs="仿宋_GB2312" w:eastAsia="仿宋_GB2312"/>
                <w:sz w:val="21"/>
              </w:rPr>
              <w:t>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支持药物库，可储存</w:t>
            </w:r>
            <w:r>
              <w:rPr>
                <w:rFonts w:ascii="仿宋_GB2312" w:hAnsi="仿宋_GB2312" w:cs="仿宋_GB2312" w:eastAsia="仿宋_GB2312"/>
                <w:sz w:val="21"/>
              </w:rPr>
              <w:t>≥</w:t>
            </w:r>
            <w:r>
              <w:rPr>
                <w:rFonts w:ascii="仿宋_GB2312" w:hAnsi="仿宋_GB2312" w:cs="仿宋_GB2312" w:eastAsia="仿宋_GB2312"/>
                <w:sz w:val="21"/>
              </w:rPr>
              <w:t>5000种药物信息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在线动态压力监测，可实时显示当前压力数值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压力报警阈值至少</w:t>
            </w:r>
            <w:r>
              <w:rPr>
                <w:rFonts w:ascii="仿宋_GB2312" w:hAnsi="仿宋_GB2312" w:cs="仿宋_GB2312" w:eastAsia="仿宋_GB2312"/>
                <w:sz w:val="21"/>
              </w:rPr>
              <w:t>15档可调，最低可设置150mmHg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具备阻塞前预警提示功能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具备阻塞后自动重启输液功能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信息储存：可存储</w:t>
            </w:r>
            <w:r>
              <w:rPr>
                <w:rFonts w:ascii="仿宋_GB2312" w:hAnsi="仿宋_GB2312" w:cs="仿宋_GB2312" w:eastAsia="仿宋_GB2312"/>
                <w:sz w:val="21"/>
              </w:rPr>
              <w:t>≥</w:t>
            </w:r>
            <w:r>
              <w:rPr>
                <w:rFonts w:ascii="仿宋_GB2312" w:hAnsi="仿宋_GB2312" w:cs="仿宋_GB2312" w:eastAsia="仿宋_GB2312"/>
                <w:sz w:val="21"/>
              </w:rPr>
              <w:t>5000条的历史记录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电池工作时间</w:t>
            </w:r>
            <w:r>
              <w:rPr>
                <w:rFonts w:ascii="仿宋_GB2312" w:hAnsi="仿宋_GB2312" w:cs="仿宋_GB2312" w:eastAsia="仿宋_GB2312"/>
                <w:sz w:val="21"/>
              </w:rPr>
              <w:t>≥6.5小时@5ml/h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防异物及进液等级</w:t>
            </w:r>
            <w:r>
              <w:rPr>
                <w:rFonts w:ascii="仿宋_GB2312" w:hAnsi="仿宋_GB2312" w:cs="仿宋_GB2312" w:eastAsia="仿宋_GB2312"/>
                <w:sz w:val="21"/>
              </w:rPr>
              <w:t>IP44</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整机重量不超过</w:t>
            </w:r>
            <w:r>
              <w:rPr>
                <w:rFonts w:ascii="仿宋_GB2312" w:hAnsi="仿宋_GB2312" w:cs="仿宋_GB2312" w:eastAsia="仿宋_GB2312"/>
                <w:sz w:val="21"/>
              </w:rPr>
              <w:t>1.7kg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适合在救护车使用</w:t>
            </w:r>
          </w:p>
          <w:p>
            <w:pPr>
              <w:pStyle w:val="null3"/>
              <w:jc w:val="both"/>
            </w:pPr>
            <w:r>
              <w:rPr>
                <w:rFonts w:ascii="仿宋_GB2312" w:hAnsi="仿宋_GB2312" w:cs="仿宋_GB2312" w:eastAsia="仿宋_GB2312"/>
                <w:sz w:val="24"/>
                <w:b/>
              </w:rPr>
              <w:t>6、双道微量注射泵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产品使用期限</w:t>
            </w:r>
            <w:r>
              <w:rPr>
                <w:rFonts w:ascii="仿宋_GB2312" w:hAnsi="仿宋_GB2312" w:cs="仿宋_GB2312" w:eastAsia="仿宋_GB2312"/>
                <w:sz w:val="21"/>
              </w:rPr>
              <w:t>≥10年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双通道为主机一体化设计，无需额外配件。每个通道具备独立电源开关，使用时更节能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注射精度</w:t>
            </w:r>
            <w:r>
              <w:rPr>
                <w:rFonts w:ascii="仿宋_GB2312" w:hAnsi="仿宋_GB2312" w:cs="仿宋_GB2312" w:eastAsia="仿宋_GB2312"/>
                <w:sz w:val="21"/>
              </w:rPr>
              <w:t>≤±1.8%</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速率范围：</w:t>
            </w:r>
            <w:r>
              <w:rPr>
                <w:rFonts w:ascii="仿宋_GB2312" w:hAnsi="仿宋_GB2312" w:cs="仿宋_GB2312" w:eastAsia="仿宋_GB2312"/>
                <w:sz w:val="21"/>
              </w:rPr>
              <w:t>0.01-2200ml/h, 最小步进0.01ml/h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预置输液总量范围：</w:t>
            </w:r>
            <w:r>
              <w:rPr>
                <w:rFonts w:ascii="仿宋_GB2312" w:hAnsi="仿宋_GB2312" w:cs="仿宋_GB2312" w:eastAsia="仿宋_GB2312"/>
                <w:sz w:val="21"/>
              </w:rPr>
              <w:t>0.01-9999.99ml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快进流速范围：</w:t>
            </w:r>
            <w:r>
              <w:rPr>
                <w:rFonts w:ascii="仿宋_GB2312" w:hAnsi="仿宋_GB2312" w:cs="仿宋_GB2312" w:eastAsia="仿宋_GB2312"/>
                <w:sz w:val="21"/>
              </w:rPr>
              <w:t>0.01-2200ml/h，具有自动和手动快进可选；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支持注射器规格：</w:t>
            </w:r>
            <w:r>
              <w:rPr>
                <w:rFonts w:ascii="仿宋_GB2312" w:hAnsi="仿宋_GB2312" w:cs="仿宋_GB2312" w:eastAsia="仿宋_GB2312"/>
                <w:sz w:val="21"/>
              </w:rPr>
              <w:t>2ml、3ml、5ml、10ml、20ml、30ml、50/60ml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注射器安装后，在推拉盒触碰到注射器活塞末端时，不松开捏柄时推杆也可自动感应制动，防止药液误推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无需额外工具或设备，可直接在注射泵上添加注射器品牌名称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11、至少</w:t>
            </w:r>
            <w:r>
              <w:rPr>
                <w:rFonts w:ascii="仿宋_GB2312" w:hAnsi="仿宋_GB2312" w:cs="仿宋_GB2312" w:eastAsia="仿宋_GB2312"/>
                <w:sz w:val="21"/>
              </w:rPr>
              <w:t>7种注射模式：速度模式、时间模式、体重模式、梯度模式、序列模式、剂量时间模式、间断给药模式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不小于</w:t>
            </w:r>
            <w:r>
              <w:rPr>
                <w:rFonts w:ascii="仿宋_GB2312" w:hAnsi="仿宋_GB2312" w:cs="仿宋_GB2312" w:eastAsia="仿宋_GB2312"/>
                <w:sz w:val="21"/>
              </w:rPr>
              <w:t>3.5英寸彩色显</w:t>
            </w:r>
            <w:r>
              <w:rPr>
                <w:rFonts w:ascii="仿宋_GB2312" w:hAnsi="仿宋_GB2312" w:cs="仿宋_GB2312" w:eastAsia="仿宋_GB2312"/>
                <w:sz w:val="21"/>
              </w:rPr>
              <w:t>终端</w:t>
            </w:r>
            <w:r>
              <w:rPr>
                <w:rFonts w:ascii="仿宋_GB2312" w:hAnsi="仿宋_GB2312" w:cs="仿宋_GB2312" w:eastAsia="仿宋_GB2312"/>
                <w:sz w:val="21"/>
              </w:rPr>
              <w:t>，电容触摸</w:t>
            </w:r>
            <w:r>
              <w:rPr>
                <w:rFonts w:ascii="仿宋_GB2312" w:hAnsi="仿宋_GB2312" w:cs="仿宋_GB2312" w:eastAsia="仿宋_GB2312"/>
                <w:sz w:val="21"/>
                <w:strike/>
              </w:rPr>
              <w:t>屏</w:t>
            </w:r>
            <w:r>
              <w:rPr>
                <w:rFonts w:ascii="仿宋_GB2312" w:hAnsi="仿宋_GB2312" w:cs="仿宋_GB2312" w:eastAsia="仿宋_GB2312"/>
                <w:sz w:val="21"/>
              </w:rPr>
              <w:t>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全中文软件操作界面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锁屏功能：支持自动锁屏，自动锁屏时间可调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支持药物库，可储存</w:t>
            </w:r>
            <w:r>
              <w:rPr>
                <w:rFonts w:ascii="仿宋_GB2312" w:hAnsi="仿宋_GB2312" w:cs="仿宋_GB2312" w:eastAsia="仿宋_GB2312"/>
                <w:sz w:val="21"/>
              </w:rPr>
              <w:t>≥5000种药物信息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支持药物色彩标识，选择不同类型药物时对应的药物色彩标识自动显示在屏幕上，支持</w:t>
            </w:r>
            <w:r>
              <w:rPr>
                <w:rFonts w:ascii="仿宋_GB2312" w:hAnsi="仿宋_GB2312" w:cs="仿宋_GB2312" w:eastAsia="仿宋_GB2312"/>
                <w:sz w:val="21"/>
              </w:rPr>
              <w:t>≧</w:t>
            </w:r>
            <w:r>
              <w:rPr>
                <w:rFonts w:ascii="仿宋_GB2312" w:hAnsi="仿宋_GB2312" w:cs="仿宋_GB2312" w:eastAsia="仿宋_GB2312"/>
                <w:sz w:val="21"/>
              </w:rPr>
              <w:t>4种以上颜色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报警时可通过示意图片直观提示报警信息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在线动态压力监测，可实时显示当前压力数值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压力报警阈值至少</w:t>
            </w:r>
            <w:r>
              <w:rPr>
                <w:rFonts w:ascii="仿宋_GB2312" w:hAnsi="仿宋_GB2312" w:cs="仿宋_GB2312" w:eastAsia="仿宋_GB2312"/>
                <w:sz w:val="21"/>
              </w:rPr>
              <w:t>15档可调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压力报警阈值最低可设置</w:t>
            </w:r>
            <w:r>
              <w:rPr>
                <w:rFonts w:ascii="仿宋_GB2312" w:hAnsi="仿宋_GB2312" w:cs="仿宋_GB2312" w:eastAsia="仿宋_GB2312"/>
                <w:sz w:val="21"/>
              </w:rPr>
              <w:t>50mmHg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具备阻塞前预警提示功能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具备阻塞后自动重启输液功能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信息储存：可存储</w:t>
            </w:r>
            <w:r>
              <w:rPr>
                <w:rFonts w:ascii="仿宋_GB2312" w:hAnsi="仿宋_GB2312" w:cs="仿宋_GB2312" w:eastAsia="仿宋_GB2312"/>
                <w:sz w:val="21"/>
              </w:rPr>
              <w:t>≥5000条的历史记录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电池工作时间</w:t>
            </w:r>
            <w:r>
              <w:rPr>
                <w:rFonts w:ascii="仿宋_GB2312" w:hAnsi="仿宋_GB2312" w:cs="仿宋_GB2312" w:eastAsia="仿宋_GB2312"/>
                <w:sz w:val="21"/>
              </w:rPr>
              <w:t>≥6.5小时@5ml/h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防异物及进液等级</w:t>
            </w:r>
            <w:r>
              <w:rPr>
                <w:rFonts w:ascii="仿宋_GB2312" w:hAnsi="仿宋_GB2312" w:cs="仿宋_GB2312" w:eastAsia="仿宋_GB2312"/>
                <w:sz w:val="21"/>
              </w:rPr>
              <w:t>≥IP44</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整机重量不超过</w:t>
            </w:r>
            <w:r>
              <w:rPr>
                <w:rFonts w:ascii="仿宋_GB2312" w:hAnsi="仿宋_GB2312" w:cs="仿宋_GB2312" w:eastAsia="仿宋_GB2312"/>
                <w:sz w:val="21"/>
              </w:rPr>
              <w:t>2.8kg</w:t>
            </w:r>
          </w:p>
          <w:p>
            <w:pPr>
              <w:pStyle w:val="null3"/>
              <w:jc w:val="center"/>
            </w:pPr>
            <w:r>
              <w:rPr>
                <w:rFonts w:ascii="仿宋_GB2312" w:hAnsi="仿宋_GB2312" w:cs="仿宋_GB2312" w:eastAsia="仿宋_GB2312"/>
                <w:sz w:val="24"/>
                <w:b/>
              </w:rPr>
              <w:t>7、双道微量注射泵</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注射精度</w:t>
            </w:r>
            <w:r>
              <w:rPr>
                <w:rFonts w:ascii="仿宋_GB2312" w:hAnsi="仿宋_GB2312" w:cs="仿宋_GB2312" w:eastAsia="仿宋_GB2312"/>
                <w:sz w:val="21"/>
              </w:rPr>
              <w:t>≤±2% 或0.005mL/h取大者</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速率范围：</w:t>
            </w:r>
            <w:r>
              <w:rPr>
                <w:rFonts w:ascii="仿宋_GB2312" w:hAnsi="仿宋_GB2312" w:cs="仿宋_GB2312" w:eastAsia="仿宋_GB2312"/>
                <w:sz w:val="21"/>
              </w:rPr>
              <w:t>0.1-2000ml/h, 最小步进0.01ml/h</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预置输液总量范围：</w:t>
            </w:r>
            <w:r>
              <w:rPr>
                <w:rFonts w:ascii="仿宋_GB2312" w:hAnsi="仿宋_GB2312" w:cs="仿宋_GB2312" w:eastAsia="仿宋_GB2312"/>
                <w:sz w:val="21"/>
              </w:rPr>
              <w:t>0.1-9999ml</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快进流速范围：</w:t>
            </w:r>
            <w:r>
              <w:rPr>
                <w:rFonts w:ascii="仿宋_GB2312" w:hAnsi="仿宋_GB2312" w:cs="仿宋_GB2312" w:eastAsia="仿宋_GB2312"/>
                <w:sz w:val="21"/>
              </w:rPr>
              <w:t>1-2000ml/h，具有自动和手动快进可选</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KVO：0.1-5ml/h</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支持注射器规格：</w:t>
            </w:r>
            <w:r>
              <w:rPr>
                <w:rFonts w:ascii="仿宋_GB2312" w:hAnsi="仿宋_GB2312" w:cs="仿宋_GB2312" w:eastAsia="仿宋_GB2312"/>
                <w:sz w:val="21"/>
              </w:rPr>
              <w:t>5ml、10ml、20ml、30ml、50/60ml；</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无需额外工具或设备，可直接在注射泵上添加注射器品牌名称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9、至少</w:t>
            </w:r>
            <w:r>
              <w:rPr>
                <w:rFonts w:ascii="仿宋_GB2312" w:hAnsi="仿宋_GB2312" w:cs="仿宋_GB2312" w:eastAsia="仿宋_GB2312"/>
                <w:sz w:val="21"/>
              </w:rPr>
              <w:t>具有以下注射模式：速度模式、时间模式、体重模式、梯度模式、序列模式、微量模式和间断给药模式</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具有联机功能，可自动启动第二通道注射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LCD显示</w:t>
            </w:r>
            <w:r>
              <w:rPr>
                <w:rFonts w:ascii="仿宋_GB2312" w:hAnsi="仿宋_GB2312" w:cs="仿宋_GB2312" w:eastAsia="仿宋_GB2312"/>
                <w:sz w:val="21"/>
                <w:strike/>
              </w:rPr>
              <w:t>屏</w:t>
            </w:r>
            <w:r>
              <w:rPr>
                <w:rFonts w:ascii="仿宋_GB2312" w:hAnsi="仿宋_GB2312" w:cs="仿宋_GB2312" w:eastAsia="仿宋_GB2312"/>
                <w:sz w:val="21"/>
              </w:rPr>
              <w:t>，可同屏显示：输注模式、速度、当前注射状态、预置量、累计量、电池状态、报警压力阈值和在线压力等信息</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全中文软件操作界面</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锁屏功能：支持自动锁屏，自动锁屏时间可调</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在线滴定功能：安全不中断输液而更改速率</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具备报警功能。可实现声光，动画和文字同时报警提示，同时显示具体报警信息</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在线动态压力监测，可实时显示当前压力数值</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压力报警阈值至少</w:t>
            </w:r>
            <w:r>
              <w:rPr>
                <w:rFonts w:ascii="仿宋_GB2312" w:hAnsi="仿宋_GB2312" w:cs="仿宋_GB2312" w:eastAsia="仿宋_GB2312"/>
                <w:sz w:val="21"/>
              </w:rPr>
              <w:t>12档可调，最低75mmHg</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信息储存：可存储至少</w:t>
            </w:r>
            <w:r>
              <w:rPr>
                <w:rFonts w:ascii="仿宋_GB2312" w:hAnsi="仿宋_GB2312" w:cs="仿宋_GB2312" w:eastAsia="仿宋_GB2312"/>
                <w:sz w:val="21"/>
              </w:rPr>
              <w:t>≥</w:t>
            </w:r>
            <w:r>
              <w:rPr>
                <w:rFonts w:ascii="仿宋_GB2312" w:hAnsi="仿宋_GB2312" w:cs="仿宋_GB2312" w:eastAsia="仿宋_GB2312"/>
                <w:sz w:val="21"/>
              </w:rPr>
              <w:t>2000条的历史记录</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单通道注射时，电池工作时间</w:t>
            </w:r>
            <w:r>
              <w:rPr>
                <w:rFonts w:ascii="仿宋_GB2312" w:hAnsi="仿宋_GB2312" w:cs="仿宋_GB2312" w:eastAsia="仿宋_GB2312"/>
                <w:sz w:val="21"/>
              </w:rPr>
              <w:t>≥5小时@5ml/h，可升级至≥10小时@5ml/h</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接口支持</w:t>
            </w:r>
            <w:r>
              <w:rPr>
                <w:rFonts w:ascii="仿宋_GB2312" w:hAnsi="仿宋_GB2312" w:cs="仿宋_GB2312" w:eastAsia="仿宋_GB2312"/>
                <w:sz w:val="21"/>
              </w:rPr>
              <w:t>RS232数据传输、护士呼叫、DC输入功能</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防异物及进液等级</w:t>
            </w:r>
            <w:r>
              <w:rPr>
                <w:rFonts w:ascii="仿宋_GB2312" w:hAnsi="仿宋_GB2312" w:cs="仿宋_GB2312" w:eastAsia="仿宋_GB2312"/>
                <w:sz w:val="21"/>
              </w:rPr>
              <w:t>≥</w:t>
            </w:r>
            <w:r>
              <w:rPr>
                <w:rFonts w:ascii="仿宋_GB2312" w:hAnsi="仿宋_GB2312" w:cs="仿宋_GB2312" w:eastAsia="仿宋_GB2312"/>
                <w:sz w:val="21"/>
              </w:rPr>
              <w:t>IP34</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整机重量不超过</w:t>
            </w:r>
            <w:r>
              <w:rPr>
                <w:rFonts w:ascii="仿宋_GB2312" w:hAnsi="仿宋_GB2312" w:cs="仿宋_GB2312" w:eastAsia="仿宋_GB2312"/>
                <w:sz w:val="21"/>
              </w:rPr>
              <w:t>3.6kg</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适合在救护车使用</w:t>
            </w:r>
          </w:p>
          <w:p>
            <w:pPr>
              <w:pStyle w:val="null3"/>
              <w:jc w:val="center"/>
            </w:pPr>
            <w:r>
              <w:rPr>
                <w:rFonts w:ascii="仿宋_GB2312" w:hAnsi="仿宋_GB2312" w:cs="仿宋_GB2312" w:eastAsia="仿宋_GB2312"/>
                <w:sz w:val="24"/>
                <w:b/>
              </w:rPr>
              <w:t>8、平车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1、整车采用304不锈钢材质，床面厚度为</w:t>
            </w:r>
            <w:r>
              <w:rPr>
                <w:rFonts w:ascii="仿宋_GB2312" w:hAnsi="仿宋_GB2312" w:cs="仿宋_GB2312" w:eastAsia="仿宋_GB2312"/>
                <w:sz w:val="21"/>
              </w:rPr>
              <w:t>≥</w:t>
            </w:r>
            <w:r>
              <w:rPr>
                <w:rFonts w:ascii="仿宋_GB2312" w:hAnsi="仿宋_GB2312" w:cs="仿宋_GB2312" w:eastAsia="仿宋_GB2312"/>
                <w:sz w:val="21"/>
              </w:rPr>
              <w:t>1.0mm不锈钢板冲压成型，床架为直径不小于32mm、管壁厚不小于1.2mm的不锈钢钢管钢经折弯焊接而成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2、床垫为优质人革面材质加高密度海绵，耐磨易清洁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3、推车左右两侧配置折叠式护栏，折叠范围0-180℃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4、配4只耐磨静音万向轮，四轮均带刹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5、配输液杆，直径不小于16mm，壁厚不小于1mm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6、承重不低于150kg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7、配置杂物筐一个</w:t>
            </w:r>
          </w:p>
          <w:p>
            <w:pPr>
              <w:pStyle w:val="null3"/>
              <w:jc w:val="center"/>
            </w:pPr>
            <w:r>
              <w:rPr>
                <w:rFonts w:ascii="仿宋_GB2312" w:hAnsi="仿宋_GB2312" w:cs="仿宋_GB2312" w:eastAsia="仿宋_GB2312"/>
                <w:sz w:val="24"/>
                <w:b/>
              </w:rPr>
              <w:t>9、心电图机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1、主机重量≤1kg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2、支持12导采集和同步分析心电功能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3、显示</w:t>
            </w:r>
            <w:r>
              <w:rPr>
                <w:rFonts w:ascii="仿宋_GB2312" w:hAnsi="仿宋_GB2312" w:cs="仿宋_GB2312" w:eastAsia="仿宋_GB2312"/>
                <w:sz w:val="21"/>
              </w:rPr>
              <w:t>终端</w:t>
            </w:r>
            <w:r>
              <w:rPr>
                <w:rFonts w:ascii="仿宋_GB2312" w:hAnsi="仿宋_GB2312" w:cs="仿宋_GB2312" w:eastAsia="仿宋_GB2312"/>
                <w:sz w:val="21"/>
              </w:rPr>
              <w:t>：</w:t>
            </w:r>
            <w:r>
              <w:rPr>
                <w:rFonts w:ascii="仿宋_GB2312" w:hAnsi="仿宋_GB2312" w:cs="仿宋_GB2312" w:eastAsia="仿宋_GB2312"/>
                <w:sz w:val="21"/>
              </w:rPr>
              <w:t>≥10英寸，屏幕亮度可调，支持背景网格显示，支持多点触控操作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4、主机与心电放大器采用分体式，通过蓝牙背夹传输数据，放大器器重量≤70g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5、直流电源：内置可充电锂离子电池，电池容量≥5000mAh，充满电后可连续工作10小时以上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6、支持WIFI网络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7、支持≥20000份以上的病例数据存储，可设置自动清理时限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8、具备≥30分钟心电图记录功能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9、心拍放大分析功能：支持任意心搏单击放大分析，可对每个P、Q、T测量点进行手动微调</w:t>
            </w:r>
            <w:r>
              <w:rPr>
                <w:rFonts w:ascii="仿宋_GB2312" w:hAnsi="仿宋_GB2312" w:cs="仿宋_GB2312" w:eastAsia="仿宋_GB2312"/>
                <w:sz w:val="21"/>
              </w:rPr>
              <w:t>，</w:t>
            </w:r>
            <w:r>
              <w:rPr>
                <w:rFonts w:ascii="仿宋_GB2312" w:hAnsi="仿宋_GB2312" w:cs="仿宋_GB2312" w:eastAsia="仿宋_GB2312"/>
                <w:sz w:val="21"/>
              </w:rPr>
              <w:t>每个单击放大</w:t>
            </w:r>
            <w:r>
              <w:rPr>
                <w:rFonts w:ascii="仿宋_GB2312" w:hAnsi="仿宋_GB2312" w:cs="仿宋_GB2312" w:eastAsia="仿宋_GB2312"/>
                <w:sz w:val="21"/>
              </w:rPr>
              <w:t>QRS波群测量参数不少于25种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10、支持心电图报告结论同步功能</w:t>
            </w:r>
          </w:p>
          <w:p>
            <w:pPr>
              <w:pStyle w:val="null3"/>
              <w:jc w:val="center"/>
            </w:pPr>
            <w:r>
              <w:rPr>
                <w:rFonts w:ascii="仿宋_GB2312" w:hAnsi="仿宋_GB2312" w:cs="仿宋_GB2312" w:eastAsia="仿宋_GB2312"/>
                <w:sz w:val="24"/>
                <w:b/>
              </w:rPr>
              <w:t>10、心电监护</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整机要求：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1.1、模块化监护仪，主机集成内置≥2槽位插件槽，可支持IBP，CO2，AG和BIS任意参数模块的即插即用快速扩展临床应用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1.2、整机无风扇设计，防水等级IPX1或更高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1.3、≥10.1英寸彩色液晶触摸</w:t>
            </w:r>
            <w:r>
              <w:rPr>
                <w:rFonts w:ascii="仿宋_GB2312" w:hAnsi="仿宋_GB2312" w:cs="仿宋_GB2312" w:eastAsia="仿宋_GB2312"/>
                <w:sz w:val="21"/>
              </w:rPr>
              <w:t>终端</w:t>
            </w:r>
            <w:r>
              <w:rPr>
                <w:rFonts w:ascii="仿宋_GB2312" w:hAnsi="仿宋_GB2312" w:cs="仿宋_GB2312" w:eastAsia="仿宋_GB2312"/>
                <w:sz w:val="21"/>
              </w:rPr>
              <w:t>，分辨率高达</w:t>
            </w:r>
            <w:r>
              <w:rPr>
                <w:rFonts w:ascii="仿宋_GB2312" w:hAnsi="仿宋_GB2312" w:cs="仿宋_GB2312" w:eastAsia="仿宋_GB2312"/>
                <w:sz w:val="21"/>
              </w:rPr>
              <w:t>1280*800像素或更高，≥8通道波形显示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1.4、采用最新电容屏非电阻屏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1.5、显示</w:t>
            </w:r>
            <w:r>
              <w:rPr>
                <w:rFonts w:ascii="仿宋_GB2312" w:hAnsi="仿宋_GB2312" w:cs="仿宋_GB2312" w:eastAsia="仿宋_GB2312"/>
                <w:sz w:val="21"/>
              </w:rPr>
              <w:t>终端</w:t>
            </w:r>
            <w:r>
              <w:rPr>
                <w:rFonts w:ascii="仿宋_GB2312" w:hAnsi="仿宋_GB2312" w:cs="仿宋_GB2312" w:eastAsia="仿宋_GB2312"/>
                <w:sz w:val="21"/>
              </w:rPr>
              <w:t>可支持亮度自动调节功能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终端</w:t>
            </w:r>
            <w:r>
              <w:rPr>
                <w:rFonts w:ascii="仿宋_GB2312" w:hAnsi="仿宋_GB2312" w:cs="仿宋_GB2312" w:eastAsia="仿宋_GB2312"/>
                <w:sz w:val="21"/>
              </w:rPr>
              <w:t>倾斜</w:t>
            </w:r>
            <w:r>
              <w:rPr>
                <w:rFonts w:ascii="仿宋_GB2312" w:hAnsi="仿宋_GB2312" w:cs="仿宋_GB2312" w:eastAsia="仿宋_GB2312"/>
                <w:sz w:val="21"/>
              </w:rPr>
              <w:t>10~15度设计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1.7、支持遥控器无线远程操作监护仪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1.8、内置锂电池，插槽式设计，无需螺丝刀工具支持快速拆卸和安装。锂电池支持监护仪工作时间≥4小时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1.9、安全规格：ECG, TEMP, IBP, SpO2 , NIBP监测参数抗电击程度为防除颤CF型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1.10、监护仪设计使用年限≥8年</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监测参数：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2.1、配置3/5导心电，呼吸，无创血压，血氧饱和度，脉搏和双通道体温参数监测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2.2、心电监护支持心率，ST段测量，心律失常分析，QT/QTc连续实时测量和对应报警功能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、心电波形扫描速度支持</w:t>
            </w:r>
            <w:r>
              <w:rPr>
                <w:rFonts w:ascii="仿宋_GB2312" w:hAnsi="仿宋_GB2312" w:cs="仿宋_GB2312" w:eastAsia="仿宋_GB2312"/>
                <w:sz w:val="21"/>
              </w:rPr>
              <w:t>6.25mm/s、12.5 mm/s、25 mm/s和50 mm/s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、提供窗口支持心脏下壁，侧壁和前壁对应多个</w:t>
            </w:r>
            <w:r>
              <w:rPr>
                <w:rFonts w:ascii="仿宋_GB2312" w:hAnsi="仿宋_GB2312" w:cs="仿宋_GB2312" w:eastAsia="仿宋_GB2312"/>
                <w:sz w:val="21"/>
              </w:rPr>
              <w:t>ST片段的同屏实时显示，提供参考片段和实时片段的对比查看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≥20种心律失常分析,包括房颤分析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QT和QTc实时监测参数测量范围：200～800 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、支持升级提供过去</w:t>
            </w:r>
            <w:r>
              <w:rPr>
                <w:rFonts w:ascii="仿宋_GB2312" w:hAnsi="仿宋_GB2312" w:cs="仿宋_GB2312" w:eastAsia="仿宋_GB2312"/>
                <w:sz w:val="21"/>
              </w:rPr>
              <w:t>24小时心电概览报告查看与打印，包括心率统计结果，心律失常统计结果，ST统计和QT/QTc统计结果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、提供</w:t>
            </w:r>
            <w:r>
              <w:rPr>
                <w:rFonts w:ascii="仿宋_GB2312" w:hAnsi="仿宋_GB2312" w:cs="仿宋_GB2312" w:eastAsia="仿宋_GB2312"/>
                <w:sz w:val="21"/>
              </w:rPr>
              <w:t>SpO2,PR和PI参数的实时监测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、支持指套式血氧探头，</w:t>
            </w:r>
            <w:r>
              <w:rPr>
                <w:rFonts w:ascii="仿宋_GB2312" w:hAnsi="仿宋_GB2312" w:cs="仿宋_GB2312" w:eastAsia="仿宋_GB2312"/>
                <w:sz w:val="21"/>
              </w:rPr>
              <w:t>IPX7防水等级，支持液体浸泡消毒和清洁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、配置无创血压测量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1</w:t>
            </w:r>
            <w:r>
              <w:rPr>
                <w:rFonts w:ascii="仿宋_GB2312" w:hAnsi="仿宋_GB2312" w:cs="仿宋_GB2312" w:eastAsia="仿宋_GB2312"/>
                <w:sz w:val="21"/>
              </w:rPr>
              <w:t>、提供手动，自动，连续和序列</w:t>
            </w:r>
            <w:r>
              <w:rPr>
                <w:rFonts w:ascii="仿宋_GB2312" w:hAnsi="仿宋_GB2312" w:cs="仿宋_GB2312" w:eastAsia="仿宋_GB2312"/>
                <w:sz w:val="21"/>
              </w:rPr>
              <w:t>4种测量模式，并提供24小时血压统计结果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2</w:t>
            </w:r>
            <w:r>
              <w:rPr>
                <w:rFonts w:ascii="仿宋_GB2312" w:hAnsi="仿宋_GB2312" w:cs="仿宋_GB2312" w:eastAsia="仿宋_GB2312"/>
                <w:sz w:val="21"/>
              </w:rPr>
              <w:t>、无创血压成人测量范围：收缩压</w:t>
            </w:r>
            <w:r>
              <w:rPr>
                <w:rFonts w:ascii="仿宋_GB2312" w:hAnsi="仿宋_GB2312" w:cs="仿宋_GB2312" w:eastAsia="仿宋_GB2312"/>
                <w:sz w:val="21"/>
              </w:rPr>
              <w:t>25~290mmHg，舒张压10~250mmHg，平均压15~260mmHg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3</w:t>
            </w:r>
            <w:r>
              <w:rPr>
                <w:rFonts w:ascii="仿宋_GB2312" w:hAnsi="仿宋_GB2312" w:cs="仿宋_GB2312" w:eastAsia="仿宋_GB2312"/>
                <w:sz w:val="21"/>
              </w:rPr>
              <w:t>、提供辅助静脉穿刺功能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4</w:t>
            </w:r>
            <w:r>
              <w:rPr>
                <w:rFonts w:ascii="仿宋_GB2312" w:hAnsi="仿宋_GB2312" w:cs="仿宋_GB2312" w:eastAsia="仿宋_GB2312"/>
                <w:sz w:val="21"/>
              </w:rPr>
              <w:t>、提供双通道体温和温差参数的监测</w:t>
            </w:r>
            <w:r>
              <w:rPr>
                <w:rFonts w:ascii="仿宋_GB2312" w:hAnsi="仿宋_GB2312" w:cs="仿宋_GB2312" w:eastAsia="仿宋_GB2312"/>
                <w:sz w:val="21"/>
              </w:rPr>
              <w:t>, 并可根据需要更改体温通道标名</w:t>
            </w:r>
          </w:p>
          <w:p>
            <w:pPr>
              <w:pStyle w:val="null3"/>
              <w:ind w:right="45"/>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系统功能：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3.1、支持所有监测参数报警限一键自动设置功能，满足医护团队快速管理患者报警需求，产品用户手册提供报警限自动设置规则</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3.2、支持肾功能计算功能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3.3、具有图形化技术报警指示功能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3.4、支持≥120小时趋势图和趋势表回顾，支持选择不同趋势组回顾</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3.5、≥1000条事件回顾</w:t>
            </w:r>
            <w:r>
              <w:rPr>
                <w:rFonts w:ascii="仿宋_GB2312" w:hAnsi="仿宋_GB2312" w:cs="仿宋_GB2312" w:eastAsia="仿宋_GB2312"/>
                <w:sz w:val="21"/>
              </w:rPr>
              <w:t>，</w:t>
            </w:r>
            <w:r>
              <w:rPr>
                <w:rFonts w:ascii="仿宋_GB2312" w:hAnsi="仿宋_GB2312" w:cs="仿宋_GB2312" w:eastAsia="仿宋_GB2312"/>
                <w:sz w:val="21"/>
              </w:rPr>
              <w:t>每条报警事件至少能够存储</w:t>
            </w:r>
            <w:r>
              <w:rPr>
                <w:rFonts w:ascii="仿宋_GB2312" w:hAnsi="仿宋_GB2312" w:cs="仿宋_GB2312" w:eastAsia="仿宋_GB2312"/>
                <w:sz w:val="21"/>
              </w:rPr>
              <w:t>32秒三道相关波形，以及报警触发时所有测量参数值</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3.6、≥1000组NIBP测量结果</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3.7、≥120小时（分辨率1分钟）ST模板存储与回顾</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3.8、支持≥48小时全息波形的存储与回顾功能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3.9、支持监护仪历史病人数据的存储和回顾，并支持通过USB接口将历史病人数据导出到U盘</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3.10、支持RJ45接口进行有线网络通信，和除颤监护仪一起联网通信到中心监护系统</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3.11、支持监护仪进入夜间模式，隐私模式，演示模式和待机模式</w:t>
            </w:r>
          </w:p>
          <w:p>
            <w:pPr>
              <w:pStyle w:val="null3"/>
              <w:ind w:right="90"/>
              <w:jc w:val="left"/>
            </w:pPr>
            <w:r>
              <w:rPr>
                <w:rFonts w:ascii="仿宋_GB2312" w:hAnsi="仿宋_GB2312" w:cs="仿宋_GB2312" w:eastAsia="仿宋_GB2312"/>
                <w:sz w:val="21"/>
              </w:rPr>
              <w:t>●</w:t>
            </w:r>
            <w:r>
              <w:rPr>
                <w:rFonts w:ascii="仿宋_GB2312" w:hAnsi="仿宋_GB2312" w:cs="仿宋_GB2312" w:eastAsia="仿宋_GB2312"/>
                <w:sz w:val="21"/>
              </w:rPr>
              <w:t>3.12、配置临床评分系统</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3.13、提供心肌缺血评估工具，可以快速查看ST值的变化</w:t>
            </w:r>
          </w:p>
          <w:p>
            <w:pPr>
              <w:pStyle w:val="null3"/>
              <w:jc w:val="center"/>
            </w:pPr>
            <w:r>
              <w:rPr>
                <w:rFonts w:ascii="仿宋_GB2312" w:hAnsi="仿宋_GB2312" w:cs="仿宋_GB2312" w:eastAsia="仿宋_GB2312"/>
                <w:sz w:val="24"/>
                <w:b/>
              </w:rPr>
              <w:t>11、降温仪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设备采用液晶触摸</w:t>
            </w:r>
            <w:r>
              <w:rPr>
                <w:rFonts w:ascii="仿宋_GB2312" w:hAnsi="仿宋_GB2312" w:cs="仿宋_GB2312" w:eastAsia="仿宋_GB2312"/>
                <w:sz w:val="21"/>
              </w:rPr>
              <w:t>终端</w:t>
            </w:r>
            <w:r>
              <w:rPr>
                <w:rFonts w:ascii="仿宋_GB2312" w:hAnsi="仿宋_GB2312" w:cs="仿宋_GB2312" w:eastAsia="仿宋_GB2312"/>
                <w:sz w:val="21"/>
              </w:rPr>
              <w:t>，显示参数全面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、设备工作时，屏幕有运行指示闪烁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、核心技术：采用医用级半导体制冷和制热技术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、温度设定范围：</w:t>
            </w:r>
            <w:r>
              <w:rPr>
                <w:rFonts w:ascii="仿宋_GB2312" w:hAnsi="仿宋_GB2312" w:cs="仿宋_GB2312" w:eastAsia="仿宋_GB2312"/>
                <w:sz w:val="21"/>
              </w:rPr>
              <w:t>10℃～42℃，温度步进调节：0.5℃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、工作状态下平均制冷速率：</w:t>
            </w:r>
            <w:r>
              <w:rPr>
                <w:rFonts w:ascii="仿宋_GB2312" w:hAnsi="仿宋_GB2312" w:cs="仿宋_GB2312" w:eastAsia="仿宋_GB2312"/>
                <w:sz w:val="21"/>
              </w:rPr>
              <w:t>≥5℃/min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、具有体温检测功能，可提示温度正常、低烧、高烧等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、体温传感器测量范围：</w:t>
            </w:r>
            <w:r>
              <w:rPr>
                <w:rFonts w:ascii="仿宋_GB2312" w:hAnsi="仿宋_GB2312" w:cs="仿宋_GB2312" w:eastAsia="仿宋_GB2312"/>
                <w:sz w:val="21"/>
              </w:rPr>
              <w:t>28℃～43℃，允差±0.5℃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、体温传感器可伸缩，最大伸缩长度</w:t>
            </w:r>
            <w:r>
              <w:rPr>
                <w:rFonts w:ascii="仿宋_GB2312" w:hAnsi="仿宋_GB2312" w:cs="仿宋_GB2312" w:eastAsia="仿宋_GB2312"/>
                <w:sz w:val="21"/>
              </w:rPr>
              <w:t>100cm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、治疗定时时间可调，范围</w:t>
            </w:r>
            <w:r>
              <w:rPr>
                <w:rFonts w:ascii="仿宋_GB2312" w:hAnsi="仿宋_GB2312" w:cs="仿宋_GB2312" w:eastAsia="仿宋_GB2312"/>
                <w:sz w:val="21"/>
              </w:rPr>
              <w:t>1min</w:t>
            </w:r>
            <w:r>
              <w:rPr>
                <w:rFonts w:ascii="仿宋_GB2312" w:hAnsi="仿宋_GB2312" w:cs="仿宋_GB2312" w:eastAsia="仿宋_GB2312"/>
                <w:sz w:val="21"/>
              </w:rPr>
              <w:t>～</w:t>
            </w:r>
            <w:r>
              <w:rPr>
                <w:rFonts w:ascii="仿宋_GB2312" w:hAnsi="仿宋_GB2312" w:cs="仿宋_GB2312" w:eastAsia="仿宋_GB2312"/>
                <w:sz w:val="21"/>
              </w:rPr>
              <w:t>1000min，步进1min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、设备具有持续模式和加压模式，加压模式：</w:t>
            </w:r>
            <w:r>
              <w:rPr>
                <w:rFonts w:ascii="仿宋_GB2312" w:hAnsi="仿宋_GB2312" w:cs="仿宋_GB2312" w:eastAsia="仿宋_GB2312"/>
                <w:sz w:val="21"/>
              </w:rPr>
              <w:t>≥3种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、产品具有音乐治疗功能，内置辅助康复治疗名曲</w:t>
            </w:r>
            <w:r>
              <w:rPr>
                <w:rFonts w:ascii="仿宋_GB2312" w:hAnsi="仿宋_GB2312" w:cs="仿宋_GB2312" w:eastAsia="仿宋_GB2312"/>
                <w:sz w:val="21"/>
              </w:rPr>
              <w:t>≥</w:t>
            </w:r>
            <w:r>
              <w:rPr>
                <w:rFonts w:ascii="仿宋_GB2312" w:hAnsi="仿宋_GB2312" w:cs="仿宋_GB2312" w:eastAsia="仿宋_GB2312"/>
                <w:sz w:val="21"/>
              </w:rPr>
              <w:t>50首，循环播放，支持更换和拓展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、具有趣味康复功能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、具有计次功能，可单独设定工作时间、间歇时间和使用次数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、显示实时液位，可以对音量、音效、背光亮度、报警时长、系统时间、恢复出厂、用户信息进行设置，可以查看机箱内环境温度、系统软件版本</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、当传感器检测到故障时，可以语音告知</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、整机重量</w:t>
            </w:r>
            <w:r>
              <w:rPr>
                <w:rFonts w:ascii="仿宋_GB2312" w:hAnsi="仿宋_GB2312" w:cs="仿宋_GB2312" w:eastAsia="仿宋_GB2312"/>
                <w:sz w:val="21"/>
              </w:rPr>
              <w:t>≤5kg</w:t>
            </w:r>
          </w:p>
          <w:p>
            <w:pPr>
              <w:pStyle w:val="null3"/>
              <w:jc w:val="center"/>
            </w:pPr>
            <w:r>
              <w:rPr>
                <w:rFonts w:ascii="仿宋_GB2312" w:hAnsi="仿宋_GB2312" w:cs="仿宋_GB2312" w:eastAsia="仿宋_GB2312"/>
                <w:sz w:val="24"/>
                <w:b/>
              </w:rPr>
              <w:t>12、气垫床</w:t>
            </w:r>
          </w:p>
          <w:p>
            <w:pPr>
              <w:pStyle w:val="null3"/>
              <w:spacing w:before="6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翻身功能</w:t>
            </w:r>
          </w:p>
          <w:p>
            <w:pPr>
              <w:pStyle w:val="null3"/>
              <w:spacing w:before="60"/>
              <w:ind w:right="3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床垫尺寸：</w:t>
            </w:r>
            <w:r>
              <w:rPr>
                <w:rFonts w:ascii="仿宋_GB2312" w:hAnsi="仿宋_GB2312" w:cs="仿宋_GB2312" w:eastAsia="仿宋_GB2312"/>
                <w:sz w:val="21"/>
              </w:rPr>
              <w:t>≥长190</w:t>
            </w:r>
            <w:r>
              <w:rPr>
                <w:rFonts w:ascii="仿宋_GB2312" w:hAnsi="仿宋_GB2312" w:cs="仿宋_GB2312" w:eastAsia="仿宋_GB2312"/>
                <w:sz w:val="21"/>
              </w:rPr>
              <w:t>cm</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90</w:t>
            </w:r>
            <w:r>
              <w:rPr>
                <w:rFonts w:ascii="仿宋_GB2312" w:hAnsi="仿宋_GB2312" w:cs="仿宋_GB2312" w:eastAsia="仿宋_GB2312"/>
                <w:sz w:val="21"/>
              </w:rPr>
              <w:t>cm</w:t>
            </w:r>
            <w:r>
              <w:rPr>
                <w:rFonts w:ascii="仿宋_GB2312" w:hAnsi="仿宋_GB2312" w:cs="仿宋_GB2312" w:eastAsia="仿宋_GB2312"/>
                <w:sz w:val="21"/>
              </w:rPr>
              <w:t>（或</w:t>
            </w:r>
            <w:r>
              <w:rPr>
                <w:rFonts w:ascii="仿宋_GB2312" w:hAnsi="仿宋_GB2312" w:cs="仿宋_GB2312" w:eastAsia="仿宋_GB2312"/>
                <w:sz w:val="32"/>
              </w:rPr>
              <w:t xml:space="preserve"> </w:t>
            </w:r>
            <w:r>
              <w:rPr>
                <w:rFonts w:ascii="仿宋_GB2312" w:hAnsi="仿宋_GB2312" w:cs="仿宋_GB2312" w:eastAsia="仿宋_GB2312"/>
                <w:sz w:val="21"/>
              </w:rPr>
              <w:t>85</w:t>
            </w:r>
            <w:r>
              <w:rPr>
                <w:rFonts w:ascii="仿宋_GB2312" w:hAnsi="仿宋_GB2312" w:cs="仿宋_GB2312" w:eastAsia="仿宋_GB2312"/>
                <w:sz w:val="21"/>
              </w:rPr>
              <w:t>cm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32"/>
              </w:rPr>
              <w:t xml:space="preserve"> </w:t>
            </w:r>
            <w:r>
              <w:rPr>
                <w:rFonts w:ascii="仿宋_GB2312" w:hAnsi="仿宋_GB2312" w:cs="仿宋_GB2312" w:eastAsia="仿宋_GB2312"/>
                <w:sz w:val="21"/>
              </w:rPr>
              <w:t>10</w:t>
            </w:r>
            <w:r>
              <w:rPr>
                <w:rFonts w:ascii="仿宋_GB2312" w:hAnsi="仿宋_GB2312" w:cs="仿宋_GB2312" w:eastAsia="仿宋_GB2312"/>
                <w:sz w:val="21"/>
              </w:rPr>
              <w:t>cm</w:t>
            </w:r>
            <w:r>
              <w:rPr>
                <w:rFonts w:ascii="仿宋_GB2312" w:hAnsi="仿宋_GB2312" w:cs="仿宋_GB2312" w:eastAsia="仿宋_GB2312"/>
                <w:sz w:val="21"/>
              </w:rPr>
              <w:t>，重量：</w:t>
            </w:r>
            <w:r>
              <w:rPr>
                <w:rFonts w:ascii="仿宋_GB2312" w:hAnsi="仿宋_GB2312" w:cs="仿宋_GB2312" w:eastAsia="仿宋_GB2312"/>
                <w:sz w:val="21"/>
              </w:rPr>
              <w:t>≤15</w:t>
            </w:r>
            <w:r>
              <w:rPr>
                <w:rFonts w:ascii="仿宋_GB2312" w:hAnsi="仿宋_GB2312" w:cs="仿宋_GB2312" w:eastAsia="仿宋_GB2312"/>
                <w:sz w:val="21"/>
              </w:rPr>
              <w:t>kg</w:t>
            </w:r>
            <w:r>
              <w:rPr>
                <w:rFonts w:ascii="仿宋_GB2312" w:hAnsi="仿宋_GB2312" w:cs="仿宋_GB2312" w:eastAsia="仿宋_GB2312"/>
                <w:sz w:val="32"/>
              </w:rPr>
              <w:t xml:space="preserve"> </w:t>
            </w:r>
          </w:p>
          <w:p>
            <w:pPr>
              <w:pStyle w:val="null3"/>
              <w:spacing w:before="60"/>
              <w:ind w:right="3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床垫主要材料：高分子纤维聚合物、</w:t>
            </w:r>
            <w:r>
              <w:rPr>
                <w:rFonts w:ascii="仿宋_GB2312" w:hAnsi="仿宋_GB2312" w:cs="仿宋_GB2312" w:eastAsia="仿宋_GB2312"/>
                <w:sz w:val="21"/>
              </w:rPr>
              <w:t>3D 高分子透气材料、慢回弹太空记忆绵、高密</w:t>
            </w:r>
            <w:r>
              <w:rPr>
                <w:rFonts w:ascii="仿宋_GB2312" w:hAnsi="仿宋_GB2312" w:cs="仿宋_GB2312" w:eastAsia="仿宋_GB2312"/>
                <w:sz w:val="32"/>
              </w:rPr>
              <w:t xml:space="preserve"> </w:t>
            </w:r>
            <w:r>
              <w:rPr>
                <w:rFonts w:ascii="仿宋_GB2312" w:hAnsi="仿宋_GB2312" w:cs="仿宋_GB2312" w:eastAsia="仿宋_GB2312"/>
                <w:sz w:val="21"/>
              </w:rPr>
              <w:t>度弹性支撑材料等组成</w:t>
            </w:r>
          </w:p>
          <w:p>
            <w:pPr>
              <w:pStyle w:val="null3"/>
              <w:spacing w:before="6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翻身角度：</w:t>
            </w:r>
            <w:r>
              <w:rPr>
                <w:rFonts w:ascii="仿宋_GB2312" w:hAnsi="仿宋_GB2312" w:cs="仿宋_GB2312" w:eastAsia="仿宋_GB2312"/>
                <w:sz w:val="21"/>
              </w:rPr>
              <w:t>25°</w:t>
            </w:r>
          </w:p>
          <w:p>
            <w:pPr>
              <w:pStyle w:val="null3"/>
              <w:spacing w:before="6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充气时间：波动</w:t>
            </w:r>
            <w:r>
              <w:rPr>
                <w:rFonts w:ascii="仿宋_GB2312" w:hAnsi="仿宋_GB2312" w:cs="仿宋_GB2312" w:eastAsia="仿宋_GB2312"/>
                <w:sz w:val="32"/>
              </w:rPr>
              <w:t xml:space="preserve"> </w:t>
            </w:r>
            <w:r>
              <w:rPr>
                <w:rFonts w:ascii="仿宋_GB2312" w:hAnsi="仿宋_GB2312" w:cs="仿宋_GB2312" w:eastAsia="仿宋_GB2312"/>
                <w:sz w:val="21"/>
              </w:rPr>
              <w:t>0.5-1.5</w:t>
            </w:r>
            <w:r>
              <w:rPr>
                <w:rFonts w:ascii="仿宋_GB2312" w:hAnsi="仿宋_GB2312" w:cs="仿宋_GB2312" w:eastAsia="仿宋_GB2312"/>
                <w:sz w:val="32"/>
              </w:rPr>
              <w:t xml:space="preserve"> </w:t>
            </w:r>
            <w:r>
              <w:rPr>
                <w:rFonts w:ascii="仿宋_GB2312" w:hAnsi="仿宋_GB2312" w:cs="仿宋_GB2312" w:eastAsia="仿宋_GB2312"/>
                <w:sz w:val="21"/>
              </w:rPr>
              <w:t>分钟可调，翻身</w:t>
            </w:r>
            <w:r>
              <w:rPr>
                <w:rFonts w:ascii="仿宋_GB2312" w:hAnsi="仿宋_GB2312" w:cs="仿宋_GB2312" w:eastAsia="仿宋_GB2312"/>
                <w:sz w:val="32"/>
              </w:rPr>
              <w:t xml:space="preserve"> </w:t>
            </w:r>
            <w:r>
              <w:rPr>
                <w:rFonts w:ascii="仿宋_GB2312" w:hAnsi="仿宋_GB2312" w:cs="仿宋_GB2312" w:eastAsia="仿宋_GB2312"/>
                <w:sz w:val="21"/>
              </w:rPr>
              <w:t>5-15</w:t>
            </w:r>
            <w:r>
              <w:rPr>
                <w:rFonts w:ascii="仿宋_GB2312" w:hAnsi="仿宋_GB2312" w:cs="仿宋_GB2312" w:eastAsia="仿宋_GB2312"/>
                <w:sz w:val="32"/>
              </w:rPr>
              <w:t xml:space="preserve"> </w:t>
            </w:r>
            <w:r>
              <w:rPr>
                <w:rFonts w:ascii="仿宋_GB2312" w:hAnsi="仿宋_GB2312" w:cs="仿宋_GB2312" w:eastAsia="仿宋_GB2312"/>
                <w:sz w:val="21"/>
              </w:rPr>
              <w:t>分钟</w:t>
            </w:r>
            <w:r>
              <w:rPr>
                <w:rFonts w:ascii="仿宋_GB2312" w:hAnsi="仿宋_GB2312" w:cs="仿宋_GB2312" w:eastAsia="仿宋_GB2312"/>
                <w:sz w:val="21"/>
              </w:rPr>
              <w:t>可调</w:t>
            </w:r>
          </w:p>
          <w:p>
            <w:pPr>
              <w:pStyle w:val="null3"/>
              <w:spacing w:before="6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定时功能：</w:t>
            </w:r>
            <w:r>
              <w:rPr>
                <w:rFonts w:ascii="仿宋_GB2312" w:hAnsi="仿宋_GB2312" w:cs="仿宋_GB2312" w:eastAsia="仿宋_GB2312"/>
                <w:sz w:val="21"/>
              </w:rPr>
              <w:t>4</w:t>
            </w:r>
            <w:r>
              <w:rPr>
                <w:rFonts w:ascii="仿宋_GB2312" w:hAnsi="仿宋_GB2312" w:cs="仿宋_GB2312" w:eastAsia="仿宋_GB2312"/>
                <w:sz w:val="32"/>
              </w:rPr>
              <w:t xml:space="preserve"> </w:t>
            </w:r>
            <w:r>
              <w:rPr>
                <w:rFonts w:ascii="仿宋_GB2312" w:hAnsi="仿宋_GB2312" w:cs="仿宋_GB2312" w:eastAsia="仿宋_GB2312"/>
                <w:sz w:val="21"/>
              </w:rPr>
              <w:t>小时、</w:t>
            </w:r>
            <w:r>
              <w:rPr>
                <w:rFonts w:ascii="仿宋_GB2312" w:hAnsi="仿宋_GB2312" w:cs="仿宋_GB2312" w:eastAsia="仿宋_GB2312"/>
                <w:sz w:val="21"/>
              </w:rPr>
              <w:t>8</w:t>
            </w:r>
            <w:r>
              <w:rPr>
                <w:rFonts w:ascii="仿宋_GB2312" w:hAnsi="仿宋_GB2312" w:cs="仿宋_GB2312" w:eastAsia="仿宋_GB2312"/>
                <w:sz w:val="32"/>
              </w:rPr>
              <w:t xml:space="preserve"> </w:t>
            </w:r>
            <w:r>
              <w:rPr>
                <w:rFonts w:ascii="仿宋_GB2312" w:hAnsi="仿宋_GB2312" w:cs="仿宋_GB2312" w:eastAsia="仿宋_GB2312"/>
                <w:sz w:val="21"/>
              </w:rPr>
              <w:t>小时、</w:t>
            </w:r>
            <w:r>
              <w:rPr>
                <w:rFonts w:ascii="仿宋_GB2312" w:hAnsi="仿宋_GB2312" w:cs="仿宋_GB2312" w:eastAsia="仿宋_GB2312"/>
                <w:sz w:val="21"/>
              </w:rPr>
              <w:t>12</w:t>
            </w:r>
            <w:r>
              <w:rPr>
                <w:rFonts w:ascii="仿宋_GB2312" w:hAnsi="仿宋_GB2312" w:cs="仿宋_GB2312" w:eastAsia="仿宋_GB2312"/>
                <w:sz w:val="32"/>
              </w:rPr>
              <w:t xml:space="preserve"> </w:t>
            </w:r>
            <w:r>
              <w:rPr>
                <w:rFonts w:ascii="仿宋_GB2312" w:hAnsi="仿宋_GB2312" w:cs="仿宋_GB2312" w:eastAsia="仿宋_GB2312"/>
                <w:sz w:val="21"/>
              </w:rPr>
              <w:t>小时、连续</w:t>
            </w:r>
          </w:p>
          <w:p>
            <w:pPr>
              <w:pStyle w:val="null3"/>
              <w:spacing w:before="60"/>
              <w:ind w:right="24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翻身功能：可设定时间自动翻身，</w:t>
            </w:r>
            <w:r>
              <w:rPr>
                <w:rFonts w:ascii="仿宋_GB2312" w:hAnsi="仿宋_GB2312" w:cs="仿宋_GB2312" w:eastAsia="仿宋_GB2312"/>
                <w:sz w:val="32"/>
              </w:rPr>
              <w:t xml:space="preserve"> </w:t>
            </w:r>
            <w:r>
              <w:rPr>
                <w:rFonts w:ascii="仿宋_GB2312" w:hAnsi="仿宋_GB2312" w:cs="仿宋_GB2312" w:eastAsia="仿宋_GB2312"/>
                <w:sz w:val="21"/>
              </w:rPr>
              <w:t>自动翻身循环时间可在</w:t>
            </w:r>
            <w:r>
              <w:rPr>
                <w:rFonts w:ascii="仿宋_GB2312" w:hAnsi="仿宋_GB2312" w:cs="仿宋_GB2312" w:eastAsia="仿宋_GB2312"/>
                <w:sz w:val="32"/>
              </w:rPr>
              <w:t xml:space="preserve"> </w:t>
            </w:r>
            <w:r>
              <w:rPr>
                <w:rFonts w:ascii="仿宋_GB2312" w:hAnsi="仿宋_GB2312" w:cs="仿宋_GB2312" w:eastAsia="仿宋_GB2312"/>
                <w:sz w:val="21"/>
              </w:rPr>
              <w:t>10</w:t>
            </w:r>
            <w:r>
              <w:rPr>
                <w:rFonts w:ascii="仿宋_GB2312" w:hAnsi="仿宋_GB2312" w:cs="仿宋_GB2312" w:eastAsia="仿宋_GB2312"/>
                <w:sz w:val="21"/>
              </w:rPr>
              <w:t>min</w:t>
            </w:r>
            <w:r>
              <w:rPr>
                <w:rFonts w:ascii="仿宋_GB2312" w:hAnsi="仿宋_GB2312" w:cs="仿宋_GB2312" w:eastAsia="仿宋_GB2312"/>
                <w:sz w:val="21"/>
              </w:rPr>
              <w:t>--540</w:t>
            </w:r>
            <w:r>
              <w:rPr>
                <w:rFonts w:ascii="仿宋_GB2312" w:hAnsi="仿宋_GB2312" w:cs="仿宋_GB2312" w:eastAsia="仿宋_GB2312"/>
                <w:sz w:val="21"/>
              </w:rPr>
              <w:t>min</w:t>
            </w:r>
            <w:r>
              <w:rPr>
                <w:rFonts w:ascii="仿宋_GB2312" w:hAnsi="仿宋_GB2312" w:cs="仿宋_GB2312" w:eastAsia="仿宋_GB2312"/>
                <w:sz w:val="21"/>
              </w:rPr>
              <w:t xml:space="preserve"> </w:t>
            </w:r>
            <w:r>
              <w:rPr>
                <w:rFonts w:ascii="仿宋_GB2312" w:hAnsi="仿宋_GB2312" w:cs="仿宋_GB2312" w:eastAsia="仿宋_GB2312"/>
                <w:sz w:val="21"/>
              </w:rPr>
              <w:t>可调，翻</w:t>
            </w:r>
            <w:r>
              <w:rPr>
                <w:rFonts w:ascii="仿宋_GB2312" w:hAnsi="仿宋_GB2312" w:cs="仿宋_GB2312" w:eastAsia="仿宋_GB2312"/>
                <w:sz w:val="32"/>
              </w:rPr>
              <w:t xml:space="preserve"> </w:t>
            </w:r>
            <w:r>
              <w:rPr>
                <w:rFonts w:ascii="仿宋_GB2312" w:hAnsi="仿宋_GB2312" w:cs="仿宋_GB2312" w:eastAsia="仿宋_GB2312"/>
                <w:sz w:val="21"/>
              </w:rPr>
              <w:t>身姿态保持：</w:t>
            </w:r>
            <w:r>
              <w:rPr>
                <w:rFonts w:ascii="仿宋_GB2312" w:hAnsi="仿宋_GB2312" w:cs="仿宋_GB2312" w:eastAsia="仿宋_GB2312"/>
                <w:sz w:val="21"/>
              </w:rPr>
              <w:t>0-120</w:t>
            </w:r>
            <w:r>
              <w:rPr>
                <w:rFonts w:ascii="仿宋_GB2312" w:hAnsi="仿宋_GB2312" w:cs="仿宋_GB2312" w:eastAsia="仿宋_GB2312"/>
                <w:sz w:val="32"/>
              </w:rPr>
              <w:t xml:space="preserve"> </w:t>
            </w:r>
            <w:r>
              <w:rPr>
                <w:rFonts w:ascii="仿宋_GB2312" w:hAnsi="仿宋_GB2312" w:cs="仿宋_GB2312" w:eastAsia="仿宋_GB2312"/>
                <w:sz w:val="21"/>
              </w:rPr>
              <w:t>分钟可调</w:t>
            </w:r>
          </w:p>
          <w:p>
            <w:pPr>
              <w:pStyle w:val="null3"/>
              <w:spacing w:before="6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波动循环时间：</w:t>
            </w:r>
            <w:r>
              <w:rPr>
                <w:rFonts w:ascii="仿宋_GB2312" w:hAnsi="仿宋_GB2312" w:cs="仿宋_GB2312" w:eastAsia="仿宋_GB2312"/>
                <w:sz w:val="21"/>
              </w:rPr>
              <w:t>2-18</w:t>
            </w:r>
            <w:r>
              <w:rPr>
                <w:rFonts w:ascii="仿宋_GB2312" w:hAnsi="仿宋_GB2312" w:cs="仿宋_GB2312" w:eastAsia="仿宋_GB2312"/>
                <w:sz w:val="32"/>
              </w:rPr>
              <w:t xml:space="preserve"> </w:t>
            </w:r>
            <w:r>
              <w:rPr>
                <w:rFonts w:ascii="仿宋_GB2312" w:hAnsi="仿宋_GB2312" w:cs="仿宋_GB2312" w:eastAsia="仿宋_GB2312"/>
                <w:sz w:val="21"/>
              </w:rPr>
              <w:t>分钟可调</w:t>
            </w:r>
          </w:p>
          <w:p>
            <w:pPr>
              <w:pStyle w:val="null3"/>
              <w:spacing w:before="6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CPR</w:t>
            </w:r>
            <w:r>
              <w:rPr>
                <w:rFonts w:ascii="仿宋_GB2312" w:hAnsi="仿宋_GB2312" w:cs="仿宋_GB2312" w:eastAsia="仿宋_GB2312"/>
                <w:sz w:val="32"/>
              </w:rPr>
              <w:t xml:space="preserve"> </w:t>
            </w:r>
            <w:r>
              <w:rPr>
                <w:rFonts w:ascii="仿宋_GB2312" w:hAnsi="仿宋_GB2312" w:cs="仿宋_GB2312" w:eastAsia="仿宋_GB2312"/>
                <w:sz w:val="21"/>
              </w:rPr>
              <w:t>紧急泄气功能：床垫具备两个明显标识的紧急泄气阀，泄气</w:t>
            </w:r>
            <w:r>
              <w:rPr>
                <w:rFonts w:ascii="仿宋_GB2312" w:hAnsi="仿宋_GB2312" w:cs="仿宋_GB2312" w:eastAsia="仿宋_GB2312"/>
                <w:sz w:val="21"/>
              </w:rPr>
              <w:t>时间</w:t>
            </w:r>
            <w:r>
              <w:rPr>
                <w:rFonts w:ascii="仿宋_GB2312" w:hAnsi="仿宋_GB2312" w:cs="仿宋_GB2312" w:eastAsia="仿宋_GB2312"/>
                <w:sz w:val="21"/>
              </w:rPr>
              <w:t>30</w:t>
            </w:r>
            <w:r>
              <w:rPr>
                <w:rFonts w:ascii="仿宋_GB2312" w:hAnsi="仿宋_GB2312" w:cs="仿宋_GB2312" w:eastAsia="仿宋_GB2312"/>
                <w:sz w:val="32"/>
              </w:rPr>
              <w:t xml:space="preserve"> </w:t>
            </w:r>
            <w:r>
              <w:rPr>
                <w:rFonts w:ascii="仿宋_GB2312" w:hAnsi="仿宋_GB2312" w:cs="仿宋_GB2312" w:eastAsia="仿宋_GB2312"/>
                <w:sz w:val="21"/>
              </w:rPr>
              <w:t>秒</w:t>
            </w:r>
          </w:p>
          <w:p>
            <w:pPr>
              <w:pStyle w:val="null3"/>
              <w:spacing w:before="6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防测滑功能：床垫两侧各有一组防侧滑气囊，</w:t>
            </w:r>
            <w:r>
              <w:rPr>
                <w:rFonts w:ascii="仿宋_GB2312" w:hAnsi="仿宋_GB2312" w:cs="仿宋_GB2312" w:eastAsia="仿宋_GB2312"/>
                <w:sz w:val="21"/>
              </w:rPr>
              <w:t>防止侧滑，减轻摩擦力</w:t>
            </w:r>
          </w:p>
          <w:p>
            <w:pPr>
              <w:pStyle w:val="null3"/>
              <w:spacing w:before="6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主机尺寸：</w:t>
            </w:r>
            <w:r>
              <w:rPr>
                <w:rFonts w:ascii="仿宋_GB2312" w:hAnsi="仿宋_GB2312" w:cs="仿宋_GB2312" w:eastAsia="仿宋_GB2312"/>
                <w:sz w:val="21"/>
              </w:rPr>
              <w:t>≥25</w:t>
            </w:r>
            <w:r>
              <w:rPr>
                <w:rFonts w:ascii="仿宋_GB2312" w:hAnsi="仿宋_GB2312" w:cs="仿宋_GB2312" w:eastAsia="仿宋_GB2312"/>
                <w:sz w:val="21"/>
              </w:rPr>
              <w:t>cm</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cm</w:t>
            </w: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cm</w:t>
            </w:r>
            <w:r>
              <w:rPr>
                <w:rFonts w:ascii="仿宋_GB2312" w:hAnsi="仿宋_GB2312" w:cs="仿宋_GB2312" w:eastAsia="仿宋_GB2312"/>
                <w:sz w:val="21"/>
              </w:rPr>
              <w:t>，重量</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1.85</w:t>
            </w:r>
            <w:r>
              <w:rPr>
                <w:rFonts w:ascii="仿宋_GB2312" w:hAnsi="仿宋_GB2312" w:cs="仿宋_GB2312" w:eastAsia="仿宋_GB2312"/>
                <w:sz w:val="21"/>
              </w:rPr>
              <w:t>kg</w:t>
            </w:r>
          </w:p>
          <w:p>
            <w:pPr>
              <w:pStyle w:val="null3"/>
              <w:spacing w:before="75"/>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显示方式：</w:t>
            </w:r>
            <w:r>
              <w:rPr>
                <w:rFonts w:ascii="仿宋_GB2312" w:hAnsi="仿宋_GB2312" w:cs="仿宋_GB2312" w:eastAsia="仿宋_GB2312"/>
                <w:sz w:val="21"/>
              </w:rPr>
              <w:t>≥4.3</w:t>
            </w:r>
            <w:r>
              <w:rPr>
                <w:rFonts w:ascii="仿宋_GB2312" w:hAnsi="仿宋_GB2312" w:cs="仿宋_GB2312" w:eastAsia="仿宋_GB2312"/>
                <w:sz w:val="32"/>
              </w:rPr>
              <w:t xml:space="preserve"> </w:t>
            </w:r>
            <w:r>
              <w:rPr>
                <w:rFonts w:ascii="仿宋_GB2312" w:hAnsi="仿宋_GB2312" w:cs="仿宋_GB2312" w:eastAsia="仿宋_GB2312"/>
                <w:sz w:val="21"/>
              </w:rPr>
              <w:t>寸触摸</w:t>
            </w:r>
            <w:r>
              <w:rPr>
                <w:rFonts w:ascii="仿宋_GB2312" w:hAnsi="仿宋_GB2312" w:cs="仿宋_GB2312" w:eastAsia="仿宋_GB2312"/>
                <w:sz w:val="21"/>
              </w:rPr>
              <w:t>终端</w:t>
            </w:r>
          </w:p>
          <w:p>
            <w:pPr>
              <w:pStyle w:val="null3"/>
              <w:spacing w:before="60"/>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操作界面：实时人体仿生操作界面</w:t>
            </w:r>
          </w:p>
          <w:p>
            <w:pPr>
              <w:pStyle w:val="null3"/>
              <w:spacing w:before="60"/>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气压过载保护：监测充气气压，超压停止充气</w:t>
            </w:r>
          </w:p>
          <w:p>
            <w:pPr>
              <w:pStyle w:val="null3"/>
              <w:spacing w:before="60"/>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主机工作噪音：主机噪音</w:t>
            </w:r>
            <w:r>
              <w:rPr>
                <w:rFonts w:ascii="仿宋_GB2312" w:hAnsi="仿宋_GB2312" w:cs="仿宋_GB2312" w:eastAsia="仿宋_GB2312"/>
                <w:sz w:val="21"/>
              </w:rPr>
              <w:t>≤45</w:t>
            </w:r>
            <w:r>
              <w:rPr>
                <w:rFonts w:ascii="仿宋_GB2312" w:hAnsi="仿宋_GB2312" w:cs="仿宋_GB2312" w:eastAsia="仿宋_GB2312"/>
                <w:sz w:val="21"/>
              </w:rPr>
              <w:t>db</w:t>
            </w:r>
          </w:p>
          <w:p>
            <w:pPr>
              <w:pStyle w:val="null3"/>
              <w:spacing w:before="60"/>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主机功率为：</w:t>
            </w:r>
            <w:r>
              <w:rPr>
                <w:rFonts w:ascii="仿宋_GB2312" w:hAnsi="仿宋_GB2312" w:cs="仿宋_GB2312" w:eastAsia="仿宋_GB2312"/>
                <w:sz w:val="21"/>
              </w:rPr>
              <w:t>15W，气压档位分为</w:t>
            </w:r>
            <w:r>
              <w:rPr>
                <w:rFonts w:ascii="仿宋_GB2312" w:hAnsi="仿宋_GB2312" w:cs="仿宋_GB2312" w:eastAsia="仿宋_GB2312"/>
                <w:sz w:val="32"/>
              </w:rPr>
              <w:t xml:space="preserve"> </w:t>
            </w:r>
            <w:r>
              <w:rPr>
                <w:rFonts w:ascii="仿宋_GB2312" w:hAnsi="仿宋_GB2312" w:cs="仿宋_GB2312" w:eastAsia="仿宋_GB2312"/>
                <w:sz w:val="21"/>
              </w:rPr>
              <w:t>1/2</w:t>
            </w:r>
            <w:r>
              <w:rPr>
                <w:rFonts w:ascii="仿宋_GB2312" w:hAnsi="仿宋_GB2312" w:cs="仿宋_GB2312" w:eastAsia="仿宋_GB2312"/>
                <w:sz w:val="32"/>
              </w:rPr>
              <w:t xml:space="preserve"> </w:t>
            </w:r>
            <w:r>
              <w:rPr>
                <w:rFonts w:ascii="仿宋_GB2312" w:hAnsi="仿宋_GB2312" w:cs="仿宋_GB2312" w:eastAsia="仿宋_GB2312"/>
                <w:sz w:val="21"/>
              </w:rPr>
              <w:t>档</w:t>
            </w:r>
          </w:p>
          <w:p>
            <w:pPr>
              <w:pStyle w:val="null3"/>
              <w:spacing w:before="75"/>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翻身充气压力两档可调，最大压力</w:t>
            </w:r>
            <w:r>
              <w:rPr>
                <w:rFonts w:ascii="仿宋_GB2312" w:hAnsi="仿宋_GB2312" w:cs="仿宋_GB2312" w:eastAsia="仿宋_GB2312"/>
                <w:sz w:val="21"/>
              </w:rPr>
              <w:t>40</w:t>
            </w:r>
            <w:r>
              <w:rPr>
                <w:rFonts w:ascii="仿宋_GB2312" w:hAnsi="仿宋_GB2312" w:cs="仿宋_GB2312" w:eastAsia="仿宋_GB2312"/>
                <w:sz w:val="21"/>
              </w:rPr>
              <w:t>kpa</w:t>
            </w:r>
            <w:r>
              <w:rPr>
                <w:rFonts w:ascii="仿宋_GB2312" w:hAnsi="仿宋_GB2312" w:cs="仿宋_GB2312" w:eastAsia="仿宋_GB2312"/>
                <w:sz w:val="21"/>
              </w:rPr>
              <w:t>，</w:t>
            </w:r>
            <w:r>
              <w:rPr>
                <w:rFonts w:ascii="仿宋_GB2312" w:hAnsi="仿宋_GB2312" w:cs="仿宋_GB2312" w:eastAsia="仿宋_GB2312"/>
                <w:sz w:val="21"/>
              </w:rPr>
              <w:t>充气流量</w:t>
            </w:r>
            <w:r>
              <w:rPr>
                <w:rFonts w:ascii="仿宋_GB2312" w:hAnsi="仿宋_GB2312" w:cs="仿宋_GB2312" w:eastAsia="仿宋_GB2312"/>
                <w:sz w:val="21"/>
              </w:rPr>
              <w:t>5L/</w:t>
            </w:r>
            <w:r>
              <w:rPr>
                <w:rFonts w:ascii="仿宋_GB2312" w:hAnsi="仿宋_GB2312" w:cs="仿宋_GB2312" w:eastAsia="仿宋_GB2312"/>
                <w:sz w:val="21"/>
              </w:rPr>
              <w:t>min</w:t>
            </w:r>
          </w:p>
          <w:p>
            <w:pPr>
              <w:pStyle w:val="null3"/>
              <w:spacing w:before="75"/>
              <w:ind w:firstLine="690"/>
              <w:jc w:val="both"/>
            </w:pPr>
            <w:r>
              <w:rPr>
                <w:rFonts w:ascii="仿宋_GB2312" w:hAnsi="仿宋_GB2312" w:cs="仿宋_GB2312" w:eastAsia="仿宋_GB2312"/>
                <w:sz w:val="21"/>
              </w:rPr>
              <w:t>波动充气压力两档可调，最大压力</w:t>
            </w:r>
            <w:r>
              <w:rPr>
                <w:rFonts w:ascii="仿宋_GB2312" w:hAnsi="仿宋_GB2312" w:cs="仿宋_GB2312" w:eastAsia="仿宋_GB2312"/>
                <w:sz w:val="21"/>
              </w:rPr>
              <w:t>40</w:t>
            </w:r>
            <w:r>
              <w:rPr>
                <w:rFonts w:ascii="仿宋_GB2312" w:hAnsi="仿宋_GB2312" w:cs="仿宋_GB2312" w:eastAsia="仿宋_GB2312"/>
                <w:sz w:val="21"/>
              </w:rPr>
              <w:t>kpa</w:t>
            </w:r>
            <w:r>
              <w:rPr>
                <w:rFonts w:ascii="仿宋_GB2312" w:hAnsi="仿宋_GB2312" w:cs="仿宋_GB2312" w:eastAsia="仿宋_GB2312"/>
                <w:sz w:val="21"/>
              </w:rPr>
              <w:t>，充气流量</w:t>
            </w:r>
            <w:r>
              <w:rPr>
                <w:rFonts w:ascii="仿宋_GB2312" w:hAnsi="仿宋_GB2312" w:cs="仿宋_GB2312" w:eastAsia="仿宋_GB2312"/>
                <w:sz w:val="21"/>
              </w:rPr>
              <w:t>5</w:t>
            </w:r>
            <w:r>
              <w:rPr>
                <w:rFonts w:ascii="仿宋_GB2312" w:hAnsi="仿宋_GB2312" w:cs="仿宋_GB2312" w:eastAsia="仿宋_GB2312"/>
                <w:sz w:val="21"/>
              </w:rPr>
              <w:t>L/</w:t>
            </w:r>
            <w:r>
              <w:rPr>
                <w:rFonts w:ascii="仿宋_GB2312" w:hAnsi="仿宋_GB2312" w:cs="仿宋_GB2312" w:eastAsia="仿宋_GB2312"/>
                <w:sz w:val="21"/>
              </w:rPr>
              <w:t>min</w:t>
            </w:r>
          </w:p>
          <w:p>
            <w:pPr>
              <w:pStyle w:val="null3"/>
              <w:spacing w:before="75"/>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最大载重：不低于</w:t>
            </w:r>
            <w:r>
              <w:rPr>
                <w:rFonts w:ascii="仿宋_GB2312" w:hAnsi="仿宋_GB2312" w:cs="仿宋_GB2312" w:eastAsia="仿宋_GB2312"/>
                <w:sz w:val="32"/>
              </w:rPr>
              <w:t xml:space="preserve"> </w:t>
            </w:r>
            <w:r>
              <w:rPr>
                <w:rFonts w:ascii="仿宋_GB2312" w:hAnsi="仿宋_GB2312" w:cs="仿宋_GB2312" w:eastAsia="仿宋_GB2312"/>
                <w:sz w:val="21"/>
              </w:rPr>
              <w:t>135</w:t>
            </w:r>
            <w:r>
              <w:rPr>
                <w:rFonts w:ascii="仿宋_GB2312" w:hAnsi="仿宋_GB2312" w:cs="仿宋_GB2312" w:eastAsia="仿宋_GB2312"/>
                <w:sz w:val="21"/>
              </w:rPr>
              <w:t>kg</w:t>
            </w:r>
          </w:p>
          <w:p>
            <w:pPr>
              <w:pStyle w:val="null3"/>
              <w:spacing w:before="75"/>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支持体表微气候循环</w:t>
            </w:r>
          </w:p>
          <w:p>
            <w:pPr>
              <w:pStyle w:val="null3"/>
              <w:jc w:val="center"/>
            </w:pPr>
            <w:r>
              <w:rPr>
                <w:rFonts w:ascii="仿宋_GB2312" w:hAnsi="仿宋_GB2312" w:cs="仿宋_GB2312" w:eastAsia="仿宋_GB2312"/>
                <w:sz w:val="24"/>
                <w:b/>
              </w:rPr>
              <w:t>13、烧伤治疗仪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由辐射架体和可轻便移动座架两部分构成，移动方便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能量主要分布的波长范围</w:t>
            </w:r>
            <w:r>
              <w:rPr>
                <w:rFonts w:ascii="仿宋_GB2312" w:hAnsi="仿宋_GB2312" w:cs="仿宋_GB2312" w:eastAsia="仿宋_GB2312"/>
                <w:sz w:val="21"/>
              </w:rPr>
              <w:t>：</w:t>
            </w:r>
            <w:r>
              <w:rPr>
                <w:rFonts w:ascii="仿宋_GB2312" w:hAnsi="仿宋_GB2312" w:cs="仿宋_GB2312" w:eastAsia="仿宋_GB2312"/>
                <w:sz w:val="21"/>
              </w:rPr>
              <w:t>2×10</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25×10</w:t>
            </w:r>
            <w:r>
              <w:rPr>
                <w:rFonts w:ascii="仿宋_GB2312" w:hAnsi="仿宋_GB2312" w:cs="仿宋_GB2312" w:eastAsia="仿宋_GB2312"/>
                <w:sz w:val="21"/>
              </w:rPr>
              <w:t>3</w:t>
            </w:r>
            <w:r>
              <w:rPr>
                <w:rFonts w:ascii="仿宋_GB2312" w:hAnsi="仿宋_GB2312" w:cs="仿宋_GB2312" w:eastAsia="仿宋_GB2312"/>
                <w:sz w:val="21"/>
              </w:rPr>
              <w:t>nm</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3、采用</w:t>
            </w:r>
            <w:r>
              <w:rPr>
                <w:rFonts w:ascii="仿宋_GB2312" w:hAnsi="仿宋_GB2312" w:cs="仿宋_GB2312" w:eastAsia="仿宋_GB2312"/>
                <w:sz w:val="21"/>
              </w:rPr>
              <w:t>宽频电磁波谱辐射治疗</w:t>
            </w:r>
            <w:r>
              <w:rPr>
                <w:rFonts w:ascii="仿宋_GB2312" w:hAnsi="仿宋_GB2312" w:cs="仿宋_GB2312" w:eastAsia="仿宋_GB2312"/>
                <w:sz w:val="21"/>
              </w:rPr>
              <w:t>技术</w:t>
            </w:r>
            <w:r>
              <w:rPr>
                <w:rFonts w:ascii="仿宋_GB2312" w:hAnsi="仿宋_GB2312" w:cs="仿宋_GB2312" w:eastAsia="仿宋_GB2312"/>
                <w:sz w:val="21"/>
              </w:rPr>
              <w:t>，</w:t>
            </w:r>
            <w:r>
              <w:rPr>
                <w:rFonts w:ascii="仿宋_GB2312" w:hAnsi="仿宋_GB2312" w:cs="仿宋_GB2312" w:eastAsia="仿宋_GB2312"/>
                <w:sz w:val="21"/>
              </w:rPr>
              <w:t>波谱范围广</w:t>
            </w:r>
            <w:r>
              <w:rPr>
                <w:rFonts w:ascii="仿宋_GB2312" w:hAnsi="仿宋_GB2312" w:cs="仿宋_GB2312" w:eastAsia="仿宋_GB2312"/>
                <w:sz w:val="21"/>
              </w:rPr>
              <w:t>，</w:t>
            </w:r>
            <w:r>
              <w:rPr>
                <w:rFonts w:ascii="仿宋_GB2312" w:hAnsi="仿宋_GB2312" w:cs="仿宋_GB2312" w:eastAsia="仿宋_GB2312"/>
                <w:sz w:val="21"/>
              </w:rPr>
              <w:t>光子转化量大，</w:t>
            </w:r>
            <w:r>
              <w:rPr>
                <w:rFonts w:ascii="仿宋_GB2312" w:hAnsi="仿宋_GB2312" w:cs="仿宋_GB2312" w:eastAsia="仿宋_GB2312"/>
                <w:sz w:val="21"/>
              </w:rPr>
              <w:t>辐射</w:t>
            </w:r>
            <w:r>
              <w:rPr>
                <w:rFonts w:ascii="仿宋_GB2312" w:hAnsi="仿宋_GB2312" w:cs="仿宋_GB2312" w:eastAsia="仿宋_GB2312"/>
                <w:sz w:val="21"/>
              </w:rPr>
              <w:t>照度</w:t>
            </w:r>
            <w:r>
              <w:rPr>
                <w:rFonts w:ascii="仿宋_GB2312" w:hAnsi="仿宋_GB2312" w:cs="仿宋_GB2312" w:eastAsia="仿宋_GB2312"/>
                <w:sz w:val="21"/>
              </w:rPr>
              <w:t>相对于普通红外线增效</w:t>
            </w:r>
            <w:r>
              <w:rPr>
                <w:rFonts w:ascii="仿宋_GB2312" w:hAnsi="仿宋_GB2312" w:cs="仿宋_GB2312" w:eastAsia="仿宋_GB2312"/>
                <w:sz w:val="21"/>
              </w:rPr>
              <w:t>3倍以上</w:t>
            </w:r>
            <w:r>
              <w:rPr>
                <w:rFonts w:ascii="仿宋_GB2312" w:hAnsi="仿宋_GB2312" w:cs="仿宋_GB2312" w:eastAsia="仿宋_GB2312"/>
                <w:sz w:val="21"/>
              </w:rPr>
              <w:t>，</w:t>
            </w:r>
            <w:r>
              <w:rPr>
                <w:rFonts w:ascii="仿宋_GB2312" w:hAnsi="仿宋_GB2312" w:cs="仿宋_GB2312" w:eastAsia="仿宋_GB2312"/>
                <w:sz w:val="21"/>
              </w:rPr>
              <w:t>活化细胞，减少渗出，预防和控制感染，促进愈合和皮肤再生，提高免疫力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四挡定时、常通任意设定功能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低电压程序智能化控制、轻触按键操作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辐射强度强、中、弱三档可调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手动助力升降可调，便于调整辐射治疗高度；操作轻便，锁止牢靠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用于</w:t>
            </w:r>
            <w:r>
              <w:rPr>
                <w:rFonts w:ascii="仿宋_GB2312" w:hAnsi="仿宋_GB2312" w:cs="仿宋_GB2312" w:eastAsia="仿宋_GB2312"/>
                <w:sz w:val="21"/>
              </w:rPr>
              <w:t>中</w:t>
            </w:r>
            <w:r>
              <w:rPr>
                <w:rFonts w:ascii="仿宋_GB2312" w:hAnsi="仿宋_GB2312" w:cs="仿宋_GB2312" w:eastAsia="仿宋_GB2312"/>
                <w:sz w:val="21"/>
              </w:rPr>
              <w:t>小面积、局部烧烫伤患者辐射治疗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辐射架体规格：</w:t>
            </w:r>
            <w:r>
              <w:rPr>
                <w:rFonts w:ascii="仿宋_GB2312" w:hAnsi="仿宋_GB2312" w:cs="仿宋_GB2312" w:eastAsia="仿宋_GB2312"/>
                <w:sz w:val="21"/>
              </w:rPr>
              <w:t>不小于</w:t>
            </w:r>
            <w:r>
              <w:rPr>
                <w:rFonts w:ascii="仿宋_GB2312" w:hAnsi="仿宋_GB2312" w:cs="仿宋_GB2312" w:eastAsia="仿宋_GB2312"/>
                <w:sz w:val="21"/>
              </w:rPr>
              <w:t>500×320×128mm</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外形规格：</w:t>
            </w:r>
            <w:r>
              <w:rPr>
                <w:rFonts w:ascii="仿宋_GB2312" w:hAnsi="仿宋_GB2312" w:cs="仿宋_GB2312" w:eastAsia="仿宋_GB2312"/>
                <w:sz w:val="21"/>
              </w:rPr>
              <w:t>不小于</w:t>
            </w:r>
            <w:r>
              <w:rPr>
                <w:rFonts w:ascii="仿宋_GB2312" w:hAnsi="仿宋_GB2312" w:cs="仿宋_GB2312" w:eastAsia="仿宋_GB2312"/>
                <w:sz w:val="21"/>
              </w:rPr>
              <w:t>500×520×1320mm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无光辐射，对人体及眼睛无伤害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功率：不大于</w:t>
            </w:r>
            <w:r>
              <w:rPr>
                <w:rFonts w:ascii="仿宋_GB2312" w:hAnsi="仿宋_GB2312" w:cs="仿宋_GB2312" w:eastAsia="仿宋_GB2312"/>
                <w:sz w:val="21"/>
              </w:rPr>
              <w:t>500</w:t>
            </w:r>
            <w:r>
              <w:rPr>
                <w:rFonts w:ascii="仿宋_GB2312" w:hAnsi="仿宋_GB2312" w:cs="仿宋_GB2312" w:eastAsia="仿宋_GB2312"/>
                <w:sz w:val="21"/>
              </w:rPr>
              <w:t>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高度调节范围：不小于</w:t>
            </w:r>
            <w:r>
              <w:rPr>
                <w:rFonts w:ascii="仿宋_GB2312" w:hAnsi="仿宋_GB2312" w:cs="仿宋_GB2312" w:eastAsia="仿宋_GB2312"/>
                <w:sz w:val="21"/>
              </w:rPr>
              <w:t>200mm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运行模式：可连续</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电源：</w:t>
            </w:r>
            <w:r>
              <w:rPr>
                <w:rFonts w:ascii="仿宋_GB2312" w:hAnsi="仿宋_GB2312" w:cs="仿宋_GB2312" w:eastAsia="仿宋_GB2312"/>
                <w:sz w:val="21"/>
              </w:rPr>
              <w:t>AC220±22V；频率：50±1Hz</w:t>
            </w:r>
            <w:r>
              <w:rPr>
                <w:rFonts w:ascii="仿宋_GB2312" w:hAnsi="仿宋_GB2312" w:cs="仿宋_GB2312" w:eastAsia="仿宋_GB2312"/>
                <w:sz w:val="21"/>
              </w:rPr>
              <w:t>；</w:t>
            </w:r>
            <w:r>
              <w:rPr>
                <w:rFonts w:ascii="仿宋_GB2312" w:hAnsi="仿宋_GB2312" w:cs="仿宋_GB2312" w:eastAsia="仿宋_GB2312"/>
                <w:sz w:val="21"/>
              </w:rPr>
              <w:t>相对湿度：</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环境温度：</w:t>
            </w:r>
            <w:r>
              <w:rPr>
                <w:rFonts w:ascii="仿宋_GB2312" w:hAnsi="仿宋_GB2312" w:cs="仿宋_GB2312" w:eastAsia="仿宋_GB2312"/>
                <w:sz w:val="21"/>
              </w:rPr>
              <w:t>5℃～40℃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15、使用年限不小于8年</w:t>
            </w:r>
          </w:p>
          <w:p>
            <w:pPr>
              <w:pStyle w:val="null3"/>
              <w:jc w:val="center"/>
            </w:pPr>
            <w:r>
              <w:rPr>
                <w:rFonts w:ascii="仿宋_GB2312" w:hAnsi="仿宋_GB2312" w:cs="仿宋_GB2312" w:eastAsia="仿宋_GB2312"/>
                <w:sz w:val="24"/>
                <w:b/>
              </w:rPr>
              <w:t>14、氦氖激光治疗仪</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工作波长：</w:t>
            </w:r>
            <w:r>
              <w:rPr>
                <w:rFonts w:ascii="仿宋_GB2312" w:hAnsi="仿宋_GB2312" w:cs="仿宋_GB2312" w:eastAsia="仿宋_GB2312"/>
                <w:sz w:val="21"/>
              </w:rPr>
              <w:t>≥</w:t>
            </w:r>
            <w:r>
              <w:rPr>
                <w:rFonts w:ascii="仿宋_GB2312" w:hAnsi="仿宋_GB2312" w:cs="仿宋_GB2312" w:eastAsia="仿宋_GB2312"/>
                <w:sz w:val="21"/>
              </w:rPr>
              <w:t>632.8nm</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激光输出功率</w:t>
            </w:r>
            <w:r>
              <w:rPr>
                <w:rFonts w:ascii="仿宋_GB2312" w:hAnsi="仿宋_GB2312" w:cs="仿宋_GB2312" w:eastAsia="仿宋_GB2312"/>
                <w:sz w:val="21"/>
              </w:rPr>
              <w:t>:30mW</w:t>
            </w:r>
            <w:r>
              <w:rPr>
                <w:rFonts w:ascii="仿宋_GB2312" w:hAnsi="仿宋_GB2312" w:cs="仿宋_GB2312" w:eastAsia="仿宋_GB2312"/>
                <w:sz w:val="21"/>
              </w:rPr>
              <w:t>、</w:t>
            </w:r>
            <w:r>
              <w:rPr>
                <w:rFonts w:ascii="仿宋_GB2312" w:hAnsi="仿宋_GB2312" w:cs="仿宋_GB2312" w:eastAsia="仿宋_GB2312"/>
                <w:sz w:val="21"/>
              </w:rPr>
              <w:t>40mw</w:t>
            </w:r>
            <w:r>
              <w:rPr>
                <w:rFonts w:ascii="仿宋_GB2312" w:hAnsi="仿宋_GB2312" w:cs="仿宋_GB2312" w:eastAsia="仿宋_GB2312"/>
                <w:sz w:val="21"/>
              </w:rPr>
              <w:t>二挡输出</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光纤输出末端功率</w:t>
            </w:r>
            <w:r>
              <w:rPr>
                <w:rFonts w:ascii="仿宋_GB2312" w:hAnsi="仿宋_GB2312" w:cs="仿宋_GB2312" w:eastAsia="仿宋_GB2312"/>
                <w:sz w:val="21"/>
              </w:rPr>
              <w:t>:</w:t>
            </w:r>
            <w:r>
              <w:rPr>
                <w:rFonts w:ascii="仿宋_GB2312" w:hAnsi="仿宋_GB2312" w:cs="仿宋_GB2312" w:eastAsia="仿宋_GB2312"/>
                <w:sz w:val="21"/>
              </w:rPr>
              <w:t>20mw×2</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扩束镜</w:t>
            </w:r>
            <w:r>
              <w:rPr>
                <w:rFonts w:ascii="仿宋_GB2312" w:hAnsi="仿宋_GB2312" w:cs="仿宋_GB2312" w:eastAsia="仿宋_GB2312"/>
                <w:sz w:val="21"/>
              </w:rPr>
              <w:t>:</w:t>
            </w:r>
            <w:r>
              <w:rPr>
                <w:rFonts w:ascii="仿宋_GB2312" w:hAnsi="仿宋_GB2312" w:cs="仿宋_GB2312" w:eastAsia="仿宋_GB2312"/>
                <w:sz w:val="21"/>
              </w:rPr>
              <w:t>激光</w:t>
            </w:r>
            <w:r>
              <w:rPr>
                <w:rFonts w:ascii="仿宋_GB2312" w:hAnsi="仿宋_GB2312" w:cs="仿宋_GB2312" w:eastAsia="仿宋_GB2312"/>
                <w:sz w:val="21"/>
              </w:rPr>
              <w:t>可</w:t>
            </w:r>
            <w:r>
              <w:rPr>
                <w:rFonts w:ascii="仿宋_GB2312" w:hAnsi="仿宋_GB2312" w:cs="仿宋_GB2312" w:eastAsia="仿宋_GB2312"/>
                <w:sz w:val="21"/>
              </w:rPr>
              <w:t>360度</w:t>
            </w:r>
            <w:r>
              <w:rPr>
                <w:rFonts w:ascii="仿宋_GB2312" w:hAnsi="仿宋_GB2312" w:cs="仿宋_GB2312" w:eastAsia="仿宋_GB2312"/>
                <w:sz w:val="21"/>
              </w:rPr>
              <w:t>照射</w:t>
            </w:r>
            <w:r>
              <w:rPr>
                <w:rFonts w:ascii="仿宋_GB2312" w:hAnsi="仿宋_GB2312" w:cs="仿宋_GB2312" w:eastAsia="仿宋_GB2312"/>
                <w:sz w:val="21"/>
              </w:rPr>
              <w:t>，又可放大激光光</w:t>
            </w:r>
            <w:r>
              <w:rPr>
                <w:rFonts w:ascii="仿宋_GB2312" w:hAnsi="仿宋_GB2312" w:cs="仿宋_GB2312" w:eastAsia="仿宋_GB2312"/>
                <w:sz w:val="21"/>
              </w:rPr>
              <w:t>点</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光斑模式</w:t>
            </w:r>
            <w:r>
              <w:rPr>
                <w:rFonts w:ascii="仿宋_GB2312" w:hAnsi="仿宋_GB2312" w:cs="仿宋_GB2312" w:eastAsia="仿宋_GB2312"/>
                <w:sz w:val="21"/>
              </w:rPr>
              <w:t>:</w:t>
            </w:r>
            <w:r>
              <w:rPr>
                <w:rFonts w:ascii="仿宋_GB2312" w:hAnsi="仿宋_GB2312" w:cs="仿宋_GB2312" w:eastAsia="仿宋_GB2312"/>
                <w:sz w:val="21"/>
              </w:rPr>
              <w:t>高阶模</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稳定工作电流：</w:t>
            </w:r>
            <w:r>
              <w:rPr>
                <w:rFonts w:ascii="仿宋_GB2312" w:hAnsi="仿宋_GB2312" w:cs="仿宋_GB2312" w:eastAsia="仿宋_GB2312"/>
                <w:sz w:val="21"/>
              </w:rPr>
              <w:t>18+/-1毫安</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定时时间：</w:t>
            </w:r>
            <w:r>
              <w:rPr>
                <w:rFonts w:ascii="仿宋_GB2312" w:hAnsi="仿宋_GB2312" w:cs="仿宋_GB2312" w:eastAsia="仿宋_GB2312"/>
                <w:sz w:val="21"/>
              </w:rPr>
              <w:t>0------99</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工作电源：</w:t>
            </w:r>
            <w:r>
              <w:rPr>
                <w:rFonts w:ascii="仿宋_GB2312" w:hAnsi="仿宋_GB2312" w:cs="仿宋_GB2312" w:eastAsia="仿宋_GB2312"/>
                <w:sz w:val="21"/>
              </w:rPr>
              <w:t>AC220</w:t>
            </w:r>
            <w:r>
              <w:rPr>
                <w:rFonts w:ascii="仿宋_GB2312" w:hAnsi="仿宋_GB2312" w:cs="仿宋_GB2312" w:eastAsia="仿宋_GB2312"/>
                <w:sz w:val="21"/>
              </w:rPr>
              <w:t>V</w:t>
            </w:r>
            <w:r>
              <w:rPr>
                <w:rFonts w:ascii="仿宋_GB2312" w:hAnsi="仿宋_GB2312" w:cs="仿宋_GB2312" w:eastAsia="仿宋_GB2312"/>
                <w:sz w:val="21"/>
              </w:rPr>
              <w:t>±10%</w:t>
            </w:r>
          </w:p>
          <w:p>
            <w:pPr>
              <w:pStyle w:val="null3"/>
              <w:jc w:val="center"/>
            </w:pPr>
            <w:r>
              <w:rPr>
                <w:rFonts w:ascii="仿宋_GB2312" w:hAnsi="仿宋_GB2312" w:cs="仿宋_GB2312" w:eastAsia="仿宋_GB2312"/>
                <w:sz w:val="24"/>
                <w:b/>
              </w:rPr>
              <w:t>15、壁挂式消毒机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应用场所：医疗场所的二类、三类、四类环境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消毒方式：等离子体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安装方式：壁挂式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适用范围：</w:t>
            </w:r>
            <w:r>
              <w:rPr>
                <w:rFonts w:ascii="仿宋_GB2312" w:hAnsi="仿宋_GB2312" w:cs="仿宋_GB2312" w:eastAsia="仿宋_GB2312"/>
                <w:sz w:val="21"/>
              </w:rPr>
              <w:t>≤100 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噪声</w:t>
            </w:r>
            <w:r>
              <w:rPr>
                <w:rFonts w:ascii="仿宋_GB2312" w:hAnsi="仿宋_GB2312" w:cs="仿宋_GB2312" w:eastAsia="仿宋_GB2312"/>
                <w:sz w:val="21"/>
              </w:rPr>
              <w:t>dB（A）：≤56dB</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循环风量：</w:t>
            </w:r>
            <w:r>
              <w:rPr>
                <w:rFonts w:ascii="仿宋_GB2312" w:hAnsi="仿宋_GB2312" w:cs="仿宋_GB2312" w:eastAsia="仿宋_GB2312"/>
                <w:sz w:val="21"/>
              </w:rPr>
              <w:t>≥880m</w:t>
            </w:r>
            <w:r>
              <w:rPr>
                <w:rFonts w:ascii="仿宋_GB2312" w:hAnsi="仿宋_GB2312" w:cs="仿宋_GB2312" w:eastAsia="仿宋_GB2312"/>
                <w:sz w:val="21"/>
              </w:rPr>
              <w:t>3</w:t>
            </w:r>
            <w:r>
              <w:rPr>
                <w:rFonts w:ascii="仿宋_GB2312" w:hAnsi="仿宋_GB2312" w:cs="仿宋_GB2312" w:eastAsia="仿宋_GB2312"/>
                <w:sz w:val="21"/>
              </w:rPr>
              <w:t>/h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电源要求：工作电源</w:t>
            </w:r>
            <w:r>
              <w:rPr>
                <w:rFonts w:ascii="仿宋_GB2312" w:hAnsi="仿宋_GB2312" w:cs="仿宋_GB2312" w:eastAsia="仿宋_GB2312"/>
                <w:sz w:val="21"/>
              </w:rPr>
              <w:t xml:space="preserve">: </w:t>
            </w:r>
            <w:r>
              <w:rPr>
                <w:rFonts w:ascii="仿宋_GB2312" w:hAnsi="仿宋_GB2312" w:cs="仿宋_GB2312" w:eastAsia="仿宋_GB2312"/>
                <w:sz w:val="21"/>
              </w:rPr>
              <w:t>AC220V,50/60Hz</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人机共存：动态消毒机，人机共存使用，不生成二次污染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出风口可自动开启、关闭，内部双风机、双侧出风</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臭氧残留量：</w:t>
            </w:r>
            <w:r>
              <w:rPr>
                <w:rFonts w:ascii="仿宋_GB2312" w:hAnsi="仿宋_GB2312" w:cs="仿宋_GB2312" w:eastAsia="仿宋_GB2312"/>
                <w:sz w:val="21"/>
              </w:rPr>
              <w:t>≤0.004mg/m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消毒效果：</w:t>
            </w:r>
            <w:r>
              <w:rPr>
                <w:rFonts w:ascii="仿宋_GB2312" w:hAnsi="仿宋_GB2312" w:cs="仿宋_GB2312" w:eastAsia="仿宋_GB2312"/>
                <w:sz w:val="21"/>
              </w:rPr>
              <w:t>设备持续工作</w:t>
            </w:r>
            <w:r>
              <w:rPr>
                <w:rFonts w:ascii="仿宋_GB2312" w:hAnsi="仿宋_GB2312" w:cs="仿宋_GB2312" w:eastAsia="仿宋_GB2312"/>
                <w:sz w:val="21"/>
              </w:rPr>
              <w:t>1小时，可使100m</w:t>
            </w:r>
            <w:r>
              <w:rPr>
                <w:rFonts w:ascii="仿宋_GB2312" w:hAnsi="仿宋_GB2312" w:cs="仿宋_GB2312" w:eastAsia="仿宋_GB2312"/>
                <w:sz w:val="21"/>
              </w:rPr>
              <w:t>3</w:t>
            </w:r>
            <w:r>
              <w:rPr>
                <w:rFonts w:ascii="仿宋_GB2312" w:hAnsi="仿宋_GB2312" w:cs="仿宋_GB2312" w:eastAsia="仿宋_GB2312"/>
                <w:sz w:val="21"/>
              </w:rPr>
              <w:t>房间空气中的自然菌的消亡率</w:t>
            </w:r>
            <w:r>
              <w:rPr>
                <w:rFonts w:ascii="仿宋_GB2312" w:hAnsi="仿宋_GB2312" w:cs="仿宋_GB2312" w:eastAsia="仿宋_GB2312"/>
                <w:sz w:val="21"/>
              </w:rPr>
              <w:t>≥90%，实际平均值≥98%、30min/ 10m</w:t>
            </w:r>
            <w:r>
              <w:rPr>
                <w:rFonts w:ascii="仿宋_GB2312" w:hAnsi="仿宋_GB2312" w:cs="仿宋_GB2312" w:eastAsia="仿宋_GB2312"/>
                <w:sz w:val="21"/>
              </w:rPr>
              <w:t>3</w:t>
            </w:r>
            <w:r>
              <w:rPr>
                <w:rFonts w:ascii="仿宋_GB2312" w:hAnsi="仿宋_GB2312" w:cs="仿宋_GB2312" w:eastAsia="仿宋_GB2312"/>
                <w:sz w:val="21"/>
              </w:rPr>
              <w:t>空气中的白色葡萄球菌杀灭率</w:t>
            </w:r>
            <w:r>
              <w:rPr>
                <w:rFonts w:ascii="仿宋_GB2312" w:hAnsi="仿宋_GB2312" w:cs="仿宋_GB2312" w:eastAsia="仿宋_GB2312"/>
                <w:sz w:val="21"/>
              </w:rPr>
              <w:t>≥99.90%、气雾室中H1N1/流感病毒FM4.02去除率≥99.95%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消毒效果：对冠状病毒</w:t>
            </w:r>
            <w:r>
              <w:rPr>
                <w:rFonts w:ascii="仿宋_GB2312" w:hAnsi="仿宋_GB2312" w:cs="仿宋_GB2312" w:eastAsia="仿宋_GB2312"/>
                <w:sz w:val="21"/>
              </w:rPr>
              <w:t>HCoV-229E清除率≥99.99%、对肺炎克雷伯氏菌的杀灭率</w:t>
            </w:r>
            <w:r>
              <w:rPr>
                <w:rFonts w:ascii="仿宋_GB2312" w:hAnsi="仿宋_GB2312" w:cs="仿宋_GB2312" w:eastAsia="仿宋_GB2312"/>
                <w:sz w:val="21"/>
              </w:rPr>
              <w:t>≥</w:t>
            </w:r>
            <w:r>
              <w:rPr>
                <w:rFonts w:ascii="仿宋_GB2312" w:hAnsi="仿宋_GB2312" w:cs="仿宋_GB2312" w:eastAsia="仿宋_GB2312"/>
                <w:sz w:val="21"/>
              </w:rPr>
              <w:t>99.90%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等离子体发生器：洁净空气量（颗粒物）</w:t>
            </w:r>
            <w:r>
              <w:rPr>
                <w:rFonts w:ascii="仿宋_GB2312" w:hAnsi="仿宋_GB2312" w:cs="仿宋_GB2312" w:eastAsia="仿宋_GB2312"/>
                <w:sz w:val="21"/>
              </w:rPr>
              <w:t>≥</w:t>
            </w:r>
            <w:r>
              <w:rPr>
                <w:rFonts w:ascii="仿宋_GB2312" w:hAnsi="仿宋_GB2312" w:cs="仿宋_GB2312" w:eastAsia="仿宋_GB2312"/>
                <w:sz w:val="21"/>
              </w:rPr>
              <w:t>760m³/h、净化能效（颗粒物）</w:t>
            </w:r>
            <w:r>
              <w:rPr>
                <w:rFonts w:ascii="仿宋_GB2312" w:hAnsi="仿宋_GB2312" w:cs="仿宋_GB2312" w:eastAsia="仿宋_GB2312"/>
                <w:sz w:val="21"/>
              </w:rPr>
              <w:t>≥</w:t>
            </w:r>
            <w:r>
              <w:rPr>
                <w:rFonts w:ascii="仿宋_GB2312" w:hAnsi="仿宋_GB2312" w:cs="仿宋_GB2312" w:eastAsia="仿宋_GB2312"/>
                <w:sz w:val="21"/>
              </w:rPr>
              <w:t>5m³/（W▪h）达到高效级、颗粒物去除率</w:t>
            </w:r>
            <w:r>
              <w:rPr>
                <w:rFonts w:ascii="仿宋_GB2312" w:hAnsi="仿宋_GB2312" w:cs="仿宋_GB2312" w:eastAsia="仿宋_GB2312"/>
                <w:sz w:val="21"/>
              </w:rPr>
              <w:t>≥</w:t>
            </w:r>
            <w:r>
              <w:rPr>
                <w:rFonts w:ascii="仿宋_GB2312" w:hAnsi="仿宋_GB2312" w:cs="仿宋_GB2312" w:eastAsia="仿宋_GB2312"/>
                <w:sz w:val="21"/>
              </w:rPr>
              <w:t>99.98%</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等离子体发生器：洁净空气量（甲醛）</w:t>
            </w:r>
            <w:r>
              <w:rPr>
                <w:rFonts w:ascii="仿宋_GB2312" w:hAnsi="仿宋_GB2312" w:cs="仿宋_GB2312" w:eastAsia="仿宋_GB2312"/>
                <w:sz w:val="21"/>
              </w:rPr>
              <w:t>≥</w:t>
            </w:r>
            <w:r>
              <w:rPr>
                <w:rFonts w:ascii="仿宋_GB2312" w:hAnsi="仿宋_GB2312" w:cs="仿宋_GB2312" w:eastAsia="仿宋_GB2312"/>
                <w:sz w:val="21"/>
              </w:rPr>
              <w:t>400m³/h、净化能效（甲醛）</w:t>
            </w:r>
            <w:r>
              <w:rPr>
                <w:rFonts w:ascii="仿宋_GB2312" w:hAnsi="仿宋_GB2312" w:cs="仿宋_GB2312" w:eastAsia="仿宋_GB2312"/>
                <w:sz w:val="21"/>
              </w:rPr>
              <w:t>≥</w:t>
            </w:r>
            <w:r>
              <w:rPr>
                <w:rFonts w:ascii="仿宋_GB2312" w:hAnsi="仿宋_GB2312" w:cs="仿宋_GB2312" w:eastAsia="仿宋_GB2312"/>
                <w:sz w:val="21"/>
              </w:rPr>
              <w:t>1.2m³/（W▪h）达到高效级、累计净化量达到F4级、对甲醛、氨、苯、二甲苯、TVOC的去除率≥97%</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100 m</w:t>
            </w:r>
            <w:r>
              <w:rPr>
                <w:rFonts w:ascii="仿宋_GB2312" w:hAnsi="仿宋_GB2312" w:cs="仿宋_GB2312" w:eastAsia="仿宋_GB2312"/>
                <w:sz w:val="21"/>
              </w:rPr>
              <w:t>3</w:t>
            </w:r>
            <w:r>
              <w:rPr>
                <w:rFonts w:ascii="仿宋_GB2312" w:hAnsi="仿宋_GB2312" w:cs="仿宋_GB2312" w:eastAsia="仿宋_GB2312"/>
                <w:sz w:val="21"/>
              </w:rPr>
              <w:t>实验舱工作</w:t>
            </w:r>
            <w:r>
              <w:rPr>
                <w:rFonts w:ascii="仿宋_GB2312" w:hAnsi="仿宋_GB2312" w:cs="仿宋_GB2312" w:eastAsia="仿宋_GB2312"/>
                <w:sz w:val="21"/>
              </w:rPr>
              <w:t>60min后空气中的悬浮物洁净级别达到十万级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等离子体发生器为阻燃材料，阻燃等级要求达到</w:t>
            </w:r>
            <w:r>
              <w:rPr>
                <w:rFonts w:ascii="仿宋_GB2312" w:hAnsi="仿宋_GB2312" w:cs="仿宋_GB2312" w:eastAsia="仿宋_GB2312"/>
                <w:sz w:val="21"/>
              </w:rPr>
              <w:t>V-0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等离子体密度分布：</w:t>
            </w:r>
            <w:r>
              <w:rPr>
                <w:rFonts w:ascii="仿宋_GB2312" w:hAnsi="仿宋_GB2312" w:cs="仿宋_GB2312" w:eastAsia="仿宋_GB2312"/>
                <w:sz w:val="21"/>
              </w:rPr>
              <w:t>9.68X10</w:t>
            </w:r>
            <w:r>
              <w:rPr>
                <w:rFonts w:ascii="仿宋_GB2312" w:hAnsi="仿宋_GB2312" w:cs="仿宋_GB2312" w:eastAsia="仿宋_GB2312"/>
                <w:sz w:val="21"/>
              </w:rPr>
              <w:t>17</w:t>
            </w:r>
            <w:r>
              <w:rPr>
                <w:rFonts w:ascii="仿宋_GB2312" w:hAnsi="仿宋_GB2312" w:cs="仿宋_GB2312" w:eastAsia="仿宋_GB2312"/>
                <w:sz w:val="21"/>
              </w:rPr>
              <w:t>m</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2.79X10</w:t>
            </w:r>
            <w:r>
              <w:rPr>
                <w:rFonts w:ascii="仿宋_GB2312" w:hAnsi="仿宋_GB2312" w:cs="仿宋_GB2312" w:eastAsia="仿宋_GB2312"/>
                <w:sz w:val="21"/>
              </w:rPr>
              <w:t>18</w:t>
            </w:r>
            <w:r>
              <w:rPr>
                <w:rFonts w:ascii="仿宋_GB2312" w:hAnsi="仿宋_GB2312" w:cs="仿宋_GB2312" w:eastAsia="仿宋_GB2312"/>
                <w:sz w:val="21"/>
              </w:rPr>
              <w:t>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核心组件设计寿命大于等于</w:t>
            </w:r>
            <w:r>
              <w:rPr>
                <w:rFonts w:ascii="仿宋_GB2312" w:hAnsi="仿宋_GB2312" w:cs="仿宋_GB2312" w:eastAsia="仿宋_GB2312"/>
                <w:sz w:val="21"/>
              </w:rPr>
              <w:t>4万小时</w:t>
            </w:r>
          </w:p>
          <w:p>
            <w:pPr>
              <w:pStyle w:val="null3"/>
              <w:jc w:val="center"/>
            </w:pPr>
            <w:r>
              <w:rPr>
                <w:rFonts w:ascii="仿宋_GB2312" w:hAnsi="仿宋_GB2312" w:cs="仿宋_GB2312" w:eastAsia="仿宋_GB2312"/>
                <w:sz w:val="24"/>
                <w:b/>
              </w:rPr>
              <w:t>16、治疗台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材质：柜体台面与围脚</w:t>
            </w:r>
            <w:r>
              <w:rPr>
                <w:rFonts w:ascii="仿宋_GB2312" w:hAnsi="仿宋_GB2312" w:cs="仿宋_GB2312" w:eastAsia="仿宋_GB2312"/>
                <w:sz w:val="21"/>
              </w:rPr>
              <w:t>采用</w:t>
            </w:r>
            <w:r>
              <w:rPr>
                <w:rFonts w:ascii="仿宋_GB2312" w:hAnsi="仿宋_GB2312" w:cs="仿宋_GB2312" w:eastAsia="仿宋_GB2312"/>
                <w:sz w:val="21"/>
              </w:rPr>
              <w:t>304不锈钢</w:t>
            </w:r>
            <w:r>
              <w:rPr>
                <w:rFonts w:ascii="仿宋_GB2312" w:hAnsi="仿宋_GB2312" w:cs="仿宋_GB2312" w:eastAsia="仿宋_GB2312"/>
                <w:sz w:val="21"/>
              </w:rPr>
              <w:t>焊接而成，台面厚度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mm</w:t>
            </w:r>
            <w:r>
              <w:rPr>
                <w:rFonts w:ascii="仿宋_GB2312" w:hAnsi="仿宋_GB2312" w:cs="仿宋_GB2312" w:eastAsia="仿宋_GB2312"/>
                <w:sz w:val="21"/>
              </w:rPr>
              <w:t>,台面具有抗指纹效果，台面对药物具有良好的耐腐蚀性，Cr含量：18%-20%，Ni含量8%-10%，抗拉强度≧520MPa，屈服强度≥205MPa，伸长率≥40%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台面采用模具一次成型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表面需采用环保室内型环氧树脂静电粉末喷涂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、划格试验为</w:t>
            </w:r>
            <w:r>
              <w:rPr>
                <w:rFonts w:ascii="仿宋_GB2312" w:hAnsi="仿宋_GB2312" w:cs="仿宋_GB2312" w:eastAsia="仿宋_GB2312"/>
                <w:sz w:val="21"/>
              </w:rPr>
              <w:t>0级；杯突试验试样无开裂和脱落现象；耐水浸泡试验试样无气泡、开裂、脱落现象，无失光，无变色</w:t>
            </w:r>
            <w:r>
              <w:rPr>
                <w:rFonts w:ascii="仿宋_GB2312" w:hAnsi="仿宋_GB2312" w:cs="仿宋_GB2312" w:eastAsia="仿宋_GB2312"/>
                <w:sz w:val="21"/>
              </w:rPr>
              <w:t>；</w:t>
            </w:r>
            <w:r>
              <w:rPr>
                <w:rFonts w:ascii="仿宋_GB2312" w:hAnsi="仿宋_GB2312" w:cs="仿宋_GB2312" w:eastAsia="仿宋_GB2312"/>
                <w:sz w:val="21"/>
              </w:rPr>
              <w:t>氙灯加速老化试验</w:t>
            </w:r>
            <w:r>
              <w:rPr>
                <w:rFonts w:ascii="仿宋_GB2312" w:hAnsi="仿宋_GB2312" w:cs="仿宋_GB2312" w:eastAsia="仿宋_GB2312"/>
                <w:sz w:val="21"/>
              </w:rPr>
              <w:t>240h试样无变色、失光、粉化等现象；紫外灯加速老化试验240h试样无变色、失光、粉化等现象</w:t>
            </w:r>
            <w:r>
              <w:rPr>
                <w:rFonts w:ascii="仿宋_GB2312" w:hAnsi="仿宋_GB2312" w:cs="仿宋_GB2312" w:eastAsia="仿宋_GB2312"/>
                <w:sz w:val="21"/>
              </w:rPr>
              <w:t>；</w:t>
            </w:r>
            <w:r>
              <w:rPr>
                <w:rFonts w:ascii="仿宋_GB2312" w:hAnsi="仿宋_GB2312" w:cs="仿宋_GB2312" w:eastAsia="仿宋_GB2312"/>
                <w:sz w:val="21"/>
              </w:rPr>
              <w:t>耐有机溶剂试验在规定的擦拭次数后，试样涂层未破损；耐干热试验试样无失光和变色等现象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5、应满足</w:t>
            </w:r>
            <w:r>
              <w:rPr>
                <w:rFonts w:ascii="仿宋_GB2312" w:hAnsi="仿宋_GB2312" w:cs="仿宋_GB2312" w:eastAsia="仿宋_GB2312"/>
                <w:sz w:val="21"/>
              </w:rPr>
              <w:t>≥</w:t>
            </w:r>
            <w:r>
              <w:rPr>
                <w:rFonts w:ascii="仿宋_GB2312" w:hAnsi="仿宋_GB2312" w:cs="仿宋_GB2312" w:eastAsia="仿宋_GB2312"/>
                <w:sz w:val="21"/>
              </w:rPr>
              <w:t>800小时中性盐雾试验和100小时乙酸盐雾试验无锈蚀要求</w:t>
            </w:r>
            <w:r>
              <w:rPr>
                <w:rFonts w:ascii="仿宋_GB2312" w:hAnsi="仿宋_GB2312" w:cs="仿宋_GB2312" w:eastAsia="仿宋_GB2312"/>
                <w:sz w:val="21"/>
              </w:rPr>
              <w:t>，</w:t>
            </w:r>
            <w:r>
              <w:rPr>
                <w:rFonts w:ascii="仿宋_GB2312" w:hAnsi="仿宋_GB2312" w:cs="仿宋_GB2312" w:eastAsia="仿宋_GB2312"/>
                <w:sz w:val="21"/>
              </w:rPr>
              <w:t>对大肠杆菌、金黄色葡萄球菌、肺炎克雷伯氏菌、铜绿假单胞菌的抗细菌率</w:t>
            </w:r>
            <w:r>
              <w:rPr>
                <w:rFonts w:ascii="仿宋_GB2312" w:hAnsi="仿宋_GB2312" w:cs="仿宋_GB2312" w:eastAsia="仿宋_GB2312"/>
                <w:sz w:val="21"/>
              </w:rPr>
              <w:t>≥95.00％，抗白色念珠球菌性能Ⅰ级≥99.00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下柜搁板有加强条</w:t>
            </w:r>
            <w:r>
              <w:rPr>
                <w:rFonts w:ascii="仿宋_GB2312" w:hAnsi="仿宋_GB2312" w:cs="仿宋_GB2312" w:eastAsia="仿宋_GB2312"/>
                <w:sz w:val="21"/>
              </w:rPr>
              <w:t>，</w:t>
            </w:r>
            <w:r>
              <w:rPr>
                <w:rFonts w:ascii="仿宋_GB2312" w:hAnsi="仿宋_GB2312" w:cs="仿宋_GB2312" w:eastAsia="仿宋_GB2312"/>
                <w:sz w:val="21"/>
              </w:rPr>
              <w:t>隔板采用激光焊接，表面无焊接痕迹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锁具：采用叶片转舌锁，锁体材质为锌合金，锁芯叶片为黄铜，钥匙材质为黄铜，表面常规镀光亮铬处理</w:t>
            </w:r>
            <w:r>
              <w:rPr>
                <w:rFonts w:ascii="仿宋_GB2312" w:hAnsi="仿宋_GB2312" w:cs="仿宋_GB2312" w:eastAsia="仿宋_GB2312"/>
                <w:sz w:val="21"/>
              </w:rPr>
              <w:t>，</w:t>
            </w:r>
            <w:r>
              <w:rPr>
                <w:rFonts w:ascii="仿宋_GB2312" w:hAnsi="仿宋_GB2312" w:cs="仿宋_GB2312" w:eastAsia="仿宋_GB2312"/>
                <w:sz w:val="21"/>
              </w:rPr>
              <w:t>锁具钥匙重复率低，具备换芯功能，锁芯具有定位功能；锁头固定连接静拉力，在承受</w:t>
            </w:r>
            <w:r>
              <w:rPr>
                <w:rFonts w:ascii="仿宋_GB2312" w:hAnsi="仿宋_GB2312" w:cs="仿宋_GB2312" w:eastAsia="仿宋_GB2312"/>
                <w:sz w:val="21"/>
              </w:rPr>
              <w:t>140N静拉力后，应无松动钥匙插拔、旋转，钥匙插拔应灵活、无卡滞现象；钥匙插入锁芯旋转灵活、锁开、关无卡阻现象；钥匙拔出静拉力（N），叶片锁应不大于9；钥匙开启扭矩（N.m）不应大于0.65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导轨：采用三节医用走珠滑轨，抽拉自如，抽屉内能放置</w:t>
            </w:r>
            <w:r>
              <w:rPr>
                <w:rFonts w:ascii="仿宋_GB2312" w:hAnsi="仿宋_GB2312" w:cs="仿宋_GB2312" w:eastAsia="仿宋_GB2312"/>
                <w:sz w:val="21"/>
              </w:rPr>
              <w:t>≥</w:t>
            </w:r>
            <w:r>
              <w:rPr>
                <w:rFonts w:ascii="仿宋_GB2312" w:hAnsi="仿宋_GB2312" w:cs="仿宋_GB2312" w:eastAsia="仿宋_GB2312"/>
                <w:sz w:val="21"/>
              </w:rPr>
              <w:t>30kg负载重量，导轨需在高温+50℃，低温-30℃能正常使用且不渗油，开关顺滑，双叠全拉带定位结构，防止滑出，静音效果好，使用寿命长；操作力-推力、操作力-拉力、耐久性、下沉量、垂直向下静载荷、水平侧向静荷载、猛关、猛开、拉出安全性项目</w:t>
            </w:r>
          </w:p>
          <w:p>
            <w:pPr>
              <w:pStyle w:val="null3"/>
              <w:jc w:val="center"/>
            </w:pPr>
            <w:r>
              <w:rPr>
                <w:rFonts w:ascii="仿宋_GB2312" w:hAnsi="仿宋_GB2312" w:cs="仿宋_GB2312" w:eastAsia="仿宋_GB2312"/>
                <w:sz w:val="24"/>
                <w:b/>
              </w:rPr>
              <w:t>17、器械柜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柜体采用</w:t>
            </w:r>
            <w:r>
              <w:rPr>
                <w:rFonts w:ascii="仿宋_GB2312" w:hAnsi="仿宋_GB2312" w:cs="仿宋_GB2312" w:eastAsia="仿宋_GB2312"/>
                <w:sz w:val="21"/>
              </w:rPr>
              <w:t>304不锈钢板,厚度不低于1.</w:t>
            </w:r>
            <w:r>
              <w:rPr>
                <w:rFonts w:ascii="仿宋_GB2312" w:hAnsi="仿宋_GB2312" w:cs="仿宋_GB2312" w:eastAsia="仿宋_GB2312"/>
                <w:sz w:val="21"/>
              </w:rPr>
              <w:t>0</w:t>
            </w:r>
            <w:r>
              <w:rPr>
                <w:rFonts w:ascii="仿宋_GB2312" w:hAnsi="仿宋_GB2312" w:cs="仿宋_GB2312" w:eastAsia="仿宋_GB2312"/>
                <w:sz w:val="21"/>
              </w:rPr>
              <w:t>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底座高度不低于</w:t>
            </w:r>
            <w:r>
              <w:rPr>
                <w:rFonts w:ascii="仿宋_GB2312" w:hAnsi="仿宋_GB2312" w:cs="仿宋_GB2312" w:eastAsia="仿宋_GB2312"/>
                <w:sz w:val="21"/>
              </w:rPr>
              <w:t>100mm,四周加固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柜体搁板间距可调且有加强条</w:t>
            </w:r>
            <w:r>
              <w:rPr>
                <w:rFonts w:ascii="仿宋_GB2312" w:hAnsi="仿宋_GB2312" w:cs="仿宋_GB2312" w:eastAsia="仿宋_GB2312"/>
                <w:sz w:val="21"/>
              </w:rPr>
              <w:t>，</w:t>
            </w:r>
            <w:r>
              <w:rPr>
                <w:rFonts w:ascii="仿宋_GB2312" w:hAnsi="仿宋_GB2312" w:cs="仿宋_GB2312" w:eastAsia="仿宋_GB2312"/>
                <w:sz w:val="21"/>
              </w:rPr>
              <w:t>每层隔板承重不低于</w:t>
            </w:r>
            <w:r>
              <w:rPr>
                <w:rFonts w:ascii="仿宋_GB2312" w:hAnsi="仿宋_GB2312" w:cs="仿宋_GB2312" w:eastAsia="仿宋_GB2312"/>
                <w:sz w:val="21"/>
              </w:rPr>
              <w:t>80kg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柜体多工序模具成型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柜门</w:t>
            </w:r>
            <w:r>
              <w:rPr>
                <w:rFonts w:ascii="仿宋_GB2312" w:hAnsi="仿宋_GB2312" w:cs="仿宋_GB2312" w:eastAsia="仿宋_GB2312"/>
                <w:sz w:val="21"/>
              </w:rPr>
              <w:t>由整张不锈钢制作，</w:t>
            </w:r>
            <w:r>
              <w:rPr>
                <w:rFonts w:ascii="仿宋_GB2312" w:hAnsi="仿宋_GB2312" w:cs="仿宋_GB2312" w:eastAsia="仿宋_GB2312"/>
                <w:sz w:val="21"/>
              </w:rPr>
              <w:t>内嵌玻璃，周边橡胶条密封固定，带锁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玻璃厚度不小于</w:t>
            </w:r>
            <w:r>
              <w:rPr>
                <w:rFonts w:ascii="仿宋_GB2312" w:hAnsi="仿宋_GB2312" w:cs="仿宋_GB2312" w:eastAsia="仿宋_GB2312"/>
                <w:sz w:val="21"/>
              </w:rPr>
              <w:t>5mm，采用无毒防老化胶条固定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连接处氩氟焊焊接</w:t>
            </w:r>
          </w:p>
          <w:p>
            <w:pPr>
              <w:pStyle w:val="null3"/>
              <w:jc w:val="center"/>
            </w:pPr>
            <w:r>
              <w:rPr>
                <w:rFonts w:ascii="仿宋_GB2312" w:hAnsi="仿宋_GB2312" w:cs="仿宋_GB2312" w:eastAsia="仿宋_GB2312"/>
                <w:sz w:val="24"/>
                <w:b/>
              </w:rPr>
              <w:t>18、TDP红外线理疗灯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产品式样</w:t>
            </w:r>
            <w:r>
              <w:rPr>
                <w:rFonts w:ascii="仿宋_GB2312" w:hAnsi="仿宋_GB2312" w:cs="仿宋_GB2312" w:eastAsia="仿宋_GB2312"/>
                <w:sz w:val="21"/>
              </w:rPr>
              <w:t>:立式166mm治疗头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电源电压</w:t>
            </w:r>
            <w:r>
              <w:rPr>
                <w:rFonts w:ascii="仿宋_GB2312" w:hAnsi="仿宋_GB2312" w:cs="仿宋_GB2312" w:eastAsia="仿宋_GB2312"/>
                <w:sz w:val="21"/>
              </w:rPr>
              <w:t>:AC220V+10%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功率频率</w:t>
            </w:r>
            <w:r>
              <w:rPr>
                <w:rFonts w:ascii="仿宋_GB2312" w:hAnsi="仿宋_GB2312" w:cs="仿宋_GB2312" w:eastAsia="仿宋_GB2312"/>
                <w:sz w:val="21"/>
              </w:rPr>
              <w:t>:230W+10% 50Hz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计时方式</w:t>
            </w:r>
            <w:r>
              <w:rPr>
                <w:rFonts w:ascii="仿宋_GB2312" w:hAnsi="仿宋_GB2312" w:cs="仿宋_GB2312" w:eastAsia="仿宋_GB2312"/>
                <w:sz w:val="21"/>
              </w:rPr>
              <w:t>:机械定时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支臂提升范围</w:t>
            </w:r>
            <w:r>
              <w:rPr>
                <w:rFonts w:ascii="仿宋_GB2312" w:hAnsi="仿宋_GB2312" w:cs="仿宋_GB2312" w:eastAsia="仿宋_GB2312"/>
                <w:sz w:val="21"/>
              </w:rPr>
              <w:t>:30-1200mm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支臂伸缩范围</w:t>
            </w:r>
            <w:r>
              <w:rPr>
                <w:rFonts w:ascii="仿宋_GB2312" w:hAnsi="仿宋_GB2312" w:cs="仿宋_GB2312" w:eastAsia="仿宋_GB2312"/>
                <w:sz w:val="21"/>
              </w:rPr>
              <w:t>:20-800mm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治疗头方位角</w:t>
            </w:r>
            <w:r>
              <w:rPr>
                <w:rFonts w:ascii="仿宋_GB2312" w:hAnsi="仿宋_GB2312" w:cs="仿宋_GB2312" w:eastAsia="仿宋_GB2312"/>
                <w:sz w:val="21"/>
              </w:rPr>
              <w:t>:0-360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治疗板直径</w:t>
            </w:r>
            <w:r>
              <w:rPr>
                <w:rFonts w:ascii="仿宋_GB2312" w:hAnsi="仿宋_GB2312" w:cs="仿宋_GB2312" w:eastAsia="仿宋_GB2312"/>
                <w:sz w:val="21"/>
              </w:rPr>
              <w:t>:≥1660mm</w:t>
            </w:r>
          </w:p>
          <w:p>
            <w:pPr>
              <w:pStyle w:val="null3"/>
              <w:jc w:val="center"/>
            </w:pPr>
            <w:r>
              <w:rPr>
                <w:rFonts w:ascii="仿宋_GB2312" w:hAnsi="仿宋_GB2312" w:cs="仿宋_GB2312" w:eastAsia="仿宋_GB2312"/>
                <w:sz w:val="24"/>
                <w:b/>
              </w:rPr>
              <w:t>19、病历柜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材质：整车</w:t>
            </w:r>
            <w:r>
              <w:rPr>
                <w:rFonts w:ascii="仿宋_GB2312" w:hAnsi="仿宋_GB2312" w:cs="仿宋_GB2312" w:eastAsia="仿宋_GB2312"/>
                <w:sz w:val="21"/>
              </w:rPr>
              <w:t>采用</w:t>
            </w:r>
            <w:r>
              <w:rPr>
                <w:rFonts w:ascii="仿宋_GB2312" w:hAnsi="仿宋_GB2312" w:cs="仿宋_GB2312" w:eastAsia="仿宋_GB2312"/>
                <w:sz w:val="21"/>
              </w:rPr>
              <w:t>304不锈钢</w:t>
            </w:r>
            <w:r>
              <w:rPr>
                <w:rFonts w:ascii="仿宋_GB2312" w:hAnsi="仿宋_GB2312" w:cs="仿宋_GB2312" w:eastAsia="仿宋_GB2312"/>
                <w:sz w:val="21"/>
              </w:rPr>
              <w:t>焊接而成，整体面板厚度</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推车对药物具有良好的耐腐蚀性，</w:t>
            </w:r>
            <w:r>
              <w:rPr>
                <w:rFonts w:ascii="仿宋_GB2312" w:hAnsi="仿宋_GB2312" w:cs="仿宋_GB2312" w:eastAsia="仿宋_GB2312"/>
                <w:sz w:val="21"/>
              </w:rPr>
              <w:t>Cr含量：18%-20%，Ni含量8%-10%，抗拉强度≥520MPa，屈服强度≥205MPa，伸长率≥40%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主要结构及工艺</w:t>
            </w:r>
            <w:r>
              <w:rPr>
                <w:rFonts w:ascii="仿宋_GB2312" w:hAnsi="仿宋_GB2312" w:cs="仿宋_GB2312" w:eastAsia="仿宋_GB2312"/>
                <w:sz w:val="21"/>
              </w:rPr>
              <w:t>:每格配有旋转挡杆，顶部抽屉1-2个，抽屉</w:t>
            </w:r>
            <w:r>
              <w:rPr>
                <w:rFonts w:ascii="仿宋_GB2312" w:hAnsi="仿宋_GB2312" w:cs="仿宋_GB2312" w:eastAsia="仿宋_GB2312"/>
                <w:sz w:val="21"/>
              </w:rPr>
              <w:t>导轨：采用三节</w:t>
            </w:r>
            <w:r>
              <w:rPr>
                <w:rFonts w:ascii="仿宋_GB2312" w:hAnsi="仿宋_GB2312" w:cs="仿宋_GB2312" w:eastAsia="仿宋_GB2312"/>
                <w:sz w:val="21"/>
              </w:rPr>
              <w:t>静音</w:t>
            </w:r>
            <w:r>
              <w:rPr>
                <w:rFonts w:ascii="仿宋_GB2312" w:hAnsi="仿宋_GB2312" w:cs="仿宋_GB2312" w:eastAsia="仿宋_GB2312"/>
                <w:sz w:val="21"/>
              </w:rPr>
              <w:t>滑轨，抽拉自如，抽屉内能放置</w:t>
            </w:r>
            <w:r>
              <w:rPr>
                <w:rFonts w:ascii="仿宋_GB2312" w:hAnsi="仿宋_GB2312" w:cs="仿宋_GB2312" w:eastAsia="仿宋_GB2312"/>
                <w:sz w:val="21"/>
              </w:rPr>
              <w:t>≥</w:t>
            </w:r>
            <w:r>
              <w:rPr>
                <w:rFonts w:ascii="仿宋_GB2312" w:hAnsi="仿宋_GB2312" w:cs="仿宋_GB2312" w:eastAsia="仿宋_GB2312"/>
                <w:sz w:val="21"/>
              </w:rPr>
              <w:t>30kg负载重量，导轨在高温+50℃，低温-30℃能正常使用且不渗油，开关顺滑，双叠全拉带定位结构，防止滑出</w:t>
            </w:r>
            <w:r>
              <w:rPr>
                <w:rFonts w:ascii="仿宋_GB2312" w:hAnsi="仿宋_GB2312" w:cs="仿宋_GB2312" w:eastAsia="仿宋_GB2312"/>
                <w:sz w:val="21"/>
              </w:rPr>
              <w:t>，</w:t>
            </w:r>
            <w:r>
              <w:rPr>
                <w:rFonts w:ascii="仿宋_GB2312" w:hAnsi="仿宋_GB2312" w:cs="仿宋_GB2312" w:eastAsia="仿宋_GB2312"/>
                <w:sz w:val="21"/>
              </w:rPr>
              <w:t>柜体内部上下两层；连接处采用满焊焊接，打磨平整，无焊接痕迹，结构牢固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台面三方</w:t>
            </w:r>
            <w:r>
              <w:rPr>
                <w:rFonts w:ascii="仿宋_GB2312" w:hAnsi="仿宋_GB2312" w:cs="仿宋_GB2312" w:eastAsia="仿宋_GB2312"/>
                <w:sz w:val="21"/>
              </w:rPr>
              <w:t>采用不锈钢柱式栏杆</w:t>
            </w:r>
            <w:r>
              <w:rPr>
                <w:rFonts w:ascii="仿宋_GB2312" w:hAnsi="仿宋_GB2312" w:cs="仿宋_GB2312" w:eastAsia="仿宋_GB2312"/>
                <w:sz w:val="21"/>
              </w:rPr>
              <w:t>，</w:t>
            </w:r>
            <w:r>
              <w:rPr>
                <w:rFonts w:ascii="仿宋_GB2312" w:hAnsi="仿宋_GB2312" w:cs="仿宋_GB2312" w:eastAsia="仿宋_GB2312"/>
                <w:sz w:val="21"/>
              </w:rPr>
              <w:t>台面一次拉伸成型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4、脚轮：采用￠75mm</w:t>
            </w:r>
            <w:r>
              <w:rPr>
                <w:rFonts w:ascii="仿宋_GB2312" w:hAnsi="仿宋_GB2312" w:cs="仿宋_GB2312" w:eastAsia="仿宋_GB2312"/>
                <w:sz w:val="21"/>
              </w:rPr>
              <w:t>静音</w:t>
            </w:r>
            <w:r>
              <w:rPr>
                <w:rFonts w:ascii="仿宋_GB2312" w:hAnsi="仿宋_GB2312" w:cs="仿宋_GB2312" w:eastAsia="仿宋_GB2312"/>
                <w:sz w:val="21"/>
              </w:rPr>
              <w:t>刹车</w:t>
            </w:r>
            <w:r>
              <w:rPr>
                <w:rFonts w:ascii="仿宋_GB2312" w:hAnsi="仿宋_GB2312" w:cs="仿宋_GB2312" w:eastAsia="仿宋_GB2312"/>
                <w:sz w:val="21"/>
              </w:rPr>
              <w:t>脚轮</w:t>
            </w:r>
            <w:r>
              <w:rPr>
                <w:rFonts w:ascii="仿宋_GB2312" w:hAnsi="仿宋_GB2312" w:cs="仿宋_GB2312" w:eastAsia="仿宋_GB2312"/>
                <w:sz w:val="21"/>
              </w:rPr>
              <w:t>，推车在负重</w:t>
            </w:r>
            <w:r>
              <w:rPr>
                <w:rFonts w:ascii="仿宋_GB2312" w:hAnsi="仿宋_GB2312" w:cs="仿宋_GB2312" w:eastAsia="仿宋_GB2312"/>
                <w:sz w:val="21"/>
              </w:rPr>
              <w:t>≥40kg推动灵活，脚轮无变形现象</w:t>
            </w:r>
          </w:p>
          <w:p>
            <w:pPr>
              <w:pStyle w:val="null3"/>
              <w:jc w:val="center"/>
            </w:pPr>
            <w:r>
              <w:rPr>
                <w:rFonts w:ascii="仿宋_GB2312" w:hAnsi="仿宋_GB2312" w:cs="仿宋_GB2312" w:eastAsia="仿宋_GB2312"/>
                <w:sz w:val="24"/>
                <w:b/>
              </w:rPr>
              <w:t>20、心电监护</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整机要求：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1.1、模块化监护仪，主机集成内置≥2槽位插件槽，可支持IBP，CO2，AG和BIS任意参数模块的即插即用快速扩展临床应用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1.2、整机无风扇设计，防水等级IPX1或更高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1.3、≥10.1英寸彩色液晶触摸</w:t>
            </w:r>
            <w:r>
              <w:rPr>
                <w:rFonts w:ascii="仿宋_GB2312" w:hAnsi="仿宋_GB2312" w:cs="仿宋_GB2312" w:eastAsia="仿宋_GB2312"/>
                <w:sz w:val="21"/>
              </w:rPr>
              <w:t>终端</w:t>
            </w:r>
            <w:r>
              <w:rPr>
                <w:rFonts w:ascii="仿宋_GB2312" w:hAnsi="仿宋_GB2312" w:cs="仿宋_GB2312" w:eastAsia="仿宋_GB2312"/>
                <w:sz w:val="21"/>
              </w:rPr>
              <w:t>，分辨率高达</w:t>
            </w:r>
            <w:r>
              <w:rPr>
                <w:rFonts w:ascii="仿宋_GB2312" w:hAnsi="仿宋_GB2312" w:cs="仿宋_GB2312" w:eastAsia="仿宋_GB2312"/>
                <w:sz w:val="21"/>
              </w:rPr>
              <w:t>1280*800像素或更高，≥8通道波形显示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1.4、采用最新电容屏非电阻屏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1.5、显示</w:t>
            </w:r>
            <w:r>
              <w:rPr>
                <w:rFonts w:ascii="仿宋_GB2312" w:hAnsi="仿宋_GB2312" w:cs="仿宋_GB2312" w:eastAsia="仿宋_GB2312"/>
                <w:sz w:val="21"/>
              </w:rPr>
              <w:t>终端</w:t>
            </w:r>
            <w:r>
              <w:rPr>
                <w:rFonts w:ascii="仿宋_GB2312" w:hAnsi="仿宋_GB2312" w:cs="仿宋_GB2312" w:eastAsia="仿宋_GB2312"/>
                <w:sz w:val="21"/>
              </w:rPr>
              <w:t>可支持亮度自动调节功能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终端</w:t>
            </w:r>
            <w:r>
              <w:rPr>
                <w:rFonts w:ascii="仿宋_GB2312" w:hAnsi="仿宋_GB2312" w:cs="仿宋_GB2312" w:eastAsia="仿宋_GB2312"/>
                <w:sz w:val="21"/>
              </w:rPr>
              <w:t>倾斜</w:t>
            </w:r>
            <w:r>
              <w:rPr>
                <w:rFonts w:ascii="仿宋_GB2312" w:hAnsi="仿宋_GB2312" w:cs="仿宋_GB2312" w:eastAsia="仿宋_GB2312"/>
                <w:sz w:val="21"/>
              </w:rPr>
              <w:t>10~15度设计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1.7、支持遥控器无线远程操作监护仪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1.8、内置锂电池，插槽式设计，无需螺丝刀工具支持快速拆卸和安装。锂电池支持监护仪工作时间≥4小时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1.9、安全规格：ECG, TEMP, IBP, SpO2 , NIBP监测参数抗电击程度为防除颤CF型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1.10、监护仪设计使用年限≥8年</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监测参数：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2.1、配置3/5导心电，呼吸，无创血压，血氧饱和度，脉搏和双通道体温参数监测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2.2、心电监护支持心率，ST段测量，心律失常分析，QT/QTc连续实时测量和对应报警功能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、心电波形扫描速度支持</w:t>
            </w:r>
            <w:r>
              <w:rPr>
                <w:rFonts w:ascii="仿宋_GB2312" w:hAnsi="仿宋_GB2312" w:cs="仿宋_GB2312" w:eastAsia="仿宋_GB2312"/>
                <w:sz w:val="21"/>
              </w:rPr>
              <w:t>6.25mm/s、12.5 mm/s、25 mm/s和50 mm/s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、提供窗口支持心脏下壁，侧壁和前壁对应多个</w:t>
            </w:r>
            <w:r>
              <w:rPr>
                <w:rFonts w:ascii="仿宋_GB2312" w:hAnsi="仿宋_GB2312" w:cs="仿宋_GB2312" w:eastAsia="仿宋_GB2312"/>
                <w:sz w:val="21"/>
              </w:rPr>
              <w:t>ST片段的同屏实时显示，提供参考片段和实时片段的对比查看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≥20种心律失常分析,包括房颤分析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QT和QTc实时监测参数测量范围：200～800 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、支持升级提供过去</w:t>
            </w:r>
            <w:r>
              <w:rPr>
                <w:rFonts w:ascii="仿宋_GB2312" w:hAnsi="仿宋_GB2312" w:cs="仿宋_GB2312" w:eastAsia="仿宋_GB2312"/>
                <w:sz w:val="21"/>
              </w:rPr>
              <w:t>24小时心电概览报告查看与打印，包括心率统计结果，心律失常统计结果，ST统计和QT/QTc统计结果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、提供</w:t>
            </w:r>
            <w:r>
              <w:rPr>
                <w:rFonts w:ascii="仿宋_GB2312" w:hAnsi="仿宋_GB2312" w:cs="仿宋_GB2312" w:eastAsia="仿宋_GB2312"/>
                <w:sz w:val="21"/>
              </w:rPr>
              <w:t>SpO2,PR和PI参数的实时监测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、支持指套式血氧探头，</w:t>
            </w:r>
            <w:r>
              <w:rPr>
                <w:rFonts w:ascii="仿宋_GB2312" w:hAnsi="仿宋_GB2312" w:cs="仿宋_GB2312" w:eastAsia="仿宋_GB2312"/>
                <w:sz w:val="21"/>
              </w:rPr>
              <w:t>IPX7防水等级，支持液体浸泡消毒和清洁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、配置无创血压测量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1</w:t>
            </w:r>
            <w:r>
              <w:rPr>
                <w:rFonts w:ascii="仿宋_GB2312" w:hAnsi="仿宋_GB2312" w:cs="仿宋_GB2312" w:eastAsia="仿宋_GB2312"/>
                <w:sz w:val="21"/>
              </w:rPr>
              <w:t>、提供手动，自动，连续和序列</w:t>
            </w:r>
            <w:r>
              <w:rPr>
                <w:rFonts w:ascii="仿宋_GB2312" w:hAnsi="仿宋_GB2312" w:cs="仿宋_GB2312" w:eastAsia="仿宋_GB2312"/>
                <w:sz w:val="21"/>
              </w:rPr>
              <w:t>4种测量模式，并提供24小时血压统计结果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2</w:t>
            </w:r>
            <w:r>
              <w:rPr>
                <w:rFonts w:ascii="仿宋_GB2312" w:hAnsi="仿宋_GB2312" w:cs="仿宋_GB2312" w:eastAsia="仿宋_GB2312"/>
                <w:sz w:val="21"/>
              </w:rPr>
              <w:t>、无创血压成人测量范围：收缩压</w:t>
            </w:r>
            <w:r>
              <w:rPr>
                <w:rFonts w:ascii="仿宋_GB2312" w:hAnsi="仿宋_GB2312" w:cs="仿宋_GB2312" w:eastAsia="仿宋_GB2312"/>
                <w:sz w:val="21"/>
              </w:rPr>
              <w:t>25~290mmHg，舒张压10~250mmHg，平均压15~260mmHg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3</w:t>
            </w:r>
            <w:r>
              <w:rPr>
                <w:rFonts w:ascii="仿宋_GB2312" w:hAnsi="仿宋_GB2312" w:cs="仿宋_GB2312" w:eastAsia="仿宋_GB2312"/>
                <w:sz w:val="21"/>
              </w:rPr>
              <w:t>、提供辅助静脉穿刺功能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4</w:t>
            </w:r>
            <w:r>
              <w:rPr>
                <w:rFonts w:ascii="仿宋_GB2312" w:hAnsi="仿宋_GB2312" w:cs="仿宋_GB2312" w:eastAsia="仿宋_GB2312"/>
                <w:sz w:val="21"/>
              </w:rPr>
              <w:t>、提供双通道体温和温差参数的监测</w:t>
            </w:r>
            <w:r>
              <w:rPr>
                <w:rFonts w:ascii="仿宋_GB2312" w:hAnsi="仿宋_GB2312" w:cs="仿宋_GB2312" w:eastAsia="仿宋_GB2312"/>
                <w:sz w:val="21"/>
              </w:rPr>
              <w:t>, 并可根据需要更改体温通道标名</w:t>
            </w:r>
          </w:p>
          <w:p>
            <w:pPr>
              <w:pStyle w:val="null3"/>
              <w:ind w:right="45"/>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系统功能：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3.1、支持所有监测参数报警限一键自动设置功能，满足医护团队快速管理患者报警需求，产品用户手册提供报警限自动设置规则</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3.2、支持肾功能计算功能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3.3、具有图形化技术报警指示功能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3.4、支持≥120小时趋势图和趋势表回顾，支持选择不同趋势组回顾</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3.5、≥1000条事件回顾</w:t>
            </w:r>
            <w:r>
              <w:rPr>
                <w:rFonts w:ascii="仿宋_GB2312" w:hAnsi="仿宋_GB2312" w:cs="仿宋_GB2312" w:eastAsia="仿宋_GB2312"/>
                <w:sz w:val="21"/>
              </w:rPr>
              <w:t>，</w:t>
            </w:r>
            <w:r>
              <w:rPr>
                <w:rFonts w:ascii="仿宋_GB2312" w:hAnsi="仿宋_GB2312" w:cs="仿宋_GB2312" w:eastAsia="仿宋_GB2312"/>
                <w:sz w:val="21"/>
              </w:rPr>
              <w:t>每条报警事件至少能够存储</w:t>
            </w:r>
            <w:r>
              <w:rPr>
                <w:rFonts w:ascii="仿宋_GB2312" w:hAnsi="仿宋_GB2312" w:cs="仿宋_GB2312" w:eastAsia="仿宋_GB2312"/>
                <w:sz w:val="21"/>
              </w:rPr>
              <w:t>32秒三道相关波形，以及报警触发时所有测量参数值</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3.6、≥1000组NIBP测量结果</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3.7、≥120小时（分辨率1分钟）ST模板存储与回顾</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3.8、支持≥48小时全息波形的存储与回顾功能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3.9、支持监护仪历史病人数据的存储和回顾，并支持通过USB接口将历史病人数据导出到U盘</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3.10、支持RJ45接口进行有线网络通信，和除颤监护仪一起联网通信到中心监护系统</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3.11、支持监护仪进入夜间模式，隐私模式，演示模式和待机模式</w:t>
            </w:r>
          </w:p>
          <w:p>
            <w:pPr>
              <w:pStyle w:val="null3"/>
              <w:ind w:right="90"/>
              <w:jc w:val="left"/>
            </w:pPr>
            <w:r>
              <w:rPr>
                <w:rFonts w:ascii="仿宋_GB2312" w:hAnsi="仿宋_GB2312" w:cs="仿宋_GB2312" w:eastAsia="仿宋_GB2312"/>
                <w:sz w:val="21"/>
              </w:rPr>
              <w:t>●</w:t>
            </w:r>
            <w:r>
              <w:rPr>
                <w:rFonts w:ascii="仿宋_GB2312" w:hAnsi="仿宋_GB2312" w:cs="仿宋_GB2312" w:eastAsia="仿宋_GB2312"/>
                <w:sz w:val="21"/>
              </w:rPr>
              <w:t>3.12、配置临床评分系统</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3.13、提供心肌缺血评估工具，可以快速查看ST值的变化</w:t>
            </w:r>
          </w:p>
          <w:p>
            <w:pPr>
              <w:pStyle w:val="null3"/>
              <w:jc w:val="center"/>
            </w:pPr>
            <w:r>
              <w:rPr>
                <w:rFonts w:ascii="仿宋_GB2312" w:hAnsi="仿宋_GB2312" w:cs="仿宋_GB2312" w:eastAsia="仿宋_GB2312"/>
                <w:sz w:val="24"/>
                <w:b/>
              </w:rPr>
              <w:t>21、多导睡眠监测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设备监测参数：脑电（</w:t>
            </w:r>
            <w:r>
              <w:rPr>
                <w:rFonts w:ascii="仿宋_GB2312" w:hAnsi="仿宋_GB2312" w:cs="仿宋_GB2312" w:eastAsia="仿宋_GB2312"/>
                <w:sz w:val="21"/>
              </w:rPr>
              <w:t>EEG）、血氧饱和度（SPO2）、血氧状态（STATE）、脉博（PR）、脉博波形（SPO2WAVE）、心电（ECG）、鼾声（SNORING）、模拟呼吸气流（AIRFLOW）、胸部运动（BMG）、体位（BP）、体动（BM）、Red波形、IR波形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内置</w:t>
            </w:r>
            <w:r>
              <w:rPr>
                <w:rFonts w:ascii="仿宋_GB2312" w:hAnsi="仿宋_GB2312" w:cs="仿宋_GB2312" w:eastAsia="仿宋_GB2312"/>
                <w:sz w:val="21"/>
              </w:rPr>
              <w:t>16G TF存储卡，支持高速USB读取数据，存储容量达2000小时以上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三种数据传输方式，可通过</w:t>
            </w:r>
            <w:r>
              <w:rPr>
                <w:rFonts w:ascii="仿宋_GB2312" w:hAnsi="仿宋_GB2312" w:cs="仿宋_GB2312" w:eastAsia="仿宋_GB2312"/>
                <w:sz w:val="21"/>
              </w:rPr>
              <w:t>USB2.0、蓝牙、5G对监测数据进行传输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无线血氧饱和度监测，采用额区反射式血氧饱和度监测技术，轻轻一贴即可完成血氧饱和度、脉搏数据、心电数据采集，有效预防监测过程中血氧传感器松动、脱落导致数据丢失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无传感器导联线设计，脑电、血氧、心电等所有数据采集均精准定位监测，无导联线、无延长线，轻松佩戴，毫无束缚感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无需连接线，胸贴自动通过蓝牙连接额贴，额贴通过蓝牙连接多功能充电座。有效避免因数据线松动、连接口损坏导致数据丢失。采集到的数据自动通过多功能充电座将数据传输到云平台。佩戴简单，故障率低，后期维护使用成本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设备精致，体积小巧，一键式操作，轻轻一贴即可完成佩戴，简单方便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内置可充电电池，充满电后可连续工作</w:t>
            </w:r>
            <w:r>
              <w:rPr>
                <w:rFonts w:ascii="仿宋_GB2312" w:hAnsi="仿宋_GB2312" w:cs="仿宋_GB2312" w:eastAsia="仿宋_GB2312"/>
                <w:sz w:val="21"/>
              </w:rPr>
              <w:t>至少</w:t>
            </w:r>
            <w:r>
              <w:rPr>
                <w:rFonts w:ascii="仿宋_GB2312" w:hAnsi="仿宋_GB2312" w:cs="仿宋_GB2312" w:eastAsia="仿宋_GB2312"/>
                <w:sz w:val="21"/>
              </w:rPr>
              <w:t>16个小时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记录数据有睡眠开始时间、结束时间、总记录时间、总睡眠时间、睡眠潜伏期、</w:t>
            </w:r>
            <w:r>
              <w:rPr>
                <w:rFonts w:ascii="仿宋_GB2312" w:hAnsi="仿宋_GB2312" w:cs="仿宋_GB2312" w:eastAsia="仿宋_GB2312"/>
                <w:sz w:val="21"/>
              </w:rPr>
              <w:t>REM睡眠潜伏期、睡眠分期（WAKE期；NREM：I、II、III期；REM期）、每期睡眠总时长、）每期睡眠时间占总睡眠时间的百分比、睡眠效率百分比、醒觉次数、微觉醒次数、微觉醒指数、睡眠过程中觉醒事件、判断呼吸事件要求、阻塞型睡眠呼吸暂停次数、混合型睡眠呼吸暂停次数、中枢型睡眠呼吸暂停次数、低通气次数、呼吸暂停+低通气次数、呼吸暂停指数、低通气指数、呼吸暂停+低通气指数、睡眠期间平均心率、睡眠期间最高心率、睡眠期间最低心率、记录期间平均心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能够无线远程实时显示睡眠呼吸监测波形和</w:t>
            </w:r>
            <w:r>
              <w:rPr>
                <w:rFonts w:ascii="仿宋_GB2312" w:hAnsi="仿宋_GB2312" w:cs="仿宋_GB2312" w:eastAsia="仿宋_GB2312"/>
                <w:sz w:val="21"/>
              </w:rPr>
              <w:t>/或数值。具有数据下载功能。具有数据回放的功能，手动翻页和滚动，显示长度应有10s/屏，15s/屏，30s/屏，60s/屏，2min/屏，5min/屏，10min/屏共7个规格可选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可通过软件进行快捷关闭导联通道或导联重组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软件可自动分析睡眠分期；并最终生成统计结果和报告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软件系统能够识别呼吸事件图形。可以选择</w:t>
            </w:r>
            <w:r>
              <w:rPr>
                <w:rFonts w:ascii="仿宋_GB2312" w:hAnsi="仿宋_GB2312" w:cs="仿宋_GB2312" w:eastAsia="仿宋_GB2312"/>
                <w:sz w:val="21"/>
              </w:rPr>
              <w:t>50HZ滤波方式，可调节高通和低通的截止频率。具有血氧脉搏值超出阈值提示功能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三合一充电盒内置</w:t>
            </w:r>
            <w:r>
              <w:rPr>
                <w:rFonts w:ascii="仿宋_GB2312" w:hAnsi="仿宋_GB2312" w:cs="仿宋_GB2312" w:eastAsia="仿宋_GB2312"/>
                <w:sz w:val="21"/>
              </w:rPr>
              <w:t>5G物联卡，在监测的过程中打开5G开关后可实时将监测数据上传到睡眠数据分析软件；同时具备充电功能</w:t>
            </w:r>
          </w:p>
          <w:p>
            <w:pPr>
              <w:pStyle w:val="null3"/>
              <w:jc w:val="center"/>
            </w:pPr>
            <w:r>
              <w:rPr>
                <w:rFonts w:ascii="仿宋_GB2312" w:hAnsi="仿宋_GB2312" w:cs="仿宋_GB2312" w:eastAsia="仿宋_GB2312"/>
                <w:sz w:val="24"/>
                <w:b/>
              </w:rPr>
              <w:t>22、半导体激光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激光波长：</w:t>
            </w:r>
            <w:r>
              <w:rPr>
                <w:rFonts w:ascii="仿宋_GB2312" w:hAnsi="仿宋_GB2312" w:cs="仿宋_GB2312" w:eastAsia="仿宋_GB2312"/>
                <w:sz w:val="21"/>
              </w:rPr>
              <w:t>≥650nm±20nm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激光介质：半导体材料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功率输出：电源为交流</w:t>
            </w:r>
            <w:r>
              <w:rPr>
                <w:rFonts w:ascii="仿宋_GB2312" w:hAnsi="仿宋_GB2312" w:cs="仿宋_GB2312" w:eastAsia="仿宋_GB2312"/>
                <w:sz w:val="21"/>
              </w:rPr>
              <w:t>220V/50Hz，单只激光输出5mw±20%</w:t>
            </w:r>
            <w:r>
              <w:rPr>
                <w:rFonts w:ascii="仿宋_GB2312" w:hAnsi="仿宋_GB2312" w:cs="仿宋_GB2312" w:eastAsia="仿宋_GB2312"/>
                <w:sz w:val="21"/>
              </w:rPr>
              <w:t>,功率稳定度≤±5%，输出总功率不小于200mW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探头输出：可</w:t>
            </w:r>
            <w:r>
              <w:rPr>
                <w:rFonts w:ascii="仿宋_GB2312" w:hAnsi="仿宋_GB2312" w:cs="仿宋_GB2312" w:eastAsia="仿宋_GB2312"/>
                <w:sz w:val="21"/>
              </w:rPr>
              <w:t>同时治疗不低于</w:t>
            </w:r>
            <w:r>
              <w:rPr>
                <w:rFonts w:ascii="仿宋_GB2312" w:hAnsi="仿宋_GB2312" w:cs="仿宋_GB2312" w:eastAsia="仿宋_GB2312"/>
                <w:sz w:val="21"/>
              </w:rPr>
              <w:t>5个患者（≥5路通道）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5、输出模式：其中4路通道可以任意切换治疗模式，并且治疗时间和治疗功率单独调节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功率档位：</w:t>
            </w:r>
            <w:r>
              <w:rPr>
                <w:rFonts w:ascii="仿宋_GB2312" w:hAnsi="仿宋_GB2312" w:cs="仿宋_GB2312" w:eastAsia="仿宋_GB2312"/>
                <w:sz w:val="21"/>
              </w:rPr>
              <w:t>≥</w:t>
            </w:r>
            <w:r>
              <w:rPr>
                <w:rFonts w:ascii="仿宋_GB2312" w:hAnsi="仿宋_GB2312" w:cs="仿宋_GB2312" w:eastAsia="仿宋_GB2312"/>
                <w:sz w:val="21"/>
              </w:rPr>
              <w:t>3档</w:t>
            </w:r>
            <w:r>
              <w:rPr>
                <w:rFonts w:ascii="仿宋_GB2312" w:hAnsi="仿宋_GB2312" w:cs="仿宋_GB2312" w:eastAsia="仿宋_GB2312"/>
                <w:sz w:val="21"/>
              </w:rPr>
              <w:t>可调</w:t>
            </w:r>
            <w:r>
              <w:rPr>
                <w:rFonts w:ascii="仿宋_GB2312" w:hAnsi="仿宋_GB2312" w:cs="仿宋_GB2312" w:eastAsia="仿宋_GB2312"/>
                <w:sz w:val="21"/>
              </w:rPr>
              <w:t>，</w:t>
            </w:r>
            <w:r>
              <w:rPr>
                <w:rFonts w:ascii="仿宋_GB2312" w:hAnsi="仿宋_GB2312" w:cs="仿宋_GB2312" w:eastAsia="仿宋_GB2312"/>
                <w:sz w:val="21"/>
              </w:rPr>
              <w:t>激光治疗仪输出功率可调</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针对不同患者用不同功率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定时设置：</w:t>
            </w:r>
            <w:r>
              <w:rPr>
                <w:rFonts w:ascii="仿宋_GB2312" w:hAnsi="仿宋_GB2312" w:cs="仿宋_GB2312" w:eastAsia="仿宋_GB2312"/>
                <w:sz w:val="21"/>
              </w:rPr>
              <w:t>15-60分钟可调节</w:t>
            </w:r>
            <w:r>
              <w:rPr>
                <w:rFonts w:ascii="仿宋_GB2312" w:hAnsi="仿宋_GB2312" w:cs="仿宋_GB2312" w:eastAsia="仿宋_GB2312"/>
                <w:sz w:val="21"/>
              </w:rPr>
              <w:t>，每</w:t>
            </w:r>
            <w:r>
              <w:rPr>
                <w:rFonts w:ascii="仿宋_GB2312" w:hAnsi="仿宋_GB2312" w:cs="仿宋_GB2312" w:eastAsia="仿宋_GB2312"/>
                <w:sz w:val="21"/>
              </w:rPr>
              <w:t>15</w:t>
            </w:r>
            <w:r>
              <w:rPr>
                <w:rFonts w:ascii="仿宋_GB2312" w:hAnsi="仿宋_GB2312" w:cs="仿宋_GB2312" w:eastAsia="仿宋_GB2312"/>
                <w:sz w:val="21"/>
              </w:rPr>
              <w:t>分钟为间隔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显示方式：液晶显示，液晶窗口</w:t>
            </w:r>
            <w:r>
              <w:rPr>
                <w:rFonts w:ascii="仿宋_GB2312" w:hAnsi="仿宋_GB2312" w:cs="仿宋_GB2312" w:eastAsia="仿宋_GB2312"/>
                <w:sz w:val="21"/>
              </w:rPr>
              <w:t>≥</w:t>
            </w:r>
            <w:r>
              <w:rPr>
                <w:rFonts w:ascii="仿宋_GB2312" w:hAnsi="仿宋_GB2312" w:cs="仿宋_GB2312" w:eastAsia="仿宋_GB2312"/>
                <w:sz w:val="21"/>
              </w:rPr>
              <w:t>5CM</w:t>
            </w:r>
            <w:r>
              <w:rPr>
                <w:rFonts w:ascii="仿宋_GB2312" w:hAnsi="仿宋_GB2312" w:cs="仿宋_GB2312" w:eastAsia="仿宋_GB2312"/>
                <w:sz w:val="21"/>
              </w:rPr>
              <w:t>×</w:t>
            </w:r>
            <w:r>
              <w:rPr>
                <w:rFonts w:ascii="仿宋_GB2312" w:hAnsi="仿宋_GB2312" w:cs="仿宋_GB2312" w:eastAsia="仿宋_GB2312"/>
                <w:sz w:val="21"/>
              </w:rPr>
              <w:t>8CM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设备外型：台车和便携式治疗仪可以进行分离，适应不同治疗室环境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10、配套器械：鼻腔探头、耳道探头和喉腔探头、体表探头</w:t>
            </w:r>
          </w:p>
          <w:p>
            <w:pPr>
              <w:pStyle w:val="null3"/>
              <w:jc w:val="center"/>
            </w:pPr>
            <w:r>
              <w:rPr>
                <w:rFonts w:ascii="仿宋_GB2312" w:hAnsi="仿宋_GB2312" w:cs="仿宋_GB2312" w:eastAsia="仿宋_GB2312"/>
                <w:sz w:val="24"/>
                <w:b/>
              </w:rPr>
              <w:t>23、成人铅衣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单面式无袖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2、铅当量：≥0.50mmPb</w:t>
            </w:r>
          </w:p>
          <w:p>
            <w:pPr>
              <w:pStyle w:val="null3"/>
              <w:jc w:val="center"/>
            </w:pPr>
            <w:r>
              <w:rPr>
                <w:rFonts w:ascii="仿宋_GB2312" w:hAnsi="仿宋_GB2312" w:cs="仿宋_GB2312" w:eastAsia="仿宋_GB2312"/>
                <w:sz w:val="24"/>
                <w:b/>
              </w:rPr>
              <w:t>24、成人铅围脖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由铅橡胶、铅橡塑、铅玻璃、铅树脂玻璃或含锑、铋、锡、钨元素的无铅橡胶、无铅橡塑防护材料片组成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铅当量：</w:t>
            </w:r>
            <w:r>
              <w:rPr>
                <w:rFonts w:ascii="仿宋_GB2312" w:hAnsi="仿宋_GB2312" w:cs="仿宋_GB2312" w:eastAsia="仿宋_GB2312"/>
                <w:sz w:val="21"/>
              </w:rPr>
              <w:t>≥0.50mmPb</w:t>
            </w:r>
          </w:p>
          <w:p>
            <w:pPr>
              <w:pStyle w:val="null3"/>
              <w:jc w:val="center"/>
            </w:pPr>
            <w:r>
              <w:rPr>
                <w:rFonts w:ascii="仿宋_GB2312" w:hAnsi="仿宋_GB2312" w:cs="仿宋_GB2312" w:eastAsia="仿宋_GB2312"/>
                <w:sz w:val="24"/>
                <w:b/>
              </w:rPr>
              <w:t>25、成人铅帽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由铅橡胶、铅橡塑、铅玻璃、铅树脂玻璃或含锑、铋、锡、钨元素的无铅橡胶、无铅橡塑防护材料片组成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铅当量：</w:t>
            </w:r>
            <w:r>
              <w:rPr>
                <w:rFonts w:ascii="仿宋_GB2312" w:hAnsi="仿宋_GB2312" w:cs="仿宋_GB2312" w:eastAsia="仿宋_GB2312"/>
                <w:sz w:val="21"/>
              </w:rPr>
              <w:t>≥0.50mmPb</w:t>
            </w:r>
          </w:p>
          <w:p>
            <w:pPr>
              <w:pStyle w:val="null3"/>
              <w:jc w:val="center"/>
            </w:pPr>
            <w:r>
              <w:rPr>
                <w:rFonts w:ascii="仿宋_GB2312" w:hAnsi="仿宋_GB2312" w:cs="仿宋_GB2312" w:eastAsia="仿宋_GB2312"/>
                <w:sz w:val="24"/>
                <w:b/>
              </w:rPr>
              <w:t>26、120救护车（新生儿）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1、排气量ml：≥2200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2、排放标准：国VI</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3、整备质量(kg)：≥2900</w:t>
            </w:r>
            <w:r>
              <w:rPr>
                <w:rFonts w:ascii="仿宋_GB2312" w:hAnsi="仿宋_GB2312" w:cs="仿宋_GB2312" w:eastAsia="仿宋_GB2312"/>
                <w:sz w:val="21"/>
              </w:rPr>
              <w:t>，</w:t>
            </w:r>
            <w:r>
              <w:rPr>
                <w:rFonts w:ascii="仿宋_GB2312" w:hAnsi="仿宋_GB2312" w:cs="仿宋_GB2312" w:eastAsia="仿宋_GB2312"/>
                <w:sz w:val="21"/>
              </w:rPr>
              <w:t>总质量</w:t>
            </w:r>
            <w:r>
              <w:rPr>
                <w:rFonts w:ascii="仿宋_GB2312" w:hAnsi="仿宋_GB2312" w:cs="仿宋_GB2312" w:eastAsia="仿宋_GB2312"/>
                <w:sz w:val="21"/>
              </w:rPr>
              <w:t>(kg)：≥4100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、额定功率</w:t>
            </w:r>
            <w:r>
              <w:rPr>
                <w:rFonts w:ascii="仿宋_GB2312" w:hAnsi="仿宋_GB2312" w:cs="仿宋_GB2312" w:eastAsia="仿宋_GB2312"/>
                <w:sz w:val="21"/>
              </w:rPr>
              <w:t>kw：≥128</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、驱动方式：前置后驱</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、轴距</w:t>
            </w:r>
            <w:r>
              <w:rPr>
                <w:rFonts w:ascii="仿宋_GB2312" w:hAnsi="仿宋_GB2312" w:cs="仿宋_GB2312" w:eastAsia="仿宋_GB2312"/>
                <w:sz w:val="21"/>
              </w:rPr>
              <w:t>(mm)：≥3750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、变速器：手动挡</w:t>
            </w:r>
            <w:r>
              <w:rPr>
                <w:rFonts w:ascii="仿宋_GB2312" w:hAnsi="仿宋_GB2312" w:cs="仿宋_GB2312" w:eastAsia="仿宋_GB2312"/>
                <w:sz w:val="21"/>
              </w:rPr>
              <w:t>，</w:t>
            </w:r>
            <w:r>
              <w:rPr>
                <w:rFonts w:ascii="仿宋_GB2312" w:hAnsi="仿宋_GB2312" w:cs="仿宋_GB2312" w:eastAsia="仿宋_GB2312"/>
                <w:sz w:val="21"/>
              </w:rPr>
              <w:t>燃油种类：柴油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、额定载客</w:t>
            </w:r>
            <w:r>
              <w:rPr>
                <w:rFonts w:ascii="仿宋_GB2312" w:hAnsi="仿宋_GB2312" w:cs="仿宋_GB2312" w:eastAsia="仿宋_GB2312"/>
                <w:sz w:val="21"/>
              </w:rPr>
              <w:t>(含驾驶员)：7-8人</w:t>
            </w:r>
          </w:p>
          <w:p>
            <w:pPr>
              <w:pStyle w:val="null3"/>
              <w:jc w:val="left"/>
            </w:pPr>
            <w:r>
              <w:rPr>
                <w:rFonts w:ascii="仿宋_GB2312" w:hAnsi="仿宋_GB2312" w:cs="仿宋_GB2312" w:eastAsia="仿宋_GB2312"/>
                <w:sz w:val="21"/>
                <w:b/>
              </w:rPr>
              <w:t>二、车辆主要配置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1、防抱死制动系统 (ABS)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2、制动力分配系统(EBD)</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3、主、副驾驶座安全气囊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4、中控门锁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5、180度后双开门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6、后门上车踏板，中门电动踏板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7、中控配置多媒体倒车后视系统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8、车辆右侧滑动门配推拉窗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9、医疗舱后门及右侧窗户上贴黑膜</w:t>
            </w:r>
          </w:p>
          <w:p>
            <w:pPr>
              <w:pStyle w:val="null3"/>
              <w:jc w:val="left"/>
            </w:pPr>
            <w:r>
              <w:rPr>
                <w:rFonts w:ascii="仿宋_GB2312" w:hAnsi="仿宋_GB2312" w:cs="仿宋_GB2312" w:eastAsia="仿宋_GB2312"/>
                <w:sz w:val="21"/>
                <w:b/>
              </w:rPr>
              <w:t>三、空调及照明系统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1、驾驶室原厂空调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2、医疗舱安装独立冷、暖一体救护车空调。在车辆静止，医疗舱内平均温度40℃的情况下开启车辆后空调。空调开启3分钟内，医疗舱内降温不低于10℃；10分钟内，医疗舱降温不低于15℃</w:t>
            </w:r>
          </w:p>
          <w:p>
            <w:pPr>
              <w:pStyle w:val="null3"/>
              <w:jc w:val="left"/>
            </w:pPr>
            <w:r>
              <w:rPr>
                <w:rFonts w:ascii="仿宋_GB2312" w:hAnsi="仿宋_GB2312" w:cs="仿宋_GB2312" w:eastAsia="仿宋_GB2312"/>
                <w:sz w:val="21"/>
                <w:b/>
              </w:rPr>
              <w:t>四、电源电气系统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1、≥10m移动电缆线</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2、驾驶室座椅后方配置车载（12V/220V）1000W纯正弦波逆变充电系统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3、医疗舱电路部分需使用汽车专用电线束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4、救护车使用的线缆禁用物质铅、汞、镉、六价铬、多溴联苯、多溴二苯醚应符合汽车禁用物质要求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5、车辆左侧驾驶门后方配置220V/10A带防护盖的外接电源充电装置（锁止装置、插拔力、防水 (IPx5)、防尘 (IP6x）</w:t>
            </w:r>
          </w:p>
          <w:p>
            <w:pPr>
              <w:pStyle w:val="null3"/>
              <w:jc w:val="left"/>
            </w:pPr>
            <w:r>
              <w:rPr>
                <w:rFonts w:ascii="仿宋_GB2312" w:hAnsi="仿宋_GB2312" w:cs="仿宋_GB2312" w:eastAsia="仿宋_GB2312"/>
                <w:sz w:val="21"/>
                <w:b/>
              </w:rPr>
              <w:t>五、紧急警报系统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1、100W警报器，警报器内置，警报控制器安装在驾驶室仪表板上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2、车顶前部安装隐藏式警灯1套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3、车头中网安装爆闪灯2套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4、左右外场照明各1套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5、车顶尾部隐藏式警灯1套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6、车尾安装外出照明2套</w:t>
            </w:r>
          </w:p>
          <w:p>
            <w:pPr>
              <w:pStyle w:val="null3"/>
              <w:jc w:val="left"/>
            </w:pPr>
            <w:r>
              <w:rPr>
                <w:rFonts w:ascii="仿宋_GB2312" w:hAnsi="仿宋_GB2312" w:cs="仿宋_GB2312" w:eastAsia="仿宋_GB2312"/>
                <w:sz w:val="21"/>
                <w:b/>
              </w:rPr>
              <w:t>六、医疗舱系统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1、驾驶室与医疗舱安中隔墙, 分开前后车厢，设有滑动透明窗。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2、车外终端机一套（后置车外终端机采用≥200万逐行扫描CMOS,捕捉运动图像无锯齿，采用双室光学;外观采用金属外壳结构;自主安装支架;带数字宽动态、 透雾功能，强光抑制，支持同轴 高清输出分辨率不低于1080p，支持 ICR红外滤片式自动切换,自动彩转黑功能,实现昼夜监控，自适应数字降噪, 2D-DNR和3D-DNR确保多种（至少包括白天，夜晚，雪雨天气）环境画面干净，成像器件：1/2.9"CMOS，有效像素：不低于1920（H） X 1080 （V），信号制式：PAL /NTSC，最低照度：彩色不低于0.005Lux;黑白不低于0Lux，快门速度：AUTO/ 1/50（1/60）-1/100,000sec，日夜转换模式：日夜切换IR-CUT，宽动态：≥80db，红外距离：≥15米，背光补偿：支持，接口类型：M12镜头，光圈：固定光圈不低于F1. 8，可视角度：水平≥110°，垂直≥58°，温度：-20℃至+80℃，湿度：10% - 90%，电源：不低于DC 12V，功率：＜3w，尺寸：≥74.Omm（L）x≥64.0mm（W） x≥72.0mm（H），重量：≤270g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3、中隔墙中间配置可折叠带扶手朝后医生座椅1套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4、中隔墙配置下方配置医疗药械柜1套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5、医疗舱左侧上方配置长排吊柜并配蓝色透明推拉门1套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6、医疗舱左侧具有设备固定区，并具有设备隔震器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7、医疗舱左侧配置氧气终端1个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8、医疗舱左侧带配置氧气湿化瓶1个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9、医疗舱左侧尾部配置2个10L吸塑一体成型氧气瓶柜1套，使用环保及耐用性内饰材料，材料耐刮蹭、抗污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10、医疗舱左侧尾部氧气柜内配置2个10L氧气瓶并带减压阀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11、医疗舱左侧后门边上配置≥1kg灭火器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12、医疗舱右侧下方配置长排座椅台，可放置铲式担架，前端安装旋转座椅，后端为2人位座板及靠背板，配2点式安全带。使用环保及耐用性内饰材料，材料耐刮蹭、抗污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13、医疗舱右侧上方配置贯穿式防撞软包1套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14、医疗舱顶部配置安全扶手1套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15、医疗舱顶部配置滑动式输液吊架2套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16、医疗舱顶部配置双向排风系统1套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17、医疗舱地板采用耐酸、碱及防火、防滑、防静电地板革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18、配置电控自动上车担架、带平台导轨，车载充电和适配器双电源充电功能1套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19、高位尺寸：长×宽×高≥1980×≥584×≥1090mm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20、车轮直径：≥150mm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21、承重≥180kg,，自重≥74.2 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22、电力驱动升降，匀速升降，避免病患的二次伤害 ,在任意高度停留时缓冲减震，升降次数空载≥350次左右，承载≥100次左右；车载快速充电小于3小时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23、配上≥4只万向耐磨缓冲橡胶轮，可以出入窄小的区域比如电梯，其中两个轮子上车时可根据使用环境实现定向和万向轮之间切换，担架轮能实现制动功能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24、电池规格：锂电池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25、充电装置：工作电源：AC100V-240V</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26、床垫材料PVC双面弹性革，防水，耐脏，床垫海绵高密度记忆海绵，有输液架，安全带配置，靠背调节范围可实现大于90度的大范围调节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27、外观根据用户实际需求设计，符合当地救护车外观要求1套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28、大屏幕导航、行车记录仪、倒车影像系统，导航系统能够连接网络，仪表台处安装；原厂车机系统包含流量包。五孔插座8只220V 用电插座，分开布局，便于医疗设备用电，12V 电源插座2 只12V 用电插座，分开布局，便于医疗设备用电；</w:t>
            </w:r>
            <w:r>
              <w:rPr>
                <w:rFonts w:ascii="仿宋_GB2312" w:hAnsi="仿宋_GB2312" w:cs="仿宋_GB2312" w:eastAsia="仿宋_GB2312"/>
                <w:sz w:val="21"/>
              </w:rPr>
              <w:t>医疗舱右侧安装</w:t>
            </w:r>
            <w:r>
              <w:rPr>
                <w:rFonts w:ascii="仿宋_GB2312" w:hAnsi="仿宋_GB2312" w:cs="仿宋_GB2312" w:eastAsia="仿宋_GB2312"/>
                <w:sz w:val="21"/>
              </w:rPr>
              <w:t>3</w:t>
            </w:r>
            <w:r>
              <w:rPr>
                <w:rFonts w:ascii="仿宋_GB2312" w:hAnsi="仿宋_GB2312" w:cs="仿宋_GB2312" w:eastAsia="仿宋_GB2312"/>
                <w:sz w:val="21"/>
              </w:rPr>
              <w:t>个单人座，位置朝车头方向，对讲系统免提式；安全扶手杠，黄色喷塑，确保车辆行进中车上人员的安全；脚踏式医用垃圾桶</w:t>
            </w:r>
            <w:r>
              <w:rPr>
                <w:rFonts w:ascii="仿宋_GB2312" w:hAnsi="仿宋_GB2312" w:cs="仿宋_GB2312" w:eastAsia="仿宋_GB2312"/>
                <w:sz w:val="21"/>
              </w:rPr>
              <w:t xml:space="preserve">1 </w:t>
            </w:r>
            <w:r>
              <w:rPr>
                <w:rFonts w:ascii="仿宋_GB2312" w:hAnsi="仿宋_GB2312" w:cs="仿宋_GB2312" w:eastAsia="仿宋_GB2312"/>
                <w:sz w:val="21"/>
              </w:rPr>
              <w:t>个不锈钢材质，减少细菌传播，实现医疗垃圾分类；医疗舱左侧配置氧气终端，呼吸机接口</w:t>
            </w:r>
            <w:r>
              <w:rPr>
                <w:rFonts w:ascii="仿宋_GB2312" w:hAnsi="仿宋_GB2312" w:cs="仿宋_GB2312" w:eastAsia="仿宋_GB2312"/>
                <w:sz w:val="21"/>
              </w:rPr>
              <w:t>1</w:t>
            </w:r>
            <w:r>
              <w:rPr>
                <w:rFonts w:ascii="仿宋_GB2312" w:hAnsi="仿宋_GB2312" w:cs="仿宋_GB2312" w:eastAsia="仿宋_GB2312"/>
                <w:sz w:val="21"/>
              </w:rPr>
              <w:t>个，一个氧气接口，氧气终端转换器配置</w:t>
            </w:r>
            <w:r>
              <w:rPr>
                <w:rFonts w:ascii="仿宋_GB2312" w:hAnsi="仿宋_GB2312" w:cs="仿宋_GB2312" w:eastAsia="仿宋_GB2312"/>
                <w:sz w:val="21"/>
              </w:rPr>
              <w:t>3</w:t>
            </w:r>
            <w:r>
              <w:rPr>
                <w:rFonts w:ascii="仿宋_GB2312" w:hAnsi="仿宋_GB2312" w:cs="仿宋_GB2312" w:eastAsia="仿宋_GB2312"/>
                <w:sz w:val="21"/>
              </w:rPr>
              <w:t>个，医疗舱右侧安装</w:t>
            </w:r>
            <w:r>
              <w:rPr>
                <w:rFonts w:ascii="仿宋_GB2312" w:hAnsi="仿宋_GB2312" w:cs="仿宋_GB2312" w:eastAsia="仿宋_GB2312"/>
                <w:sz w:val="21"/>
              </w:rPr>
              <w:t>3</w:t>
            </w:r>
            <w:r>
              <w:rPr>
                <w:rFonts w:ascii="仿宋_GB2312" w:hAnsi="仿宋_GB2312" w:cs="仿宋_GB2312" w:eastAsia="仿宋_GB2312"/>
                <w:sz w:val="21"/>
              </w:rPr>
              <w:t>个储物网兜</w:t>
            </w:r>
            <w:r>
              <w:rPr>
                <w:rFonts w:ascii="仿宋_GB2312" w:hAnsi="仿宋_GB2312" w:cs="仿宋_GB2312" w:eastAsia="仿宋_GB2312"/>
                <w:sz w:val="21"/>
              </w:rPr>
              <w:t>1</w:t>
            </w:r>
            <w:r>
              <w:rPr>
                <w:rFonts w:ascii="仿宋_GB2312" w:hAnsi="仿宋_GB2312" w:cs="仿宋_GB2312" w:eastAsia="仿宋_GB2312"/>
                <w:sz w:val="21"/>
              </w:rPr>
              <w:t>组供医务人员使用；脚踏式医用垃圾桶</w:t>
            </w:r>
            <w:r>
              <w:rPr>
                <w:rFonts w:ascii="仿宋_GB2312" w:hAnsi="仿宋_GB2312" w:cs="仿宋_GB2312" w:eastAsia="仿宋_GB2312"/>
                <w:sz w:val="21"/>
              </w:rPr>
              <w:t xml:space="preserve">1 </w:t>
            </w:r>
            <w:r>
              <w:rPr>
                <w:rFonts w:ascii="仿宋_GB2312" w:hAnsi="仿宋_GB2312" w:cs="仿宋_GB2312" w:eastAsia="仿宋_GB2312"/>
                <w:sz w:val="21"/>
              </w:rPr>
              <w:t>个不锈钢材质，铲式担架</w:t>
            </w:r>
            <w:r>
              <w:rPr>
                <w:rFonts w:ascii="仿宋_GB2312" w:hAnsi="仿宋_GB2312" w:cs="仿宋_GB2312" w:eastAsia="仿宋_GB2312"/>
                <w:sz w:val="21"/>
              </w:rPr>
              <w:t xml:space="preserve">1 </w:t>
            </w:r>
            <w:r>
              <w:rPr>
                <w:rFonts w:ascii="仿宋_GB2312" w:hAnsi="仿宋_GB2312" w:cs="仿宋_GB2312" w:eastAsia="仿宋_GB2312"/>
                <w:sz w:val="21"/>
              </w:rPr>
              <w:t>副，楼梯专用椅</w:t>
            </w:r>
            <w:r>
              <w:rPr>
                <w:rFonts w:ascii="仿宋_GB2312" w:hAnsi="仿宋_GB2312" w:cs="仿宋_GB2312" w:eastAsia="仿宋_GB2312"/>
                <w:sz w:val="21"/>
              </w:rPr>
              <w:t>1</w:t>
            </w:r>
            <w:r>
              <w:rPr>
                <w:rFonts w:ascii="仿宋_GB2312" w:hAnsi="仿宋_GB2312" w:cs="仿宋_GB2312" w:eastAsia="仿宋_GB2312"/>
                <w:sz w:val="21"/>
              </w:rPr>
              <w:t>张，隔断后部安装一套齐窗医疗器械柜</w:t>
            </w:r>
            <w:r>
              <w:rPr>
                <w:rFonts w:ascii="仿宋_GB2312" w:hAnsi="仿宋_GB2312" w:cs="仿宋_GB2312" w:eastAsia="仿宋_GB2312"/>
                <w:sz w:val="21"/>
              </w:rPr>
              <w:t>1</w:t>
            </w:r>
            <w:r>
              <w:rPr>
                <w:rFonts w:ascii="仿宋_GB2312" w:hAnsi="仿宋_GB2312" w:cs="仿宋_GB2312" w:eastAsia="仿宋_GB2312"/>
                <w:sz w:val="21"/>
              </w:rPr>
              <w:t xml:space="preserve">组中部为座柜，中门处为急救箱柜下部为下翻门，底部为 </w:t>
            </w:r>
            <w:r>
              <w:rPr>
                <w:rFonts w:ascii="仿宋_GB2312" w:hAnsi="仿宋_GB2312" w:cs="仿宋_GB2312" w:eastAsia="仿宋_GB2312"/>
                <w:sz w:val="21"/>
              </w:rPr>
              <w:t xml:space="preserve">40 </w:t>
            </w:r>
            <w:r>
              <w:rPr>
                <w:rFonts w:ascii="仿宋_GB2312" w:hAnsi="仿宋_GB2312" w:cs="仿宋_GB2312" w:eastAsia="仿宋_GB2312"/>
                <w:sz w:val="21"/>
              </w:rPr>
              <w:t>升氧气瓶柜；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29、整车改装控制电路采用智能控制模式，所有接口采用汽车线路快速接插模式。具备电路智能检测功能，本地可视化判断车辆电路运行情况，便于驾驶员快速判断故障，达到简易故障快速处理的目的。工业级OBDII模块：工作温度-20-80摄氏度。里程计算，直接读取车辆仪表盘数据。侧翻和碰撞检测。提高车管及驾驶人员的工作效率。售后服务，售后能及时通过行车故障码通知驾驶员或车管处理。中门上车处安装原车电动踏步，便于人员上下车；驾驶室座椅包覆3座皮质包覆，副驾驶室座椅下有一个储物箱；铝合金轮毂1 套原车；配置搭电宝及充气泵1套；预留5G端口一套（医疗舱、驾驶舱需同时预留各2个）。</w:t>
            </w:r>
          </w:p>
          <w:p>
            <w:pPr>
              <w:pStyle w:val="null3"/>
              <w:jc w:val="center"/>
            </w:pPr>
            <w:r>
              <w:rPr>
                <w:rFonts w:ascii="仿宋_GB2312" w:hAnsi="仿宋_GB2312" w:cs="仿宋_GB2312" w:eastAsia="仿宋_GB2312"/>
                <w:sz w:val="24"/>
                <w:b/>
              </w:rPr>
              <w:t>27、吊桥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吊桥主体材料为高强度铝合金，方形全封闭式设计，吊塔表面喷塑采用环保抗菌粉末，具有表面抑制细菌再生作用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吊塔外壳涂膜附着力达到最高等级</w:t>
            </w:r>
            <w:r>
              <w:rPr>
                <w:rFonts w:ascii="仿宋_GB2312" w:hAnsi="仿宋_GB2312" w:cs="仿宋_GB2312" w:eastAsia="仿宋_GB2312"/>
                <w:sz w:val="21"/>
              </w:rPr>
              <w:t>0；吊塔外壳在中性盐雾试验中，评价等级达到10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吊桥的最大宣称承重</w:t>
            </w:r>
            <w:r>
              <w:rPr>
                <w:rFonts w:ascii="仿宋_GB2312" w:hAnsi="仿宋_GB2312" w:cs="仿宋_GB2312" w:eastAsia="仿宋_GB2312"/>
                <w:sz w:val="21"/>
              </w:rPr>
              <w:t>≥600kg，同时安全承重应为宣称承重的4倍，托盘的最大宣称承重≥60kg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吊桥的终端箱在额定负载下时，终端箱倾斜角度应</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吊桥承载部件经承受</w:t>
            </w:r>
            <w:r>
              <w:rPr>
                <w:rFonts w:ascii="仿宋_GB2312" w:hAnsi="仿宋_GB2312" w:cs="仿宋_GB2312" w:eastAsia="仿宋_GB2312"/>
                <w:sz w:val="21"/>
              </w:rPr>
              <w:t>2倍额定安全载荷后，应无永久性的损坏，且相对负载表面的偏移应≤10º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吊塔的负压吸引系统应能承受</w:t>
            </w:r>
            <w:r>
              <w:rPr>
                <w:rFonts w:ascii="仿宋_GB2312" w:hAnsi="仿宋_GB2312" w:cs="仿宋_GB2312" w:eastAsia="仿宋_GB2312"/>
                <w:sz w:val="21"/>
              </w:rPr>
              <w:t>500kPa的气压试验，不得出现明显漏气或破裂现象。吊塔内部的医用气体管道系统的气密性应能在承受500（±100）kPa的气压，5min后，压降≤1%。吊塔的医用气体管道系统（刹车除外）应能承受1.2MPa的气压试验，不得出现明显漏气或破裂现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吊塔医用管道在内部压强为</w:t>
            </w:r>
            <w:r>
              <w:rPr>
                <w:rFonts w:ascii="仿宋_GB2312" w:hAnsi="仿宋_GB2312" w:cs="仿宋_GB2312" w:eastAsia="仿宋_GB2312"/>
                <w:sz w:val="21"/>
              </w:rPr>
              <w:t>320kPa，流量为20 L/min 的情况下，承受40kg 重物时，流量减少不超过10%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吊桥的外壳防护等级</w:t>
            </w:r>
            <w:r>
              <w:rPr>
                <w:rFonts w:ascii="仿宋_GB2312" w:hAnsi="仿宋_GB2312" w:cs="仿宋_GB2312" w:eastAsia="仿宋_GB2312"/>
                <w:sz w:val="21"/>
              </w:rPr>
              <w:t>≥IP30，防火等级至少为UL94-V0级</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配置要求：</w:t>
            </w:r>
          </w:p>
          <w:p>
            <w:pPr>
              <w:pStyle w:val="null3"/>
              <w:ind w:left="420"/>
              <w:jc w:val="left"/>
            </w:pPr>
            <w:r>
              <w:rPr>
                <w:rFonts w:ascii="仿宋_GB2312" w:hAnsi="仿宋_GB2312" w:cs="仿宋_GB2312" w:eastAsia="仿宋_GB2312"/>
                <w:sz w:val="21"/>
                <w:b/>
              </w:rPr>
              <w:t>干区配置：</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德式气体终端（空气</w:t>
            </w:r>
            <w:r>
              <w:rPr>
                <w:rFonts w:ascii="仿宋_GB2312" w:hAnsi="仿宋_GB2312" w:cs="仿宋_GB2312" w:eastAsia="仿宋_GB2312"/>
                <w:sz w:val="21"/>
              </w:rPr>
              <w:t>2个，负压吸引2个，氧气2个），含所有插头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电源插座</w:t>
            </w:r>
            <w:r>
              <w:rPr>
                <w:rFonts w:ascii="仿宋_GB2312" w:hAnsi="仿宋_GB2312" w:cs="仿宋_GB2312" w:eastAsia="仿宋_GB2312"/>
                <w:sz w:val="21"/>
              </w:rPr>
              <w:t>8个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网络接口</w:t>
            </w:r>
            <w:r>
              <w:rPr>
                <w:rFonts w:ascii="仿宋_GB2312" w:hAnsi="仿宋_GB2312" w:cs="仿宋_GB2312" w:eastAsia="仿宋_GB2312"/>
                <w:sz w:val="21"/>
              </w:rPr>
              <w:t>2个，等电位柱2个</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二层托盘，其中一层带抽屉</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配置导联线、电源线收纳方案</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配置医用气管挂钩</w:t>
            </w:r>
            <w:r>
              <w:rPr>
                <w:rFonts w:ascii="仿宋_GB2312" w:hAnsi="仿宋_GB2312" w:cs="仿宋_GB2312" w:eastAsia="仿宋_GB2312"/>
                <w:sz w:val="21"/>
              </w:rPr>
              <w:t>1个</w:t>
            </w:r>
          </w:p>
          <w:p>
            <w:pPr>
              <w:pStyle w:val="null3"/>
              <w:ind w:left="420"/>
              <w:jc w:val="left"/>
            </w:pPr>
            <w:r>
              <w:rPr>
                <w:rFonts w:ascii="仿宋_GB2312" w:hAnsi="仿宋_GB2312" w:cs="仿宋_GB2312" w:eastAsia="仿宋_GB2312"/>
                <w:sz w:val="21"/>
                <w:b/>
              </w:rPr>
              <w:t>湿区配置：</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德式气体终端（空气</w:t>
            </w:r>
            <w:r>
              <w:rPr>
                <w:rFonts w:ascii="仿宋_GB2312" w:hAnsi="仿宋_GB2312" w:cs="仿宋_GB2312" w:eastAsia="仿宋_GB2312"/>
                <w:sz w:val="21"/>
              </w:rPr>
              <w:t>1个，负压吸引1个，氧气1个），含所有插头</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电源插座</w:t>
            </w:r>
            <w:r>
              <w:rPr>
                <w:rFonts w:ascii="仿宋_GB2312" w:hAnsi="仿宋_GB2312" w:cs="仿宋_GB2312" w:eastAsia="仿宋_GB2312"/>
                <w:sz w:val="21"/>
              </w:rPr>
              <w:t>8个</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网络接口</w:t>
            </w:r>
            <w:r>
              <w:rPr>
                <w:rFonts w:ascii="仿宋_GB2312" w:hAnsi="仿宋_GB2312" w:cs="仿宋_GB2312" w:eastAsia="仿宋_GB2312"/>
                <w:sz w:val="21"/>
              </w:rPr>
              <w:t>2个</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二层设备托盘，其中一层带抽屉</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配置输液架</w:t>
            </w:r>
            <w:r>
              <w:rPr>
                <w:rFonts w:ascii="仿宋_GB2312" w:hAnsi="仿宋_GB2312" w:cs="仿宋_GB2312" w:eastAsia="仿宋_GB2312"/>
                <w:sz w:val="21"/>
              </w:rPr>
              <w:t>1个</w:t>
            </w:r>
          </w:p>
          <w:p>
            <w:pPr>
              <w:pStyle w:val="null3"/>
              <w:jc w:val="center"/>
            </w:pPr>
            <w:r>
              <w:rPr>
                <w:rFonts w:ascii="仿宋_GB2312" w:hAnsi="仿宋_GB2312" w:cs="仿宋_GB2312" w:eastAsia="仿宋_GB2312"/>
                <w:sz w:val="24"/>
                <w:b/>
              </w:rPr>
              <w:t>28、多功能空气消毒机（壁挂式）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应用场所：医疗场所的二类、三类、四类环境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消毒方式：等离子体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安装方式：壁挂式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适用范围：</w:t>
            </w:r>
            <w:r>
              <w:rPr>
                <w:rFonts w:ascii="仿宋_GB2312" w:hAnsi="仿宋_GB2312" w:cs="仿宋_GB2312" w:eastAsia="仿宋_GB2312"/>
                <w:sz w:val="21"/>
              </w:rPr>
              <w:t>≤100 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噪声</w:t>
            </w:r>
            <w:r>
              <w:rPr>
                <w:rFonts w:ascii="仿宋_GB2312" w:hAnsi="仿宋_GB2312" w:cs="仿宋_GB2312" w:eastAsia="仿宋_GB2312"/>
                <w:sz w:val="21"/>
              </w:rPr>
              <w:t>dB（A）：≤56dB</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循环风量：</w:t>
            </w:r>
            <w:r>
              <w:rPr>
                <w:rFonts w:ascii="仿宋_GB2312" w:hAnsi="仿宋_GB2312" w:cs="仿宋_GB2312" w:eastAsia="仿宋_GB2312"/>
                <w:sz w:val="21"/>
              </w:rPr>
              <w:t>≥880m</w:t>
            </w:r>
            <w:r>
              <w:rPr>
                <w:rFonts w:ascii="仿宋_GB2312" w:hAnsi="仿宋_GB2312" w:cs="仿宋_GB2312" w:eastAsia="仿宋_GB2312"/>
                <w:sz w:val="21"/>
              </w:rPr>
              <w:t>3</w:t>
            </w:r>
            <w:r>
              <w:rPr>
                <w:rFonts w:ascii="仿宋_GB2312" w:hAnsi="仿宋_GB2312" w:cs="仿宋_GB2312" w:eastAsia="仿宋_GB2312"/>
                <w:sz w:val="21"/>
              </w:rPr>
              <w:t>/h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电源要求：工作电源</w:t>
            </w:r>
            <w:r>
              <w:rPr>
                <w:rFonts w:ascii="仿宋_GB2312" w:hAnsi="仿宋_GB2312" w:cs="仿宋_GB2312" w:eastAsia="仿宋_GB2312"/>
                <w:sz w:val="21"/>
              </w:rPr>
              <w:t xml:space="preserve">: </w:t>
            </w:r>
            <w:r>
              <w:rPr>
                <w:rFonts w:ascii="仿宋_GB2312" w:hAnsi="仿宋_GB2312" w:cs="仿宋_GB2312" w:eastAsia="仿宋_GB2312"/>
                <w:sz w:val="21"/>
              </w:rPr>
              <w:t>AC220V,50/60Hz</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人机共存：动态消毒机，人机共存使用，不生成二次污染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出风口可自动开启、关闭，内部双风机、双侧出风</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臭氧残留量：</w:t>
            </w:r>
            <w:r>
              <w:rPr>
                <w:rFonts w:ascii="仿宋_GB2312" w:hAnsi="仿宋_GB2312" w:cs="仿宋_GB2312" w:eastAsia="仿宋_GB2312"/>
                <w:sz w:val="21"/>
              </w:rPr>
              <w:t>≤0.004mg/m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消毒效果：</w:t>
            </w:r>
            <w:r>
              <w:rPr>
                <w:rFonts w:ascii="仿宋_GB2312" w:hAnsi="仿宋_GB2312" w:cs="仿宋_GB2312" w:eastAsia="仿宋_GB2312"/>
                <w:sz w:val="21"/>
              </w:rPr>
              <w:t>设备持续工作</w:t>
            </w:r>
            <w:r>
              <w:rPr>
                <w:rFonts w:ascii="仿宋_GB2312" w:hAnsi="仿宋_GB2312" w:cs="仿宋_GB2312" w:eastAsia="仿宋_GB2312"/>
                <w:sz w:val="21"/>
              </w:rPr>
              <w:t>1小时，可使100m</w:t>
            </w:r>
            <w:r>
              <w:rPr>
                <w:rFonts w:ascii="仿宋_GB2312" w:hAnsi="仿宋_GB2312" w:cs="仿宋_GB2312" w:eastAsia="仿宋_GB2312"/>
                <w:sz w:val="21"/>
              </w:rPr>
              <w:t>3</w:t>
            </w:r>
            <w:r>
              <w:rPr>
                <w:rFonts w:ascii="仿宋_GB2312" w:hAnsi="仿宋_GB2312" w:cs="仿宋_GB2312" w:eastAsia="仿宋_GB2312"/>
                <w:sz w:val="21"/>
              </w:rPr>
              <w:t>房间空气中的自然菌的消亡率</w:t>
            </w:r>
            <w:r>
              <w:rPr>
                <w:rFonts w:ascii="仿宋_GB2312" w:hAnsi="仿宋_GB2312" w:cs="仿宋_GB2312" w:eastAsia="仿宋_GB2312"/>
                <w:sz w:val="21"/>
              </w:rPr>
              <w:t>≥90%，实际平均值≥98%、30min/ 10m³空气中的白色葡萄球菌杀灭率≥99.90%、气雾室中H1N1/流感病毒FM4.02去除率≥99.95%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消毒效果：对冠状病毒</w:t>
            </w:r>
            <w:r>
              <w:rPr>
                <w:rFonts w:ascii="仿宋_GB2312" w:hAnsi="仿宋_GB2312" w:cs="仿宋_GB2312" w:eastAsia="仿宋_GB2312"/>
                <w:sz w:val="21"/>
              </w:rPr>
              <w:t>HCoV-229E清除率≥99.99%、对肺炎克雷伯氏菌的杀灭率</w:t>
            </w:r>
            <w:r>
              <w:rPr>
                <w:rFonts w:ascii="仿宋_GB2312" w:hAnsi="仿宋_GB2312" w:cs="仿宋_GB2312" w:eastAsia="仿宋_GB2312"/>
                <w:sz w:val="21"/>
              </w:rPr>
              <w:t>≥</w:t>
            </w:r>
            <w:r>
              <w:rPr>
                <w:rFonts w:ascii="仿宋_GB2312" w:hAnsi="仿宋_GB2312" w:cs="仿宋_GB2312" w:eastAsia="仿宋_GB2312"/>
                <w:sz w:val="21"/>
              </w:rPr>
              <w:t>99.90%;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等离子体发生器：洁净空气量（颗粒物）</w:t>
            </w:r>
            <w:r>
              <w:rPr>
                <w:rFonts w:ascii="仿宋_GB2312" w:hAnsi="仿宋_GB2312" w:cs="仿宋_GB2312" w:eastAsia="仿宋_GB2312"/>
                <w:sz w:val="21"/>
              </w:rPr>
              <w:t>≥</w:t>
            </w:r>
            <w:r>
              <w:rPr>
                <w:rFonts w:ascii="仿宋_GB2312" w:hAnsi="仿宋_GB2312" w:cs="仿宋_GB2312" w:eastAsia="仿宋_GB2312"/>
                <w:sz w:val="21"/>
              </w:rPr>
              <w:t>760m³/h、净化能效（颗粒物）</w:t>
            </w:r>
            <w:r>
              <w:rPr>
                <w:rFonts w:ascii="仿宋_GB2312" w:hAnsi="仿宋_GB2312" w:cs="仿宋_GB2312" w:eastAsia="仿宋_GB2312"/>
                <w:sz w:val="21"/>
              </w:rPr>
              <w:t>≥</w:t>
            </w:r>
            <w:r>
              <w:rPr>
                <w:rFonts w:ascii="仿宋_GB2312" w:hAnsi="仿宋_GB2312" w:cs="仿宋_GB2312" w:eastAsia="仿宋_GB2312"/>
                <w:sz w:val="21"/>
              </w:rPr>
              <w:t>5m³/（W▪h）达到高效级、颗粒物去除率</w:t>
            </w:r>
            <w:r>
              <w:rPr>
                <w:rFonts w:ascii="仿宋_GB2312" w:hAnsi="仿宋_GB2312" w:cs="仿宋_GB2312" w:eastAsia="仿宋_GB2312"/>
                <w:sz w:val="21"/>
              </w:rPr>
              <w:t>≥</w:t>
            </w:r>
            <w:r>
              <w:rPr>
                <w:rFonts w:ascii="仿宋_GB2312" w:hAnsi="仿宋_GB2312" w:cs="仿宋_GB2312" w:eastAsia="仿宋_GB2312"/>
                <w:sz w:val="21"/>
              </w:rPr>
              <w:t>99.98%</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等离子体发生器：洁净空气量（甲醛）</w:t>
            </w:r>
            <w:r>
              <w:rPr>
                <w:rFonts w:ascii="仿宋_GB2312" w:hAnsi="仿宋_GB2312" w:cs="仿宋_GB2312" w:eastAsia="仿宋_GB2312"/>
                <w:sz w:val="21"/>
              </w:rPr>
              <w:t>≥</w:t>
            </w:r>
            <w:r>
              <w:rPr>
                <w:rFonts w:ascii="仿宋_GB2312" w:hAnsi="仿宋_GB2312" w:cs="仿宋_GB2312" w:eastAsia="仿宋_GB2312"/>
                <w:sz w:val="21"/>
              </w:rPr>
              <w:t>400m³/h、净化能效（甲醛）</w:t>
            </w:r>
            <w:r>
              <w:rPr>
                <w:rFonts w:ascii="仿宋_GB2312" w:hAnsi="仿宋_GB2312" w:cs="仿宋_GB2312" w:eastAsia="仿宋_GB2312"/>
                <w:sz w:val="21"/>
              </w:rPr>
              <w:t>≥</w:t>
            </w:r>
            <w:r>
              <w:rPr>
                <w:rFonts w:ascii="仿宋_GB2312" w:hAnsi="仿宋_GB2312" w:cs="仿宋_GB2312" w:eastAsia="仿宋_GB2312"/>
                <w:sz w:val="21"/>
              </w:rPr>
              <w:t>1.2m³/（W▪h）达到高效级、累计净化量达到F4级、对甲醛、氨、苯、二甲苯、TVOC的去除率≥97%</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100 m</w:t>
            </w:r>
            <w:r>
              <w:rPr>
                <w:rFonts w:ascii="仿宋_GB2312" w:hAnsi="仿宋_GB2312" w:cs="仿宋_GB2312" w:eastAsia="仿宋_GB2312"/>
                <w:sz w:val="21"/>
              </w:rPr>
              <w:t>3</w:t>
            </w:r>
            <w:r>
              <w:rPr>
                <w:rFonts w:ascii="仿宋_GB2312" w:hAnsi="仿宋_GB2312" w:cs="仿宋_GB2312" w:eastAsia="仿宋_GB2312"/>
                <w:sz w:val="21"/>
              </w:rPr>
              <w:t>实验舱工作</w:t>
            </w:r>
            <w:r>
              <w:rPr>
                <w:rFonts w:ascii="仿宋_GB2312" w:hAnsi="仿宋_GB2312" w:cs="仿宋_GB2312" w:eastAsia="仿宋_GB2312"/>
                <w:sz w:val="21"/>
              </w:rPr>
              <w:t>60min后空气中的悬浮物洁净级别达到十万级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等离子体发生器为阻燃材料，阻燃等级要求达到</w:t>
            </w:r>
            <w:r>
              <w:rPr>
                <w:rFonts w:ascii="仿宋_GB2312" w:hAnsi="仿宋_GB2312" w:cs="仿宋_GB2312" w:eastAsia="仿宋_GB2312"/>
                <w:sz w:val="21"/>
              </w:rPr>
              <w:t>V-0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等离子体密度分布：</w:t>
            </w:r>
            <w:r>
              <w:rPr>
                <w:rFonts w:ascii="仿宋_GB2312" w:hAnsi="仿宋_GB2312" w:cs="仿宋_GB2312" w:eastAsia="仿宋_GB2312"/>
                <w:sz w:val="21"/>
              </w:rPr>
              <w:t>9.68X10</w:t>
            </w:r>
            <w:r>
              <w:rPr>
                <w:rFonts w:ascii="仿宋_GB2312" w:hAnsi="仿宋_GB2312" w:cs="仿宋_GB2312" w:eastAsia="仿宋_GB2312"/>
                <w:sz w:val="21"/>
              </w:rPr>
              <w:t>17</w:t>
            </w:r>
            <w:r>
              <w:rPr>
                <w:rFonts w:ascii="仿宋_GB2312" w:hAnsi="仿宋_GB2312" w:cs="仿宋_GB2312" w:eastAsia="仿宋_GB2312"/>
                <w:sz w:val="21"/>
              </w:rPr>
              <w:t>m</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2.79X10</w:t>
            </w:r>
            <w:r>
              <w:rPr>
                <w:rFonts w:ascii="仿宋_GB2312" w:hAnsi="仿宋_GB2312" w:cs="仿宋_GB2312" w:eastAsia="仿宋_GB2312"/>
                <w:sz w:val="21"/>
              </w:rPr>
              <w:t>18</w:t>
            </w:r>
            <w:r>
              <w:rPr>
                <w:rFonts w:ascii="仿宋_GB2312" w:hAnsi="仿宋_GB2312" w:cs="仿宋_GB2312" w:eastAsia="仿宋_GB2312"/>
                <w:sz w:val="21"/>
              </w:rPr>
              <w:t>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核心组件设计寿命大于等于</w:t>
            </w:r>
            <w:r>
              <w:rPr>
                <w:rFonts w:ascii="仿宋_GB2312" w:hAnsi="仿宋_GB2312" w:cs="仿宋_GB2312" w:eastAsia="仿宋_GB2312"/>
                <w:sz w:val="21"/>
              </w:rPr>
              <w:t>4万小时</w:t>
            </w:r>
          </w:p>
          <w:p>
            <w:pPr>
              <w:pStyle w:val="null3"/>
              <w:jc w:val="center"/>
            </w:pPr>
            <w:r>
              <w:rPr>
                <w:rFonts w:ascii="仿宋_GB2312" w:hAnsi="仿宋_GB2312" w:cs="仿宋_GB2312" w:eastAsia="仿宋_GB2312"/>
                <w:sz w:val="24"/>
                <w:b/>
              </w:rPr>
              <w:t>29、呼吸机（有创）</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适用于对成人以及小儿患者进行通气辅助及呼吸支持的呼吸机，中</w:t>
            </w:r>
            <w:r>
              <w:rPr>
                <w:rFonts w:ascii="仿宋_GB2312" w:hAnsi="仿宋_GB2312" w:cs="仿宋_GB2312" w:eastAsia="仿宋_GB2312"/>
                <w:sz w:val="21"/>
              </w:rPr>
              <w:t>/英文操作界面</w:t>
            </w:r>
          </w:p>
          <w:p>
            <w:pPr>
              <w:pStyle w:val="null3"/>
              <w:ind w:left="375"/>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气动电控呼吸机，具备实时气源压力电子显示</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内置后备可充电电池，单块电池</w:t>
            </w:r>
            <w:r>
              <w:rPr>
                <w:rFonts w:ascii="仿宋_GB2312" w:hAnsi="仿宋_GB2312" w:cs="仿宋_GB2312" w:eastAsia="仿宋_GB2312"/>
                <w:sz w:val="21"/>
              </w:rPr>
              <w:t>≥</w:t>
            </w:r>
            <w:r>
              <w:rPr>
                <w:rFonts w:ascii="仿宋_GB2312" w:hAnsi="仿宋_GB2312" w:cs="仿宋_GB2312" w:eastAsia="仿宋_GB2312"/>
                <w:sz w:val="21"/>
              </w:rPr>
              <w:t>150分钟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设备自带</w:t>
            </w:r>
            <w:r>
              <w:rPr>
                <w:rFonts w:ascii="仿宋_GB2312" w:hAnsi="仿宋_GB2312" w:cs="仿宋_GB2312" w:eastAsia="仿宋_GB2312"/>
                <w:sz w:val="21"/>
              </w:rPr>
              <w:t>≥</w:t>
            </w:r>
            <w:r>
              <w:rPr>
                <w:rFonts w:ascii="仿宋_GB2312" w:hAnsi="仿宋_GB2312" w:cs="仿宋_GB2312" w:eastAsia="仿宋_GB2312"/>
                <w:sz w:val="21"/>
              </w:rPr>
              <w:t>15英寸全贴合电容触控</w:t>
            </w:r>
            <w:r>
              <w:rPr>
                <w:rFonts w:ascii="仿宋_GB2312" w:hAnsi="仿宋_GB2312" w:cs="仿宋_GB2312" w:eastAsia="仿宋_GB2312"/>
                <w:sz w:val="21"/>
              </w:rPr>
              <w:t>终端</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1920*1080，采用屏机分离技术，屏幕可上下旋转45度，左右旋转270度</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5道波形同屏显示，可提供4种环图，支持呼吸环、波形和监测参数同屏显示</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通气模式：</w:t>
            </w:r>
          </w:p>
          <w:p>
            <w:pPr>
              <w:pStyle w:val="null3"/>
              <w:jc w:val="left"/>
            </w:pPr>
            <w:r>
              <w:rPr>
                <w:rFonts w:ascii="仿宋_GB2312" w:hAnsi="仿宋_GB2312" w:cs="仿宋_GB2312" w:eastAsia="仿宋_GB2312"/>
                <w:sz w:val="21"/>
              </w:rPr>
              <w:t>6.1、</w:t>
            </w:r>
            <w:r>
              <w:rPr>
                <w:rFonts w:ascii="仿宋_GB2312" w:hAnsi="仿宋_GB2312" w:cs="仿宋_GB2312" w:eastAsia="仿宋_GB2312"/>
                <w:sz w:val="21"/>
              </w:rPr>
              <w:t>标配有创通气模式：具有压力及容量控制通气下的辅助控制通气和同步间歇指令通气模式（</w:t>
            </w:r>
            <w:r>
              <w:rPr>
                <w:rFonts w:ascii="仿宋_GB2312" w:hAnsi="仿宋_GB2312" w:cs="仿宋_GB2312" w:eastAsia="仿宋_GB2312"/>
                <w:sz w:val="21"/>
              </w:rPr>
              <w:t>V-A/C、P-A/C、V-SIMV、P-SIMV）、压力调节容量控制和同步间歇指令通气模式（PRVC、PRVC-SIMV）、CPAP/PSV（持续气道正压通气模式/压力支持通气模式）、双水平气道正压通气以及窒息通气等模式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2 、</w:t>
            </w:r>
            <w:r>
              <w:rPr>
                <w:rFonts w:ascii="仿宋_GB2312" w:hAnsi="仿宋_GB2312" w:cs="仿宋_GB2312" w:eastAsia="仿宋_GB2312"/>
                <w:sz w:val="21"/>
              </w:rPr>
              <w:t>标配无创通气模式：</w:t>
            </w:r>
            <w:r>
              <w:rPr>
                <w:rFonts w:ascii="仿宋_GB2312" w:hAnsi="仿宋_GB2312" w:cs="仿宋_GB2312" w:eastAsia="仿宋_GB2312"/>
                <w:sz w:val="21"/>
              </w:rPr>
              <w:t>P-A/C、P-SIMV、CPAP/PSV、PSV-S/T、双水平气道正压通气模式；</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3 、</w:t>
            </w:r>
            <w:r>
              <w:rPr>
                <w:rFonts w:ascii="仿宋_GB2312" w:hAnsi="仿宋_GB2312" w:cs="仿宋_GB2312" w:eastAsia="仿宋_GB2312"/>
                <w:sz w:val="21"/>
              </w:rPr>
              <w:t>具有高流量氧疗功能，可以调节氧疗流速（</w:t>
            </w:r>
            <w:r>
              <w:rPr>
                <w:rFonts w:ascii="仿宋_GB2312" w:hAnsi="仿宋_GB2312" w:cs="仿宋_GB2312" w:eastAsia="仿宋_GB2312"/>
                <w:sz w:val="21"/>
              </w:rPr>
              <w:t>2-80L/min）和氧浓度</w:t>
            </w:r>
          </w:p>
          <w:p>
            <w:pPr>
              <w:pStyle w:val="null3"/>
              <w:ind w:left="375"/>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设置参数：</w:t>
            </w:r>
          </w:p>
          <w:p>
            <w:pPr>
              <w:pStyle w:val="null3"/>
              <w:ind w:right="165"/>
              <w:jc w:val="left"/>
            </w:pPr>
            <w:r>
              <w:rPr>
                <w:rFonts w:ascii="仿宋_GB2312" w:hAnsi="仿宋_GB2312" w:cs="仿宋_GB2312" w:eastAsia="仿宋_GB2312"/>
                <w:sz w:val="21"/>
              </w:rPr>
              <w:t>7.1、</w:t>
            </w:r>
            <w:r>
              <w:rPr>
                <w:rFonts w:ascii="仿宋_GB2312" w:hAnsi="仿宋_GB2312" w:cs="仿宋_GB2312" w:eastAsia="仿宋_GB2312"/>
                <w:sz w:val="21"/>
              </w:rPr>
              <w:t>潮气量：</w:t>
            </w:r>
            <w:r>
              <w:rPr>
                <w:rFonts w:ascii="仿宋_GB2312" w:hAnsi="仿宋_GB2312" w:cs="仿宋_GB2312" w:eastAsia="仿宋_GB2312"/>
                <w:sz w:val="21"/>
              </w:rPr>
              <w:t>20ml-4000ml</w:t>
            </w:r>
          </w:p>
          <w:p>
            <w:pPr>
              <w:pStyle w:val="null3"/>
              <w:ind w:right="165"/>
              <w:jc w:val="left"/>
            </w:pPr>
            <w:r>
              <w:rPr>
                <w:rFonts w:ascii="仿宋_GB2312" w:hAnsi="仿宋_GB2312" w:cs="仿宋_GB2312" w:eastAsia="仿宋_GB2312"/>
                <w:sz w:val="21"/>
              </w:rPr>
              <w:t>7.2、</w:t>
            </w:r>
            <w:r>
              <w:rPr>
                <w:rFonts w:ascii="仿宋_GB2312" w:hAnsi="仿宋_GB2312" w:cs="仿宋_GB2312" w:eastAsia="仿宋_GB2312"/>
                <w:sz w:val="21"/>
              </w:rPr>
              <w:t>呼吸频率：</w:t>
            </w:r>
            <w:r>
              <w:rPr>
                <w:rFonts w:ascii="仿宋_GB2312" w:hAnsi="仿宋_GB2312" w:cs="仿宋_GB2312" w:eastAsia="仿宋_GB2312"/>
                <w:sz w:val="21"/>
              </w:rPr>
              <w:t>1-100/min</w:t>
            </w:r>
          </w:p>
          <w:p>
            <w:pPr>
              <w:pStyle w:val="null3"/>
              <w:ind w:right="165"/>
              <w:jc w:val="left"/>
            </w:pPr>
            <w:r>
              <w:rPr>
                <w:rFonts w:ascii="仿宋_GB2312" w:hAnsi="仿宋_GB2312" w:cs="仿宋_GB2312" w:eastAsia="仿宋_GB2312"/>
                <w:sz w:val="21"/>
              </w:rPr>
              <w:t>7.3、</w:t>
            </w:r>
            <w:r>
              <w:rPr>
                <w:rFonts w:ascii="仿宋_GB2312" w:hAnsi="仿宋_GB2312" w:cs="仿宋_GB2312" w:eastAsia="仿宋_GB2312"/>
                <w:sz w:val="21"/>
              </w:rPr>
              <w:t>吸</w:t>
            </w:r>
            <w:r>
              <w:rPr>
                <w:rFonts w:ascii="仿宋_GB2312" w:hAnsi="仿宋_GB2312" w:cs="仿宋_GB2312" w:eastAsia="仿宋_GB2312"/>
                <w:sz w:val="21"/>
              </w:rPr>
              <w:t>/呼比：4:1-1:10</w:t>
            </w:r>
          </w:p>
          <w:p>
            <w:pPr>
              <w:pStyle w:val="null3"/>
              <w:ind w:right="165"/>
              <w:jc w:val="left"/>
            </w:pPr>
            <w:r>
              <w:rPr>
                <w:rFonts w:ascii="仿宋_GB2312" w:hAnsi="仿宋_GB2312" w:cs="仿宋_GB2312" w:eastAsia="仿宋_GB2312"/>
                <w:sz w:val="21"/>
              </w:rPr>
              <w:t>7.4、</w:t>
            </w:r>
            <w:r>
              <w:rPr>
                <w:rFonts w:ascii="仿宋_GB2312" w:hAnsi="仿宋_GB2312" w:cs="仿宋_GB2312" w:eastAsia="仿宋_GB2312"/>
                <w:sz w:val="21"/>
              </w:rPr>
              <w:t>吸气压力：</w:t>
            </w:r>
            <w:r>
              <w:rPr>
                <w:rFonts w:ascii="仿宋_GB2312" w:hAnsi="仿宋_GB2312" w:cs="仿宋_GB2312" w:eastAsia="仿宋_GB2312"/>
                <w:sz w:val="21"/>
              </w:rPr>
              <w:t>1-100 cmH2O</w:t>
            </w:r>
          </w:p>
          <w:p>
            <w:pPr>
              <w:pStyle w:val="null3"/>
              <w:ind w:right="165"/>
              <w:jc w:val="left"/>
            </w:pPr>
            <w:r>
              <w:rPr>
                <w:rFonts w:ascii="仿宋_GB2312" w:hAnsi="仿宋_GB2312" w:cs="仿宋_GB2312" w:eastAsia="仿宋_GB2312"/>
                <w:sz w:val="21"/>
              </w:rPr>
              <w:t>7.5、</w:t>
            </w:r>
            <w:r>
              <w:rPr>
                <w:rFonts w:ascii="仿宋_GB2312" w:hAnsi="仿宋_GB2312" w:cs="仿宋_GB2312" w:eastAsia="仿宋_GB2312"/>
                <w:sz w:val="21"/>
              </w:rPr>
              <w:t>压力支持：</w:t>
            </w:r>
            <w:r>
              <w:rPr>
                <w:rFonts w:ascii="仿宋_GB2312" w:hAnsi="仿宋_GB2312" w:cs="仿宋_GB2312" w:eastAsia="仿宋_GB2312"/>
                <w:sz w:val="21"/>
              </w:rPr>
              <w:t>0-100cmH2O</w:t>
            </w:r>
          </w:p>
          <w:p>
            <w:pPr>
              <w:pStyle w:val="null3"/>
              <w:ind w:right="165"/>
              <w:jc w:val="left"/>
            </w:pPr>
            <w:r>
              <w:rPr>
                <w:rFonts w:ascii="仿宋_GB2312" w:hAnsi="仿宋_GB2312" w:cs="仿宋_GB2312" w:eastAsia="仿宋_GB2312"/>
                <w:sz w:val="21"/>
              </w:rPr>
              <w:t>7.6、</w:t>
            </w:r>
            <w:r>
              <w:rPr>
                <w:rFonts w:ascii="仿宋_GB2312" w:hAnsi="仿宋_GB2312" w:cs="仿宋_GB2312" w:eastAsia="仿宋_GB2312"/>
                <w:sz w:val="21"/>
              </w:rPr>
              <w:t>吸气流速：</w:t>
            </w:r>
            <w:r>
              <w:rPr>
                <w:rFonts w:ascii="仿宋_GB2312" w:hAnsi="仿宋_GB2312" w:cs="仿宋_GB2312" w:eastAsia="仿宋_GB2312"/>
                <w:sz w:val="21"/>
              </w:rPr>
              <w:t>5-180L/min</w:t>
            </w:r>
          </w:p>
          <w:p>
            <w:pPr>
              <w:pStyle w:val="null3"/>
              <w:ind w:right="165"/>
              <w:jc w:val="left"/>
            </w:pPr>
            <w:r>
              <w:rPr>
                <w:rFonts w:ascii="仿宋_GB2312" w:hAnsi="仿宋_GB2312" w:cs="仿宋_GB2312" w:eastAsia="仿宋_GB2312"/>
                <w:sz w:val="21"/>
              </w:rPr>
              <w:t>7.7、</w:t>
            </w:r>
            <w:r>
              <w:rPr>
                <w:rFonts w:ascii="仿宋_GB2312" w:hAnsi="仿宋_GB2312" w:cs="仿宋_GB2312" w:eastAsia="仿宋_GB2312"/>
                <w:sz w:val="21"/>
              </w:rPr>
              <w:t>吸气时间：</w:t>
            </w:r>
            <w:r>
              <w:rPr>
                <w:rFonts w:ascii="仿宋_GB2312" w:hAnsi="仿宋_GB2312" w:cs="仿宋_GB2312" w:eastAsia="仿宋_GB2312"/>
                <w:sz w:val="21"/>
              </w:rPr>
              <w:t>0.1-10s</w:t>
            </w:r>
          </w:p>
          <w:p>
            <w:pPr>
              <w:pStyle w:val="null3"/>
              <w:ind w:right="165"/>
              <w:jc w:val="left"/>
            </w:pPr>
            <w:r>
              <w:rPr>
                <w:rFonts w:ascii="仿宋_GB2312" w:hAnsi="仿宋_GB2312" w:cs="仿宋_GB2312" w:eastAsia="仿宋_GB2312"/>
                <w:sz w:val="21"/>
              </w:rPr>
              <w:t>7.8、</w:t>
            </w:r>
            <w:r>
              <w:rPr>
                <w:rFonts w:ascii="仿宋_GB2312" w:hAnsi="仿宋_GB2312" w:cs="仿宋_GB2312" w:eastAsia="仿宋_GB2312"/>
                <w:sz w:val="21"/>
              </w:rPr>
              <w:t>压力上升时间：</w:t>
            </w:r>
            <w:r>
              <w:rPr>
                <w:rFonts w:ascii="仿宋_GB2312" w:hAnsi="仿宋_GB2312" w:cs="仿宋_GB2312" w:eastAsia="仿宋_GB2312"/>
                <w:sz w:val="21"/>
              </w:rPr>
              <w:t>0-2s</w:t>
            </w:r>
          </w:p>
          <w:p>
            <w:pPr>
              <w:pStyle w:val="null3"/>
              <w:ind w:right="165"/>
              <w:jc w:val="left"/>
            </w:pPr>
            <w:r>
              <w:rPr>
                <w:rFonts w:ascii="仿宋_GB2312" w:hAnsi="仿宋_GB2312" w:cs="仿宋_GB2312" w:eastAsia="仿宋_GB2312"/>
                <w:sz w:val="21"/>
              </w:rPr>
              <w:t>7.9、</w:t>
            </w:r>
            <w:r>
              <w:rPr>
                <w:rFonts w:ascii="仿宋_GB2312" w:hAnsi="仿宋_GB2312" w:cs="仿宋_GB2312" w:eastAsia="仿宋_GB2312"/>
                <w:sz w:val="21"/>
              </w:rPr>
              <w:t>PPS/PPV</w:t>
            </w:r>
            <w:r>
              <w:rPr>
                <w:rFonts w:ascii="仿宋_GB2312" w:hAnsi="仿宋_GB2312" w:cs="仿宋_GB2312" w:eastAsia="仿宋_GB2312"/>
                <w:sz w:val="21"/>
              </w:rPr>
              <w:t>支持</w:t>
            </w:r>
            <w:r>
              <w:rPr>
                <w:rFonts w:ascii="仿宋_GB2312" w:hAnsi="仿宋_GB2312" w:cs="仿宋_GB2312" w:eastAsia="仿宋_GB2312"/>
                <w:sz w:val="21"/>
              </w:rPr>
              <w:t>百分比：</w:t>
            </w:r>
            <w:r>
              <w:rPr>
                <w:rFonts w:ascii="仿宋_GB2312" w:hAnsi="仿宋_GB2312" w:cs="仿宋_GB2312" w:eastAsia="仿宋_GB2312"/>
                <w:sz w:val="21"/>
              </w:rPr>
              <w:t>25-100%</w:t>
            </w:r>
          </w:p>
          <w:p>
            <w:pPr>
              <w:pStyle w:val="null3"/>
              <w:ind w:right="165"/>
              <w:jc w:val="left"/>
            </w:pPr>
            <w:r>
              <w:rPr>
                <w:rFonts w:ascii="仿宋_GB2312" w:hAnsi="仿宋_GB2312" w:cs="仿宋_GB2312" w:eastAsia="仿宋_GB2312"/>
                <w:sz w:val="21"/>
              </w:rPr>
              <w:t>7.10、</w:t>
            </w:r>
            <w:r>
              <w:rPr>
                <w:rFonts w:ascii="仿宋_GB2312" w:hAnsi="仿宋_GB2312" w:cs="仿宋_GB2312" w:eastAsia="仿宋_GB2312"/>
                <w:sz w:val="21"/>
              </w:rPr>
              <w:t>PPS/PPV最高压：6-40cmH2O</w:t>
            </w:r>
          </w:p>
          <w:p>
            <w:pPr>
              <w:pStyle w:val="null3"/>
              <w:ind w:right="165"/>
              <w:jc w:val="left"/>
            </w:pPr>
            <w:r>
              <w:rPr>
                <w:rFonts w:ascii="仿宋_GB2312" w:hAnsi="仿宋_GB2312" w:cs="仿宋_GB2312" w:eastAsia="仿宋_GB2312"/>
                <w:sz w:val="21"/>
              </w:rPr>
              <w:t>7.11</w:t>
            </w:r>
            <w:r>
              <w:rPr>
                <w:rFonts w:ascii="仿宋_GB2312" w:hAnsi="仿宋_GB2312" w:cs="仿宋_GB2312" w:eastAsia="仿宋_GB2312"/>
                <w:sz w:val="21"/>
              </w:rPr>
              <w:t>、</w:t>
            </w:r>
            <w:r>
              <w:rPr>
                <w:rFonts w:ascii="仿宋_GB2312" w:hAnsi="仿宋_GB2312" w:cs="仿宋_GB2312" w:eastAsia="仿宋_GB2312"/>
                <w:sz w:val="21"/>
              </w:rPr>
              <w:t>PPS/PPV最大潮气量：200-3500ml</w:t>
            </w:r>
          </w:p>
          <w:p>
            <w:pPr>
              <w:pStyle w:val="null3"/>
              <w:ind w:right="165"/>
              <w:jc w:val="left"/>
            </w:pPr>
            <w:r>
              <w:rPr>
                <w:rFonts w:ascii="仿宋_GB2312" w:hAnsi="仿宋_GB2312" w:cs="仿宋_GB2312" w:eastAsia="仿宋_GB2312"/>
                <w:sz w:val="21"/>
              </w:rPr>
              <w:t>7.12、</w:t>
            </w:r>
            <w:r>
              <w:rPr>
                <w:rFonts w:ascii="仿宋_GB2312" w:hAnsi="仿宋_GB2312" w:cs="仿宋_GB2312" w:eastAsia="仿宋_GB2312"/>
                <w:sz w:val="21"/>
              </w:rPr>
              <w:t>叹息压力：</w:t>
            </w:r>
            <w:r>
              <w:rPr>
                <w:rFonts w:ascii="仿宋_GB2312" w:hAnsi="仿宋_GB2312" w:cs="仿宋_GB2312" w:eastAsia="仿宋_GB2312"/>
                <w:sz w:val="21"/>
              </w:rPr>
              <w:t>off，1-40 cmH2O</w:t>
            </w:r>
          </w:p>
          <w:p>
            <w:pPr>
              <w:pStyle w:val="null3"/>
              <w:ind w:right="165"/>
              <w:jc w:val="left"/>
            </w:pPr>
            <w:r>
              <w:rPr>
                <w:rFonts w:ascii="仿宋_GB2312" w:hAnsi="仿宋_GB2312" w:cs="仿宋_GB2312" w:eastAsia="仿宋_GB2312"/>
                <w:sz w:val="21"/>
              </w:rPr>
              <w:t>7.13、</w:t>
            </w:r>
            <w:r>
              <w:rPr>
                <w:rFonts w:ascii="仿宋_GB2312" w:hAnsi="仿宋_GB2312" w:cs="仿宋_GB2312" w:eastAsia="仿宋_GB2312"/>
                <w:sz w:val="21"/>
              </w:rPr>
              <w:t>吸气暂停：</w:t>
            </w:r>
            <w:r>
              <w:rPr>
                <w:rFonts w:ascii="仿宋_GB2312" w:hAnsi="仿宋_GB2312" w:cs="仿宋_GB2312" w:eastAsia="仿宋_GB2312"/>
                <w:sz w:val="21"/>
              </w:rPr>
              <w:t>off，5-60%</w:t>
            </w:r>
          </w:p>
          <w:p>
            <w:pPr>
              <w:pStyle w:val="null3"/>
              <w:ind w:right="165"/>
              <w:jc w:val="left"/>
            </w:pPr>
            <w:r>
              <w:rPr>
                <w:rFonts w:ascii="仿宋_GB2312" w:hAnsi="仿宋_GB2312" w:cs="仿宋_GB2312" w:eastAsia="仿宋_GB2312"/>
                <w:sz w:val="21"/>
              </w:rPr>
              <w:t>7.14</w:t>
            </w:r>
            <w:r>
              <w:rPr>
                <w:rFonts w:ascii="仿宋_GB2312" w:hAnsi="仿宋_GB2312" w:cs="仿宋_GB2312" w:eastAsia="仿宋_GB2312"/>
                <w:sz w:val="21"/>
              </w:rPr>
              <w:t>、</w:t>
            </w:r>
            <w:r>
              <w:rPr>
                <w:rFonts w:ascii="仿宋_GB2312" w:hAnsi="仿宋_GB2312" w:cs="仿宋_GB2312" w:eastAsia="仿宋_GB2312"/>
                <w:sz w:val="21"/>
              </w:rPr>
              <w:t>SIMV频率：1-60/min</w:t>
            </w:r>
          </w:p>
          <w:p>
            <w:pPr>
              <w:pStyle w:val="null3"/>
              <w:ind w:right="165"/>
              <w:jc w:val="left"/>
            </w:pPr>
            <w:r>
              <w:rPr>
                <w:rFonts w:ascii="仿宋_GB2312" w:hAnsi="仿宋_GB2312" w:cs="仿宋_GB2312" w:eastAsia="仿宋_GB2312"/>
                <w:sz w:val="21"/>
              </w:rPr>
              <w:t>7.15、</w:t>
            </w:r>
            <w:r>
              <w:rPr>
                <w:rFonts w:ascii="仿宋_GB2312" w:hAnsi="仿宋_GB2312" w:cs="仿宋_GB2312" w:eastAsia="仿宋_GB2312"/>
                <w:sz w:val="21"/>
              </w:rPr>
              <w:t>最大容辅</w:t>
            </w:r>
            <w:r>
              <w:rPr>
                <w:rFonts w:ascii="仿宋_GB2312" w:hAnsi="仿宋_GB2312" w:cs="仿宋_GB2312" w:eastAsia="仿宋_GB2312"/>
                <w:sz w:val="21"/>
              </w:rPr>
              <w:t>/弹性阻力：10-100cmH2O/L</w:t>
            </w:r>
          </w:p>
          <w:p>
            <w:pPr>
              <w:pStyle w:val="null3"/>
              <w:ind w:right="165"/>
              <w:jc w:val="left"/>
            </w:pPr>
            <w:r>
              <w:rPr>
                <w:rFonts w:ascii="仿宋_GB2312" w:hAnsi="仿宋_GB2312" w:cs="仿宋_GB2312" w:eastAsia="仿宋_GB2312"/>
                <w:sz w:val="21"/>
              </w:rPr>
              <w:t>7.16、</w:t>
            </w:r>
            <w:r>
              <w:rPr>
                <w:rFonts w:ascii="仿宋_GB2312" w:hAnsi="仿宋_GB2312" w:cs="仿宋_GB2312" w:eastAsia="仿宋_GB2312"/>
                <w:sz w:val="21"/>
              </w:rPr>
              <w:t>最大流辅</w:t>
            </w:r>
            <w:r>
              <w:rPr>
                <w:rFonts w:ascii="仿宋_GB2312" w:hAnsi="仿宋_GB2312" w:cs="仿宋_GB2312" w:eastAsia="仿宋_GB2312"/>
                <w:sz w:val="21"/>
              </w:rPr>
              <w:t>/粘性阻力：2-30cmH2O/L/s</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监测参数：</w:t>
            </w:r>
          </w:p>
          <w:p>
            <w:pPr>
              <w:pStyle w:val="null3"/>
              <w:ind w:right="165"/>
              <w:jc w:val="left"/>
            </w:pPr>
            <w:r>
              <w:rPr>
                <w:rFonts w:ascii="仿宋_GB2312" w:hAnsi="仿宋_GB2312" w:cs="仿宋_GB2312" w:eastAsia="仿宋_GB2312"/>
                <w:sz w:val="21"/>
              </w:rPr>
              <w:t>8.1、</w:t>
            </w:r>
            <w:r>
              <w:rPr>
                <w:rFonts w:ascii="仿宋_GB2312" w:hAnsi="仿宋_GB2312" w:cs="仿宋_GB2312" w:eastAsia="仿宋_GB2312"/>
                <w:sz w:val="21"/>
              </w:rPr>
              <w:t>气道压力：</w:t>
            </w:r>
            <w:r>
              <w:rPr>
                <w:rFonts w:ascii="仿宋_GB2312" w:hAnsi="仿宋_GB2312" w:cs="仿宋_GB2312" w:eastAsia="仿宋_GB2312"/>
                <w:sz w:val="21"/>
              </w:rPr>
              <w:t>PEEP、气道峰压、平台压、平均压等监测</w:t>
            </w:r>
          </w:p>
          <w:p>
            <w:pPr>
              <w:pStyle w:val="null3"/>
              <w:ind w:right="165"/>
              <w:jc w:val="left"/>
            </w:pPr>
            <w:r>
              <w:rPr>
                <w:rFonts w:ascii="仿宋_GB2312" w:hAnsi="仿宋_GB2312" w:cs="仿宋_GB2312" w:eastAsia="仿宋_GB2312"/>
                <w:sz w:val="21"/>
              </w:rPr>
              <w:t>8.2、</w:t>
            </w:r>
            <w:r>
              <w:rPr>
                <w:rFonts w:ascii="仿宋_GB2312" w:hAnsi="仿宋_GB2312" w:cs="仿宋_GB2312" w:eastAsia="仿宋_GB2312"/>
                <w:sz w:val="21"/>
              </w:rPr>
              <w:t>分钟通气量：呼气分钟通气量、吸气分钟通气量、自主呼吸分钟通气量、泄漏分钟通气量的监测</w:t>
            </w:r>
          </w:p>
          <w:p>
            <w:pPr>
              <w:pStyle w:val="null3"/>
              <w:ind w:right="165"/>
              <w:jc w:val="left"/>
            </w:pPr>
            <w:r>
              <w:rPr>
                <w:rFonts w:ascii="仿宋_GB2312" w:hAnsi="仿宋_GB2312" w:cs="仿宋_GB2312" w:eastAsia="仿宋_GB2312"/>
                <w:sz w:val="21"/>
              </w:rPr>
              <w:t>8.3、</w:t>
            </w:r>
            <w:r>
              <w:rPr>
                <w:rFonts w:ascii="仿宋_GB2312" w:hAnsi="仿宋_GB2312" w:cs="仿宋_GB2312" w:eastAsia="仿宋_GB2312"/>
                <w:sz w:val="21"/>
              </w:rPr>
              <w:t>肺的力学：吸气阻力、呼气阻力、静态顺应性、动态顺应性、时间常数的监测</w:t>
            </w:r>
          </w:p>
          <w:p>
            <w:pPr>
              <w:pStyle w:val="null3"/>
              <w:ind w:right="165"/>
              <w:jc w:val="left"/>
            </w:pPr>
            <w:r>
              <w:rPr>
                <w:rFonts w:ascii="仿宋_GB2312" w:hAnsi="仿宋_GB2312" w:cs="仿宋_GB2312" w:eastAsia="仿宋_GB2312"/>
                <w:sz w:val="21"/>
              </w:rPr>
              <w:t>8.4、</w:t>
            </w:r>
            <w:r>
              <w:rPr>
                <w:rFonts w:ascii="仿宋_GB2312" w:hAnsi="仿宋_GB2312" w:cs="仿宋_GB2312" w:eastAsia="仿宋_GB2312"/>
                <w:sz w:val="21"/>
              </w:rPr>
              <w:t>具有呼吸浅快指数（</w:t>
            </w:r>
            <w:r>
              <w:rPr>
                <w:rFonts w:ascii="仿宋_GB2312" w:hAnsi="仿宋_GB2312" w:cs="仿宋_GB2312" w:eastAsia="仿宋_GB2312"/>
                <w:sz w:val="21"/>
              </w:rPr>
              <w:t>RSBI）、呼吸功</w:t>
            </w:r>
          </w:p>
          <w:p>
            <w:pPr>
              <w:pStyle w:val="null3"/>
              <w:ind w:right="165"/>
              <w:jc w:val="left"/>
            </w:pPr>
            <w:r>
              <w:rPr>
                <w:rFonts w:ascii="仿宋_GB2312" w:hAnsi="仿宋_GB2312" w:cs="仿宋_GB2312" w:eastAsia="仿宋_GB2312"/>
                <w:sz w:val="21"/>
              </w:rPr>
              <w:t>8.5、</w:t>
            </w:r>
            <w:r>
              <w:rPr>
                <w:rFonts w:ascii="仿宋_GB2312" w:hAnsi="仿宋_GB2312" w:cs="仿宋_GB2312" w:eastAsia="仿宋_GB2312"/>
                <w:sz w:val="21"/>
              </w:rPr>
              <w:t>具有波形及环图监测及同屏显示功能</w:t>
            </w:r>
          </w:p>
          <w:p>
            <w:pPr>
              <w:pStyle w:val="null3"/>
              <w:ind w:right="165"/>
              <w:jc w:val="left"/>
            </w:pPr>
            <w:r>
              <w:rPr>
                <w:rFonts w:ascii="仿宋_GB2312" w:hAnsi="仿宋_GB2312" w:cs="仿宋_GB2312" w:eastAsia="仿宋_GB2312"/>
                <w:sz w:val="21"/>
              </w:rPr>
              <w:t>8.6、</w:t>
            </w:r>
            <w:r>
              <w:rPr>
                <w:rFonts w:ascii="仿宋_GB2312" w:hAnsi="仿宋_GB2312" w:cs="仿宋_GB2312" w:eastAsia="仿宋_GB2312"/>
                <w:sz w:val="21"/>
              </w:rPr>
              <w:t>具有动态肺视图界面，以图形化实时显示阻力、顺应性和自主呼吸等生理参数变化</w:t>
            </w:r>
          </w:p>
          <w:p>
            <w:pPr>
              <w:pStyle w:val="null3"/>
              <w:ind w:left="420" w:right="6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具有智能同步技术，可以将吸气、呼气触发灵敏度自动调节至最佳值，提高人机同步</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具有低流速</w:t>
            </w:r>
            <w:r>
              <w:rPr>
                <w:rFonts w:ascii="仿宋_GB2312" w:hAnsi="仿宋_GB2312" w:cs="仿宋_GB2312" w:eastAsia="仿宋_GB2312"/>
                <w:sz w:val="21"/>
              </w:rPr>
              <w:t>P-V工具，帮助确定最佳PEEP值</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具有海拔高度补偿、漏气自动补偿，管道的顺应性和</w:t>
            </w:r>
            <w:r>
              <w:rPr>
                <w:rFonts w:ascii="仿宋_GB2312" w:hAnsi="仿宋_GB2312" w:cs="仿宋_GB2312" w:eastAsia="仿宋_GB2312"/>
                <w:sz w:val="21"/>
              </w:rPr>
              <w:t>BTPS补偿功能</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吸气、呼气阀组件一体化设计，均可拆卸，能高温高压蒸汽消毒（</w:t>
            </w:r>
            <w:r>
              <w:rPr>
                <w:rFonts w:ascii="仿宋_GB2312" w:hAnsi="仿宋_GB2312" w:cs="仿宋_GB2312" w:eastAsia="仿宋_GB2312"/>
                <w:sz w:val="21"/>
              </w:rPr>
              <w:t>134℃），以防止交叉感染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本机具有</w:t>
            </w:r>
            <w:r>
              <w:rPr>
                <w:rFonts w:ascii="仿宋_GB2312" w:hAnsi="仿宋_GB2312" w:cs="仿宋_GB2312" w:eastAsia="仿宋_GB2312"/>
                <w:sz w:val="21"/>
              </w:rPr>
              <w:t>HDMI接口，无需转接，输出和主显示器显示内容相同的 HDMI 视频信号，方便医护人员在大屏上观看，或者提供给教学人员做演示教学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能够和同一品牌模块化监护仪连接，在监护仪上实时显示呼吸机监测信息；能够通过</w:t>
            </w:r>
            <w:r>
              <w:rPr>
                <w:rFonts w:ascii="仿宋_GB2312" w:hAnsi="仿宋_GB2312" w:cs="仿宋_GB2312" w:eastAsia="仿宋_GB2312"/>
                <w:sz w:val="21"/>
              </w:rPr>
              <w:t>WIFI无线网络或有线网络联网，把呼吸机的监测信息实时显示到中央监护站或全院监护系统，满足科室信息化的需求和呼吸机管理</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信息储存功能：本机自身可储存超过</w:t>
            </w:r>
            <w:r>
              <w:rPr>
                <w:rFonts w:ascii="仿宋_GB2312" w:hAnsi="仿宋_GB2312" w:cs="仿宋_GB2312" w:eastAsia="仿宋_GB2312"/>
                <w:sz w:val="21"/>
              </w:rPr>
              <w:t>≥</w:t>
            </w:r>
            <w:r>
              <w:rPr>
                <w:rFonts w:ascii="仿宋_GB2312" w:hAnsi="仿宋_GB2312" w:cs="仿宋_GB2312" w:eastAsia="仿宋_GB2312"/>
                <w:sz w:val="21"/>
              </w:rPr>
              <w:t>6000个事件，</w:t>
            </w:r>
            <w:r>
              <w:rPr>
                <w:rFonts w:ascii="仿宋_GB2312" w:hAnsi="仿宋_GB2312" w:cs="仿宋_GB2312" w:eastAsia="仿宋_GB2312"/>
                <w:sz w:val="21"/>
              </w:rPr>
              <w:t>≥</w:t>
            </w:r>
            <w:r>
              <w:rPr>
                <w:rFonts w:ascii="仿宋_GB2312" w:hAnsi="仿宋_GB2312" w:cs="仿宋_GB2312" w:eastAsia="仿宋_GB2312"/>
                <w:sz w:val="21"/>
              </w:rPr>
              <w:t>168 个小时趋势图/表数据存储</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呼吸机自带屏幕录制功能</w:t>
            </w:r>
          </w:p>
          <w:p>
            <w:pPr>
              <w:pStyle w:val="null3"/>
              <w:jc w:val="center"/>
            </w:pPr>
            <w:r>
              <w:rPr>
                <w:rFonts w:ascii="仿宋_GB2312" w:hAnsi="仿宋_GB2312" w:cs="仿宋_GB2312" w:eastAsia="仿宋_GB2312"/>
                <w:sz w:val="24"/>
                <w:b/>
              </w:rPr>
              <w:t>30、转运呼吸机（儿童）</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、基本特征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适用于为成人、小儿和婴幼儿提供正压通气辅助及呼吸支持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电动电控呼吸机（内置涡轮驱动产生空气气源），无须气源驱动，峰值流速</w:t>
            </w:r>
            <w:r>
              <w:rPr>
                <w:rFonts w:ascii="仿宋_GB2312" w:hAnsi="仿宋_GB2312" w:cs="仿宋_GB2312" w:eastAsia="仿宋_GB2312"/>
                <w:sz w:val="21"/>
              </w:rPr>
              <w:t>260 L/min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支持双管路通气，保证通气更精准</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本机具有</w:t>
            </w:r>
            <w:r>
              <w:rPr>
                <w:rFonts w:ascii="仿宋_GB2312" w:hAnsi="仿宋_GB2312" w:cs="仿宋_GB2312" w:eastAsia="仿宋_GB2312"/>
                <w:sz w:val="21"/>
              </w:rPr>
              <w:t>≥</w:t>
            </w:r>
            <w:r>
              <w:rPr>
                <w:rFonts w:ascii="仿宋_GB2312" w:hAnsi="仿宋_GB2312" w:cs="仿宋_GB2312" w:eastAsia="仿宋_GB2312"/>
                <w:sz w:val="21"/>
              </w:rPr>
              <w:t>7英寸TFT电容触摸</w:t>
            </w:r>
            <w:r>
              <w:rPr>
                <w:rFonts w:ascii="仿宋_GB2312" w:hAnsi="仿宋_GB2312" w:cs="仿宋_GB2312" w:eastAsia="仿宋_GB2312"/>
                <w:sz w:val="21"/>
              </w:rPr>
              <w:t>终端</w:t>
            </w:r>
            <w:r>
              <w:rPr>
                <w:rFonts w:ascii="仿宋_GB2312" w:hAnsi="仿宋_GB2312" w:cs="仿宋_GB2312" w:eastAsia="仿宋_GB2312"/>
                <w:sz w:val="21"/>
              </w:rPr>
              <w:t>，并可切换白天或夜晚显示模式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呼吸机整机重量</w:t>
            </w:r>
            <w:r>
              <w:rPr>
                <w:rFonts w:ascii="仿宋_GB2312" w:hAnsi="仿宋_GB2312" w:cs="仿宋_GB2312" w:eastAsia="仿宋_GB2312"/>
                <w:sz w:val="21"/>
              </w:rPr>
              <w:t>≤</w:t>
            </w:r>
            <w:r>
              <w:rPr>
                <w:rFonts w:ascii="仿宋_GB2312" w:hAnsi="仿宋_GB2312" w:cs="仿宋_GB2312" w:eastAsia="仿宋_GB2312"/>
                <w:sz w:val="21"/>
              </w:rPr>
              <w:t>5.5kg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内置</w:t>
            </w:r>
            <w:r>
              <w:rPr>
                <w:rFonts w:ascii="仿宋_GB2312" w:hAnsi="仿宋_GB2312" w:cs="仿宋_GB2312" w:eastAsia="仿宋_GB2312"/>
                <w:sz w:val="21"/>
              </w:rPr>
              <w:t>1块锂电池，工作时长</w:t>
            </w:r>
            <w:r>
              <w:rPr>
                <w:rFonts w:ascii="仿宋_GB2312" w:hAnsi="仿宋_GB2312" w:cs="仿宋_GB2312" w:eastAsia="仿宋_GB2312"/>
                <w:sz w:val="21"/>
              </w:rPr>
              <w:t>≥</w:t>
            </w:r>
            <w:r>
              <w:rPr>
                <w:rFonts w:ascii="仿宋_GB2312" w:hAnsi="仿宋_GB2312" w:cs="仿宋_GB2312" w:eastAsia="仿宋_GB2312"/>
                <w:sz w:val="21"/>
              </w:rPr>
              <w:t>320分钟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本机具备氧耗工具，可以在主机</w:t>
            </w:r>
            <w:r>
              <w:rPr>
                <w:rFonts w:ascii="仿宋_GB2312" w:hAnsi="仿宋_GB2312" w:cs="仿宋_GB2312" w:eastAsia="仿宋_GB2312"/>
                <w:sz w:val="21"/>
              </w:rPr>
              <w:t>终端</w:t>
            </w:r>
            <w:r>
              <w:rPr>
                <w:rFonts w:ascii="仿宋_GB2312" w:hAnsi="仿宋_GB2312" w:cs="仿宋_GB2312" w:eastAsia="仿宋_GB2312"/>
                <w:sz w:val="21"/>
              </w:rPr>
              <w:t>显示当前的耗氧量、氧气预估可用剩余时间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内置呼气安全阀组件可徒手拆卸，并能高温高压蒸汽消毒（</w:t>
            </w:r>
            <w:r>
              <w:rPr>
                <w:rFonts w:ascii="仿宋_GB2312" w:hAnsi="仿宋_GB2312" w:cs="仿宋_GB2312" w:eastAsia="仿宋_GB2312"/>
                <w:sz w:val="21"/>
              </w:rPr>
              <w:t>134℃），以防止交叉感染</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、通气模式和功能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标配通气模式：具有压力及容量控制通气下的辅助控制通气和同步间歇指令通气模式（</w:t>
            </w:r>
            <w:r>
              <w:rPr>
                <w:rFonts w:ascii="仿宋_GB2312" w:hAnsi="仿宋_GB2312" w:cs="仿宋_GB2312" w:eastAsia="仿宋_GB2312"/>
                <w:sz w:val="21"/>
              </w:rPr>
              <w:t>V-A/C、P-A/C、V-SIMV、P-SIMV）、CPAP/PSV、双水平气道正压通气（DuoVent）、心肺复苏模式（CPRV）</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标配无创通气模式：</w:t>
            </w:r>
            <w:r>
              <w:rPr>
                <w:rFonts w:ascii="仿宋_GB2312" w:hAnsi="仿宋_GB2312" w:cs="仿宋_GB2312" w:eastAsia="仿宋_GB2312"/>
                <w:sz w:val="21"/>
              </w:rPr>
              <w:t>P-A/C、P-SIMV、CPAP/PSV、DuoVent 、PSV-S/T或NIV-ST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具有插管补偿功能，选择不同孔径的气管插管，呼吸机可以自动调节送气压力，使插管末端的压力与呼吸机压力设置值保持一致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具有智能同步技术：根据病人的肺特性，</w:t>
            </w:r>
            <w:r>
              <w:rPr>
                <w:rFonts w:ascii="仿宋_GB2312" w:hAnsi="仿宋_GB2312" w:cs="仿宋_GB2312" w:eastAsia="仿宋_GB2312"/>
                <w:sz w:val="21"/>
              </w:rPr>
              <w:t>调节吸气触发、压力上升时间和呼气触发参数，减少治疗过程中呼吸机设置值的频繁调节，提高人机同步，使病人呼吸更加舒适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具有动态肺视图界面，以图形形式实时显示肺动力学参数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具有脱机辅助监测功能，可选脱机功能看板，可自定义脱机指征，一键启动</w:t>
            </w:r>
            <w:r>
              <w:rPr>
                <w:rFonts w:ascii="仿宋_GB2312" w:hAnsi="仿宋_GB2312" w:cs="仿宋_GB2312" w:eastAsia="仿宋_GB2312"/>
                <w:sz w:val="21"/>
              </w:rPr>
              <w:t>SBT，脱机失败时自动退出，安全规范实施脱机流程</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、设置参数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w:t>
            </w:r>
            <w:r>
              <w:rPr>
                <w:rFonts w:ascii="仿宋_GB2312" w:hAnsi="仿宋_GB2312" w:cs="仿宋_GB2312" w:eastAsia="仿宋_GB2312"/>
                <w:sz w:val="21"/>
              </w:rPr>
              <w:t>潮气量：</w:t>
            </w:r>
            <w:r>
              <w:rPr>
                <w:rFonts w:ascii="仿宋_GB2312" w:hAnsi="仿宋_GB2312" w:cs="仿宋_GB2312" w:eastAsia="仿宋_GB2312"/>
                <w:sz w:val="21"/>
              </w:rPr>
              <w:t>20ml-4000ml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w:t>
            </w:r>
            <w:r>
              <w:rPr>
                <w:rFonts w:ascii="仿宋_GB2312" w:hAnsi="仿宋_GB2312" w:cs="仿宋_GB2312" w:eastAsia="仿宋_GB2312"/>
                <w:sz w:val="21"/>
              </w:rPr>
              <w:t>呼吸频率：</w:t>
            </w:r>
            <w:r>
              <w:rPr>
                <w:rFonts w:ascii="仿宋_GB2312" w:hAnsi="仿宋_GB2312" w:cs="仿宋_GB2312" w:eastAsia="仿宋_GB2312"/>
                <w:sz w:val="21"/>
              </w:rPr>
              <w:t>1-100次/min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w:t>
            </w:r>
            <w:r>
              <w:rPr>
                <w:rFonts w:ascii="仿宋_GB2312" w:hAnsi="仿宋_GB2312" w:cs="仿宋_GB2312" w:eastAsia="仿宋_GB2312"/>
                <w:sz w:val="21"/>
              </w:rPr>
              <w:t>吸气时间：</w:t>
            </w:r>
            <w:r>
              <w:rPr>
                <w:rFonts w:ascii="仿宋_GB2312" w:hAnsi="仿宋_GB2312" w:cs="仿宋_GB2312" w:eastAsia="仿宋_GB2312"/>
                <w:sz w:val="21"/>
              </w:rPr>
              <w:t>0.10 s～12.0 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w:t>
            </w:r>
            <w:r>
              <w:rPr>
                <w:rFonts w:ascii="仿宋_GB2312" w:hAnsi="仿宋_GB2312" w:cs="仿宋_GB2312" w:eastAsia="仿宋_GB2312"/>
                <w:sz w:val="21"/>
              </w:rPr>
              <w:t>呼末正压：</w:t>
            </w:r>
            <w:r>
              <w:rPr>
                <w:rFonts w:ascii="仿宋_GB2312" w:hAnsi="仿宋_GB2312" w:cs="仿宋_GB2312" w:eastAsia="仿宋_GB2312"/>
                <w:sz w:val="21"/>
              </w:rPr>
              <w:t>0-50cmH2O</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w:t>
            </w:r>
            <w:r>
              <w:rPr>
                <w:rFonts w:ascii="仿宋_GB2312" w:hAnsi="仿宋_GB2312" w:cs="仿宋_GB2312" w:eastAsia="仿宋_GB2312"/>
                <w:sz w:val="21"/>
              </w:rPr>
              <w:t>压力支持：</w:t>
            </w:r>
            <w:r>
              <w:rPr>
                <w:rFonts w:ascii="仿宋_GB2312" w:hAnsi="仿宋_GB2312" w:cs="仿宋_GB2312" w:eastAsia="仿宋_GB2312"/>
                <w:sz w:val="21"/>
              </w:rPr>
              <w:t>0-90cmH2O</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w:t>
            </w:r>
            <w:r>
              <w:rPr>
                <w:rFonts w:ascii="仿宋_GB2312" w:hAnsi="仿宋_GB2312" w:cs="仿宋_GB2312" w:eastAsia="仿宋_GB2312"/>
                <w:sz w:val="21"/>
              </w:rPr>
              <w:t>吸气压力：</w:t>
            </w:r>
            <w:r>
              <w:rPr>
                <w:rFonts w:ascii="仿宋_GB2312" w:hAnsi="仿宋_GB2312" w:cs="仿宋_GB2312" w:eastAsia="仿宋_GB2312"/>
                <w:sz w:val="21"/>
              </w:rPr>
              <w:t>1-90cmH2O</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3.7</w:t>
            </w:r>
            <w:r>
              <w:rPr>
                <w:rFonts w:ascii="仿宋_GB2312" w:hAnsi="仿宋_GB2312" w:cs="仿宋_GB2312" w:eastAsia="仿宋_GB2312"/>
                <w:sz w:val="21"/>
              </w:rPr>
              <w:t>、</w:t>
            </w:r>
            <w:r>
              <w:rPr>
                <w:rFonts w:ascii="仿宋_GB2312" w:hAnsi="仿宋_GB2312" w:cs="仿宋_GB2312" w:eastAsia="仿宋_GB2312"/>
                <w:sz w:val="21"/>
              </w:rPr>
              <w:t>呼气触发灵敏度：</w:t>
            </w:r>
            <w:r>
              <w:rPr>
                <w:rFonts w:ascii="仿宋_GB2312" w:hAnsi="仿宋_GB2312" w:cs="仿宋_GB2312" w:eastAsia="仿宋_GB2312"/>
                <w:sz w:val="21"/>
              </w:rPr>
              <w:t>Auto，1-85%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3.8</w:t>
            </w:r>
            <w:r>
              <w:rPr>
                <w:rFonts w:ascii="仿宋_GB2312" w:hAnsi="仿宋_GB2312" w:cs="仿宋_GB2312" w:eastAsia="仿宋_GB2312"/>
                <w:sz w:val="21"/>
              </w:rPr>
              <w:t>、</w:t>
            </w:r>
            <w:r>
              <w:rPr>
                <w:rFonts w:ascii="仿宋_GB2312" w:hAnsi="仿宋_GB2312" w:cs="仿宋_GB2312" w:eastAsia="仿宋_GB2312"/>
                <w:sz w:val="21"/>
              </w:rPr>
              <w:t>分钟通气量：</w:t>
            </w:r>
            <w:r>
              <w:rPr>
                <w:rFonts w:ascii="仿宋_GB2312" w:hAnsi="仿宋_GB2312" w:cs="仿宋_GB2312" w:eastAsia="仿宋_GB2312"/>
                <w:sz w:val="21"/>
              </w:rPr>
              <w:t>25-350%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3.9</w:t>
            </w:r>
            <w:r>
              <w:rPr>
                <w:rFonts w:ascii="仿宋_GB2312" w:hAnsi="仿宋_GB2312" w:cs="仿宋_GB2312" w:eastAsia="仿宋_GB2312"/>
                <w:sz w:val="21"/>
              </w:rPr>
              <w:t>、</w:t>
            </w:r>
            <w:r>
              <w:rPr>
                <w:rFonts w:ascii="仿宋_GB2312" w:hAnsi="仿宋_GB2312" w:cs="仿宋_GB2312" w:eastAsia="仿宋_GB2312"/>
                <w:sz w:val="21"/>
              </w:rPr>
              <w:t>触发灵敏度：流速触发：</w:t>
            </w:r>
            <w:r>
              <w:rPr>
                <w:rFonts w:ascii="仿宋_GB2312" w:hAnsi="仿宋_GB2312" w:cs="仿宋_GB2312" w:eastAsia="仿宋_GB2312"/>
                <w:sz w:val="21"/>
              </w:rPr>
              <w:t>OFF 0.5/min～20l/min压力触发：-20cmH2O～-0.5cmH2O</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3.10</w:t>
            </w:r>
            <w:r>
              <w:rPr>
                <w:rFonts w:ascii="仿宋_GB2312" w:hAnsi="仿宋_GB2312" w:cs="仿宋_GB2312" w:eastAsia="仿宋_GB2312"/>
                <w:sz w:val="21"/>
              </w:rPr>
              <w:t>、</w:t>
            </w:r>
            <w:r>
              <w:rPr>
                <w:rFonts w:ascii="仿宋_GB2312" w:hAnsi="仿宋_GB2312" w:cs="仿宋_GB2312" w:eastAsia="仿宋_GB2312"/>
                <w:sz w:val="21"/>
              </w:rPr>
              <w:t>氧浓度：</w:t>
            </w:r>
            <w:r>
              <w:rPr>
                <w:rFonts w:ascii="仿宋_GB2312" w:hAnsi="仿宋_GB2312" w:cs="仿宋_GB2312" w:eastAsia="仿宋_GB2312"/>
                <w:sz w:val="21"/>
              </w:rPr>
              <w:t>21-100%</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、监测参数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4.1</w:t>
            </w:r>
            <w:r>
              <w:rPr>
                <w:rFonts w:ascii="仿宋_GB2312" w:hAnsi="仿宋_GB2312" w:cs="仿宋_GB2312" w:eastAsia="仿宋_GB2312"/>
                <w:sz w:val="21"/>
              </w:rPr>
              <w:t>、</w:t>
            </w:r>
            <w:r>
              <w:rPr>
                <w:rFonts w:ascii="仿宋_GB2312" w:hAnsi="仿宋_GB2312" w:cs="仿宋_GB2312" w:eastAsia="仿宋_GB2312"/>
                <w:sz w:val="21"/>
              </w:rPr>
              <w:t>压力监测：</w:t>
            </w:r>
            <w:r>
              <w:rPr>
                <w:rFonts w:ascii="仿宋_GB2312" w:hAnsi="仿宋_GB2312" w:cs="仿宋_GB2312" w:eastAsia="仿宋_GB2312"/>
                <w:sz w:val="21"/>
              </w:rPr>
              <w:t>PEEP、气道峰压、平台压、平均压、驱动压、机械能等监测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4.2</w:t>
            </w:r>
            <w:r>
              <w:rPr>
                <w:rFonts w:ascii="仿宋_GB2312" w:hAnsi="仿宋_GB2312" w:cs="仿宋_GB2312" w:eastAsia="仿宋_GB2312"/>
                <w:sz w:val="21"/>
              </w:rPr>
              <w:t>、</w:t>
            </w:r>
            <w:r>
              <w:rPr>
                <w:rFonts w:ascii="仿宋_GB2312" w:hAnsi="仿宋_GB2312" w:cs="仿宋_GB2312" w:eastAsia="仿宋_GB2312"/>
                <w:sz w:val="21"/>
              </w:rPr>
              <w:t>具有驱动压监测功能，范围：</w:t>
            </w:r>
            <w:r>
              <w:rPr>
                <w:rFonts w:ascii="仿宋_GB2312" w:hAnsi="仿宋_GB2312" w:cs="仿宋_GB2312" w:eastAsia="仿宋_GB2312"/>
                <w:sz w:val="21"/>
              </w:rPr>
              <w:t>0-120cmH2O</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4.3</w:t>
            </w:r>
            <w:r>
              <w:rPr>
                <w:rFonts w:ascii="仿宋_GB2312" w:hAnsi="仿宋_GB2312" w:cs="仿宋_GB2312" w:eastAsia="仿宋_GB2312"/>
                <w:sz w:val="21"/>
              </w:rPr>
              <w:t>、</w:t>
            </w:r>
            <w:r>
              <w:rPr>
                <w:rFonts w:ascii="仿宋_GB2312" w:hAnsi="仿宋_GB2312" w:cs="仿宋_GB2312" w:eastAsia="仿宋_GB2312"/>
                <w:sz w:val="21"/>
              </w:rPr>
              <w:t>具有机械能监测功能，范围：</w:t>
            </w:r>
            <w:r>
              <w:rPr>
                <w:rFonts w:ascii="仿宋_GB2312" w:hAnsi="仿宋_GB2312" w:cs="仿宋_GB2312" w:eastAsia="仿宋_GB2312"/>
                <w:sz w:val="21"/>
              </w:rPr>
              <w:t>0-100J/min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4.4</w:t>
            </w:r>
            <w:r>
              <w:rPr>
                <w:rFonts w:ascii="仿宋_GB2312" w:hAnsi="仿宋_GB2312" w:cs="仿宋_GB2312" w:eastAsia="仿宋_GB2312"/>
                <w:sz w:val="21"/>
              </w:rPr>
              <w:t>、</w:t>
            </w:r>
            <w:r>
              <w:rPr>
                <w:rFonts w:ascii="仿宋_GB2312" w:hAnsi="仿宋_GB2312" w:cs="仿宋_GB2312" w:eastAsia="仿宋_GB2312"/>
                <w:sz w:val="21"/>
              </w:rPr>
              <w:t>每分钟呼出通气量：总的分钟通气量、自主呼吸的分钟通气量、泄漏的分钟通气量的监测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w:t>
            </w:r>
            <w:r>
              <w:rPr>
                <w:rFonts w:ascii="仿宋_GB2312" w:hAnsi="仿宋_GB2312" w:cs="仿宋_GB2312" w:eastAsia="仿宋_GB2312"/>
                <w:sz w:val="21"/>
              </w:rPr>
              <w:t>潮气量的监测：吸入潮气量、呼出潮气量、自主呼出潮气量的监测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4.6</w:t>
            </w:r>
            <w:r>
              <w:rPr>
                <w:rFonts w:ascii="仿宋_GB2312" w:hAnsi="仿宋_GB2312" w:cs="仿宋_GB2312" w:eastAsia="仿宋_GB2312"/>
                <w:sz w:val="21"/>
              </w:rPr>
              <w:t>、</w:t>
            </w:r>
            <w:r>
              <w:rPr>
                <w:rFonts w:ascii="仿宋_GB2312" w:hAnsi="仿宋_GB2312" w:cs="仿宋_GB2312" w:eastAsia="仿宋_GB2312"/>
                <w:sz w:val="21"/>
              </w:rPr>
              <w:t>呼吸频率监测：总的呼吸频率、自主呼吸频率、机控呼吸频率的监测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4.7</w:t>
            </w:r>
            <w:r>
              <w:rPr>
                <w:rFonts w:ascii="仿宋_GB2312" w:hAnsi="仿宋_GB2312" w:cs="仿宋_GB2312" w:eastAsia="仿宋_GB2312"/>
                <w:sz w:val="21"/>
              </w:rPr>
              <w:t>、</w:t>
            </w:r>
            <w:r>
              <w:rPr>
                <w:rFonts w:ascii="仿宋_GB2312" w:hAnsi="仿宋_GB2312" w:cs="仿宋_GB2312" w:eastAsia="仿宋_GB2312"/>
                <w:sz w:val="21"/>
              </w:rPr>
              <w:t>波形显示：压力</w:t>
            </w:r>
            <w:r>
              <w:rPr>
                <w:rFonts w:ascii="仿宋_GB2312" w:hAnsi="仿宋_GB2312" w:cs="仿宋_GB2312" w:eastAsia="仿宋_GB2312"/>
                <w:sz w:val="21"/>
              </w:rPr>
              <w:t>/时间、流速/时间、容量/时间</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、其他功能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5.1</w:t>
            </w:r>
            <w:r>
              <w:rPr>
                <w:rFonts w:ascii="仿宋_GB2312" w:hAnsi="仿宋_GB2312" w:cs="仿宋_GB2312" w:eastAsia="仿宋_GB2312"/>
                <w:sz w:val="21"/>
              </w:rPr>
              <w:t>、</w:t>
            </w:r>
            <w:r>
              <w:rPr>
                <w:rFonts w:ascii="仿宋_GB2312" w:hAnsi="仿宋_GB2312" w:cs="仿宋_GB2312" w:eastAsia="仿宋_GB2312"/>
                <w:sz w:val="21"/>
              </w:rPr>
              <w:t>具有数据存储功能，可存储监测参数趋势图、表、事件日志、环图等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5.2</w:t>
            </w:r>
            <w:r>
              <w:rPr>
                <w:rFonts w:ascii="仿宋_GB2312" w:hAnsi="仿宋_GB2312" w:cs="仿宋_GB2312" w:eastAsia="仿宋_GB2312"/>
                <w:sz w:val="21"/>
              </w:rPr>
              <w:t>、</w:t>
            </w:r>
            <w:r>
              <w:rPr>
                <w:rFonts w:ascii="仿宋_GB2312" w:hAnsi="仿宋_GB2312" w:cs="仿宋_GB2312" w:eastAsia="仿宋_GB2312"/>
                <w:sz w:val="21"/>
              </w:rPr>
              <w:t>呼吸机提供锁屏以及截图功能，可导出保存</w:t>
            </w:r>
            <w:r>
              <w:rPr>
                <w:rFonts w:ascii="仿宋_GB2312" w:hAnsi="仿宋_GB2312" w:cs="仿宋_GB2312" w:eastAsia="仿宋_GB2312"/>
                <w:sz w:val="21"/>
              </w:rPr>
              <w:t>U盘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5.3</w:t>
            </w:r>
            <w:r>
              <w:rPr>
                <w:rFonts w:ascii="仿宋_GB2312" w:hAnsi="仿宋_GB2312" w:cs="仿宋_GB2312" w:eastAsia="仿宋_GB2312"/>
                <w:sz w:val="21"/>
              </w:rPr>
              <w:t>、</w:t>
            </w:r>
            <w:r>
              <w:rPr>
                <w:rFonts w:ascii="仿宋_GB2312" w:hAnsi="仿宋_GB2312" w:cs="仿宋_GB2312" w:eastAsia="仿宋_GB2312"/>
                <w:sz w:val="21"/>
              </w:rPr>
              <w:t>能够和同一品牌模块化监护仪连接，在监护仪上实时显示呼吸机监测信息；能够通过</w:t>
            </w:r>
            <w:r>
              <w:rPr>
                <w:rFonts w:ascii="仿宋_GB2312" w:hAnsi="仿宋_GB2312" w:cs="仿宋_GB2312" w:eastAsia="仿宋_GB2312"/>
                <w:sz w:val="21"/>
              </w:rPr>
              <w:t>WIFI无线网络或有线网络联网，把呼吸机的监测信息实时显示到中央监护站或全院监护系统，满足科室信息化的需求和呼吸机管理</w:t>
            </w:r>
          </w:p>
          <w:p>
            <w:pPr>
              <w:pStyle w:val="null3"/>
              <w:jc w:val="center"/>
            </w:pPr>
            <w:r>
              <w:rPr>
                <w:rFonts w:ascii="仿宋_GB2312" w:hAnsi="仿宋_GB2312" w:cs="仿宋_GB2312" w:eastAsia="仿宋_GB2312"/>
                <w:sz w:val="24"/>
                <w:b/>
              </w:rPr>
              <w:t>31、电动吸痰器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特征分类</w:t>
            </w:r>
            <w:r>
              <w:rPr>
                <w:rFonts w:ascii="仿宋_GB2312" w:hAnsi="仿宋_GB2312" w:cs="仿宋_GB2312" w:eastAsia="仿宋_GB2312"/>
                <w:sz w:val="21"/>
              </w:rPr>
              <w:t>：</w:t>
            </w:r>
            <w:r>
              <w:rPr>
                <w:rFonts w:ascii="仿宋_GB2312" w:hAnsi="仿宋_GB2312" w:cs="仿宋_GB2312" w:eastAsia="仿宋_GB2312"/>
                <w:sz w:val="21"/>
              </w:rPr>
              <w:t>高负压</w:t>
            </w:r>
            <w:r>
              <w:rPr>
                <w:rFonts w:ascii="仿宋_GB2312" w:hAnsi="仿宋_GB2312" w:cs="仿宋_GB2312" w:eastAsia="仿宋_GB2312"/>
                <w:sz w:val="21"/>
              </w:rPr>
              <w:t>/高流量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AC220V±10%,50Hz±2%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额定电源</w:t>
            </w:r>
            <w:r>
              <w:rPr>
                <w:rFonts w:ascii="仿宋_GB2312" w:hAnsi="仿宋_GB2312" w:cs="仿宋_GB2312" w:eastAsia="仿宋_GB2312"/>
                <w:sz w:val="21"/>
              </w:rPr>
              <w:t>：</w:t>
            </w:r>
            <w:r>
              <w:rPr>
                <w:rFonts w:ascii="仿宋_GB2312" w:hAnsi="仿宋_GB2312" w:cs="仿宋_GB2312" w:eastAsia="仿宋_GB2312"/>
                <w:sz w:val="21"/>
              </w:rPr>
              <w:t>AC220V,50Hz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输入功率</w:t>
            </w:r>
            <w:r>
              <w:rPr>
                <w:rFonts w:ascii="仿宋_GB2312" w:hAnsi="仿宋_GB2312" w:cs="仿宋_GB2312" w:eastAsia="仿宋_GB2312"/>
                <w:sz w:val="21"/>
              </w:rPr>
              <w:t>：</w:t>
            </w:r>
            <w:r>
              <w:rPr>
                <w:rFonts w:ascii="仿宋_GB2312" w:hAnsi="仿宋_GB2312" w:cs="仿宋_GB2312" w:eastAsia="仿宋_GB2312"/>
                <w:sz w:val="21"/>
              </w:rPr>
              <w:t>120VA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极限负压值</w:t>
            </w:r>
            <w:r>
              <w:rPr>
                <w:rFonts w:ascii="仿宋_GB2312" w:hAnsi="仿宋_GB2312" w:cs="仿宋_GB2312" w:eastAsia="仿宋_GB2312"/>
                <w:sz w:val="21"/>
              </w:rPr>
              <w:t>：</w:t>
            </w:r>
            <w:r>
              <w:rPr>
                <w:rFonts w:ascii="仿宋_GB2312" w:hAnsi="仿宋_GB2312" w:cs="仿宋_GB2312" w:eastAsia="仿宋_GB2312"/>
                <w:sz w:val="21"/>
              </w:rPr>
              <w:t>≥80kPa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负压调节范围</w:t>
            </w:r>
            <w:r>
              <w:rPr>
                <w:rFonts w:ascii="仿宋_GB2312" w:hAnsi="仿宋_GB2312" w:cs="仿宋_GB2312" w:eastAsia="仿宋_GB2312"/>
                <w:sz w:val="21"/>
              </w:rPr>
              <w:t>：</w:t>
            </w:r>
            <w:r>
              <w:rPr>
                <w:rFonts w:ascii="仿宋_GB2312" w:hAnsi="仿宋_GB2312" w:cs="仿宋_GB2312" w:eastAsia="仿宋_GB2312"/>
                <w:sz w:val="21"/>
              </w:rPr>
              <w:t>(应不窄于)20kPa-极限负压值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自由空气流量</w:t>
            </w:r>
            <w:r>
              <w:rPr>
                <w:rFonts w:ascii="仿宋_GB2312" w:hAnsi="仿宋_GB2312" w:cs="仿宋_GB2312" w:eastAsia="仿宋_GB2312"/>
                <w:sz w:val="21"/>
              </w:rPr>
              <w:t>：</w:t>
            </w:r>
            <w:r>
              <w:rPr>
                <w:rFonts w:ascii="仿宋_GB2312" w:hAnsi="仿宋_GB2312" w:cs="仿宋_GB2312" w:eastAsia="仿宋_GB2312"/>
                <w:sz w:val="21"/>
              </w:rPr>
              <w:t>≥20L/min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熔丝管</w:t>
            </w:r>
            <w:r>
              <w:rPr>
                <w:rFonts w:ascii="仿宋_GB2312" w:hAnsi="仿宋_GB2312" w:cs="仿宋_GB2312" w:eastAsia="仿宋_GB2312"/>
                <w:sz w:val="21"/>
              </w:rPr>
              <w:t>：</w:t>
            </w:r>
            <w:r>
              <w:rPr>
                <w:rFonts w:ascii="仿宋_GB2312" w:hAnsi="仿宋_GB2312" w:cs="仿宋_GB2312" w:eastAsia="仿宋_GB2312"/>
                <w:sz w:val="21"/>
              </w:rPr>
              <w:t>F1.6AL250V,φ5×20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储液瓶</w:t>
            </w:r>
            <w:r>
              <w:rPr>
                <w:rFonts w:ascii="仿宋_GB2312" w:hAnsi="仿宋_GB2312" w:cs="仿宋_GB2312" w:eastAsia="仿宋_GB2312"/>
                <w:sz w:val="21"/>
              </w:rPr>
              <w:t>：</w:t>
            </w:r>
            <w:r>
              <w:rPr>
                <w:rFonts w:ascii="仿宋_GB2312" w:hAnsi="仿宋_GB2312" w:cs="仿宋_GB2312" w:eastAsia="仿宋_GB2312"/>
                <w:sz w:val="21"/>
              </w:rPr>
              <w:t>≥1000mL,一只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工作噪声</w:t>
            </w:r>
            <w:r>
              <w:rPr>
                <w:rFonts w:ascii="仿宋_GB2312" w:hAnsi="仿宋_GB2312" w:cs="仿宋_GB2312" w:eastAsia="仿宋_GB2312"/>
                <w:sz w:val="21"/>
              </w:rPr>
              <w:t>:</w:t>
            </w:r>
            <w:r>
              <w:rPr>
                <w:rFonts w:ascii="仿宋_GB2312" w:hAnsi="仿宋_GB2312" w:cs="仿宋_GB2312" w:eastAsia="仿宋_GB2312"/>
                <w:sz w:val="21"/>
              </w:rPr>
              <w:t>≤65dB(A)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净重</w:t>
            </w:r>
            <w:r>
              <w:rPr>
                <w:rFonts w:ascii="仿宋_GB2312" w:hAnsi="仿宋_GB2312" w:cs="仿宋_GB2312" w:eastAsia="仿宋_GB2312"/>
                <w:sz w:val="21"/>
              </w:rPr>
              <w:t>:</w:t>
            </w:r>
            <w:r>
              <w:rPr>
                <w:rFonts w:ascii="仿宋_GB2312" w:hAnsi="仿宋_GB2312" w:cs="仿宋_GB2312" w:eastAsia="仿宋_GB2312"/>
                <w:sz w:val="21"/>
              </w:rPr>
              <w:t>≤3.9kg</w:t>
            </w:r>
          </w:p>
          <w:p>
            <w:pPr>
              <w:pStyle w:val="null3"/>
              <w:jc w:val="center"/>
            </w:pPr>
            <w:r>
              <w:rPr>
                <w:rFonts w:ascii="仿宋_GB2312" w:hAnsi="仿宋_GB2312" w:cs="仿宋_GB2312" w:eastAsia="仿宋_GB2312"/>
                <w:sz w:val="24"/>
                <w:b/>
              </w:rPr>
              <w:t>32、心电监护仪</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整机要求：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1.1、模块化监护仪，主机集成内置≥2槽位插件槽，可支持IBP，CO2，AG和BIS任意参数模块的即插即用快速扩展临床应用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1.2、整机无风扇设计，防水等级IPX1或更高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1.3、≥10.1英寸彩色液晶触摸</w:t>
            </w:r>
            <w:r>
              <w:rPr>
                <w:rFonts w:ascii="仿宋_GB2312" w:hAnsi="仿宋_GB2312" w:cs="仿宋_GB2312" w:eastAsia="仿宋_GB2312"/>
                <w:sz w:val="21"/>
              </w:rPr>
              <w:t>终端</w:t>
            </w:r>
            <w:r>
              <w:rPr>
                <w:rFonts w:ascii="仿宋_GB2312" w:hAnsi="仿宋_GB2312" w:cs="仿宋_GB2312" w:eastAsia="仿宋_GB2312"/>
                <w:sz w:val="21"/>
              </w:rPr>
              <w:t>，分辨率高达</w:t>
            </w:r>
            <w:r>
              <w:rPr>
                <w:rFonts w:ascii="仿宋_GB2312" w:hAnsi="仿宋_GB2312" w:cs="仿宋_GB2312" w:eastAsia="仿宋_GB2312"/>
                <w:sz w:val="21"/>
              </w:rPr>
              <w:t>1280*800像素或更高，≥8通道波形显示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1.4、采用最新电容屏非电阻屏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1.5、显示</w:t>
            </w:r>
            <w:r>
              <w:rPr>
                <w:rFonts w:ascii="仿宋_GB2312" w:hAnsi="仿宋_GB2312" w:cs="仿宋_GB2312" w:eastAsia="仿宋_GB2312"/>
                <w:sz w:val="21"/>
              </w:rPr>
              <w:t>终端</w:t>
            </w:r>
            <w:r>
              <w:rPr>
                <w:rFonts w:ascii="仿宋_GB2312" w:hAnsi="仿宋_GB2312" w:cs="仿宋_GB2312" w:eastAsia="仿宋_GB2312"/>
                <w:sz w:val="21"/>
              </w:rPr>
              <w:t>可支持亮度自动调节功能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终端</w:t>
            </w:r>
            <w:r>
              <w:rPr>
                <w:rFonts w:ascii="仿宋_GB2312" w:hAnsi="仿宋_GB2312" w:cs="仿宋_GB2312" w:eastAsia="仿宋_GB2312"/>
                <w:sz w:val="21"/>
              </w:rPr>
              <w:t>倾斜</w:t>
            </w:r>
            <w:r>
              <w:rPr>
                <w:rFonts w:ascii="仿宋_GB2312" w:hAnsi="仿宋_GB2312" w:cs="仿宋_GB2312" w:eastAsia="仿宋_GB2312"/>
                <w:sz w:val="21"/>
              </w:rPr>
              <w:t>10~15度设计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1.7、支持遥控器无线远程操作监护仪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1.8、内置锂电池，插槽式设计，无需螺丝刀工具支持快速拆卸和安装。锂电池支持监护仪工作时间≥4小时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1.9、安全规格：ECG, TEMP, IBP, SpO2 , NIBP监测参数抗电击程度为防除颤CF型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1.10、监护仪设计使用年限≥8年</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监测参数：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2.1、配置3/5导心电，呼吸，无创血压，血氧饱和度，脉搏和双通道体温参数监测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2.2、心电监护支持心率，ST段测量，心律失常分析，QT/QTc连续实时测量和对应报警功能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、心电波形扫描速度支持</w:t>
            </w:r>
            <w:r>
              <w:rPr>
                <w:rFonts w:ascii="仿宋_GB2312" w:hAnsi="仿宋_GB2312" w:cs="仿宋_GB2312" w:eastAsia="仿宋_GB2312"/>
                <w:sz w:val="21"/>
              </w:rPr>
              <w:t>6.25mm/s、12.5 mm/s、25 mm/s和50 mm/s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、提供窗口支持心脏下壁，侧壁和前壁对应多个</w:t>
            </w:r>
            <w:r>
              <w:rPr>
                <w:rFonts w:ascii="仿宋_GB2312" w:hAnsi="仿宋_GB2312" w:cs="仿宋_GB2312" w:eastAsia="仿宋_GB2312"/>
                <w:sz w:val="21"/>
              </w:rPr>
              <w:t>ST片段的同屏实时显示，提供参考片段和实时片段的对比查看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≥20种心律失常分析,包括房颤分析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QT和QTc实时监测参数测量范围：200～800 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、支持升级提供过去</w:t>
            </w:r>
            <w:r>
              <w:rPr>
                <w:rFonts w:ascii="仿宋_GB2312" w:hAnsi="仿宋_GB2312" w:cs="仿宋_GB2312" w:eastAsia="仿宋_GB2312"/>
                <w:sz w:val="21"/>
              </w:rPr>
              <w:t>24小时心电概览报告查看与打印，包括心率统计结果，心律失常统计结果，ST统计和QT/QTc统计结果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、提供</w:t>
            </w:r>
            <w:r>
              <w:rPr>
                <w:rFonts w:ascii="仿宋_GB2312" w:hAnsi="仿宋_GB2312" w:cs="仿宋_GB2312" w:eastAsia="仿宋_GB2312"/>
                <w:sz w:val="21"/>
              </w:rPr>
              <w:t>SpO2,PR和PI参数的实时监测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、支持指套式血氧探头，</w:t>
            </w:r>
            <w:r>
              <w:rPr>
                <w:rFonts w:ascii="仿宋_GB2312" w:hAnsi="仿宋_GB2312" w:cs="仿宋_GB2312" w:eastAsia="仿宋_GB2312"/>
                <w:sz w:val="21"/>
              </w:rPr>
              <w:t>IPX7防水等级，支持液体浸泡消毒和清洁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、配置无创血压测量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1</w:t>
            </w:r>
            <w:r>
              <w:rPr>
                <w:rFonts w:ascii="仿宋_GB2312" w:hAnsi="仿宋_GB2312" w:cs="仿宋_GB2312" w:eastAsia="仿宋_GB2312"/>
                <w:sz w:val="21"/>
              </w:rPr>
              <w:t>、提供手动，自动，连续和序列</w:t>
            </w:r>
            <w:r>
              <w:rPr>
                <w:rFonts w:ascii="仿宋_GB2312" w:hAnsi="仿宋_GB2312" w:cs="仿宋_GB2312" w:eastAsia="仿宋_GB2312"/>
                <w:sz w:val="21"/>
              </w:rPr>
              <w:t>4种测量模式，并提供24小时血压统计结果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2</w:t>
            </w:r>
            <w:r>
              <w:rPr>
                <w:rFonts w:ascii="仿宋_GB2312" w:hAnsi="仿宋_GB2312" w:cs="仿宋_GB2312" w:eastAsia="仿宋_GB2312"/>
                <w:sz w:val="21"/>
              </w:rPr>
              <w:t>、无创血压成人测量范围：收缩压</w:t>
            </w:r>
            <w:r>
              <w:rPr>
                <w:rFonts w:ascii="仿宋_GB2312" w:hAnsi="仿宋_GB2312" w:cs="仿宋_GB2312" w:eastAsia="仿宋_GB2312"/>
                <w:sz w:val="21"/>
              </w:rPr>
              <w:t>25~290mmHg，舒张压10~250mmHg，平均压15~260mmHg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3</w:t>
            </w:r>
            <w:r>
              <w:rPr>
                <w:rFonts w:ascii="仿宋_GB2312" w:hAnsi="仿宋_GB2312" w:cs="仿宋_GB2312" w:eastAsia="仿宋_GB2312"/>
                <w:sz w:val="21"/>
              </w:rPr>
              <w:t>、提供辅助静脉穿刺功能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4</w:t>
            </w:r>
            <w:r>
              <w:rPr>
                <w:rFonts w:ascii="仿宋_GB2312" w:hAnsi="仿宋_GB2312" w:cs="仿宋_GB2312" w:eastAsia="仿宋_GB2312"/>
                <w:sz w:val="21"/>
              </w:rPr>
              <w:t>、提供双通道体温和温差参数的监测</w:t>
            </w:r>
            <w:r>
              <w:rPr>
                <w:rFonts w:ascii="仿宋_GB2312" w:hAnsi="仿宋_GB2312" w:cs="仿宋_GB2312" w:eastAsia="仿宋_GB2312"/>
                <w:sz w:val="21"/>
              </w:rPr>
              <w:t>, 并可根据需要更改体温通道标名</w:t>
            </w:r>
          </w:p>
          <w:p>
            <w:pPr>
              <w:pStyle w:val="null3"/>
              <w:ind w:right="45"/>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系统功能：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3.1、支持所有监测参数报警限一键自动设置功能，满足医护团队快速管理患者报警需求，产品用户手册提供报警限自动设置规则</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3.2、支持肾功能计算功能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3.3、具有图形化技术报警指示功能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3.4、支持≥120小时趋势图和趋势表回顾，支持选择不同趋势组回顾</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3.5、≥1000条事件回顾</w:t>
            </w:r>
            <w:r>
              <w:rPr>
                <w:rFonts w:ascii="仿宋_GB2312" w:hAnsi="仿宋_GB2312" w:cs="仿宋_GB2312" w:eastAsia="仿宋_GB2312"/>
                <w:sz w:val="21"/>
              </w:rPr>
              <w:t>，</w:t>
            </w:r>
            <w:r>
              <w:rPr>
                <w:rFonts w:ascii="仿宋_GB2312" w:hAnsi="仿宋_GB2312" w:cs="仿宋_GB2312" w:eastAsia="仿宋_GB2312"/>
                <w:sz w:val="21"/>
              </w:rPr>
              <w:t>每条报警事件至少能够存储</w:t>
            </w:r>
            <w:r>
              <w:rPr>
                <w:rFonts w:ascii="仿宋_GB2312" w:hAnsi="仿宋_GB2312" w:cs="仿宋_GB2312" w:eastAsia="仿宋_GB2312"/>
                <w:sz w:val="21"/>
              </w:rPr>
              <w:t>32秒三道相关波形，以及报警触发时所有测量参数值</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3.6、≥1000组NIBP测量结果</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3.7、≥120小时（分辨率1分钟）ST模板存储与回顾</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3.8、支持≥48小时全息波形的存储与回顾功能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3.9、支持监护仪历史病人数据的存储和回顾，并支持通过USB接口将历史病人数据导出到U盘</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3.10、支持RJ45接口进行有线网络通信，和除颤监护仪一起联网通信到中心监护系统</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3.11、支持监护仪进入夜间模式，隐私模式，演示模式和待机模式</w:t>
            </w:r>
          </w:p>
          <w:p>
            <w:pPr>
              <w:pStyle w:val="null3"/>
              <w:ind w:right="90"/>
              <w:jc w:val="left"/>
            </w:pPr>
            <w:r>
              <w:rPr>
                <w:rFonts w:ascii="仿宋_GB2312" w:hAnsi="仿宋_GB2312" w:cs="仿宋_GB2312" w:eastAsia="仿宋_GB2312"/>
                <w:sz w:val="21"/>
              </w:rPr>
              <w:t>●</w:t>
            </w:r>
            <w:r>
              <w:rPr>
                <w:rFonts w:ascii="仿宋_GB2312" w:hAnsi="仿宋_GB2312" w:cs="仿宋_GB2312" w:eastAsia="仿宋_GB2312"/>
                <w:sz w:val="21"/>
              </w:rPr>
              <w:t>3.12、配置临床评分系统</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3.13、提供心肌缺血评估工具，可以快速查看ST值的变化</w:t>
            </w:r>
          </w:p>
          <w:p>
            <w:pPr>
              <w:pStyle w:val="null3"/>
              <w:jc w:val="center"/>
            </w:pPr>
            <w:r>
              <w:rPr>
                <w:rFonts w:ascii="仿宋_GB2312" w:hAnsi="仿宋_GB2312" w:cs="仿宋_GB2312" w:eastAsia="仿宋_GB2312"/>
                <w:sz w:val="24"/>
                <w:b/>
              </w:rPr>
              <w:t>33、心电监护仪（出纸）</w:t>
            </w:r>
          </w:p>
          <w:p>
            <w:pPr>
              <w:pStyle w:val="null3"/>
              <w:jc w:val="both"/>
            </w:pPr>
            <w:r>
              <w:rPr>
                <w:rFonts w:ascii="仿宋_GB2312" w:hAnsi="仿宋_GB2312" w:cs="仿宋_GB2312" w:eastAsia="仿宋_GB2312"/>
                <w:sz w:val="21"/>
                <w:b/>
              </w:rPr>
              <w:t>监护仪结构：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模块化插件式床边监护仪，主机、显示屏和插件槽一体化设计，主机插槽数</w:t>
            </w:r>
            <w:r>
              <w:rPr>
                <w:rFonts w:ascii="仿宋_GB2312" w:hAnsi="仿宋_GB2312" w:cs="仿宋_GB2312" w:eastAsia="仿宋_GB2312"/>
                <w:sz w:val="21"/>
              </w:rPr>
              <w:t>≥4个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≥12英寸彩色触摸</w:t>
            </w:r>
            <w:r>
              <w:rPr>
                <w:rFonts w:ascii="仿宋_GB2312" w:hAnsi="仿宋_GB2312" w:cs="仿宋_GB2312" w:eastAsia="仿宋_GB2312"/>
                <w:sz w:val="21"/>
              </w:rPr>
              <w:t>终端</w:t>
            </w:r>
            <w:r>
              <w:rPr>
                <w:rFonts w:ascii="仿宋_GB2312" w:hAnsi="仿宋_GB2312" w:cs="仿宋_GB2312" w:eastAsia="仿宋_GB2312"/>
                <w:sz w:val="21"/>
              </w:rPr>
              <w:t>，</w:t>
            </w:r>
            <w:r>
              <w:rPr>
                <w:rFonts w:ascii="仿宋_GB2312" w:hAnsi="仿宋_GB2312" w:cs="仿宋_GB2312" w:eastAsia="仿宋_GB2312"/>
                <w:sz w:val="21"/>
              </w:rPr>
              <w:t>高分</w:t>
            </w:r>
            <w:r>
              <w:rPr>
                <w:rFonts w:ascii="仿宋_GB2312" w:hAnsi="仿宋_GB2312" w:cs="仿宋_GB2312" w:eastAsia="仿宋_GB2312"/>
                <w:sz w:val="21"/>
              </w:rPr>
              <w:t>辨率</w:t>
            </w:r>
            <w:r>
              <w:rPr>
                <w:rFonts w:ascii="仿宋_GB2312" w:hAnsi="仿宋_GB2312" w:cs="仿宋_GB2312" w:eastAsia="仿宋_GB2312"/>
                <w:sz w:val="21"/>
              </w:rPr>
              <w:t>达</w:t>
            </w:r>
            <w:r>
              <w:rPr>
                <w:rFonts w:ascii="仿宋_GB2312" w:hAnsi="仿宋_GB2312" w:cs="仿宋_GB2312" w:eastAsia="仿宋_GB2312"/>
                <w:sz w:val="21"/>
              </w:rPr>
              <w:t>1280*800像素，8通道显示，亮度自动调节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工作海拔高度</w:t>
            </w:r>
            <w:r>
              <w:rPr>
                <w:rFonts w:ascii="仿宋_GB2312" w:hAnsi="仿宋_GB2312" w:cs="仿宋_GB2312" w:eastAsia="仿宋_GB2312"/>
                <w:sz w:val="21"/>
              </w:rPr>
              <w:t>≥4550米，满足高原地区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采用无风扇设计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可内置高能锂电池，供电时间</w:t>
            </w:r>
            <w:r>
              <w:rPr>
                <w:rFonts w:ascii="仿宋_GB2312" w:hAnsi="仿宋_GB2312" w:cs="仿宋_GB2312" w:eastAsia="仿宋_GB2312"/>
                <w:sz w:val="21"/>
              </w:rPr>
              <w:t>≥4小时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配置</w:t>
            </w:r>
            <w:r>
              <w:rPr>
                <w:rFonts w:ascii="仿宋_GB2312" w:hAnsi="仿宋_GB2312" w:cs="仿宋_GB2312" w:eastAsia="仿宋_GB2312"/>
                <w:sz w:val="21"/>
              </w:rPr>
              <w:t>≥4个USB接口，支持连接存储介质、鼠标、键盘、条码扫描枪等USB设备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主机具备记录仪打印机</w:t>
            </w:r>
          </w:p>
          <w:p>
            <w:pPr>
              <w:pStyle w:val="null3"/>
              <w:jc w:val="both"/>
            </w:pPr>
            <w:r>
              <w:rPr>
                <w:rFonts w:ascii="仿宋_GB2312" w:hAnsi="仿宋_GB2312" w:cs="仿宋_GB2312" w:eastAsia="仿宋_GB2312"/>
                <w:sz w:val="21"/>
                <w:b/>
              </w:rPr>
              <w:t>监测参数：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基本功能模块支持心电，呼吸，心率，无创血压，血氧饱和度，脉搏，双通道体温和双通道有创血压的同时监测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3/5导心电监测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支持房颤心律失常分析功能，标配支持</w:t>
            </w:r>
            <w:r>
              <w:rPr>
                <w:rFonts w:ascii="仿宋_GB2312" w:hAnsi="仿宋_GB2312" w:cs="仿宋_GB2312" w:eastAsia="仿宋_GB2312"/>
                <w:sz w:val="21"/>
              </w:rPr>
              <w:t>≥20种实时心律失常分析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≥4通道心电进行多导心电分析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ST段分析功能，适用于成人，小儿和新生儿，支持在专门的窗口中分组显示心脏前壁，下壁和侧壁的ST实时片段和参考片段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RR呼吸率测量，测量范围：0~200rpm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QT/QTc实时连续测量功能，提供QT，QTc和ΔQTc参数值的显示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无创血压适用于成人，小儿和新生儿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无创血压提供手动、自动间隔、连续、序列四种测量模式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提供辅助静脉穿刺功能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NIBP 成人病人类型收缩压测量：25~290mmHg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血氧监测适用于成人，小儿和新生儿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提供灌注指数（</w:t>
            </w:r>
            <w:r>
              <w:rPr>
                <w:rFonts w:ascii="仿宋_GB2312" w:hAnsi="仿宋_GB2312" w:cs="仿宋_GB2312" w:eastAsia="仿宋_GB2312"/>
                <w:sz w:val="21"/>
              </w:rPr>
              <w:t>PI）的监测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配置指套式血氧探头，支持浸泡清洁与消毒，防水等级</w:t>
            </w:r>
            <w:r>
              <w:rPr>
                <w:rFonts w:ascii="仿宋_GB2312" w:hAnsi="仿宋_GB2312" w:cs="仿宋_GB2312" w:eastAsia="仿宋_GB2312"/>
                <w:sz w:val="21"/>
              </w:rPr>
              <w:t>IPx7</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支持双通道有创压</w:t>
            </w:r>
            <w:r>
              <w:rPr>
                <w:rFonts w:ascii="仿宋_GB2312" w:hAnsi="仿宋_GB2312" w:cs="仿宋_GB2312" w:eastAsia="仿宋_GB2312"/>
                <w:sz w:val="21"/>
              </w:rPr>
              <w:t>IBP监测，支持升级多达4通道有创压监测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有创压适用于成人，小儿和新生儿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IBP有创压测量范围：-50~360mmHg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提供肺动脉锲压（</w:t>
            </w:r>
            <w:r>
              <w:rPr>
                <w:rFonts w:ascii="仿宋_GB2312" w:hAnsi="仿宋_GB2312" w:cs="仿宋_GB2312" w:eastAsia="仿宋_GB2312"/>
                <w:sz w:val="21"/>
              </w:rPr>
              <w:t>PAWP）的监测和PPV参数监测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w:t>
            </w:r>
            <w:r>
              <w:rPr>
                <w:rFonts w:ascii="仿宋_GB2312" w:hAnsi="仿宋_GB2312" w:cs="仿宋_GB2312" w:eastAsia="仿宋_GB2312"/>
                <w:sz w:val="21"/>
              </w:rPr>
              <w:t>支持多达</w:t>
            </w:r>
            <w:r>
              <w:rPr>
                <w:rFonts w:ascii="仿宋_GB2312" w:hAnsi="仿宋_GB2312" w:cs="仿宋_GB2312" w:eastAsia="仿宋_GB2312"/>
                <w:sz w:val="21"/>
              </w:rPr>
              <w:t>4道IBP波形叠加显示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w:t>
            </w:r>
            <w:r>
              <w:rPr>
                <w:rFonts w:ascii="仿宋_GB2312" w:hAnsi="仿宋_GB2312" w:cs="仿宋_GB2312" w:eastAsia="仿宋_GB2312"/>
                <w:sz w:val="21"/>
              </w:rPr>
              <w:t>支持升级</w:t>
            </w:r>
            <w:r>
              <w:rPr>
                <w:rFonts w:ascii="仿宋_GB2312" w:hAnsi="仿宋_GB2312" w:cs="仿宋_GB2312" w:eastAsia="仿宋_GB2312"/>
                <w:sz w:val="21"/>
              </w:rPr>
              <w:t>EtCO2监测模块，采用旁流技术，支持升级顺磁氧监测技术进行氧气监测，水槽要求易用快速更换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支持升级模块，进行</w:t>
            </w:r>
            <w:r>
              <w:rPr>
                <w:rFonts w:ascii="仿宋_GB2312" w:hAnsi="仿宋_GB2312" w:cs="仿宋_GB2312" w:eastAsia="仿宋_GB2312"/>
                <w:sz w:val="21"/>
              </w:rPr>
              <w:t>BIS，NMT参数监测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29</w:t>
            </w:r>
            <w:r>
              <w:rPr>
                <w:rFonts w:ascii="仿宋_GB2312" w:hAnsi="仿宋_GB2312" w:cs="仿宋_GB2312" w:eastAsia="仿宋_GB2312"/>
                <w:sz w:val="21"/>
              </w:rPr>
              <w:t>、</w:t>
            </w:r>
            <w:r>
              <w:rPr>
                <w:rFonts w:ascii="仿宋_GB2312" w:hAnsi="仿宋_GB2312" w:cs="仿宋_GB2312" w:eastAsia="仿宋_GB2312"/>
                <w:sz w:val="21"/>
              </w:rPr>
              <w:t>支持升级模块，与主流呼吸机品牌的呼吸机相连，实现呼吸机设备的信息在监护仪上显示、存储、记录、打印或者用于参与计算</w:t>
            </w:r>
          </w:p>
          <w:p>
            <w:pPr>
              <w:pStyle w:val="null3"/>
              <w:ind w:right="-510"/>
              <w:jc w:val="both"/>
            </w:pPr>
            <w:r>
              <w:rPr>
                <w:rFonts w:ascii="仿宋_GB2312" w:hAnsi="仿宋_GB2312" w:cs="仿宋_GB2312" w:eastAsia="仿宋_GB2312"/>
                <w:sz w:val="21"/>
                <w:b/>
              </w:rPr>
              <w:t>系统功能：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具有图形化报警指示功能，看报警信息更容易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w:t>
            </w:r>
            <w:r>
              <w:rPr>
                <w:rFonts w:ascii="仿宋_GB2312" w:hAnsi="仿宋_GB2312" w:cs="仿宋_GB2312" w:eastAsia="仿宋_GB2312"/>
                <w:sz w:val="21"/>
              </w:rPr>
              <w:t>标配具备血液动力学，药物计算，氧合计算，通气计算和肾功能计算功能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≥120小时趋势表和趋势图回顾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≥1000条事件回顾。每条报警事件至少能够存储32秒三道相关波形，以及报警触发时所有测量参数值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≥40小时全息波形的存储与回顾功能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≥120小时ST波形片段的存储与回顾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w:t>
            </w:r>
            <w:r>
              <w:rPr>
                <w:rFonts w:ascii="仿宋_GB2312" w:hAnsi="仿宋_GB2312" w:cs="仿宋_GB2312" w:eastAsia="仿宋_GB2312"/>
                <w:sz w:val="21"/>
              </w:rPr>
              <w:t>患者离开科室，监护仪状态由接收患者到解除患者后，患者数据不删除，支持在监护仪回顾历史病人数据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37</w:t>
            </w:r>
            <w:r>
              <w:rPr>
                <w:rFonts w:ascii="仿宋_GB2312" w:hAnsi="仿宋_GB2312" w:cs="仿宋_GB2312" w:eastAsia="仿宋_GB2312"/>
                <w:sz w:val="21"/>
              </w:rPr>
              <w:t>、</w:t>
            </w:r>
            <w:r>
              <w:rPr>
                <w:rFonts w:ascii="仿宋_GB2312" w:hAnsi="仿宋_GB2312" w:cs="仿宋_GB2312" w:eastAsia="仿宋_GB2312"/>
                <w:sz w:val="21"/>
              </w:rPr>
              <w:t>工作模式提供：监护模式、待机模式、体外循环模式模式、插管模式，夜间模式、隐私模式、演示模式</w:t>
            </w:r>
          </w:p>
          <w:p>
            <w:pPr>
              <w:pStyle w:val="null3"/>
              <w:ind w:left="705" w:right="-510"/>
              <w:jc w:val="left"/>
            </w:pPr>
            <w:r>
              <w:rPr>
                <w:rFonts w:ascii="仿宋_GB2312" w:hAnsi="仿宋_GB2312" w:cs="仿宋_GB2312" w:eastAsia="仿宋_GB2312"/>
                <w:sz w:val="21"/>
              </w:rPr>
              <w:t>●</w:t>
            </w:r>
            <w:r>
              <w:rPr>
                <w:rFonts w:ascii="仿宋_GB2312" w:hAnsi="仿宋_GB2312" w:cs="仿宋_GB2312" w:eastAsia="仿宋_GB2312"/>
                <w:sz w:val="21"/>
              </w:rPr>
              <w:t>38</w:t>
            </w:r>
            <w:r>
              <w:rPr>
                <w:rFonts w:ascii="仿宋_GB2312" w:hAnsi="仿宋_GB2312" w:cs="仿宋_GB2312" w:eastAsia="仿宋_GB2312"/>
                <w:sz w:val="21"/>
              </w:rPr>
              <w:t>、</w:t>
            </w:r>
            <w:r>
              <w:rPr>
                <w:rFonts w:ascii="仿宋_GB2312" w:hAnsi="仿宋_GB2312" w:cs="仿宋_GB2312" w:eastAsia="仿宋_GB2312"/>
                <w:sz w:val="21"/>
              </w:rPr>
              <w:t>支持与除颤监护仪，遥测混合联通至中心监护系统</w:t>
            </w:r>
          </w:p>
          <w:p>
            <w:pPr>
              <w:pStyle w:val="null3"/>
              <w:jc w:val="center"/>
            </w:pPr>
            <w:r>
              <w:rPr>
                <w:rFonts w:ascii="仿宋_GB2312" w:hAnsi="仿宋_GB2312" w:cs="仿宋_GB2312" w:eastAsia="仿宋_GB2312"/>
                <w:sz w:val="24"/>
                <w:b/>
              </w:rPr>
              <w:t>34、转运心电监护仪</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适用于成人、小儿、新生儿的监测</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工作大气压力</w:t>
            </w:r>
            <w:r>
              <w:rPr>
                <w:rFonts w:ascii="仿宋_GB2312" w:hAnsi="仿宋_GB2312" w:cs="仿宋_GB2312" w:eastAsia="仿宋_GB2312"/>
                <w:sz w:val="21"/>
              </w:rPr>
              <w:t>57.0 ~107.4 kPa，满足高原地区的使用</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转运监护仪，满足救护车，直升飞机和固定翼飞机</w:t>
            </w:r>
            <w:r>
              <w:rPr>
                <w:rFonts w:ascii="仿宋_GB2312" w:hAnsi="仿宋_GB2312" w:cs="仿宋_GB2312" w:eastAsia="仿宋_GB2312"/>
                <w:sz w:val="21"/>
              </w:rPr>
              <w:t>,通过相关转运标准</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5英寸彩色触摸显示</w:t>
            </w:r>
            <w:r>
              <w:rPr>
                <w:rFonts w:ascii="仿宋_GB2312" w:hAnsi="仿宋_GB2312" w:cs="仿宋_GB2312" w:eastAsia="仿宋_GB2312"/>
                <w:sz w:val="21"/>
              </w:rPr>
              <w:t>终端</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IP44防尘防水</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抗</w:t>
            </w:r>
            <w:r>
              <w:rPr>
                <w:rFonts w:ascii="仿宋_GB2312" w:hAnsi="仿宋_GB2312" w:cs="仿宋_GB2312" w:eastAsia="仿宋_GB2312"/>
                <w:sz w:val="21"/>
              </w:rPr>
              <w:t>≥</w:t>
            </w:r>
            <w:r>
              <w:rPr>
                <w:rFonts w:ascii="仿宋_GB2312" w:hAnsi="仿宋_GB2312" w:cs="仿宋_GB2312" w:eastAsia="仿宋_GB2312"/>
                <w:sz w:val="21"/>
              </w:rPr>
              <w:t>1.2米6面跌落</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整机无风扇设计</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内置锂电池供电，支持</w:t>
            </w:r>
            <w:r>
              <w:rPr>
                <w:rFonts w:ascii="仿宋_GB2312" w:hAnsi="仿宋_GB2312" w:cs="仿宋_GB2312" w:eastAsia="仿宋_GB2312"/>
                <w:sz w:val="21"/>
              </w:rPr>
              <w:t>≥</w:t>
            </w:r>
            <w:r>
              <w:rPr>
                <w:rFonts w:ascii="仿宋_GB2312" w:hAnsi="仿宋_GB2312" w:cs="仿宋_GB2312" w:eastAsia="仿宋_GB2312"/>
                <w:sz w:val="21"/>
              </w:rPr>
              <w:t>5小时的持续监测</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内置</w:t>
            </w:r>
            <w:r>
              <w:rPr>
                <w:rFonts w:ascii="仿宋_GB2312" w:hAnsi="仿宋_GB2312" w:cs="仿宋_GB2312" w:eastAsia="仿宋_GB2312"/>
                <w:sz w:val="21"/>
              </w:rPr>
              <w:t>DC电源接口，可以进行车载充电</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支持</w:t>
            </w:r>
            <w:r>
              <w:rPr>
                <w:rFonts w:ascii="仿宋_GB2312" w:hAnsi="仿宋_GB2312" w:cs="仿宋_GB2312" w:eastAsia="仿宋_GB2312"/>
                <w:sz w:val="21"/>
              </w:rPr>
              <w:t>3/5导心电，阻抗呼吸，血氧、无创血压</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转运监护仪支持插入床旁监护仪插槽作为参数模块使用，即插即用</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具有多导心电监护算法，同步分析至少</w:t>
            </w:r>
            <w:r>
              <w:rPr>
                <w:rFonts w:ascii="仿宋_GB2312" w:hAnsi="仿宋_GB2312" w:cs="仿宋_GB2312" w:eastAsia="仿宋_GB2312"/>
                <w:sz w:val="21"/>
              </w:rPr>
              <w:t>2通道心电波形，能够良好抗干扰</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心率测量范围：成人</w:t>
            </w:r>
            <w:r>
              <w:rPr>
                <w:rFonts w:ascii="仿宋_GB2312" w:hAnsi="仿宋_GB2312" w:cs="仿宋_GB2312" w:eastAsia="仿宋_GB2312"/>
                <w:sz w:val="21"/>
              </w:rPr>
              <w:t>15 – 300 bpm，小儿/新生儿15 - 350 bpm</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波速提供</w:t>
            </w:r>
            <w:r>
              <w:rPr>
                <w:rFonts w:ascii="仿宋_GB2312" w:hAnsi="仿宋_GB2312" w:cs="仿宋_GB2312" w:eastAsia="仿宋_GB2312"/>
                <w:sz w:val="21"/>
              </w:rPr>
              <w:t>50mm/s，25 mm/s、12.5 mm/s、6.25 mm/s可选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滤波模式提供诊断模式（</w:t>
            </w:r>
            <w:r>
              <w:rPr>
                <w:rFonts w:ascii="仿宋_GB2312" w:hAnsi="仿宋_GB2312" w:cs="仿宋_GB2312" w:eastAsia="仿宋_GB2312"/>
                <w:sz w:val="21"/>
              </w:rPr>
              <w:t>0.05 -150Hz），监护模式（0.5 -40Hz），ST模式（0.05 - 40Hz），手术模式（1-20Hz）</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提供</w:t>
            </w:r>
            <w:r>
              <w:rPr>
                <w:rFonts w:ascii="仿宋_GB2312" w:hAnsi="仿宋_GB2312" w:cs="仿宋_GB2312" w:eastAsia="仿宋_GB2312"/>
                <w:sz w:val="21"/>
              </w:rPr>
              <w:t>25种心律失常事件的分析</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提供</w:t>
            </w:r>
            <w:r>
              <w:rPr>
                <w:rFonts w:ascii="仿宋_GB2312" w:hAnsi="仿宋_GB2312" w:cs="仿宋_GB2312" w:eastAsia="仿宋_GB2312"/>
                <w:sz w:val="21"/>
              </w:rPr>
              <w:t>ST段分析，提供显示和存储ST值和每个ST的模板</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具有</w:t>
            </w:r>
            <w:r>
              <w:rPr>
                <w:rFonts w:ascii="仿宋_GB2312" w:hAnsi="仿宋_GB2312" w:cs="仿宋_GB2312" w:eastAsia="仿宋_GB2312"/>
                <w:sz w:val="21"/>
              </w:rPr>
              <w:t>QT/QTc测量功能，提供QT，QTc和ΔQTc参数值</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可显示弱灌注指数（</w:t>
            </w:r>
            <w:r>
              <w:rPr>
                <w:rFonts w:ascii="仿宋_GB2312" w:hAnsi="仿宋_GB2312" w:cs="仿宋_GB2312" w:eastAsia="仿宋_GB2312"/>
                <w:sz w:val="21"/>
              </w:rPr>
              <w:t>PI）</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提供双通道体温测量，提供两通道体温测量差值显示</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提供手动、自动间隔、连续、序列四种无创血压测量模式</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120小时（分辨率1分钟）趋势表、趋势图回顾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1000条事件回顾。每条报警事件至少能够存储32秒三道相关波形，以及报警触发时所有测量参数值</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1000条NIBP测量结果回顾</w:t>
            </w:r>
          </w:p>
          <w:p>
            <w:pPr>
              <w:pStyle w:val="null3"/>
              <w:ind w:left="360"/>
              <w:jc w:val="left"/>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48小时全息波形回顾。全息波形至少能存储所有测量值，以及至少3道波形</w:t>
            </w:r>
          </w:p>
          <w:p>
            <w:pPr>
              <w:pStyle w:val="null3"/>
              <w:jc w:val="center"/>
            </w:pPr>
            <w:r>
              <w:rPr>
                <w:rFonts w:ascii="仿宋_GB2312" w:hAnsi="仿宋_GB2312" w:cs="仿宋_GB2312" w:eastAsia="仿宋_GB2312"/>
                <w:sz w:val="24"/>
                <w:b/>
              </w:rPr>
              <w:t>35、抢救车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主体材质采用铝</w:t>
            </w:r>
            <w:r>
              <w:rPr>
                <w:rFonts w:ascii="仿宋_GB2312" w:hAnsi="仿宋_GB2312" w:cs="仿宋_GB2312" w:eastAsia="仿宋_GB2312"/>
                <w:sz w:val="21"/>
              </w:rPr>
              <w:t>·钢·ABS工程塑料结构组成；铝合金四柱承重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台面采用大型模具注塑一次性成型一体化台面两侧带扶手，扶手采用双层设计，；</w:t>
            </w:r>
            <w:r>
              <w:rPr>
                <w:rFonts w:ascii="仿宋_GB2312" w:hAnsi="仿宋_GB2312" w:cs="仿宋_GB2312" w:eastAsia="仿宋_GB2312"/>
                <w:sz w:val="21"/>
              </w:rPr>
              <w:t>ABS护栏三面无空隙，护栏高度</w:t>
            </w:r>
            <w:r>
              <w:rPr>
                <w:rFonts w:ascii="仿宋_GB2312" w:hAnsi="仿宋_GB2312" w:cs="仿宋_GB2312" w:eastAsia="仿宋_GB2312"/>
                <w:sz w:val="21"/>
              </w:rPr>
              <w:t>≥</w:t>
            </w:r>
            <w:r>
              <w:rPr>
                <w:rFonts w:ascii="仿宋_GB2312" w:hAnsi="仿宋_GB2312" w:cs="仿宋_GB2312" w:eastAsia="仿宋_GB2312"/>
                <w:sz w:val="21"/>
              </w:rPr>
              <w:t>70mm，台面上配透明软玻璃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正面：配置有五层抽屉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左侧：除颤器平台规格：</w:t>
            </w:r>
            <w:r>
              <w:rPr>
                <w:rFonts w:ascii="仿宋_GB2312" w:hAnsi="仿宋_GB2312" w:cs="仿宋_GB2312" w:eastAsia="仿宋_GB2312"/>
                <w:sz w:val="21"/>
              </w:rPr>
              <w:t>355*275mm</w:t>
            </w:r>
            <w:r>
              <w:rPr>
                <w:rFonts w:ascii="仿宋_GB2312" w:hAnsi="仿宋_GB2312" w:cs="仿宋_GB2312" w:eastAsia="仿宋_GB2312"/>
                <w:sz w:val="21"/>
              </w:rPr>
              <w:t>±10mm；</w:t>
            </w:r>
            <w:r>
              <w:rPr>
                <w:rFonts w:ascii="仿宋_GB2312" w:hAnsi="仿宋_GB2312" w:cs="仿宋_GB2312" w:eastAsia="仿宋_GB2312"/>
                <w:sz w:val="21"/>
              </w:rPr>
              <w:t>隐藏式副工作台规格：</w:t>
            </w:r>
            <w:r>
              <w:rPr>
                <w:rFonts w:ascii="仿宋_GB2312" w:hAnsi="仿宋_GB2312" w:cs="仿宋_GB2312" w:eastAsia="仿宋_GB2312"/>
                <w:sz w:val="21"/>
              </w:rPr>
              <w:t>375*350mm</w:t>
            </w:r>
            <w:r>
              <w:rPr>
                <w:rFonts w:ascii="仿宋_GB2312" w:hAnsi="仿宋_GB2312" w:cs="仿宋_GB2312" w:eastAsia="仿宋_GB2312"/>
                <w:sz w:val="21"/>
              </w:rPr>
              <w:t>±10mm；</w:t>
            </w:r>
            <w:r>
              <w:rPr>
                <w:rFonts w:ascii="仿宋_GB2312" w:hAnsi="仿宋_GB2312" w:cs="仿宋_GB2312" w:eastAsia="仿宋_GB2312"/>
                <w:sz w:val="21"/>
              </w:rPr>
              <w:t>可拆卸式档案资料盒</w:t>
            </w:r>
            <w:r>
              <w:rPr>
                <w:rFonts w:ascii="仿宋_GB2312" w:hAnsi="仿宋_GB2312" w:cs="仿宋_GB2312" w:eastAsia="仿宋_GB2312"/>
                <w:sz w:val="21"/>
              </w:rPr>
              <w:t>400*100*320mm</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右侧：配有弹簧缓冲回旋式挂钩输液架，可调节高矮，旋转</w:t>
            </w:r>
            <w:r>
              <w:rPr>
                <w:rFonts w:ascii="仿宋_GB2312" w:hAnsi="仿宋_GB2312" w:cs="仿宋_GB2312" w:eastAsia="仿宋_GB2312"/>
                <w:sz w:val="21"/>
              </w:rPr>
              <w:t>≥</w:t>
            </w:r>
            <w:r>
              <w:rPr>
                <w:rFonts w:ascii="仿宋_GB2312" w:hAnsi="仿宋_GB2312" w:cs="仿宋_GB2312" w:eastAsia="仿宋_GB2312"/>
                <w:sz w:val="21"/>
              </w:rPr>
              <w:t>3L锐器盒、双色污物桶160*160*280mm</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底部：插入式四只</w:t>
            </w:r>
            <w:r>
              <w:rPr>
                <w:rFonts w:ascii="仿宋_GB2312" w:hAnsi="仿宋_GB2312" w:cs="仿宋_GB2312" w:eastAsia="仿宋_GB2312"/>
                <w:sz w:val="21"/>
              </w:rPr>
              <w:t>≥</w:t>
            </w:r>
            <w:r>
              <w:rPr>
                <w:rFonts w:ascii="仿宋_GB2312" w:hAnsi="仿宋_GB2312" w:cs="仿宋_GB2312" w:eastAsia="仿宋_GB2312"/>
                <w:sz w:val="21"/>
              </w:rPr>
              <w:t>4寸万向轻声脚轮，其中</w:t>
            </w:r>
            <w:r>
              <w:rPr>
                <w:rFonts w:ascii="仿宋_GB2312" w:hAnsi="仿宋_GB2312" w:cs="仿宋_GB2312" w:eastAsia="仿宋_GB2312"/>
                <w:sz w:val="21"/>
              </w:rPr>
              <w:t>≥2</w:t>
            </w:r>
            <w:r>
              <w:rPr>
                <w:rFonts w:ascii="仿宋_GB2312" w:hAnsi="仿宋_GB2312" w:cs="仿宋_GB2312" w:eastAsia="仿宋_GB2312"/>
                <w:sz w:val="21"/>
              </w:rPr>
              <w:t>只带刹车功能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背后：</w:t>
            </w:r>
            <w:r>
              <w:rPr>
                <w:rFonts w:ascii="仿宋_GB2312" w:hAnsi="仿宋_GB2312" w:cs="仿宋_GB2312" w:eastAsia="仿宋_GB2312"/>
                <w:sz w:val="21"/>
              </w:rPr>
              <w:t>配置</w:t>
            </w:r>
            <w:r>
              <w:rPr>
                <w:rFonts w:ascii="仿宋_GB2312" w:hAnsi="仿宋_GB2312" w:cs="仿宋_GB2312" w:eastAsia="仿宋_GB2312"/>
                <w:sz w:val="21"/>
              </w:rPr>
              <w:t>除颤板</w:t>
            </w:r>
            <w:r>
              <w:rPr>
                <w:rFonts w:ascii="仿宋_GB2312" w:hAnsi="仿宋_GB2312" w:cs="仿宋_GB2312" w:eastAsia="仿宋_GB2312"/>
                <w:sz w:val="21"/>
              </w:rPr>
              <w:t>、</w:t>
            </w:r>
            <w:r>
              <w:rPr>
                <w:rFonts w:ascii="仿宋_GB2312" w:hAnsi="仿宋_GB2312" w:cs="仿宋_GB2312" w:eastAsia="仿宋_GB2312"/>
                <w:sz w:val="21"/>
              </w:rPr>
              <w:t>隐藏式伸缩氧气瓶支架放氧气瓶</w:t>
            </w:r>
          </w:p>
          <w:p>
            <w:pPr>
              <w:pStyle w:val="null3"/>
              <w:jc w:val="center"/>
            </w:pPr>
            <w:r>
              <w:rPr>
                <w:rFonts w:ascii="仿宋_GB2312" w:hAnsi="仿宋_GB2312" w:cs="仿宋_GB2312" w:eastAsia="仿宋_GB2312"/>
                <w:sz w:val="24"/>
                <w:b/>
              </w:rPr>
              <w:t>36、输液泵</w:t>
            </w:r>
          </w:p>
          <w:p>
            <w:pPr>
              <w:pStyle w:val="null3"/>
              <w:jc w:val="both"/>
            </w:pPr>
            <w:r>
              <w:rPr>
                <w:rFonts w:ascii="仿宋_GB2312" w:hAnsi="仿宋_GB2312" w:cs="仿宋_GB2312" w:eastAsia="仿宋_GB2312"/>
                <w:sz w:val="21"/>
                <w:b/>
              </w:rPr>
              <w:t>输液泵</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整机使用期限</w:t>
            </w:r>
            <w:r>
              <w:rPr>
                <w:rFonts w:ascii="仿宋_GB2312" w:hAnsi="仿宋_GB2312" w:cs="仿宋_GB2312" w:eastAsia="仿宋_GB2312"/>
                <w:sz w:val="21"/>
              </w:rPr>
              <w:t>≥10年</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支持输血功能以及输肠内营养液功能</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输液精度</w:t>
            </w:r>
            <w:r>
              <w:rPr>
                <w:rFonts w:ascii="仿宋_GB2312" w:hAnsi="仿宋_GB2312" w:cs="仿宋_GB2312" w:eastAsia="仿宋_GB2312"/>
                <w:sz w:val="21"/>
              </w:rPr>
              <w:t>≤±5%</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输液速度范围：</w:t>
            </w:r>
            <w:r>
              <w:rPr>
                <w:rFonts w:ascii="仿宋_GB2312" w:hAnsi="仿宋_GB2312" w:cs="仿宋_GB2312" w:eastAsia="仿宋_GB2312"/>
                <w:sz w:val="21"/>
              </w:rPr>
              <w:t>0.1-2000ml/h, 且最小步进为0.01ml/h</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快推速度范围：</w:t>
            </w:r>
            <w:r>
              <w:rPr>
                <w:rFonts w:ascii="仿宋_GB2312" w:hAnsi="仿宋_GB2312" w:cs="仿宋_GB2312" w:eastAsia="仿宋_GB2312"/>
                <w:sz w:val="21"/>
              </w:rPr>
              <w:t>0.1-2000ml/h</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8种输液模式：速度模式、时间模式、体重模式、梯度模式、序列模式、剂量时间模式、和间断给药模式、点滴模式</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支持镇痛药、化疗药、胰岛素输注</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可选时辰给药模式，支持正弦时辰给药和恒速时辰给药两种方式，适用于肿瘤科输注化疗药物</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不小于</w:t>
            </w:r>
            <w:r>
              <w:rPr>
                <w:rFonts w:ascii="仿宋_GB2312" w:hAnsi="仿宋_GB2312" w:cs="仿宋_GB2312" w:eastAsia="仿宋_GB2312"/>
                <w:sz w:val="21"/>
              </w:rPr>
              <w:t>3.5英寸彩色显示屏，电容触摸技术</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支持药物库，可储存</w:t>
            </w:r>
            <w:r>
              <w:rPr>
                <w:rFonts w:ascii="仿宋_GB2312" w:hAnsi="仿宋_GB2312" w:cs="仿宋_GB2312" w:eastAsia="仿宋_GB2312"/>
                <w:sz w:val="21"/>
              </w:rPr>
              <w:t>≥</w:t>
            </w:r>
            <w:r>
              <w:rPr>
                <w:rFonts w:ascii="仿宋_GB2312" w:hAnsi="仿宋_GB2312" w:cs="仿宋_GB2312" w:eastAsia="仿宋_GB2312"/>
                <w:sz w:val="21"/>
              </w:rPr>
              <w:t>5000种药物信息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支持药物色彩标识，选择不同类型药物时对应的药物色彩标识自动显示在屏幕上，支持</w:t>
            </w:r>
            <w:r>
              <w:rPr>
                <w:rFonts w:ascii="仿宋_GB2312" w:hAnsi="仿宋_GB2312" w:cs="仿宋_GB2312" w:eastAsia="仿宋_GB2312"/>
                <w:sz w:val="21"/>
              </w:rPr>
              <w:t>20种以上颜色</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在线动态压力监测，可实时显示当前压力数值；</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阻塞压力报警档位至少</w:t>
            </w:r>
            <w:r>
              <w:rPr>
                <w:rFonts w:ascii="仿宋_GB2312" w:hAnsi="仿宋_GB2312" w:cs="仿宋_GB2312" w:eastAsia="仿宋_GB2312"/>
                <w:sz w:val="21"/>
              </w:rPr>
              <w:t>15档，最低档位可设置50mmHg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具备阻塞前预警提示功能，当管路压力未触发阻塞报警时，泵可自动识别压力上升并在屏幕上进行提示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具备阻塞后自动重启输液功能，短暂性阻塞触发报警后，泵检测到阻塞压力缓解时，无需人为干预，泵自动重新启动输液</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具备气泡报警功能，支持最小</w:t>
            </w:r>
            <w:r>
              <w:rPr>
                <w:rFonts w:ascii="仿宋_GB2312" w:hAnsi="仿宋_GB2312" w:cs="仿宋_GB2312" w:eastAsia="仿宋_GB2312"/>
                <w:sz w:val="21"/>
              </w:rPr>
              <w:t>15μL的单个气泡报警</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具有历史记录功能，可存储</w:t>
            </w:r>
            <w:r>
              <w:rPr>
                <w:rFonts w:ascii="仿宋_GB2312" w:hAnsi="仿宋_GB2312" w:cs="仿宋_GB2312" w:eastAsia="仿宋_GB2312"/>
                <w:sz w:val="21"/>
              </w:rPr>
              <w:t>≥</w:t>
            </w:r>
            <w:r>
              <w:rPr>
                <w:rFonts w:ascii="仿宋_GB2312" w:hAnsi="仿宋_GB2312" w:cs="仿宋_GB2312" w:eastAsia="仿宋_GB2312"/>
                <w:sz w:val="21"/>
              </w:rPr>
              <w:t>5000条的历史记录</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电池工作时间</w:t>
            </w:r>
            <w:r>
              <w:rPr>
                <w:rFonts w:ascii="仿宋_GB2312" w:hAnsi="仿宋_GB2312" w:cs="仿宋_GB2312" w:eastAsia="仿宋_GB2312"/>
                <w:sz w:val="21"/>
              </w:rPr>
              <w:t>≥5小时@25ml/h</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防异物及进液等级</w:t>
            </w:r>
            <w:r>
              <w:rPr>
                <w:rFonts w:ascii="仿宋_GB2312" w:hAnsi="仿宋_GB2312" w:cs="仿宋_GB2312" w:eastAsia="仿宋_GB2312"/>
                <w:sz w:val="21"/>
              </w:rPr>
              <w:t>IP44</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整机重量不超过</w:t>
            </w:r>
            <w:r>
              <w:rPr>
                <w:rFonts w:ascii="仿宋_GB2312" w:hAnsi="仿宋_GB2312" w:cs="仿宋_GB2312" w:eastAsia="仿宋_GB2312"/>
                <w:sz w:val="21"/>
              </w:rPr>
              <w:t>1.5kg</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适合在救护车使用</w:t>
            </w:r>
          </w:p>
          <w:p>
            <w:pPr>
              <w:pStyle w:val="null3"/>
              <w:jc w:val="center"/>
            </w:pPr>
            <w:r>
              <w:rPr>
                <w:rFonts w:ascii="仿宋_GB2312" w:hAnsi="仿宋_GB2312" w:cs="仿宋_GB2312" w:eastAsia="仿宋_GB2312"/>
                <w:sz w:val="24"/>
                <w:b/>
              </w:rPr>
              <w:t>37、耳温枪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1、电</w:t>
            </w:r>
            <w:r>
              <w:rPr>
                <w:rFonts w:ascii="仿宋_GB2312" w:hAnsi="仿宋_GB2312" w:cs="仿宋_GB2312" w:eastAsia="仿宋_GB2312"/>
                <w:sz w:val="21"/>
              </w:rPr>
              <w:t>源</w:t>
            </w:r>
            <w:r>
              <w:rPr>
                <w:rFonts w:ascii="仿宋_GB2312" w:hAnsi="仿宋_GB2312" w:cs="仿宋_GB2312" w:eastAsia="仿宋_GB2312"/>
                <w:sz w:val="21"/>
              </w:rPr>
              <w:t>：</w:t>
            </w:r>
            <w:r>
              <w:rPr>
                <w:rFonts w:ascii="仿宋_GB2312" w:hAnsi="仿宋_GB2312" w:cs="仿宋_GB2312" w:eastAsia="仿宋_GB2312"/>
                <w:sz w:val="21"/>
              </w:rPr>
              <w:t>纽扣锂电池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消耗功率</w:t>
            </w:r>
            <w:r>
              <w:rPr>
                <w:rFonts w:ascii="仿宋_GB2312" w:hAnsi="仿宋_GB2312" w:cs="仿宋_GB2312" w:eastAsia="仿宋_GB2312"/>
                <w:sz w:val="21"/>
              </w:rPr>
              <w:t>20mW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1"/>
              </w:rPr>
              <w:t>34.0℃~42.2℃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最小分度值</w:t>
            </w:r>
            <w:r>
              <w:rPr>
                <w:rFonts w:ascii="仿宋_GB2312" w:hAnsi="仿宋_GB2312" w:cs="仿宋_GB2312" w:eastAsia="仿宋_GB2312"/>
                <w:sz w:val="21"/>
              </w:rPr>
              <w:t>0.1℃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运输和保存大气压</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700hPa~1060hPa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使用期限</w:t>
            </w:r>
            <w:r>
              <w:rPr>
                <w:rFonts w:ascii="仿宋_GB2312" w:hAnsi="仿宋_GB2312" w:cs="仿宋_GB2312" w:eastAsia="仿宋_GB2312"/>
                <w:sz w:val="21"/>
              </w:rPr>
              <w:t>≥</w:t>
            </w:r>
            <w:r>
              <w:rPr>
                <w:rFonts w:ascii="仿宋_GB2312" w:hAnsi="仿宋_GB2312" w:cs="仿宋_GB2312" w:eastAsia="仿宋_GB2312"/>
                <w:sz w:val="21"/>
              </w:rPr>
              <w:t>4年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使用温湿度</w:t>
            </w:r>
            <w:r>
              <w:rPr>
                <w:rFonts w:ascii="仿宋_GB2312" w:hAnsi="仿宋_GB2312" w:cs="仿宋_GB2312" w:eastAsia="仿宋_GB2312"/>
                <w:sz w:val="21"/>
              </w:rPr>
              <w:t>+10℃~+40℃;&lt;85%RH</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运输和保存温湿度</w:t>
            </w:r>
            <w:r>
              <w:rPr>
                <w:rFonts w:ascii="仿宋_GB2312" w:hAnsi="仿宋_GB2312" w:cs="仿宋_GB2312" w:eastAsia="仿宋_GB2312"/>
                <w:sz w:val="21"/>
              </w:rPr>
              <w:t>-20℃~+55℃:≤85%RH</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测量精度</w:t>
            </w:r>
            <w:r>
              <w:rPr>
                <w:rFonts w:ascii="仿宋_GB2312" w:hAnsi="仿宋_GB2312" w:cs="仿宋_GB2312" w:eastAsia="仿宋_GB2312"/>
                <w:sz w:val="21"/>
              </w:rPr>
              <w:t>：</w:t>
            </w:r>
            <w:r>
              <w:rPr>
                <w:rFonts w:ascii="仿宋_GB2312" w:hAnsi="仿宋_GB2312" w:cs="仿宋_GB2312" w:eastAsia="仿宋_GB2312"/>
                <w:sz w:val="21"/>
              </w:rPr>
              <w:t>0.2℃(35.0℃一42.2℃)士0.3℃(在其他范围内)</w:t>
            </w:r>
          </w:p>
          <w:p>
            <w:pPr>
              <w:pStyle w:val="null3"/>
              <w:jc w:val="center"/>
            </w:pPr>
            <w:r>
              <w:rPr>
                <w:rFonts w:ascii="仿宋_GB2312" w:hAnsi="仿宋_GB2312" w:cs="仿宋_GB2312" w:eastAsia="仿宋_GB2312"/>
                <w:sz w:val="24"/>
                <w:b/>
              </w:rPr>
              <w:t>38、排痰机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适用范围：用于促使患者肺深部分泌物向主气管转移和呼吸道分泌物的清洁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设备的组成：系统由可以充气的背心、两条气管、小型空气脉冲发生器、无线遥控器等组成</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硬件技术要求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w:t>
            </w:r>
            <w:r>
              <w:rPr>
                <w:rFonts w:ascii="仿宋_GB2312" w:hAnsi="仿宋_GB2312" w:cs="仿宋_GB2312" w:eastAsia="仿宋_GB2312"/>
                <w:sz w:val="21"/>
              </w:rPr>
              <w:t>操作方式：橡胶按键操作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w:t>
            </w:r>
            <w:r>
              <w:rPr>
                <w:rFonts w:ascii="仿宋_GB2312" w:hAnsi="仿宋_GB2312" w:cs="仿宋_GB2312" w:eastAsia="仿宋_GB2312"/>
                <w:sz w:val="21"/>
              </w:rPr>
              <w:t>设备外壳由两块一体成型的模具组成，配备一体式便携提手，非组装型提手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w:t>
            </w:r>
            <w:r>
              <w:rPr>
                <w:rFonts w:ascii="仿宋_GB2312" w:hAnsi="仿宋_GB2312" w:cs="仿宋_GB2312" w:eastAsia="仿宋_GB2312"/>
                <w:sz w:val="21"/>
              </w:rPr>
              <w:t>设备的裸机重量不超过</w:t>
            </w:r>
            <w:r>
              <w:rPr>
                <w:rFonts w:ascii="仿宋_GB2312" w:hAnsi="仿宋_GB2312" w:cs="仿宋_GB2312" w:eastAsia="仿宋_GB2312"/>
                <w:sz w:val="21"/>
              </w:rPr>
              <w:t>8.5KG，可配移动推车方便使用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w:t>
            </w:r>
            <w:r>
              <w:rPr>
                <w:rFonts w:ascii="仿宋_GB2312" w:hAnsi="仿宋_GB2312" w:cs="仿宋_GB2312" w:eastAsia="仿宋_GB2312"/>
                <w:sz w:val="21"/>
              </w:rPr>
              <w:t>设备配备无线遥控器，遥控器可以调节所有参数：频率、强度、时间、暂停</w:t>
            </w:r>
            <w:r>
              <w:rPr>
                <w:rFonts w:ascii="仿宋_GB2312" w:hAnsi="仿宋_GB2312" w:cs="仿宋_GB2312" w:eastAsia="仿宋_GB2312"/>
                <w:sz w:val="21"/>
              </w:rPr>
              <w:t>/运行均可无线控制</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工作参数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4.1</w:t>
            </w:r>
            <w:r>
              <w:rPr>
                <w:rFonts w:ascii="仿宋_GB2312" w:hAnsi="仿宋_GB2312" w:cs="仿宋_GB2312" w:eastAsia="仿宋_GB2312"/>
                <w:sz w:val="21"/>
              </w:rPr>
              <w:t>、</w:t>
            </w:r>
            <w:r>
              <w:rPr>
                <w:rFonts w:ascii="仿宋_GB2312" w:hAnsi="仿宋_GB2312" w:cs="仿宋_GB2312" w:eastAsia="仿宋_GB2312"/>
                <w:sz w:val="21"/>
              </w:rPr>
              <w:t>显示方式：中文显示，主菜单显示所有工作模式，工作中只显示已设定工作模式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4.2 </w:t>
            </w:r>
            <w:r>
              <w:rPr>
                <w:rFonts w:ascii="仿宋_GB2312" w:hAnsi="仿宋_GB2312" w:cs="仿宋_GB2312" w:eastAsia="仿宋_GB2312"/>
                <w:sz w:val="21"/>
              </w:rPr>
              <w:t>、</w:t>
            </w:r>
            <w:r>
              <w:rPr>
                <w:rFonts w:ascii="仿宋_GB2312" w:hAnsi="仿宋_GB2312" w:cs="仿宋_GB2312" w:eastAsia="仿宋_GB2312"/>
                <w:sz w:val="21"/>
              </w:rPr>
              <w:t>频率范围：</w:t>
            </w:r>
            <w:r>
              <w:rPr>
                <w:rFonts w:ascii="仿宋_GB2312" w:hAnsi="仿宋_GB2312" w:cs="仿宋_GB2312" w:eastAsia="仿宋_GB2312"/>
                <w:sz w:val="21"/>
              </w:rPr>
              <w:t>1HZ—20HZ连续可调，步距1Hz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4.3</w:t>
            </w:r>
            <w:r>
              <w:rPr>
                <w:rFonts w:ascii="仿宋_GB2312" w:hAnsi="仿宋_GB2312" w:cs="仿宋_GB2312" w:eastAsia="仿宋_GB2312"/>
                <w:sz w:val="21"/>
              </w:rPr>
              <w:t>、</w:t>
            </w:r>
            <w:r>
              <w:rPr>
                <w:rFonts w:ascii="仿宋_GB2312" w:hAnsi="仿宋_GB2312" w:cs="仿宋_GB2312" w:eastAsia="仿宋_GB2312"/>
                <w:sz w:val="21"/>
              </w:rPr>
              <w:t>压力范围：</w:t>
            </w:r>
            <w:r>
              <w:rPr>
                <w:rFonts w:ascii="仿宋_GB2312" w:hAnsi="仿宋_GB2312" w:cs="仿宋_GB2312" w:eastAsia="仿宋_GB2312"/>
                <w:sz w:val="21"/>
              </w:rPr>
              <w:t>0.3kpa—3.8kpa，按照1—15个等级进行调节，步距0.25kpa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4.4</w:t>
            </w:r>
            <w:r>
              <w:rPr>
                <w:rFonts w:ascii="仿宋_GB2312" w:hAnsi="仿宋_GB2312" w:cs="仿宋_GB2312" w:eastAsia="仿宋_GB2312"/>
                <w:sz w:val="21"/>
              </w:rPr>
              <w:t>、</w:t>
            </w:r>
            <w:r>
              <w:rPr>
                <w:rFonts w:ascii="仿宋_GB2312" w:hAnsi="仿宋_GB2312" w:cs="仿宋_GB2312" w:eastAsia="仿宋_GB2312"/>
                <w:sz w:val="21"/>
              </w:rPr>
              <w:t>时间范围：</w:t>
            </w:r>
            <w:r>
              <w:rPr>
                <w:rFonts w:ascii="仿宋_GB2312" w:hAnsi="仿宋_GB2312" w:cs="仿宋_GB2312" w:eastAsia="仿宋_GB2312"/>
                <w:sz w:val="21"/>
              </w:rPr>
              <w:t>1-99min连续可调,步距1min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w:t>
            </w:r>
            <w:r>
              <w:rPr>
                <w:rFonts w:ascii="仿宋_GB2312" w:hAnsi="仿宋_GB2312" w:cs="仿宋_GB2312" w:eastAsia="仿宋_GB2312"/>
                <w:sz w:val="21"/>
              </w:rPr>
              <w:t>具备一种手动模式、四种自动模式和两种自定义模式；自动模式包含常规的儿童模式，成人模式，老人模式，重症模式，一键启用轻松治疗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4.6</w:t>
            </w:r>
            <w:r>
              <w:rPr>
                <w:rFonts w:ascii="仿宋_GB2312" w:hAnsi="仿宋_GB2312" w:cs="仿宋_GB2312" w:eastAsia="仿宋_GB2312"/>
                <w:sz w:val="21"/>
              </w:rPr>
              <w:t>、</w:t>
            </w:r>
            <w:r>
              <w:rPr>
                <w:rFonts w:ascii="仿宋_GB2312" w:hAnsi="仿宋_GB2312" w:cs="仿宋_GB2312" w:eastAsia="仿宋_GB2312"/>
                <w:sz w:val="21"/>
              </w:rPr>
              <w:t>每种自动模式均使用梯形工作方式，设备运行后</w:t>
            </w:r>
            <w:r>
              <w:rPr>
                <w:rFonts w:ascii="仿宋_GB2312" w:hAnsi="仿宋_GB2312" w:cs="仿宋_GB2312" w:eastAsia="仿宋_GB2312"/>
                <w:sz w:val="21"/>
              </w:rPr>
              <w:t>5s—200s时间内达到预设参数，保持设定参数工作200s—590s，经过5s—200s时间降低到0，设备停止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4.7</w:t>
            </w:r>
            <w:r>
              <w:rPr>
                <w:rFonts w:ascii="仿宋_GB2312" w:hAnsi="仿宋_GB2312" w:cs="仿宋_GB2312" w:eastAsia="仿宋_GB2312"/>
                <w:sz w:val="21"/>
              </w:rPr>
              <w:t>、</w:t>
            </w:r>
            <w:r>
              <w:rPr>
                <w:rFonts w:ascii="仿宋_GB2312" w:hAnsi="仿宋_GB2312" w:cs="仿宋_GB2312" w:eastAsia="仿宋_GB2312"/>
                <w:sz w:val="21"/>
              </w:rPr>
              <w:t>自定义工作模式可自行设定工作参数，并且在下次调整前自动保存，不受开关电源的影响，自定义模式也使用梯形工作方式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4.8</w:t>
            </w:r>
            <w:r>
              <w:rPr>
                <w:rFonts w:ascii="仿宋_GB2312" w:hAnsi="仿宋_GB2312" w:cs="仿宋_GB2312" w:eastAsia="仿宋_GB2312"/>
                <w:sz w:val="21"/>
              </w:rPr>
              <w:t>、</w:t>
            </w:r>
            <w:r>
              <w:rPr>
                <w:rFonts w:ascii="仿宋_GB2312" w:hAnsi="仿宋_GB2312" w:cs="仿宋_GB2312" w:eastAsia="仿宋_GB2312"/>
                <w:sz w:val="21"/>
              </w:rPr>
              <w:t>手动模式在运行过程中所有参数均可调节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4.9</w:t>
            </w:r>
            <w:r>
              <w:rPr>
                <w:rFonts w:ascii="仿宋_GB2312" w:hAnsi="仿宋_GB2312" w:cs="仿宋_GB2312" w:eastAsia="仿宋_GB2312"/>
                <w:sz w:val="21"/>
              </w:rPr>
              <w:t>、</w:t>
            </w:r>
            <w:r>
              <w:rPr>
                <w:rFonts w:ascii="仿宋_GB2312" w:hAnsi="仿宋_GB2312" w:cs="仿宋_GB2312" w:eastAsia="仿宋_GB2312"/>
                <w:sz w:val="21"/>
              </w:rPr>
              <w:t>设备在使用时间到达后停止运行，并自动放气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4.10</w:t>
            </w:r>
            <w:r>
              <w:rPr>
                <w:rFonts w:ascii="仿宋_GB2312" w:hAnsi="仿宋_GB2312" w:cs="仿宋_GB2312" w:eastAsia="仿宋_GB2312"/>
                <w:sz w:val="21"/>
              </w:rPr>
              <w:t>、</w:t>
            </w:r>
            <w:r>
              <w:rPr>
                <w:rFonts w:ascii="仿宋_GB2312" w:hAnsi="仿宋_GB2312" w:cs="仿宋_GB2312" w:eastAsia="仿宋_GB2312"/>
                <w:sz w:val="21"/>
              </w:rPr>
              <w:t>设备的工作时间自动累计，不需要外接设备即可随时查询</w:t>
            </w:r>
          </w:p>
          <w:p>
            <w:pPr>
              <w:pStyle w:val="null3"/>
              <w:jc w:val="center"/>
            </w:pPr>
            <w:r>
              <w:rPr>
                <w:rFonts w:ascii="仿宋_GB2312" w:hAnsi="仿宋_GB2312" w:cs="仿宋_GB2312" w:eastAsia="仿宋_GB2312"/>
                <w:sz w:val="24"/>
                <w:b/>
              </w:rPr>
              <w:t>39、电子血压计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1、测量原理：示波法（具听诊功能）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2、显示：7段LCD</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3、测量位置：上臂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4、适应手臂周长：12～50cm（标配袖带 22～32cm）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5、压力测量范围：0～300mmHg</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脉搏测量范围</w:t>
            </w:r>
            <w:r>
              <w:rPr>
                <w:rFonts w:ascii="仿宋_GB2312" w:hAnsi="仿宋_GB2312" w:cs="仿宋_GB2312" w:eastAsia="仿宋_GB2312"/>
                <w:sz w:val="21"/>
              </w:rPr>
              <w:t>40～200次/分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6、测量精度：压力精度：±3mmHg（±0.4KPa）</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脉搏测量精度：</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7、测定精度：平均差 ±5mmHg；标准偏差 8mmHg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8、数据传输：USB数据传输端口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9、自动较零功能：开机时自动启动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10、不规则脉波检测：有，并且以图形闪烁提示</w:t>
            </w:r>
          </w:p>
          <w:p>
            <w:pPr>
              <w:pStyle w:val="null3"/>
              <w:jc w:val="left"/>
            </w:pPr>
            <w:r>
              <w:rPr>
                <w:rFonts w:ascii="仿宋_GB2312" w:hAnsi="仿宋_GB2312" w:cs="仿宋_GB2312" w:eastAsia="仿宋_GB2312"/>
                <w:sz w:val="21"/>
              </w:rPr>
              <w:t>有助于判断测量过程中身体移动等</w:t>
            </w:r>
            <w:r>
              <w:rPr>
                <w:rFonts w:ascii="仿宋_GB2312" w:hAnsi="仿宋_GB2312" w:cs="仿宋_GB2312" w:eastAsia="仿宋_GB2312"/>
                <w:sz w:val="21"/>
              </w:rPr>
              <w:t>造成的干扰或心脏病和重大健康问题造成的心率、周期或脉搏的变化</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11、电池电量不足提示：有，并且以图形闪烁提示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12、自动停止功能：检测出身体移动时排气会停止5秒钟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13、耐用性：主机及袖带均为10万次以上耐久设计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14、听诊测量模式：按照血压测量规范要求的速度自动充放气，但不进行测量，提供医生自己用听诊器进行听诊测量，并可显示测量结果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15、可适配各型号袖带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16、电源：交直流两用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17、消毒便捷：本体和袖带都可以用沾有酒精的软布擦拭消毒</w:t>
            </w:r>
          </w:p>
          <w:p>
            <w:pPr>
              <w:pStyle w:val="null3"/>
              <w:jc w:val="center"/>
            </w:pPr>
            <w:r>
              <w:rPr>
                <w:rFonts w:ascii="仿宋_GB2312" w:hAnsi="仿宋_GB2312" w:cs="仿宋_GB2312" w:eastAsia="仿宋_GB2312"/>
                <w:sz w:val="24"/>
                <w:b/>
              </w:rPr>
              <w:t>40、治疗车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1、规格：≥740mm*520mm*960mm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2、推车立柱采用高强度铝合金型材，侧板与背板采用厚度为≥4mm工业铝塑板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3、台面及底座采用ABS高级工程塑料一次性注塑成型，台面三方带ABS围栏，外表光洁、美观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4、抽屉主要由抽屉面板、抽屉框架、抽屉塑料药盘和活动分隔板组成，抽屉面板和框架为钢制结构，抽屉拉手为ABS弧形拉手；要求3抽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5、抽屉采用优质三节静音滑槽，有效伸缩距离为60cm,确保抽屉能够完全拉出，便于使用，后方带自锁功能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6、抽屉 400×600×100mm，400×600×50mm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抽屉内部配置标准ABS塑料活动式隔条，用户可以根据需要进行自由组合（ABS塑料活动式隔条既能实现平均分隔，也能实现异形分隔），并配置标准的标识牌，可对每一分隔进行标识，实现物品放置分类明确、标识明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8、整车配置一个小号抽屉和一个中号抽屉，带排锁控制，抽屉下方设置放物平台，平台配置三方围栏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9、输液车后方输液架为插入式，根据需要可自行调节高度。框架材料采用Φ25不锈钢圆管，带两个输液横杆，横杆上分别带ABS输液挂钩4个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10、配置ABS文件盒一个，右侧配置锐器盒一个以及两个塑料翻盖式污物桶，推车右侧面带侧抽板；推车左侧带铝合金扶手，4个轮子</w:t>
            </w:r>
          </w:p>
          <w:p>
            <w:pPr>
              <w:pStyle w:val="null3"/>
              <w:jc w:val="center"/>
            </w:pPr>
            <w:r>
              <w:rPr>
                <w:rFonts w:ascii="仿宋_GB2312" w:hAnsi="仿宋_GB2312" w:cs="仿宋_GB2312" w:eastAsia="仿宋_GB2312"/>
                <w:sz w:val="24"/>
                <w:b/>
              </w:rPr>
              <w:t>41、电动洗胃机</w:t>
            </w:r>
          </w:p>
          <w:p>
            <w:pPr>
              <w:pStyle w:val="null3"/>
              <w:jc w:val="both"/>
            </w:pPr>
            <w:r>
              <w:rPr>
                <w:rFonts w:ascii="仿宋_GB2312" w:hAnsi="仿宋_GB2312" w:cs="仿宋_GB2312" w:eastAsia="仿宋_GB2312"/>
                <w:sz w:val="21"/>
              </w:rPr>
              <w:t>一、技术规格：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压力反馈控制系统，强力换向防堵结构，机器无堵塞、卡死现象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压力、液量双重安全保护，确保患者安全，有效提高救治效率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实时显示洗胃状态、次数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本机采用微电脑控制，全中文液晶显示</w:t>
            </w:r>
          </w:p>
          <w:p>
            <w:pPr>
              <w:pStyle w:val="null3"/>
              <w:jc w:val="both"/>
            </w:pPr>
            <w:r>
              <w:rPr>
                <w:rFonts w:ascii="仿宋_GB2312" w:hAnsi="仿宋_GB2312" w:cs="仿宋_GB2312" w:eastAsia="仿宋_GB2312"/>
                <w:sz w:val="21"/>
              </w:rPr>
              <w:t>二、主要功能：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洗胃：进液和出液异步进行，先出液后进液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平衡：在</w:t>
            </w:r>
            <w:r>
              <w:rPr>
                <w:rFonts w:ascii="仿宋_GB2312" w:hAnsi="仿宋_GB2312" w:cs="仿宋_GB2312" w:eastAsia="仿宋_GB2312"/>
                <w:sz w:val="21"/>
              </w:rPr>
              <w:t>“停止”或“洗胃”状态下，按此键机器完成一个出液过程后，自动转换成“洗胃”状态的进液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液量：分两档，</w:t>
            </w:r>
            <w:r>
              <w:rPr>
                <w:rFonts w:ascii="仿宋_GB2312" w:hAnsi="仿宋_GB2312" w:cs="仿宋_GB2312" w:eastAsia="仿宋_GB2312"/>
                <w:sz w:val="21"/>
              </w:rPr>
              <w:t>150ml档和250ml档。开机后机器默认进液量为250ml档，机器在“停止”状态时，根据需要按此键，可任选150ml档、250ml档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清零：机器在</w:t>
            </w:r>
            <w:r>
              <w:rPr>
                <w:rFonts w:ascii="仿宋_GB2312" w:hAnsi="仿宋_GB2312" w:cs="仿宋_GB2312" w:eastAsia="仿宋_GB2312"/>
                <w:sz w:val="21"/>
              </w:rPr>
              <w:t>“停止”状态时，按此键可对洗胃次数进行清零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复位：对电源系统强干扰引起的死机，按此键机器可恢复至初始状态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w:t>
            </w:r>
            <w:r>
              <w:rPr>
                <w:rFonts w:ascii="仿宋_GB2312" w:hAnsi="仿宋_GB2312" w:cs="仿宋_GB2312" w:eastAsia="仿宋_GB2312"/>
                <w:sz w:val="21"/>
              </w:rPr>
              <w:t>停止：按此键停机</w:t>
            </w:r>
          </w:p>
          <w:p>
            <w:pPr>
              <w:pStyle w:val="null3"/>
              <w:jc w:val="both"/>
            </w:pPr>
            <w:r>
              <w:rPr>
                <w:rFonts w:ascii="仿宋_GB2312" w:hAnsi="仿宋_GB2312" w:cs="仿宋_GB2312" w:eastAsia="仿宋_GB2312"/>
                <w:sz w:val="21"/>
              </w:rPr>
              <w:t>三、主要性能参数：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w:t>
            </w:r>
            <w:r>
              <w:rPr>
                <w:rFonts w:ascii="仿宋_GB2312" w:hAnsi="仿宋_GB2312" w:cs="仿宋_GB2312" w:eastAsia="仿宋_GB2312"/>
                <w:sz w:val="21"/>
              </w:rPr>
              <w:t>进、出液量：</w:t>
            </w:r>
            <w:r>
              <w:rPr>
                <w:rFonts w:ascii="仿宋_GB2312" w:hAnsi="仿宋_GB2312" w:cs="仿宋_GB2312" w:eastAsia="仿宋_GB2312"/>
                <w:sz w:val="21"/>
              </w:rPr>
              <w:t>进液量为</w:t>
            </w:r>
            <w:r>
              <w:rPr>
                <w:rFonts w:ascii="仿宋_GB2312" w:hAnsi="仿宋_GB2312" w:cs="仿宋_GB2312" w:eastAsia="仿宋_GB2312"/>
                <w:sz w:val="21"/>
              </w:rPr>
              <w:t>150ml档，其对应的出液量在180ml～230ml之间；进液量为250ml档，其对应的出液量在280ml～330ml之间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w:t>
            </w:r>
            <w:r>
              <w:rPr>
                <w:rFonts w:ascii="仿宋_GB2312" w:hAnsi="仿宋_GB2312" w:cs="仿宋_GB2312" w:eastAsia="仿宋_GB2312"/>
                <w:sz w:val="21"/>
              </w:rPr>
              <w:t>清洗液的流量</w:t>
            </w:r>
            <w:r>
              <w:rPr>
                <w:rFonts w:ascii="仿宋_GB2312" w:hAnsi="仿宋_GB2312" w:cs="仿宋_GB2312" w:eastAsia="仿宋_GB2312"/>
                <w:sz w:val="21"/>
              </w:rPr>
              <w:t>：机器洗胃接口处清洗液流量应</w:t>
            </w:r>
            <w:r>
              <w:rPr>
                <w:rFonts w:ascii="仿宋_GB2312" w:hAnsi="仿宋_GB2312" w:cs="仿宋_GB2312" w:eastAsia="仿宋_GB2312"/>
                <w:sz w:val="21"/>
              </w:rPr>
              <w:t>≥2000mL/min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w:t>
            </w:r>
            <w:r>
              <w:rPr>
                <w:rFonts w:ascii="仿宋_GB2312" w:hAnsi="仿宋_GB2312" w:cs="仿宋_GB2312" w:eastAsia="仿宋_GB2312"/>
                <w:sz w:val="21"/>
              </w:rPr>
              <w:t>限定压力：机器的限定压力是机器设定的额定最大工作压力，其压力绝对值应在</w:t>
            </w:r>
            <w:r>
              <w:rPr>
                <w:rFonts w:ascii="仿宋_GB2312" w:hAnsi="仿宋_GB2312" w:cs="仿宋_GB2312" w:eastAsia="仿宋_GB2312"/>
                <w:sz w:val="21"/>
              </w:rPr>
              <w:t>47kPa~67kPa范围中</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w:t>
            </w:r>
            <w:r>
              <w:rPr>
                <w:rFonts w:ascii="仿宋_GB2312" w:hAnsi="仿宋_GB2312" w:cs="仿宋_GB2312" w:eastAsia="仿宋_GB2312"/>
                <w:sz w:val="21"/>
              </w:rPr>
              <w:t>工作噪声：机器正常工作时工作噪声不大于</w:t>
            </w:r>
            <w:r>
              <w:rPr>
                <w:rFonts w:ascii="仿宋_GB2312" w:hAnsi="仿宋_GB2312" w:cs="仿宋_GB2312" w:eastAsia="仿宋_GB2312"/>
                <w:sz w:val="21"/>
              </w:rPr>
              <w:t>A声级65dB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w:t>
            </w:r>
            <w:r>
              <w:rPr>
                <w:rFonts w:ascii="仿宋_GB2312" w:hAnsi="仿宋_GB2312" w:cs="仿宋_GB2312" w:eastAsia="仿宋_GB2312"/>
                <w:sz w:val="21"/>
              </w:rPr>
              <w:t>输入功率：</w:t>
            </w:r>
            <w:r>
              <w:rPr>
                <w:rFonts w:ascii="仿宋_GB2312" w:hAnsi="仿宋_GB2312" w:cs="仿宋_GB2312" w:eastAsia="仿宋_GB2312"/>
                <w:sz w:val="21"/>
              </w:rPr>
              <w:t>≤100VA</w:t>
            </w:r>
          </w:p>
          <w:p>
            <w:pPr>
              <w:pStyle w:val="null3"/>
              <w:jc w:val="center"/>
            </w:pPr>
            <w:r>
              <w:rPr>
                <w:rFonts w:ascii="仿宋_GB2312" w:hAnsi="仿宋_GB2312" w:cs="仿宋_GB2312" w:eastAsia="仿宋_GB2312"/>
                <w:sz w:val="24"/>
                <w:b/>
              </w:rPr>
              <w:t>42、床旁超声机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产品用途说明：</w:t>
            </w:r>
            <w:r>
              <w:rPr>
                <w:rFonts w:ascii="仿宋_GB2312" w:hAnsi="仿宋_GB2312" w:cs="仿宋_GB2312" w:eastAsia="仿宋_GB2312"/>
                <w:sz w:val="21"/>
              </w:rPr>
              <w:t>适用于</w:t>
            </w:r>
            <w:r>
              <w:rPr>
                <w:rFonts w:ascii="仿宋_GB2312" w:hAnsi="仿宋_GB2312" w:cs="仿宋_GB2312" w:eastAsia="仿宋_GB2312"/>
                <w:sz w:val="21"/>
              </w:rPr>
              <w:t>腹部、心脏、小器官与浅表组织、血管、颅脑</w:t>
            </w:r>
            <w:r>
              <w:rPr>
                <w:rFonts w:ascii="仿宋_GB2312" w:hAnsi="仿宋_GB2312" w:cs="仿宋_GB2312" w:eastAsia="仿宋_GB2312"/>
                <w:sz w:val="21"/>
              </w:rPr>
              <w:t>, 泌尿、介入性超声、急诊、麻醉、等全身应用</w:t>
            </w:r>
            <w:r>
              <w:rPr>
                <w:rFonts w:ascii="仿宋_GB2312" w:hAnsi="仿宋_GB2312" w:cs="仿宋_GB2312" w:eastAsia="仿宋_GB2312"/>
                <w:sz w:val="21"/>
              </w:rPr>
              <w:t>，</w:t>
            </w:r>
            <w:r>
              <w:rPr>
                <w:rFonts w:ascii="仿宋_GB2312" w:hAnsi="仿宋_GB2312" w:cs="仿宋_GB2312" w:eastAsia="仿宋_GB2312"/>
                <w:sz w:val="21"/>
              </w:rPr>
              <w:t>且为了未来拓展需要，可升级搭载经食道探头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4"/>
              </w:rPr>
              <w:t>≥</w:t>
            </w:r>
            <w:r>
              <w:rPr>
                <w:rFonts w:ascii="仿宋_GB2312" w:hAnsi="仿宋_GB2312" w:cs="仿宋_GB2312" w:eastAsia="仿宋_GB2312"/>
                <w:sz w:val="21"/>
              </w:rPr>
              <w:t>15.6寸高清晰</w:t>
            </w:r>
            <w:r>
              <w:rPr>
                <w:rFonts w:ascii="仿宋_GB2312" w:hAnsi="仿宋_GB2312" w:cs="仿宋_GB2312" w:eastAsia="仿宋_GB2312"/>
                <w:sz w:val="21"/>
              </w:rPr>
              <w:t>、</w:t>
            </w:r>
            <w:r>
              <w:rPr>
                <w:rFonts w:ascii="仿宋_GB2312" w:hAnsi="仿宋_GB2312" w:cs="仿宋_GB2312" w:eastAsia="仿宋_GB2312"/>
                <w:sz w:val="21"/>
              </w:rPr>
              <w:t>医用专业彩色显示</w:t>
            </w:r>
            <w:r>
              <w:rPr>
                <w:rFonts w:ascii="仿宋_GB2312" w:hAnsi="仿宋_GB2312" w:cs="仿宋_GB2312" w:eastAsia="仿宋_GB2312"/>
                <w:sz w:val="21"/>
              </w:rPr>
              <w:t>终端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整机重量</w:t>
            </w: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1"/>
              </w:rPr>
              <w:t>6.5kg（含电池）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用户自定义按键数量</w:t>
            </w:r>
            <w:r>
              <w:rPr>
                <w:rFonts w:ascii="仿宋_GB2312" w:hAnsi="仿宋_GB2312" w:cs="仿宋_GB2312" w:eastAsia="仿宋_GB2312"/>
                <w:sz w:val="24"/>
              </w:rPr>
              <w:t>≥</w:t>
            </w:r>
            <w:r>
              <w:rPr>
                <w:rFonts w:ascii="仿宋_GB2312" w:hAnsi="仿宋_GB2312" w:cs="仿宋_GB2312" w:eastAsia="仿宋_GB2312"/>
                <w:sz w:val="21"/>
              </w:rPr>
              <w:t>4个，同一个</w:t>
            </w:r>
            <w:r>
              <w:rPr>
                <w:rFonts w:ascii="仿宋_GB2312" w:hAnsi="仿宋_GB2312" w:cs="仿宋_GB2312" w:eastAsia="仿宋_GB2312"/>
                <w:sz w:val="21"/>
              </w:rPr>
              <w:t>可</w:t>
            </w:r>
            <w:r>
              <w:rPr>
                <w:rFonts w:ascii="仿宋_GB2312" w:hAnsi="仿宋_GB2312" w:cs="仿宋_GB2312" w:eastAsia="仿宋_GB2312"/>
                <w:sz w:val="21"/>
              </w:rPr>
              <w:t>自定义功能</w:t>
            </w:r>
            <w:r>
              <w:rPr>
                <w:rFonts w:ascii="仿宋_GB2312" w:hAnsi="仿宋_GB2312" w:cs="仿宋_GB2312" w:eastAsia="仿宋_GB2312"/>
                <w:sz w:val="24"/>
              </w:rPr>
              <w:t>≥</w:t>
            </w:r>
            <w:r>
              <w:rPr>
                <w:rFonts w:ascii="仿宋_GB2312" w:hAnsi="仿宋_GB2312" w:cs="仿宋_GB2312" w:eastAsia="仿宋_GB2312"/>
                <w:sz w:val="21"/>
              </w:rPr>
              <w:t>4个</w:t>
            </w:r>
            <w:r>
              <w:rPr>
                <w:rFonts w:ascii="仿宋_GB2312" w:hAnsi="仿宋_GB2312" w:cs="仿宋_GB2312" w:eastAsia="仿宋_GB2312"/>
                <w:sz w:val="21"/>
              </w:rPr>
              <w:t>，</w:t>
            </w:r>
            <w:r>
              <w:rPr>
                <w:rFonts w:ascii="仿宋_GB2312" w:hAnsi="仿宋_GB2312" w:cs="仿宋_GB2312" w:eastAsia="仿宋_GB2312"/>
                <w:sz w:val="21"/>
              </w:rPr>
              <w:t>设置后的功能可保存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电池续航时间</w:t>
            </w:r>
            <w:r>
              <w:rPr>
                <w:rFonts w:ascii="仿宋_GB2312" w:hAnsi="仿宋_GB2312" w:cs="仿宋_GB2312" w:eastAsia="仿宋_GB2312"/>
                <w:sz w:val="24"/>
              </w:rPr>
              <w:t>≥</w:t>
            </w:r>
            <w:r>
              <w:rPr>
                <w:rFonts w:ascii="仿宋_GB2312" w:hAnsi="仿宋_GB2312" w:cs="仿宋_GB2312" w:eastAsia="仿宋_GB2312"/>
                <w:sz w:val="21"/>
              </w:rPr>
              <w:t>100分钟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机器内置硬盘容量</w:t>
            </w:r>
            <w:r>
              <w:rPr>
                <w:rFonts w:ascii="仿宋_GB2312" w:hAnsi="仿宋_GB2312" w:cs="仿宋_GB2312" w:eastAsia="仿宋_GB2312"/>
                <w:sz w:val="24"/>
              </w:rPr>
              <w:t>≥</w:t>
            </w:r>
            <w:r>
              <w:rPr>
                <w:rFonts w:ascii="仿宋_GB2312" w:hAnsi="仿宋_GB2312" w:cs="仿宋_GB2312" w:eastAsia="仿宋_GB2312"/>
                <w:sz w:val="21"/>
              </w:rPr>
              <w:t>2</w:t>
            </w:r>
            <w:r>
              <w:rPr>
                <w:rFonts w:ascii="仿宋_GB2312" w:hAnsi="仿宋_GB2312" w:cs="仿宋_GB2312" w:eastAsia="仿宋_GB2312"/>
                <w:sz w:val="21"/>
              </w:rPr>
              <w:t>56</w:t>
            </w:r>
            <w:r>
              <w:rPr>
                <w:rFonts w:ascii="仿宋_GB2312" w:hAnsi="仿宋_GB2312" w:cs="仿宋_GB2312" w:eastAsia="仿宋_GB2312"/>
                <w:sz w:val="21"/>
              </w:rPr>
              <w:t>G</w:t>
            </w:r>
            <w:r>
              <w:rPr>
                <w:rFonts w:ascii="仿宋_GB2312" w:hAnsi="仿宋_GB2312" w:cs="仿宋_GB2312" w:eastAsia="仿宋_GB2312"/>
                <w:sz w:val="21"/>
              </w:rPr>
              <w:t>，</w:t>
            </w:r>
            <w:r>
              <w:rPr>
                <w:rFonts w:ascii="仿宋_GB2312" w:hAnsi="仿宋_GB2312" w:cs="仿宋_GB2312" w:eastAsia="仿宋_GB2312"/>
                <w:sz w:val="21"/>
              </w:rPr>
              <w:t>且为</w:t>
            </w:r>
            <w:r>
              <w:rPr>
                <w:rFonts w:ascii="仿宋_GB2312" w:hAnsi="仿宋_GB2312" w:cs="仿宋_GB2312" w:eastAsia="仿宋_GB2312"/>
                <w:sz w:val="21"/>
              </w:rPr>
              <w:t>固态硬盘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焦点</w:t>
            </w:r>
            <w:r>
              <w:rPr>
                <w:rFonts w:ascii="仿宋_GB2312" w:hAnsi="仿宋_GB2312" w:cs="仿宋_GB2312" w:eastAsia="仿宋_GB2312"/>
                <w:sz w:val="21"/>
              </w:rPr>
              <w:t>数量</w:t>
            </w:r>
            <w:r>
              <w:rPr>
                <w:rFonts w:ascii="仿宋_GB2312" w:hAnsi="仿宋_GB2312" w:cs="仿宋_GB2312" w:eastAsia="仿宋_GB2312"/>
                <w:sz w:val="24"/>
              </w:rPr>
              <w:t>≥</w:t>
            </w:r>
            <w:r>
              <w:rPr>
                <w:rFonts w:ascii="仿宋_GB2312" w:hAnsi="仿宋_GB2312" w:cs="仿宋_GB2312" w:eastAsia="仿宋_GB2312"/>
                <w:sz w:val="21"/>
              </w:rPr>
              <w:t>4个，</w:t>
            </w:r>
            <w:r>
              <w:rPr>
                <w:rFonts w:ascii="仿宋_GB2312" w:hAnsi="仿宋_GB2312" w:cs="仿宋_GB2312" w:eastAsia="仿宋_GB2312"/>
                <w:sz w:val="21"/>
              </w:rPr>
              <w:t>可视</w:t>
            </w:r>
            <w:r>
              <w:rPr>
                <w:rFonts w:ascii="仿宋_GB2312" w:hAnsi="仿宋_GB2312" w:cs="仿宋_GB2312" w:eastAsia="仿宋_GB2312"/>
                <w:sz w:val="21"/>
              </w:rPr>
              <w:t>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 xml:space="preserve">TGC: </w:t>
            </w:r>
            <w:r>
              <w:rPr>
                <w:rFonts w:ascii="仿宋_GB2312" w:hAnsi="仿宋_GB2312" w:cs="仿宋_GB2312" w:eastAsia="仿宋_GB2312"/>
                <w:sz w:val="24"/>
              </w:rPr>
              <w:t>≥</w:t>
            </w:r>
            <w:r>
              <w:rPr>
                <w:rFonts w:ascii="仿宋_GB2312" w:hAnsi="仿宋_GB2312" w:cs="仿宋_GB2312" w:eastAsia="仿宋_GB2312"/>
                <w:sz w:val="21"/>
              </w:rPr>
              <w:t>8段</w:t>
            </w:r>
            <w:r>
              <w:rPr>
                <w:rFonts w:ascii="仿宋_GB2312" w:hAnsi="仿宋_GB2312" w:cs="仿宋_GB2312" w:eastAsia="仿宋_GB2312"/>
                <w:sz w:val="21"/>
              </w:rPr>
              <w:t>；</w:t>
            </w:r>
            <w:r>
              <w:rPr>
                <w:rFonts w:ascii="仿宋_GB2312" w:hAnsi="仿宋_GB2312" w:cs="仿宋_GB2312" w:eastAsia="仿宋_GB2312"/>
                <w:sz w:val="21"/>
              </w:rPr>
              <w:t>LGC</w:t>
            </w:r>
            <w:r>
              <w:rPr>
                <w:rFonts w:ascii="仿宋_GB2312" w:hAnsi="仿宋_GB2312" w:cs="仿宋_GB2312" w:eastAsia="仿宋_GB2312"/>
                <w:sz w:val="24"/>
              </w:rPr>
              <w:t>≥</w:t>
            </w:r>
            <w:r>
              <w:rPr>
                <w:rFonts w:ascii="仿宋_GB2312" w:hAnsi="仿宋_GB2312" w:cs="仿宋_GB2312" w:eastAsia="仿宋_GB2312"/>
                <w:sz w:val="21"/>
              </w:rPr>
              <w:t>4段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动态范围</w:t>
            </w: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0-1</w:t>
            </w:r>
            <w:r>
              <w:rPr>
                <w:rFonts w:ascii="仿宋_GB2312" w:hAnsi="仿宋_GB2312" w:cs="仿宋_GB2312" w:eastAsia="仿宋_GB2312"/>
                <w:sz w:val="21"/>
              </w:rPr>
              <w:t>8</w:t>
            </w:r>
            <w:r>
              <w:rPr>
                <w:rFonts w:ascii="仿宋_GB2312" w:hAnsi="仿宋_GB2312" w:cs="仿宋_GB2312" w:eastAsia="仿宋_GB2312"/>
                <w:sz w:val="21"/>
              </w:rPr>
              <w:t>0dB，可视可调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检查深度</w:t>
            </w:r>
            <w:r>
              <w:rPr>
                <w:rFonts w:ascii="仿宋_GB2312" w:hAnsi="仿宋_GB2312" w:cs="仿宋_GB2312" w:eastAsia="仿宋_GB2312"/>
                <w:sz w:val="24"/>
              </w:rPr>
              <w:t>≥</w:t>
            </w:r>
            <w:r>
              <w:rPr>
                <w:rFonts w:ascii="仿宋_GB2312" w:hAnsi="仿宋_GB2312" w:cs="仿宋_GB2312" w:eastAsia="仿宋_GB2312"/>
                <w:sz w:val="21"/>
              </w:rPr>
              <w:t>40</w:t>
            </w:r>
            <w:r>
              <w:rPr>
                <w:rFonts w:ascii="仿宋_GB2312" w:hAnsi="仿宋_GB2312" w:cs="仿宋_GB2312" w:eastAsia="仿宋_GB2312"/>
                <w:sz w:val="21"/>
              </w:rPr>
              <w:t>cm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彩色多普勒成像取样框偏转</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1"/>
              </w:rPr>
              <w:t>±30度 (线阵探头)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PW最大速度:</w:t>
            </w:r>
            <w:r>
              <w:rPr>
                <w:rFonts w:ascii="仿宋_GB2312" w:hAnsi="仿宋_GB2312" w:cs="仿宋_GB2312" w:eastAsia="仿宋_GB2312"/>
                <w:sz w:val="21"/>
              </w:rPr>
              <w:t>5.5</w:t>
            </w:r>
            <w:r>
              <w:rPr>
                <w:rFonts w:ascii="仿宋_GB2312" w:hAnsi="仿宋_GB2312" w:cs="仿宋_GB2312" w:eastAsia="仿宋_GB2312"/>
                <w:sz w:val="21"/>
              </w:rPr>
              <w:t>m/s</w:t>
            </w:r>
            <w:r>
              <w:rPr>
                <w:rFonts w:ascii="仿宋_GB2312" w:hAnsi="仿宋_GB2312" w:cs="仿宋_GB2312" w:eastAsia="仿宋_GB2312"/>
                <w:sz w:val="21"/>
              </w:rPr>
              <w:t>；</w:t>
            </w:r>
            <w:r>
              <w:rPr>
                <w:rFonts w:ascii="仿宋_GB2312" w:hAnsi="仿宋_GB2312" w:cs="仿宋_GB2312" w:eastAsia="仿宋_GB2312"/>
                <w:sz w:val="21"/>
              </w:rPr>
              <w:t>最小速度</w:t>
            </w:r>
            <w:r>
              <w:rPr>
                <w:rFonts w:ascii="仿宋_GB2312" w:hAnsi="仿宋_GB2312" w:cs="仿宋_GB2312" w:eastAsia="仿宋_GB2312"/>
                <w:sz w:val="21"/>
              </w:rPr>
              <w:t>0.8</w:t>
            </w:r>
            <w:r>
              <w:rPr>
                <w:rFonts w:ascii="仿宋_GB2312" w:hAnsi="仿宋_GB2312" w:cs="仿宋_GB2312" w:eastAsia="仿宋_GB2312"/>
                <w:sz w:val="21"/>
              </w:rPr>
              <w:t>mm/s</w:t>
            </w:r>
            <w:r>
              <w:rPr>
                <w:rFonts w:ascii="仿宋_GB2312" w:hAnsi="仿宋_GB2312" w:cs="仿宋_GB2312" w:eastAsia="仿宋_GB2312"/>
                <w:sz w:val="21"/>
              </w:rPr>
              <w:t>；</w:t>
            </w:r>
            <w:r>
              <w:rPr>
                <w:rFonts w:ascii="仿宋_GB2312" w:hAnsi="仿宋_GB2312" w:cs="仿宋_GB2312" w:eastAsia="仿宋_GB2312"/>
                <w:sz w:val="21"/>
              </w:rPr>
              <w:t>CW</w:t>
            </w:r>
            <w:r>
              <w:rPr>
                <w:rFonts w:ascii="仿宋_GB2312" w:hAnsi="仿宋_GB2312" w:cs="仿宋_GB2312" w:eastAsia="仿宋_GB2312"/>
                <w:sz w:val="21"/>
              </w:rPr>
              <w:t>最大速度</w:t>
            </w:r>
            <w:r>
              <w:rPr>
                <w:rFonts w:ascii="仿宋_GB2312" w:hAnsi="仿宋_GB2312" w:cs="仿宋_GB2312" w:eastAsia="仿宋_GB2312"/>
                <w:sz w:val="21"/>
              </w:rPr>
              <w:t>:</w:t>
            </w:r>
            <w:r>
              <w:rPr>
                <w:rFonts w:ascii="仿宋_GB2312" w:hAnsi="仿宋_GB2312" w:cs="仿宋_GB2312" w:eastAsia="仿宋_GB2312"/>
                <w:sz w:val="21"/>
              </w:rPr>
              <w:t>37.4</w:t>
            </w:r>
            <w:r>
              <w:rPr>
                <w:rFonts w:ascii="仿宋_GB2312" w:hAnsi="仿宋_GB2312" w:cs="仿宋_GB2312" w:eastAsia="仿宋_GB2312"/>
                <w:sz w:val="21"/>
              </w:rPr>
              <w:t>m/s</w:t>
            </w:r>
            <w:r>
              <w:rPr>
                <w:rFonts w:ascii="仿宋_GB2312" w:hAnsi="仿宋_GB2312" w:cs="仿宋_GB2312" w:eastAsia="仿宋_GB2312"/>
                <w:sz w:val="21"/>
              </w:rPr>
              <w:t>；</w:t>
            </w:r>
            <w:r>
              <w:rPr>
                <w:rFonts w:ascii="仿宋_GB2312" w:hAnsi="仿宋_GB2312" w:cs="仿宋_GB2312" w:eastAsia="仿宋_GB2312"/>
                <w:sz w:val="21"/>
              </w:rPr>
              <w:t>最小速度</w:t>
            </w:r>
            <w:r>
              <w:rPr>
                <w:rFonts w:ascii="仿宋_GB2312" w:hAnsi="仿宋_GB2312" w:cs="仿宋_GB2312" w:eastAsia="仿宋_GB2312"/>
                <w:sz w:val="21"/>
              </w:rPr>
              <w:t>0.2</w:t>
            </w:r>
            <w:r>
              <w:rPr>
                <w:rFonts w:ascii="仿宋_GB2312" w:hAnsi="仿宋_GB2312" w:cs="仿宋_GB2312" w:eastAsia="仿宋_GB2312"/>
                <w:sz w:val="21"/>
              </w:rPr>
              <w:t>mm/s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取样容积</w:t>
            </w:r>
            <w:r>
              <w:rPr>
                <w:rFonts w:ascii="仿宋_GB2312" w:hAnsi="仿宋_GB2312" w:cs="仿宋_GB2312" w:eastAsia="仿宋_GB2312"/>
                <w:sz w:val="21"/>
              </w:rPr>
              <w:t>: 0.5-20mm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具备</w:t>
            </w:r>
            <w:r>
              <w:rPr>
                <w:rFonts w:ascii="仿宋_GB2312" w:hAnsi="仿宋_GB2312" w:cs="仿宋_GB2312" w:eastAsia="仿宋_GB2312"/>
                <w:sz w:val="21"/>
              </w:rPr>
              <w:t>组织谐波成像模式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具备</w:t>
            </w:r>
            <w:r>
              <w:rPr>
                <w:rFonts w:ascii="仿宋_GB2312" w:hAnsi="仿宋_GB2312" w:cs="仿宋_GB2312" w:eastAsia="仿宋_GB2312"/>
                <w:sz w:val="21"/>
              </w:rPr>
              <w:t>组织特异性成像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多角度空间复合成像技术，</w:t>
            </w:r>
            <w:r>
              <w:rPr>
                <w:rFonts w:ascii="仿宋_GB2312" w:hAnsi="仿宋_GB2312" w:cs="仿宋_GB2312" w:eastAsia="仿宋_GB2312"/>
                <w:sz w:val="24"/>
              </w:rPr>
              <w:t>≥</w:t>
            </w:r>
            <w:r>
              <w:rPr>
                <w:rFonts w:ascii="仿宋_GB2312" w:hAnsi="仿宋_GB2312" w:cs="仿宋_GB2312" w:eastAsia="仿宋_GB2312"/>
                <w:sz w:val="21"/>
              </w:rPr>
              <w:t>7条偏转线，多级可调，线阵和凸阵探头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具备</w:t>
            </w:r>
            <w:r>
              <w:rPr>
                <w:rFonts w:ascii="仿宋_GB2312" w:hAnsi="仿宋_GB2312" w:cs="仿宋_GB2312" w:eastAsia="仿宋_GB2312"/>
                <w:sz w:val="21"/>
              </w:rPr>
              <w:t>频率复合成像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具备多普勒成像，含频谱多普勒及脉冲多普勒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具备</w:t>
            </w:r>
            <w:r>
              <w:rPr>
                <w:rFonts w:ascii="仿宋_GB2312" w:hAnsi="仿宋_GB2312" w:cs="仿宋_GB2312" w:eastAsia="仿宋_GB2312"/>
                <w:sz w:val="21"/>
              </w:rPr>
              <w:t>斑点噪声抑制成像</w:t>
            </w:r>
            <w:r>
              <w:rPr>
                <w:rFonts w:ascii="仿宋_GB2312" w:hAnsi="仿宋_GB2312" w:cs="仿宋_GB2312" w:eastAsia="仿宋_GB2312"/>
                <w:sz w:val="21"/>
              </w:rPr>
              <w:t>，</w:t>
            </w:r>
            <w:r>
              <w:rPr>
                <w:rFonts w:ascii="仿宋_GB2312" w:hAnsi="仿宋_GB2312" w:cs="仿宋_GB2312" w:eastAsia="仿宋_GB2312"/>
                <w:sz w:val="21"/>
              </w:rPr>
              <w:t>所有探头，</w:t>
            </w:r>
            <w:r>
              <w:rPr>
                <w:rFonts w:ascii="仿宋_GB2312" w:hAnsi="仿宋_GB2312" w:cs="仿宋_GB2312" w:eastAsia="仿宋_GB2312"/>
                <w:sz w:val="21"/>
              </w:rPr>
              <w:t>B模式下</w:t>
            </w:r>
            <w:r>
              <w:rPr>
                <w:rFonts w:ascii="仿宋_GB2312" w:hAnsi="仿宋_GB2312" w:cs="仿宋_GB2312" w:eastAsia="仿宋_GB2312"/>
                <w:sz w:val="24"/>
              </w:rPr>
              <w:t>≥</w:t>
            </w:r>
            <w:r>
              <w:rPr>
                <w:rFonts w:ascii="仿宋_GB2312" w:hAnsi="仿宋_GB2312" w:cs="仿宋_GB2312" w:eastAsia="仿宋_GB2312"/>
                <w:sz w:val="21"/>
              </w:rPr>
              <w:t>6级调节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解剖</w:t>
            </w:r>
            <w:r>
              <w:rPr>
                <w:rFonts w:ascii="仿宋_GB2312" w:hAnsi="仿宋_GB2312" w:cs="仿宋_GB2312" w:eastAsia="仿宋_GB2312"/>
                <w:sz w:val="21"/>
              </w:rPr>
              <w:t>M型，取样线</w:t>
            </w:r>
            <w:r>
              <w:rPr>
                <w:rFonts w:ascii="仿宋_GB2312" w:hAnsi="仿宋_GB2312" w:cs="仿宋_GB2312" w:eastAsia="仿宋_GB2312"/>
                <w:sz w:val="24"/>
              </w:rPr>
              <w:t>≥</w:t>
            </w:r>
            <w:r>
              <w:rPr>
                <w:rFonts w:ascii="仿宋_GB2312" w:hAnsi="仿宋_GB2312" w:cs="仿宋_GB2312" w:eastAsia="仿宋_GB2312"/>
                <w:sz w:val="21"/>
              </w:rPr>
              <w:t>2条，可360度任意旋转，实时扫描以及离线重构M型图像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具备</w:t>
            </w:r>
            <w:r>
              <w:rPr>
                <w:rFonts w:ascii="仿宋_GB2312" w:hAnsi="仿宋_GB2312" w:cs="仿宋_GB2312" w:eastAsia="仿宋_GB2312"/>
                <w:sz w:val="21"/>
              </w:rPr>
              <w:t>超宽动态血流技术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具备</w:t>
            </w:r>
            <w:r>
              <w:rPr>
                <w:rFonts w:ascii="仿宋_GB2312" w:hAnsi="仿宋_GB2312" w:cs="仿宋_GB2312" w:eastAsia="仿宋_GB2312"/>
                <w:sz w:val="21"/>
              </w:rPr>
              <w:t>高分辨率血流成像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配备</w:t>
            </w:r>
            <w:r>
              <w:rPr>
                <w:rFonts w:ascii="仿宋_GB2312" w:hAnsi="仿宋_GB2312" w:cs="仿宋_GB2312" w:eastAsia="仿宋_GB2312"/>
                <w:sz w:val="21"/>
              </w:rPr>
              <w:t>穿刺针增强技术</w:t>
            </w:r>
            <w:r>
              <w:rPr>
                <w:rFonts w:ascii="仿宋_GB2312" w:hAnsi="仿宋_GB2312" w:cs="仿宋_GB2312" w:eastAsia="仿宋_GB2312"/>
                <w:sz w:val="21"/>
              </w:rPr>
              <w:t>，</w:t>
            </w:r>
            <w:r>
              <w:rPr>
                <w:rFonts w:ascii="仿宋_GB2312" w:hAnsi="仿宋_GB2312" w:cs="仿宋_GB2312" w:eastAsia="仿宋_GB2312"/>
                <w:sz w:val="21"/>
              </w:rPr>
              <w:t>凸阵和线阵，且进针角度可自动识别、自动调节，且</w:t>
            </w:r>
            <w:r>
              <w:rPr>
                <w:rFonts w:ascii="仿宋_GB2312" w:hAnsi="仿宋_GB2312" w:cs="仿宋_GB2312" w:eastAsia="仿宋_GB2312"/>
                <w:sz w:val="21"/>
              </w:rPr>
              <w:t>双屏实时对比</w:t>
            </w:r>
            <w:r>
              <w:rPr>
                <w:rFonts w:ascii="仿宋_GB2312" w:hAnsi="仿宋_GB2312" w:cs="仿宋_GB2312" w:eastAsia="仿宋_GB2312"/>
                <w:sz w:val="21"/>
              </w:rPr>
              <w:t>，</w:t>
            </w:r>
            <w:r>
              <w:rPr>
                <w:rFonts w:ascii="仿宋_GB2312" w:hAnsi="仿宋_GB2312" w:cs="仿宋_GB2312" w:eastAsia="仿宋_GB2312"/>
                <w:sz w:val="21"/>
              </w:rPr>
              <w:t>以</w:t>
            </w:r>
            <w:r>
              <w:rPr>
                <w:rFonts w:ascii="仿宋_GB2312" w:hAnsi="仿宋_GB2312" w:cs="仿宋_GB2312" w:eastAsia="仿宋_GB2312"/>
                <w:sz w:val="21"/>
              </w:rPr>
              <w:t>显示增强前后效果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具备</w:t>
            </w:r>
            <w:r>
              <w:rPr>
                <w:rFonts w:ascii="仿宋_GB2312" w:hAnsi="仿宋_GB2312" w:cs="仿宋_GB2312" w:eastAsia="仿宋_GB2312"/>
                <w:sz w:val="21"/>
              </w:rPr>
              <w:t>常规测量，</w:t>
            </w:r>
            <w:r>
              <w:rPr>
                <w:rFonts w:ascii="仿宋_GB2312" w:hAnsi="仿宋_GB2312" w:cs="仿宋_GB2312" w:eastAsia="仿宋_GB2312"/>
                <w:sz w:val="21"/>
              </w:rPr>
              <w:t>血管血流量测量与分析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多普勒测量</w:t>
            </w:r>
            <w:r>
              <w:rPr>
                <w:rFonts w:ascii="仿宋_GB2312" w:hAnsi="仿宋_GB2312" w:cs="仿宋_GB2312" w:eastAsia="仿宋_GB2312"/>
                <w:sz w:val="21"/>
              </w:rPr>
              <w:t>可</w:t>
            </w:r>
            <w:r>
              <w:rPr>
                <w:rFonts w:ascii="仿宋_GB2312" w:hAnsi="仿宋_GB2312" w:cs="仿宋_GB2312" w:eastAsia="仿宋_GB2312"/>
                <w:sz w:val="21"/>
              </w:rPr>
              <w:t>自动或手动包络测量，</w:t>
            </w:r>
            <w:r>
              <w:rPr>
                <w:rFonts w:ascii="仿宋_GB2312" w:hAnsi="仿宋_GB2312" w:cs="仿宋_GB2312" w:eastAsia="仿宋_GB2312"/>
                <w:sz w:val="21"/>
              </w:rPr>
              <w:t>自动生成血流量结果，</w:t>
            </w:r>
            <w:r>
              <w:rPr>
                <w:rFonts w:ascii="仿宋_GB2312" w:hAnsi="仿宋_GB2312" w:cs="仿宋_GB2312" w:eastAsia="仿宋_GB2312"/>
                <w:sz w:val="21"/>
              </w:rPr>
              <w:t>自动计算测量参数</w:t>
            </w:r>
            <w:r>
              <w:rPr>
                <w:rFonts w:ascii="仿宋_GB2312" w:hAnsi="仿宋_GB2312" w:cs="仿宋_GB2312" w:eastAsia="仿宋_GB2312"/>
                <w:sz w:val="24"/>
              </w:rPr>
              <w:t>≥</w:t>
            </w:r>
            <w:r>
              <w:rPr>
                <w:rFonts w:ascii="仿宋_GB2312" w:hAnsi="仿宋_GB2312" w:cs="仿宋_GB2312" w:eastAsia="仿宋_GB2312"/>
                <w:sz w:val="21"/>
              </w:rPr>
              <w:t>12个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动态存储</w:t>
            </w:r>
            <w:r>
              <w:rPr>
                <w:rFonts w:ascii="仿宋_GB2312" w:hAnsi="仿宋_GB2312" w:cs="仿宋_GB2312" w:eastAsia="仿宋_GB2312"/>
                <w:sz w:val="21"/>
              </w:rPr>
              <w:t>向后存储和向前存储，时间长度可预置，向后存储</w:t>
            </w:r>
            <w:r>
              <w:rPr>
                <w:rFonts w:ascii="仿宋_GB2312" w:hAnsi="仿宋_GB2312" w:cs="仿宋_GB2312" w:eastAsia="仿宋_GB2312"/>
                <w:sz w:val="24"/>
              </w:rPr>
              <w:t>≥</w:t>
            </w:r>
            <w:r>
              <w:rPr>
                <w:rFonts w:ascii="仿宋_GB2312" w:hAnsi="仿宋_GB2312" w:cs="仿宋_GB2312" w:eastAsia="仿宋_GB2312"/>
                <w:sz w:val="21"/>
              </w:rPr>
              <w:t>8</w:t>
            </w:r>
            <w:r>
              <w:rPr>
                <w:rFonts w:ascii="仿宋_GB2312" w:hAnsi="仿宋_GB2312" w:cs="仿宋_GB2312" w:eastAsia="仿宋_GB2312"/>
                <w:sz w:val="21"/>
              </w:rPr>
              <w:t>分钟</w:t>
            </w:r>
            <w:r>
              <w:rPr>
                <w:rFonts w:ascii="仿宋_GB2312" w:hAnsi="仿宋_GB2312" w:cs="仿宋_GB2312" w:eastAsia="仿宋_GB2312"/>
                <w:sz w:val="21"/>
              </w:rPr>
              <w:t>，</w:t>
            </w:r>
            <w:r>
              <w:rPr>
                <w:rFonts w:ascii="仿宋_GB2312" w:hAnsi="仿宋_GB2312" w:cs="仿宋_GB2312" w:eastAsia="仿宋_GB2312"/>
                <w:sz w:val="21"/>
              </w:rPr>
              <w:t>向</w:t>
            </w:r>
            <w:r>
              <w:rPr>
                <w:rFonts w:ascii="仿宋_GB2312" w:hAnsi="仿宋_GB2312" w:cs="仿宋_GB2312" w:eastAsia="仿宋_GB2312"/>
                <w:sz w:val="21"/>
              </w:rPr>
              <w:t>前</w:t>
            </w:r>
            <w:r>
              <w:rPr>
                <w:rFonts w:ascii="仿宋_GB2312" w:hAnsi="仿宋_GB2312" w:cs="仿宋_GB2312" w:eastAsia="仿宋_GB2312"/>
                <w:sz w:val="21"/>
              </w:rPr>
              <w:t>存储</w:t>
            </w:r>
            <w:r>
              <w:rPr>
                <w:rFonts w:ascii="仿宋_GB2312" w:hAnsi="仿宋_GB2312" w:cs="仿宋_GB2312" w:eastAsia="仿宋_GB2312"/>
                <w:sz w:val="24"/>
              </w:rPr>
              <w:t>≥</w:t>
            </w:r>
            <w:r>
              <w:rPr>
                <w:rFonts w:ascii="仿宋_GB2312" w:hAnsi="仿宋_GB2312" w:cs="仿宋_GB2312" w:eastAsia="仿宋_GB2312"/>
                <w:sz w:val="21"/>
              </w:rPr>
              <w:t>2</w:t>
            </w:r>
            <w:r>
              <w:rPr>
                <w:rFonts w:ascii="仿宋_GB2312" w:hAnsi="仿宋_GB2312" w:cs="仿宋_GB2312" w:eastAsia="仿宋_GB2312"/>
                <w:sz w:val="21"/>
              </w:rPr>
              <w:t>分钟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具备组织多普勒，成像模式</w:t>
            </w:r>
            <w:r>
              <w:rPr>
                <w:rFonts w:ascii="仿宋_GB2312" w:hAnsi="仿宋_GB2312" w:cs="仿宋_GB2312" w:eastAsia="仿宋_GB2312"/>
                <w:sz w:val="24"/>
              </w:rPr>
              <w:t>≥</w:t>
            </w:r>
            <w:r>
              <w:rPr>
                <w:rFonts w:ascii="仿宋_GB2312" w:hAnsi="仿宋_GB2312" w:cs="仿宋_GB2312" w:eastAsia="仿宋_GB2312"/>
                <w:sz w:val="21"/>
              </w:rPr>
              <w:t>4种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专用台车</w:t>
            </w:r>
            <w:r>
              <w:rPr>
                <w:rFonts w:ascii="仿宋_GB2312" w:hAnsi="仿宋_GB2312" w:cs="仿宋_GB2312" w:eastAsia="仿宋_GB2312"/>
                <w:sz w:val="21"/>
              </w:rPr>
              <w:t>采用非电动</w:t>
            </w:r>
            <w:r>
              <w:rPr>
                <w:rFonts w:ascii="仿宋_GB2312" w:hAnsi="仿宋_GB2312" w:cs="仿宋_GB2312" w:eastAsia="仿宋_GB2312"/>
                <w:sz w:val="21"/>
              </w:rPr>
              <w:t>升降</w:t>
            </w:r>
            <w:r>
              <w:rPr>
                <w:rFonts w:ascii="仿宋_GB2312" w:hAnsi="仿宋_GB2312" w:cs="仿宋_GB2312" w:eastAsia="仿宋_GB2312"/>
                <w:sz w:val="21"/>
              </w:rPr>
              <w:t>，</w:t>
            </w:r>
            <w:r>
              <w:rPr>
                <w:rFonts w:ascii="仿宋_GB2312" w:hAnsi="仿宋_GB2312" w:cs="仿宋_GB2312" w:eastAsia="仿宋_GB2312"/>
                <w:sz w:val="21"/>
              </w:rPr>
              <w:t>另</w:t>
            </w:r>
            <w:r>
              <w:rPr>
                <w:rFonts w:ascii="仿宋_GB2312" w:hAnsi="仿宋_GB2312" w:cs="仿宋_GB2312" w:eastAsia="仿宋_GB2312"/>
                <w:sz w:val="21"/>
              </w:rPr>
              <w:t>专用旅行箱，可装载主机、探头及相关备件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29、</w:t>
            </w:r>
            <w:r>
              <w:rPr>
                <w:rFonts w:ascii="仿宋_GB2312" w:hAnsi="仿宋_GB2312" w:cs="仿宋_GB2312" w:eastAsia="仿宋_GB2312"/>
                <w:sz w:val="21"/>
              </w:rPr>
              <w:t>探头配置</w:t>
            </w:r>
          </w:p>
          <w:p>
            <w:pPr>
              <w:pStyle w:val="null3"/>
              <w:jc w:val="left"/>
            </w:pPr>
            <w:r>
              <w:rPr>
                <w:rFonts w:ascii="仿宋_GB2312" w:hAnsi="仿宋_GB2312" w:cs="仿宋_GB2312" w:eastAsia="仿宋_GB2312"/>
                <w:sz w:val="21"/>
              </w:rPr>
              <w:t>电子凸阵：超声频率</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.0MHz</w:t>
            </w:r>
          </w:p>
          <w:p>
            <w:pPr>
              <w:pStyle w:val="null3"/>
              <w:jc w:val="left"/>
            </w:pPr>
            <w:r>
              <w:rPr>
                <w:rFonts w:ascii="仿宋_GB2312" w:hAnsi="仿宋_GB2312" w:cs="仿宋_GB2312" w:eastAsia="仿宋_GB2312"/>
                <w:sz w:val="21"/>
              </w:rPr>
              <w:t>电子线阵：超声频率</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23.0</w:t>
            </w:r>
            <w:r>
              <w:rPr>
                <w:rFonts w:ascii="仿宋_GB2312" w:hAnsi="仿宋_GB2312" w:cs="仿宋_GB2312" w:eastAsia="仿宋_GB2312"/>
                <w:sz w:val="21"/>
              </w:rPr>
              <w:t>MHz</w:t>
            </w:r>
          </w:p>
          <w:p>
            <w:pPr>
              <w:pStyle w:val="null3"/>
              <w:jc w:val="left"/>
            </w:pPr>
            <w:r>
              <w:rPr>
                <w:rFonts w:ascii="仿宋_GB2312" w:hAnsi="仿宋_GB2312" w:cs="仿宋_GB2312" w:eastAsia="仿宋_GB2312"/>
                <w:sz w:val="21"/>
              </w:rPr>
              <w:t>电子相控</w:t>
            </w:r>
            <w:r>
              <w:rPr>
                <w:rFonts w:ascii="仿宋_GB2312" w:hAnsi="仿宋_GB2312" w:cs="仿宋_GB2312" w:eastAsia="仿宋_GB2312"/>
                <w:sz w:val="21"/>
              </w:rPr>
              <w:t>阵：</w:t>
            </w:r>
            <w:r>
              <w:rPr>
                <w:rFonts w:ascii="仿宋_GB2312" w:hAnsi="仿宋_GB2312" w:cs="仿宋_GB2312" w:eastAsia="仿宋_GB2312"/>
                <w:sz w:val="21"/>
              </w:rPr>
              <w:t>超声频率</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7.2</w:t>
            </w:r>
            <w:r>
              <w:rPr>
                <w:rFonts w:ascii="仿宋_GB2312" w:hAnsi="仿宋_GB2312" w:cs="仿宋_GB2312" w:eastAsia="仿宋_GB2312"/>
                <w:sz w:val="21"/>
              </w:rPr>
              <w:t>MHz</w:t>
            </w:r>
          </w:p>
          <w:p>
            <w:pPr>
              <w:pStyle w:val="null3"/>
              <w:jc w:val="center"/>
            </w:pPr>
            <w:r>
              <w:rPr>
                <w:rFonts w:ascii="仿宋_GB2312" w:hAnsi="仿宋_GB2312" w:cs="仿宋_GB2312" w:eastAsia="仿宋_GB2312"/>
                <w:sz w:val="24"/>
                <w:b/>
              </w:rPr>
              <w:t>43、生物安全柜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1、Ⅱ级A2型生物安全柜，30%气体外排，70%气体循环；单人操作，工作区宽度≥1100mm；风速：下降风速≥0.28m/s；流入风速≥0.55m/s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、所有污染部位均应处于负压状态或被负压通道和负压通风系统包围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具有气流隔断技术，沿玻璃门上沿缝隙有负压气流阻断保护，防止工作区内外气体交互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、凹盘式工作台，防止液体倾洒后外溢；凹盘深度</w:t>
            </w:r>
            <w:r>
              <w:rPr>
                <w:rFonts w:ascii="仿宋_GB2312" w:hAnsi="仿宋_GB2312" w:cs="仿宋_GB2312" w:eastAsia="仿宋_GB2312"/>
                <w:sz w:val="21"/>
              </w:rPr>
              <w:t>≥1cm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、主过滤器：采用超高效过滤器</w:t>
            </w:r>
            <w:r>
              <w:rPr>
                <w:rFonts w:ascii="仿宋_GB2312" w:hAnsi="仿宋_GB2312" w:cs="仿宋_GB2312" w:eastAsia="仿宋_GB2312"/>
                <w:sz w:val="21"/>
              </w:rPr>
              <w:t>ULPA，过滤效率99.9995%@0.12um，工作区洁净度等级10级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、前窗玻璃：使用光学透视清晰、清洁和消毒时不对其产生负面影响，单层抗冲击性强的防紫外线钢化玻璃，单层玻璃厚度不低于</w:t>
            </w:r>
            <w:r>
              <w:rPr>
                <w:rFonts w:ascii="仿宋_GB2312" w:hAnsi="仿宋_GB2312" w:cs="仿宋_GB2312" w:eastAsia="仿宋_GB2312"/>
                <w:sz w:val="21"/>
              </w:rPr>
              <w:t>6mm；玻璃门采用手动升降，不得采用电动升降玻璃门，防止突发断电无法关闭玻璃门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、负压通道专门设计异物过滤装置，防止纸屑等异物通过负压通道进入风机</w:t>
            </w:r>
            <w:r>
              <w:rPr>
                <w:rFonts w:ascii="仿宋_GB2312" w:hAnsi="仿宋_GB2312" w:cs="仿宋_GB2312" w:eastAsia="仿宋_GB2312"/>
                <w:sz w:val="21"/>
              </w:rPr>
              <w:t>/过滤器影响产品正常运行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7、风压传感器可实时监测并显示正压区和负压区的压力，压力变化超限时自动声光报警。同时可实时监测过滤器阻力，数字显示过滤器剩余使用寿命，在使用寿命剩余10%时自动提示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8、打开前窗后，紫外灯应自动关闭，风机、荧光灯自动开始运行；关闭前窗后，风机和荧光灯自动关闭</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9、一键式预约紫外灯消毒时间，在班前班后两个时段自动运行；只需预约一次，安全柜生命周期内无需再次预约，紫外灯按照预约时间自动开启消毒功能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0、有开门高度警示功能，开门超高或过低均有声光报警提示；有监测气流波动功能，气流波动超过20%有声光报警提示</w:t>
            </w:r>
          </w:p>
          <w:p>
            <w:pPr>
              <w:pStyle w:val="null3"/>
              <w:jc w:val="center"/>
            </w:pPr>
            <w:r>
              <w:rPr>
                <w:rFonts w:ascii="仿宋_GB2312" w:hAnsi="仿宋_GB2312" w:cs="仿宋_GB2312" w:eastAsia="仿宋_GB2312"/>
                <w:sz w:val="24"/>
                <w:b/>
              </w:rPr>
              <w:t>44、生物安全柜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1、Ⅱ级B2型生物安全柜，100%气体外排；工作区宽度≥1100mm；外形尺寸 ：≤1400*800*2300mm（宽深高），工作区尺寸：≥1167*610*680mm（宽深高）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、整个柜体外壳为一体焊接成型，非拼接打胶密封结构，最大限度减少泄漏，所有污染部位均应处于负压状态或被负压通道和负压通风系统包围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、具有气流隔断技术，沿玻璃门上沿缝隙有负压气流阻断保护，防止工作区内外气体交互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、凹盘式工作台，防止液体倾洒后外溢；凹盘深度</w:t>
            </w:r>
            <w:r>
              <w:rPr>
                <w:rFonts w:ascii="仿宋_GB2312" w:hAnsi="仿宋_GB2312" w:cs="仿宋_GB2312" w:eastAsia="仿宋_GB2312"/>
                <w:sz w:val="21"/>
              </w:rPr>
              <w:t>≥1.5cm, 在频率 10Hz和 10kHz之间的振动净振幅不超过5um(rms)；工作台面中心加载 23kg压力后，台面不产生变形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、主过滤器：采用超高效过滤器</w:t>
            </w:r>
            <w:r>
              <w:rPr>
                <w:rFonts w:ascii="仿宋_GB2312" w:hAnsi="仿宋_GB2312" w:cs="仿宋_GB2312" w:eastAsia="仿宋_GB2312"/>
                <w:sz w:val="21"/>
              </w:rPr>
              <w:t>ULPA，过滤效率≥99.9995%@0.12um，工作区洁净度等级10级，满足正常使用条件下的温度、湿度、耐腐蚀性和机械强度的要求，滤料为超细玻璃纤维，其中可能释放的物质不对人员、环境和设备产生不利影响；可扫描检测过滤器的滤过物在任何的漏过率≤0.01%，不可扫描检测过滤器检测点的漏过率≤0.005%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、前窗玻璃：使用光学透视清晰、清洁和消毒时不对其产生负面影响，单层防紫外线钢化玻璃同时覆一层防爆膜，</w:t>
            </w:r>
            <w:r>
              <w:rPr>
                <w:rFonts w:ascii="仿宋_GB2312" w:hAnsi="仿宋_GB2312" w:cs="仿宋_GB2312" w:eastAsia="仿宋_GB2312"/>
                <w:sz w:val="21"/>
                <w:shd w:fill="FFFFFF" w:val="clear"/>
              </w:rPr>
              <w:t>增</w:t>
            </w:r>
            <w:r>
              <w:rPr>
                <w:rFonts w:ascii="仿宋_GB2312" w:hAnsi="仿宋_GB2312" w:cs="仿宋_GB2312" w:eastAsia="仿宋_GB2312"/>
                <w:sz w:val="21"/>
              </w:rPr>
              <w:t>强玻璃的抗冲</w:t>
            </w:r>
            <w:r>
              <w:rPr>
                <w:rFonts w:ascii="仿宋_GB2312" w:hAnsi="仿宋_GB2312" w:cs="仿宋_GB2312" w:eastAsia="仿宋_GB2312"/>
                <w:sz w:val="21"/>
                <w:shd w:fill="FFFFFF" w:val="clear"/>
              </w:rPr>
              <w:t>击性和防紫外线的能力，实现对操作人员最大强度的保护</w:t>
            </w:r>
            <w:r>
              <w:rPr>
                <w:rFonts w:ascii="仿宋_GB2312" w:hAnsi="仿宋_GB2312" w:cs="仿宋_GB2312" w:eastAsia="仿宋_GB2312"/>
                <w:sz w:val="21"/>
                <w:shd w:fill="FFFFFF" w:val="clear"/>
              </w:rPr>
              <w:t>。</w:t>
            </w:r>
            <w:r>
              <w:rPr>
                <w:rFonts w:ascii="仿宋_GB2312" w:hAnsi="仿宋_GB2312" w:cs="仿宋_GB2312" w:eastAsia="仿宋_GB2312"/>
                <w:sz w:val="21"/>
              </w:rPr>
              <w:t>单层玻璃厚度不低于</w:t>
            </w:r>
            <w:r>
              <w:rPr>
                <w:rFonts w:ascii="仿宋_GB2312" w:hAnsi="仿宋_GB2312" w:cs="仿宋_GB2312" w:eastAsia="仿宋_GB2312"/>
                <w:sz w:val="21"/>
              </w:rPr>
              <w:t>6mm；玻璃门采用手动升降，不得采用电动升降玻璃门，防止突发断电无法关闭玻璃门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、风速：下降风速</w:t>
            </w:r>
            <w:r>
              <w:rPr>
                <w:rFonts w:ascii="仿宋_GB2312" w:hAnsi="仿宋_GB2312" w:cs="仿宋_GB2312" w:eastAsia="仿宋_GB2312"/>
                <w:sz w:val="21"/>
              </w:rPr>
              <w:t>≥0.28m/s；流入风速≥0.55m/s；安全柜的噪声≤64dB(A)</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8、风压传感器，可实时监测并显示正压区和负压区的压力，压力变化超限时自动声光报警。同时可实时监测过滤器阻力，数字显示过滤器剩余使用寿命，在使用寿命剩余10%时自动提示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9、智能联锁控制设计，配备两个磁吸合开关，稳定可靠，免维护，使用寿命长。打开前窗玻璃后，紫外灯应自动关闭，风机、照明灯自动开始运行；关闭前窗后，风机和荧光灯自动关闭；保护人员安全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0、一键式预约紫外灯消毒时间，在班前班后两个时段自动运行；只需预约一次，安全柜生命周期内无需再次预约，紫外灯按照预约时间自动开启消毒功能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1、12V直流LED照明灯，低电压使用更安全，工作效率高，比较节能且使用寿命长，没有紫外线，没频闪，能保护视力，低碳环保等优点，安全柜的平均照度≥</w:t>
            </w:r>
            <w:r>
              <w:rPr>
                <w:rFonts w:ascii="仿宋_GB2312" w:hAnsi="仿宋_GB2312" w:cs="仿宋_GB2312" w:eastAsia="仿宋_GB2312"/>
                <w:sz w:val="21"/>
              </w:rPr>
              <w:t>830</w:t>
            </w:r>
            <w:r>
              <w:rPr>
                <w:rFonts w:ascii="仿宋_GB2312" w:hAnsi="仿宋_GB2312" w:cs="仿宋_GB2312" w:eastAsia="仿宋_GB2312"/>
                <w:sz w:val="21"/>
              </w:rPr>
              <w:t>LX</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2、有开门高度警示功能，高精度定位，开门超高或过低均有声光报警提示；有监测气流波动功能，气流波动超过20%有声光报警提示；有关门监测功能，未关严门有声光报警提示</w:t>
            </w:r>
          </w:p>
          <w:p>
            <w:pPr>
              <w:pStyle w:val="null3"/>
              <w:jc w:val="center"/>
            </w:pPr>
            <w:r>
              <w:rPr>
                <w:rFonts w:ascii="仿宋_GB2312" w:hAnsi="仿宋_GB2312" w:cs="仿宋_GB2312" w:eastAsia="仿宋_GB2312"/>
                <w:sz w:val="24"/>
                <w:b/>
              </w:rPr>
              <w:t>45、超净工作台</w:t>
            </w:r>
          </w:p>
          <w:p>
            <w:pPr>
              <w:pStyle w:val="null3"/>
              <w:spacing w:before="75" w:after="75"/>
              <w:jc w:val="both"/>
            </w:pPr>
            <w:r>
              <w:rPr>
                <w:rFonts w:ascii="仿宋_GB2312" w:hAnsi="仿宋_GB2312" w:cs="仿宋_GB2312" w:eastAsia="仿宋_GB2312"/>
                <w:sz w:val="21"/>
              </w:rPr>
              <w:t>1、技术参数</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外部尺寸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1060</w:t>
            </w:r>
            <w:r>
              <w:rPr>
                <w:rFonts w:ascii="仿宋_GB2312" w:hAnsi="仿宋_GB2312" w:cs="仿宋_GB2312" w:eastAsia="仿宋_GB2312"/>
                <w:sz w:val="21"/>
              </w:rPr>
              <w:t>mm×</w:t>
            </w:r>
            <w:r>
              <w:rPr>
                <w:rFonts w:ascii="仿宋_GB2312" w:hAnsi="仿宋_GB2312" w:cs="仿宋_GB2312" w:eastAsia="仿宋_GB2312"/>
                <w:sz w:val="21"/>
              </w:rPr>
              <w:t>620</w:t>
            </w:r>
            <w:r>
              <w:rPr>
                <w:rFonts w:ascii="仿宋_GB2312" w:hAnsi="仿宋_GB2312" w:cs="仿宋_GB2312" w:eastAsia="仿宋_GB2312"/>
                <w:sz w:val="21"/>
              </w:rPr>
              <w:t>mm×1</w:t>
            </w:r>
            <w:r>
              <w:rPr>
                <w:rFonts w:ascii="仿宋_GB2312" w:hAnsi="仿宋_GB2312" w:cs="仿宋_GB2312" w:eastAsia="仿宋_GB2312"/>
                <w:sz w:val="21"/>
              </w:rPr>
              <w:t>85</w:t>
            </w:r>
            <w:r>
              <w:rPr>
                <w:rFonts w:ascii="仿宋_GB2312" w:hAnsi="仿宋_GB2312" w:cs="仿宋_GB2312" w:eastAsia="仿宋_GB2312"/>
                <w:sz w:val="21"/>
              </w:rPr>
              <w:t>0mm</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内部尺寸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935</w:t>
            </w:r>
            <w:r>
              <w:rPr>
                <w:rFonts w:ascii="仿宋_GB2312" w:hAnsi="仿宋_GB2312" w:cs="仿宋_GB2312" w:eastAsia="仿宋_GB2312"/>
                <w:sz w:val="21"/>
              </w:rPr>
              <w:t>mm ×</w:t>
            </w:r>
            <w:r>
              <w:rPr>
                <w:rFonts w:ascii="仿宋_GB2312" w:hAnsi="仿宋_GB2312" w:cs="仿宋_GB2312" w:eastAsia="仿宋_GB2312"/>
                <w:sz w:val="21"/>
              </w:rPr>
              <w:t>530</w:t>
            </w:r>
            <w:r>
              <w:rPr>
                <w:rFonts w:ascii="仿宋_GB2312" w:hAnsi="仿宋_GB2312" w:cs="仿宋_GB2312" w:eastAsia="仿宋_GB2312"/>
                <w:sz w:val="21"/>
              </w:rPr>
              <w:t>mm×6</w:t>
            </w:r>
            <w:r>
              <w:rPr>
                <w:rFonts w:ascii="仿宋_GB2312" w:hAnsi="仿宋_GB2312" w:cs="仿宋_GB2312" w:eastAsia="仿宋_GB2312"/>
                <w:sz w:val="21"/>
              </w:rPr>
              <w:t>50</w:t>
            </w:r>
            <w:r>
              <w:rPr>
                <w:rFonts w:ascii="仿宋_GB2312" w:hAnsi="仿宋_GB2312" w:cs="仿宋_GB2312" w:eastAsia="仿宋_GB2312"/>
                <w:sz w:val="21"/>
              </w:rPr>
              <w:t>mm</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过滤器尺寸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900</w:t>
            </w:r>
            <w:r>
              <w:rPr>
                <w:rFonts w:ascii="仿宋_GB2312" w:hAnsi="仿宋_GB2312" w:cs="仿宋_GB2312" w:eastAsia="仿宋_GB2312"/>
                <w:sz w:val="21"/>
              </w:rPr>
              <w:t>mm×4</w:t>
            </w:r>
            <w:r>
              <w:rPr>
                <w:rFonts w:ascii="仿宋_GB2312" w:hAnsi="仿宋_GB2312" w:cs="仿宋_GB2312" w:eastAsia="仿宋_GB2312"/>
                <w:sz w:val="21"/>
              </w:rPr>
              <w:t>5</w:t>
            </w:r>
            <w:r>
              <w:rPr>
                <w:rFonts w:ascii="仿宋_GB2312" w:hAnsi="仿宋_GB2312" w:cs="仿宋_GB2312" w:eastAsia="仿宋_GB2312"/>
                <w:sz w:val="21"/>
              </w:rPr>
              <w:t>0mm×69mm</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65</w:t>
            </w:r>
            <w:r>
              <w:rPr>
                <w:rFonts w:ascii="仿宋_GB2312" w:hAnsi="仿宋_GB2312" w:cs="仿宋_GB2312" w:eastAsia="仿宋_GB2312"/>
                <w:sz w:val="21"/>
              </w:rPr>
              <w:t>0 W(电源消耗功率包括柜体插座负载功率（单个负载不能超过</w:t>
            </w:r>
            <w:r>
              <w:rPr>
                <w:rFonts w:ascii="仿宋_GB2312" w:hAnsi="仿宋_GB2312" w:cs="仿宋_GB2312" w:eastAsia="仿宋_GB2312"/>
                <w:sz w:val="21"/>
              </w:rPr>
              <w:t>5</w:t>
            </w:r>
            <w:r>
              <w:rPr>
                <w:rFonts w:ascii="仿宋_GB2312" w:hAnsi="仿宋_GB2312" w:cs="仿宋_GB2312" w:eastAsia="仿宋_GB2312"/>
                <w:sz w:val="21"/>
              </w:rPr>
              <w:t>00W）)</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气流流速：</w:t>
            </w:r>
            <w:r>
              <w:rPr>
                <w:rFonts w:ascii="仿宋_GB2312" w:hAnsi="仿宋_GB2312" w:cs="仿宋_GB2312" w:eastAsia="仿宋_GB2312"/>
                <w:sz w:val="21"/>
              </w:rPr>
              <w:t>0.30～0.45m/s</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紫外灯功率</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LED日光灯功率</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前窗玻璃最大开口高度</w:t>
            </w:r>
            <w:r>
              <w:rPr>
                <w:rFonts w:ascii="仿宋_GB2312" w:hAnsi="仿宋_GB2312" w:cs="仿宋_GB2312" w:eastAsia="仿宋_GB2312"/>
                <w:sz w:val="21"/>
              </w:rPr>
              <w:t>：</w:t>
            </w:r>
            <w:r>
              <w:rPr>
                <w:rFonts w:ascii="仿宋_GB2312" w:hAnsi="仿宋_GB2312" w:cs="仿宋_GB2312" w:eastAsia="仿宋_GB2312"/>
                <w:sz w:val="21"/>
              </w:rPr>
              <w:t>400mm</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前窗玻璃开口安全操作高度：</w:t>
            </w:r>
            <w:r>
              <w:rPr>
                <w:rFonts w:ascii="仿宋_GB2312" w:hAnsi="仿宋_GB2312" w:cs="仿宋_GB2312" w:eastAsia="仿宋_GB2312"/>
                <w:sz w:val="21"/>
              </w:rPr>
              <w:t>200-350mm</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1.10</w:t>
            </w:r>
            <w:r>
              <w:rPr>
                <w:rFonts w:ascii="仿宋_GB2312" w:hAnsi="仿宋_GB2312" w:cs="仿宋_GB2312" w:eastAsia="仿宋_GB2312"/>
                <w:sz w:val="21"/>
              </w:rPr>
              <w:t>、</w:t>
            </w:r>
            <w:r>
              <w:rPr>
                <w:rFonts w:ascii="仿宋_GB2312" w:hAnsi="仿宋_GB2312" w:cs="仿宋_GB2312" w:eastAsia="仿宋_GB2312"/>
                <w:sz w:val="21"/>
              </w:rPr>
              <w:t>噪音</w:t>
            </w:r>
            <w:r>
              <w:rPr>
                <w:rFonts w:ascii="仿宋_GB2312" w:hAnsi="仿宋_GB2312" w:cs="仿宋_GB2312" w:eastAsia="仿宋_GB2312"/>
                <w:sz w:val="21"/>
              </w:rPr>
              <w:t>≤65dB(A)</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工作台到地面高度</w:t>
            </w:r>
            <w:r>
              <w:rPr>
                <w:rFonts w:ascii="仿宋_GB2312" w:hAnsi="仿宋_GB2312" w:cs="仿宋_GB2312" w:eastAsia="仿宋_GB2312"/>
                <w:sz w:val="21"/>
              </w:rPr>
              <w:t>：</w:t>
            </w:r>
            <w:r>
              <w:rPr>
                <w:rFonts w:ascii="仿宋_GB2312" w:hAnsi="仿宋_GB2312" w:cs="仿宋_GB2312" w:eastAsia="仿宋_GB2312"/>
                <w:sz w:val="21"/>
              </w:rPr>
              <w:t>750mm</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1.12</w:t>
            </w:r>
            <w:r>
              <w:rPr>
                <w:rFonts w:ascii="仿宋_GB2312" w:hAnsi="仿宋_GB2312" w:cs="仿宋_GB2312" w:eastAsia="仿宋_GB2312"/>
                <w:sz w:val="21"/>
              </w:rPr>
              <w:t>、</w:t>
            </w:r>
            <w:r>
              <w:rPr>
                <w:rFonts w:ascii="仿宋_GB2312" w:hAnsi="仿宋_GB2312" w:cs="仿宋_GB2312" w:eastAsia="仿宋_GB2312"/>
                <w:sz w:val="21"/>
              </w:rPr>
              <w:t>产品安全性：菌落数</w:t>
            </w:r>
            <w:r>
              <w:rPr>
                <w:rFonts w:ascii="仿宋_GB2312" w:hAnsi="仿宋_GB2312" w:cs="仿宋_GB2312" w:eastAsia="仿宋_GB2312"/>
                <w:sz w:val="21"/>
              </w:rPr>
              <w:t>≤0.5CFU/30min</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1.13</w:t>
            </w:r>
            <w:r>
              <w:rPr>
                <w:rFonts w:ascii="仿宋_GB2312" w:hAnsi="仿宋_GB2312" w:cs="仿宋_GB2312" w:eastAsia="仿宋_GB2312"/>
                <w:sz w:val="21"/>
              </w:rPr>
              <w:t>、</w:t>
            </w:r>
            <w:r>
              <w:rPr>
                <w:rFonts w:ascii="仿宋_GB2312" w:hAnsi="仿宋_GB2312" w:cs="仿宋_GB2312" w:eastAsia="仿宋_GB2312"/>
                <w:sz w:val="21"/>
              </w:rPr>
              <w:t>照明：</w:t>
            </w:r>
            <w:r>
              <w:rPr>
                <w:rFonts w:ascii="仿宋_GB2312" w:hAnsi="仿宋_GB2312" w:cs="仿宋_GB2312" w:eastAsia="仿宋_GB2312"/>
                <w:sz w:val="21"/>
              </w:rPr>
              <w:t>≥300lx</w:t>
            </w:r>
          </w:p>
          <w:p>
            <w:pPr>
              <w:pStyle w:val="null3"/>
              <w:spacing w:before="75" w:after="75"/>
              <w:jc w:val="both"/>
            </w:pPr>
            <w:r>
              <w:rPr>
                <w:rFonts w:ascii="仿宋_GB2312" w:hAnsi="仿宋_GB2312" w:cs="仿宋_GB2312" w:eastAsia="仿宋_GB2312"/>
                <w:sz w:val="21"/>
              </w:rPr>
              <w:t>2、结构特点</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洁净台分类：垂直层流、单面操作</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过滤效率</w:t>
            </w:r>
            <w:r>
              <w:rPr>
                <w:rFonts w:ascii="仿宋_GB2312" w:hAnsi="仿宋_GB2312" w:cs="仿宋_GB2312" w:eastAsia="仿宋_GB2312"/>
                <w:sz w:val="21"/>
              </w:rPr>
              <w:t>:过滤器均采用无隔板高效过滤器，对直径0.3μm颗粒过滤效率为99.99</w:t>
            </w:r>
            <w:r>
              <w:rPr>
                <w:rFonts w:ascii="仿宋_GB2312" w:hAnsi="仿宋_GB2312" w:cs="仿宋_GB2312" w:eastAsia="仿宋_GB2312"/>
                <w:sz w:val="21"/>
              </w:rPr>
              <w:t>5</w:t>
            </w:r>
            <w:r>
              <w:rPr>
                <w:rFonts w:ascii="仿宋_GB2312" w:hAnsi="仿宋_GB2312" w:cs="仿宋_GB2312" w:eastAsia="仿宋_GB2312"/>
                <w:sz w:val="21"/>
              </w:rPr>
              <w:t>%</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2.3、具有预过滤器，能够有效拦截大的颗粒物及杂质，有效延长高效过滤器的使用寿命</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工作区台面</w:t>
            </w:r>
            <w:r>
              <w:rPr>
                <w:rFonts w:ascii="仿宋_GB2312" w:hAnsi="仿宋_GB2312" w:cs="仿宋_GB2312" w:eastAsia="仿宋_GB2312"/>
                <w:sz w:val="21"/>
              </w:rPr>
              <w:t>选用优质</w:t>
            </w:r>
            <w:r>
              <w:rPr>
                <w:rFonts w:ascii="仿宋_GB2312" w:hAnsi="仿宋_GB2312" w:cs="仿宋_GB2312" w:eastAsia="仿宋_GB2312"/>
                <w:sz w:val="21"/>
              </w:rPr>
              <w:t>304拉丝</w:t>
            </w:r>
            <w:r>
              <w:rPr>
                <w:rFonts w:ascii="仿宋_GB2312" w:hAnsi="仿宋_GB2312" w:cs="仿宋_GB2312" w:eastAsia="仿宋_GB2312"/>
                <w:sz w:val="21"/>
              </w:rPr>
              <w:t>不锈钢材质，美观</w:t>
            </w:r>
            <w:r>
              <w:rPr>
                <w:rFonts w:ascii="仿宋_GB2312" w:hAnsi="仿宋_GB2312" w:cs="仿宋_GB2312" w:eastAsia="仿宋_GB2312"/>
                <w:sz w:val="21"/>
              </w:rPr>
              <w:t>、易清理、</w:t>
            </w:r>
            <w:r>
              <w:rPr>
                <w:rFonts w:ascii="仿宋_GB2312" w:hAnsi="仿宋_GB2312" w:cs="仿宋_GB2312" w:eastAsia="仿宋_GB2312"/>
                <w:sz w:val="21"/>
              </w:rPr>
              <w:t>耐腐蚀</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、箱体采用优质冷轧钢板静电喷涂，美观、稳定性好</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控制面板采用轻触式开关，按键由风机键、照明键、紫外键、电源键、插座键、风量减小键、风量增大键组成，易于操作；显示屏显示内容有：风机的风速、显示时间、紫外灯的工作时间、过滤器的工作时间</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2.7、初、高效过滤器可在柜体前侧进行，不用移动设备即可完成</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洁净台前视窗是采用</w:t>
            </w:r>
            <w:r>
              <w:rPr>
                <w:rFonts w:ascii="仿宋_GB2312" w:hAnsi="仿宋_GB2312" w:cs="仿宋_GB2312" w:eastAsia="仿宋_GB2312"/>
                <w:sz w:val="21"/>
              </w:rPr>
              <w:t>5mm厚钢化玻璃的手动视窗，玻璃门-配重结构</w:t>
            </w:r>
            <w:r>
              <w:rPr>
                <w:rFonts w:ascii="仿宋_GB2312" w:hAnsi="仿宋_GB2312" w:cs="仿宋_GB2312" w:eastAsia="仿宋_GB2312"/>
                <w:sz w:val="21"/>
              </w:rPr>
              <w:t>，</w:t>
            </w:r>
            <w:r>
              <w:rPr>
                <w:rFonts w:ascii="仿宋_GB2312" w:hAnsi="仿宋_GB2312" w:cs="仿宋_GB2312" w:eastAsia="仿宋_GB2312"/>
                <w:sz w:val="21"/>
              </w:rPr>
              <w:t>具有防脱落设计</w:t>
            </w:r>
            <w:r>
              <w:rPr>
                <w:rFonts w:ascii="仿宋_GB2312" w:hAnsi="仿宋_GB2312" w:cs="仿宋_GB2312" w:eastAsia="仿宋_GB2312"/>
                <w:sz w:val="21"/>
              </w:rPr>
              <w:t>，上下开启灵活方便，行程范围内任意高度悬停</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2.9、风机8挡调速，适配不同的实验类型</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2.10</w:t>
            </w:r>
            <w:r>
              <w:rPr>
                <w:rFonts w:ascii="仿宋_GB2312" w:hAnsi="仿宋_GB2312" w:cs="仿宋_GB2312" w:eastAsia="仿宋_GB2312"/>
                <w:sz w:val="21"/>
              </w:rPr>
              <w:t>、</w:t>
            </w:r>
            <w:r>
              <w:rPr>
                <w:rFonts w:ascii="仿宋_GB2312" w:hAnsi="仿宋_GB2312" w:cs="仿宋_GB2312" w:eastAsia="仿宋_GB2312"/>
                <w:sz w:val="21"/>
              </w:rPr>
              <w:t>紫外灯与风机、日光灯互锁功能，即当风机、日光灯工作时，紫外灯无法开启，保护操作人员</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2.11</w:t>
            </w:r>
            <w:r>
              <w:rPr>
                <w:rFonts w:ascii="仿宋_GB2312" w:hAnsi="仿宋_GB2312" w:cs="仿宋_GB2312" w:eastAsia="仿宋_GB2312"/>
                <w:sz w:val="21"/>
              </w:rPr>
              <w:t>、</w:t>
            </w:r>
            <w:r>
              <w:rPr>
                <w:rFonts w:ascii="仿宋_GB2312" w:hAnsi="仿宋_GB2312" w:cs="仿宋_GB2312" w:eastAsia="仿宋_GB2312"/>
                <w:sz w:val="21"/>
              </w:rPr>
              <w:t>具有紫外灯、风机预约定时功能</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2.12</w:t>
            </w:r>
            <w:r>
              <w:rPr>
                <w:rFonts w:ascii="仿宋_GB2312" w:hAnsi="仿宋_GB2312" w:cs="仿宋_GB2312" w:eastAsia="仿宋_GB2312"/>
                <w:sz w:val="21"/>
              </w:rPr>
              <w:t>、</w:t>
            </w:r>
            <w:r>
              <w:rPr>
                <w:rFonts w:ascii="仿宋_GB2312" w:hAnsi="仿宋_GB2312" w:cs="仿宋_GB2312" w:eastAsia="仿宋_GB2312"/>
                <w:sz w:val="21"/>
              </w:rPr>
              <w:t>具有压力单位转换功能，</w:t>
            </w:r>
            <w:r>
              <w:rPr>
                <w:rFonts w:ascii="仿宋_GB2312" w:hAnsi="仿宋_GB2312" w:cs="仿宋_GB2312" w:eastAsia="仿宋_GB2312"/>
                <w:sz w:val="21"/>
              </w:rPr>
              <w:t>进行</w:t>
            </w:r>
            <w:r>
              <w:rPr>
                <w:rFonts w:ascii="仿宋_GB2312" w:hAnsi="仿宋_GB2312" w:cs="仿宋_GB2312" w:eastAsia="仿宋_GB2312"/>
                <w:sz w:val="21"/>
              </w:rPr>
              <w:t>PA和m/s之间的单位切换</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2.13</w:t>
            </w:r>
            <w:r>
              <w:rPr>
                <w:rFonts w:ascii="仿宋_GB2312" w:hAnsi="仿宋_GB2312" w:cs="仿宋_GB2312" w:eastAsia="仿宋_GB2312"/>
                <w:sz w:val="21"/>
              </w:rPr>
              <w:t>、</w:t>
            </w:r>
            <w:r>
              <w:rPr>
                <w:rFonts w:ascii="仿宋_GB2312" w:hAnsi="仿宋_GB2312" w:cs="仿宋_GB2312" w:eastAsia="仿宋_GB2312"/>
                <w:sz w:val="21"/>
              </w:rPr>
              <w:t>紫外灯开启延时</w:t>
            </w:r>
            <w:r>
              <w:rPr>
                <w:rFonts w:ascii="仿宋_GB2312" w:hAnsi="仿宋_GB2312" w:cs="仿宋_GB2312" w:eastAsia="仿宋_GB2312"/>
                <w:sz w:val="21"/>
              </w:rPr>
              <w:t>5～20s之间可调</w:t>
            </w:r>
            <w:r>
              <w:rPr>
                <w:rFonts w:ascii="仿宋_GB2312" w:hAnsi="仿宋_GB2312" w:cs="仿宋_GB2312" w:eastAsia="仿宋_GB2312"/>
                <w:sz w:val="21"/>
              </w:rPr>
              <w:t>，保护操作人员安全</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2.14、</w:t>
            </w:r>
            <w:r>
              <w:rPr>
                <w:rFonts w:ascii="仿宋_GB2312" w:hAnsi="仿宋_GB2312" w:cs="仿宋_GB2312" w:eastAsia="仿宋_GB2312"/>
                <w:sz w:val="21"/>
              </w:rPr>
              <w:t>完善的报警系统：</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1）设置前窗开口安全高度，在低于或高于安全高度时报警，保证设备使用时性能稳定</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2）过滤器压力超高报警：当过滤器的阻力变大</w:t>
            </w:r>
            <w:r>
              <w:rPr>
                <w:rFonts w:ascii="仿宋_GB2312" w:hAnsi="仿宋_GB2312" w:cs="仿宋_GB2312" w:eastAsia="仿宋_GB2312"/>
                <w:sz w:val="21"/>
              </w:rPr>
              <w:t>时</w:t>
            </w:r>
            <w:r>
              <w:rPr>
                <w:rFonts w:ascii="仿宋_GB2312" w:hAnsi="仿宋_GB2312" w:cs="仿宋_GB2312" w:eastAsia="仿宋_GB2312"/>
                <w:sz w:val="21"/>
              </w:rPr>
              <w:t>报警</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3）过滤器失效更换报警：当过滤器寿命使用到期后，会有过滤器更换报警</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风速</w:t>
            </w:r>
            <w:r>
              <w:rPr>
                <w:rFonts w:ascii="仿宋_GB2312" w:hAnsi="仿宋_GB2312" w:cs="仿宋_GB2312" w:eastAsia="仿宋_GB2312"/>
                <w:sz w:val="21"/>
              </w:rPr>
              <w:t>报警：当</w:t>
            </w:r>
            <w:r>
              <w:rPr>
                <w:rFonts w:ascii="仿宋_GB2312" w:hAnsi="仿宋_GB2312" w:cs="仿宋_GB2312" w:eastAsia="仿宋_GB2312"/>
                <w:sz w:val="21"/>
              </w:rPr>
              <w:t>洁净台</w:t>
            </w:r>
            <w:r>
              <w:rPr>
                <w:rFonts w:ascii="仿宋_GB2312" w:hAnsi="仿宋_GB2312" w:cs="仿宋_GB2312" w:eastAsia="仿宋_GB2312"/>
                <w:sz w:val="21"/>
              </w:rPr>
              <w:t>的气流波动</w:t>
            </w:r>
            <w:r>
              <w:rPr>
                <w:rFonts w:ascii="仿宋_GB2312" w:hAnsi="仿宋_GB2312" w:cs="仿宋_GB2312" w:eastAsia="仿宋_GB2312"/>
                <w:sz w:val="21"/>
              </w:rPr>
              <w:t>低于</w:t>
            </w:r>
            <w:r>
              <w:rPr>
                <w:rFonts w:ascii="仿宋_GB2312" w:hAnsi="仿宋_GB2312" w:cs="仿宋_GB2312" w:eastAsia="仿宋_GB2312"/>
                <w:sz w:val="21"/>
              </w:rPr>
              <w:t>标称值的</w:t>
            </w:r>
            <w:r>
              <w:rPr>
                <w:rFonts w:ascii="仿宋_GB2312" w:hAnsi="仿宋_GB2312" w:cs="仿宋_GB2312" w:eastAsia="仿宋_GB2312"/>
                <w:sz w:val="21"/>
              </w:rPr>
              <w:t>20%时报警</w:t>
            </w:r>
          </w:p>
          <w:p>
            <w:pPr>
              <w:pStyle w:val="null3"/>
              <w:spacing w:before="75" w:after="75"/>
              <w:jc w:val="both"/>
            </w:pPr>
            <w:r>
              <w:rPr>
                <w:rFonts w:ascii="仿宋_GB2312" w:hAnsi="仿宋_GB2312" w:cs="仿宋_GB2312" w:eastAsia="仿宋_GB2312"/>
                <w:sz w:val="21"/>
              </w:rPr>
              <w:t>●</w:t>
            </w:r>
            <w:r>
              <w:rPr>
                <w:rFonts w:ascii="仿宋_GB2312" w:hAnsi="仿宋_GB2312" w:cs="仿宋_GB2312" w:eastAsia="仿宋_GB2312"/>
                <w:sz w:val="21"/>
              </w:rPr>
              <w:t>2.15</w:t>
            </w:r>
            <w:r>
              <w:rPr>
                <w:rFonts w:ascii="仿宋_GB2312" w:hAnsi="仿宋_GB2312" w:cs="仿宋_GB2312" w:eastAsia="仿宋_GB2312"/>
                <w:sz w:val="21"/>
              </w:rPr>
              <w:t>、</w:t>
            </w:r>
            <w:r>
              <w:rPr>
                <w:rFonts w:ascii="仿宋_GB2312" w:hAnsi="仿宋_GB2312" w:cs="仿宋_GB2312" w:eastAsia="仿宋_GB2312"/>
                <w:sz w:val="21"/>
              </w:rPr>
              <w:t>福马脚轮设计，方便柜体移动与固定</w:t>
            </w:r>
          </w:p>
          <w:p>
            <w:pPr>
              <w:pStyle w:val="null3"/>
              <w:jc w:val="center"/>
            </w:pPr>
            <w:r>
              <w:rPr>
                <w:rFonts w:ascii="仿宋_GB2312" w:hAnsi="仿宋_GB2312" w:cs="仿宋_GB2312" w:eastAsia="仿宋_GB2312"/>
                <w:sz w:val="24"/>
                <w:b/>
              </w:rPr>
              <w:t>46、颌面骨电动手术器械</w:t>
            </w:r>
          </w:p>
          <w:p>
            <w:pPr>
              <w:pStyle w:val="null3"/>
              <w:jc w:val="both"/>
            </w:pPr>
            <w:r>
              <w:rPr>
                <w:rFonts w:ascii="仿宋_GB2312" w:hAnsi="仿宋_GB2312" w:cs="仿宋_GB2312" w:eastAsia="仿宋_GB2312"/>
                <w:sz w:val="21"/>
                <w:b/>
              </w:rPr>
              <w:t>主机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适合于颌面外科、整形外科、骨科、烧伤科及其他外科手术对骨组织和（或）软组织的处理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人机工程设计，</w:t>
            </w:r>
            <w:r>
              <w:rPr>
                <w:rFonts w:ascii="仿宋_GB2312" w:hAnsi="仿宋_GB2312" w:cs="仿宋_GB2312" w:eastAsia="仿宋_GB2312"/>
                <w:sz w:val="21"/>
              </w:rPr>
              <w:t>≥</w:t>
            </w:r>
            <w:r>
              <w:rPr>
                <w:rFonts w:ascii="仿宋_GB2312" w:hAnsi="仿宋_GB2312" w:cs="仿宋_GB2312" w:eastAsia="仿宋_GB2312"/>
                <w:sz w:val="21"/>
              </w:rPr>
              <w:t>7寸液晶彩色触摸</w:t>
            </w:r>
            <w:r>
              <w:rPr>
                <w:rFonts w:ascii="仿宋_GB2312" w:hAnsi="仿宋_GB2312" w:cs="仿宋_GB2312" w:eastAsia="仿宋_GB2312"/>
                <w:sz w:val="21"/>
              </w:rPr>
              <w:t>终端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嵌入式控制系统，有默认设置和</w:t>
            </w:r>
            <w:r>
              <w:rPr>
                <w:rFonts w:ascii="仿宋_GB2312" w:hAnsi="仿宋_GB2312" w:cs="仿宋_GB2312" w:eastAsia="仿宋_GB2312"/>
                <w:sz w:val="21"/>
              </w:rPr>
              <w:t>自定义设置两种模式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故障自诊断和自保护技术，确保手术安全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BF型电气安全设计和90－260V宽电压电源设计，适合恶劣供电环境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大功率动力和高速动力双输出接口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微电脑控制平台，恒速闭环驱动控制系统、电机自动识别导引功能选择和操作参数设置</w:t>
            </w:r>
          </w:p>
          <w:p>
            <w:pPr>
              <w:pStyle w:val="null3"/>
              <w:jc w:val="both"/>
            </w:pPr>
            <w:r>
              <w:rPr>
                <w:rFonts w:ascii="仿宋_GB2312" w:hAnsi="仿宋_GB2312" w:cs="仿宋_GB2312" w:eastAsia="仿宋_GB2312"/>
                <w:sz w:val="21"/>
                <w:b/>
              </w:rPr>
              <w:t>脚踏开关</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线长</w:t>
            </w:r>
            <w:r>
              <w:rPr>
                <w:rFonts w:ascii="仿宋_GB2312" w:hAnsi="仿宋_GB2312" w:cs="仿宋_GB2312" w:eastAsia="仿宋_GB2312"/>
                <w:sz w:val="21"/>
              </w:rPr>
              <w:t>3.5m，带功能切换按钮，无级调速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磁感应传感器控制技术，安全、精准、耐用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底座高度</w:t>
            </w:r>
            <w:r>
              <w:rPr>
                <w:rFonts w:ascii="仿宋_GB2312" w:hAnsi="仿宋_GB2312" w:cs="仿宋_GB2312" w:eastAsia="仿宋_GB2312"/>
                <w:sz w:val="21"/>
              </w:rPr>
              <w:t>48mm，踏板水平行程7mm，长时间踩踏脚踏亦不会疲劳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IPX8防水等级、防滑、防侧翻</w:t>
            </w:r>
          </w:p>
          <w:p>
            <w:pPr>
              <w:pStyle w:val="null3"/>
              <w:jc w:val="both"/>
            </w:pPr>
            <w:r>
              <w:rPr>
                <w:rFonts w:ascii="仿宋_GB2312" w:hAnsi="仿宋_GB2312" w:cs="仿宋_GB2312" w:eastAsia="仿宋_GB2312"/>
                <w:sz w:val="21"/>
                <w:b/>
              </w:rPr>
              <w:t>微电机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高速电动马达，最大输出功率达</w:t>
            </w:r>
            <w:r>
              <w:rPr>
                <w:rFonts w:ascii="仿宋_GB2312" w:hAnsi="仿宋_GB2312" w:cs="仿宋_GB2312" w:eastAsia="仿宋_GB2312"/>
                <w:sz w:val="21"/>
              </w:rPr>
              <w:t>100W，最高转速40000</w:t>
            </w:r>
            <w:r>
              <w:rPr>
                <w:rFonts w:ascii="仿宋_GB2312" w:hAnsi="仿宋_GB2312" w:cs="仿宋_GB2312" w:eastAsia="仿宋_GB2312"/>
                <w:sz w:val="21"/>
              </w:rPr>
              <w:t xml:space="preserve"> </w:t>
            </w:r>
            <w:r>
              <w:rPr>
                <w:rFonts w:ascii="仿宋_GB2312" w:hAnsi="仿宋_GB2312" w:cs="仿宋_GB2312" w:eastAsia="仿宋_GB2312"/>
                <w:sz w:val="21"/>
              </w:rPr>
              <w:t>r/min，</w:t>
            </w:r>
            <w:r>
              <w:rPr>
                <w:rFonts w:ascii="仿宋_GB2312" w:hAnsi="仿宋_GB2312" w:cs="仿宋_GB2312" w:eastAsia="仿宋_GB2312"/>
                <w:sz w:val="21"/>
              </w:rPr>
              <w:t>输出动力强劲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采用传感器速度反馈控制技术，保证速度输出恒定，负载速降</w:t>
            </w:r>
            <w:r>
              <w:rPr>
                <w:rFonts w:ascii="仿宋_GB2312" w:hAnsi="仿宋_GB2312" w:cs="仿宋_GB2312" w:eastAsia="仿宋_GB2312"/>
                <w:sz w:val="21"/>
              </w:rPr>
              <w:t>≤</w:t>
            </w:r>
            <w:r>
              <w:rPr>
                <w:rFonts w:ascii="仿宋_GB2312" w:hAnsi="仿宋_GB2312" w:cs="仿宋_GB2312" w:eastAsia="仿宋_GB2312"/>
                <w:sz w:val="21"/>
              </w:rPr>
              <w:t>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最大外径</w:t>
            </w:r>
            <w:r>
              <w:rPr>
                <w:rFonts w:ascii="仿宋_GB2312" w:hAnsi="仿宋_GB2312" w:cs="仿宋_GB2312" w:eastAsia="仿宋_GB2312"/>
                <w:sz w:val="21"/>
              </w:rPr>
              <w:t>≤</w:t>
            </w:r>
            <w:r>
              <w:rPr>
                <w:rFonts w:ascii="仿宋_GB2312" w:hAnsi="仿宋_GB2312" w:cs="仿宋_GB2312" w:eastAsia="仿宋_GB2312"/>
                <w:sz w:val="21"/>
              </w:rPr>
              <w:t>20mm，重量</w:t>
            </w:r>
            <w:r>
              <w:rPr>
                <w:rFonts w:ascii="仿宋_GB2312" w:hAnsi="仿宋_GB2312" w:cs="仿宋_GB2312" w:eastAsia="仿宋_GB2312"/>
                <w:sz w:val="21"/>
              </w:rPr>
              <w:t>≤</w:t>
            </w:r>
            <w:r>
              <w:rPr>
                <w:rFonts w:ascii="仿宋_GB2312" w:hAnsi="仿宋_GB2312" w:cs="仿宋_GB2312" w:eastAsia="仿宋_GB2312"/>
                <w:sz w:val="21"/>
              </w:rPr>
              <w:t>110g，操作方便，使用轻巧，可“持笔式”操作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自动风冷技术，温升小，最高热平衡温度</w:t>
            </w:r>
            <w:r>
              <w:rPr>
                <w:rFonts w:ascii="仿宋_GB2312" w:hAnsi="仿宋_GB2312" w:cs="仿宋_GB2312" w:eastAsia="仿宋_GB2312"/>
                <w:sz w:val="21"/>
              </w:rPr>
              <w:t>38℃，可持续长时间工作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工作噪音低，噪声</w:t>
            </w:r>
            <w:r>
              <w:rPr>
                <w:rFonts w:ascii="仿宋_GB2312" w:hAnsi="仿宋_GB2312" w:cs="仿宋_GB2312" w:eastAsia="仿宋_GB2312"/>
                <w:sz w:val="21"/>
              </w:rPr>
              <w:t>≤</w:t>
            </w:r>
            <w:r>
              <w:rPr>
                <w:rFonts w:ascii="仿宋_GB2312" w:hAnsi="仿宋_GB2312" w:cs="仿宋_GB2312" w:eastAsia="仿宋_GB2312"/>
                <w:sz w:val="21"/>
              </w:rPr>
              <w:t>65dB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接口接插方便快捷，可高温高压消毒</w:t>
            </w:r>
          </w:p>
          <w:p>
            <w:pPr>
              <w:pStyle w:val="null3"/>
              <w:jc w:val="both"/>
            </w:pPr>
            <w:r>
              <w:rPr>
                <w:rFonts w:ascii="仿宋_GB2312" w:hAnsi="仿宋_GB2312" w:cs="仿宋_GB2312" w:eastAsia="仿宋_GB2312"/>
                <w:sz w:val="21"/>
                <w:b/>
              </w:rPr>
              <w:t>磨钻手柄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整体结构防锈设计，低噪声、低振动，可高温高压水蒸气消毒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夹持磨头长度</w:t>
            </w:r>
            <w:r>
              <w:rPr>
                <w:rFonts w:ascii="仿宋_GB2312" w:hAnsi="仿宋_GB2312" w:cs="仿宋_GB2312" w:eastAsia="仿宋_GB2312"/>
                <w:sz w:val="21"/>
              </w:rPr>
              <w:t>95mm，成角</w:t>
            </w:r>
            <w:r>
              <w:rPr>
                <w:rFonts w:ascii="仿宋_GB2312" w:hAnsi="仿宋_GB2312" w:cs="仿宋_GB2312" w:eastAsia="仿宋_GB2312"/>
                <w:sz w:val="21"/>
              </w:rPr>
              <w:t>21°</w:t>
            </w:r>
            <w:r>
              <w:rPr>
                <w:rFonts w:ascii="仿宋_GB2312" w:hAnsi="仿宋_GB2312" w:cs="仿宋_GB2312" w:eastAsia="仿宋_GB2312"/>
                <w:sz w:val="21"/>
              </w:rPr>
              <w:t>，外径</w:t>
            </w:r>
            <w:r>
              <w:rPr>
                <w:rFonts w:ascii="仿宋_GB2312" w:hAnsi="仿宋_GB2312" w:cs="仿宋_GB2312" w:eastAsia="仿宋_GB2312"/>
                <w:sz w:val="21"/>
              </w:rPr>
              <w:t>15mm，具有良好的手术视野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最高转速</w:t>
            </w:r>
            <w:r>
              <w:rPr>
                <w:rFonts w:ascii="仿宋_GB2312" w:hAnsi="仿宋_GB2312" w:cs="仿宋_GB2312" w:eastAsia="仿宋_GB2312"/>
                <w:sz w:val="21"/>
              </w:rPr>
              <w:t>80000r/min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支持正反转打磨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工作噪音</w:t>
            </w:r>
            <w:r>
              <w:rPr>
                <w:rFonts w:ascii="仿宋_GB2312" w:hAnsi="仿宋_GB2312" w:cs="仿宋_GB2312" w:eastAsia="仿宋_GB2312"/>
                <w:sz w:val="21"/>
              </w:rPr>
              <w:t>≤</w:t>
            </w:r>
            <w:r>
              <w:rPr>
                <w:rFonts w:ascii="仿宋_GB2312" w:hAnsi="仿宋_GB2312" w:cs="仿宋_GB2312" w:eastAsia="仿宋_GB2312"/>
                <w:sz w:val="21"/>
              </w:rPr>
              <w:t>67dB，噪音低</w:t>
            </w:r>
          </w:p>
          <w:p>
            <w:pPr>
              <w:pStyle w:val="null3"/>
              <w:jc w:val="both"/>
            </w:pPr>
            <w:r>
              <w:rPr>
                <w:rFonts w:ascii="仿宋_GB2312" w:hAnsi="仿宋_GB2312" w:cs="仿宋_GB2312" w:eastAsia="仿宋_GB2312"/>
                <w:sz w:val="21"/>
                <w:b/>
              </w:rPr>
              <w:t>磨头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具有良好的生物相容性，锋利耐用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径向跳动量＜</w:t>
            </w:r>
            <w:r>
              <w:rPr>
                <w:rFonts w:ascii="仿宋_GB2312" w:hAnsi="仿宋_GB2312" w:cs="仿宋_GB2312" w:eastAsia="仿宋_GB2312"/>
                <w:sz w:val="21"/>
              </w:rPr>
              <w:t>0.01mm，适合精细手术的要求；避免术中对血管、神经等组织的影响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钨钢锥形磨钻头：长</w:t>
            </w:r>
            <w:r>
              <w:rPr>
                <w:rFonts w:ascii="仿宋_GB2312" w:hAnsi="仿宋_GB2312" w:cs="仿宋_GB2312" w:eastAsia="仿宋_GB2312"/>
                <w:sz w:val="21"/>
              </w:rPr>
              <w:t>95mm，Ф1.2mm</w:t>
            </w:r>
            <w:r>
              <w:rPr>
                <w:rFonts w:ascii="仿宋_GB2312" w:hAnsi="仿宋_GB2312" w:cs="仿宋_GB2312" w:eastAsia="仿宋_GB2312"/>
                <w:sz w:val="21"/>
              </w:rPr>
              <w:t>，</w:t>
            </w:r>
            <w:r>
              <w:rPr>
                <w:rFonts w:ascii="仿宋_GB2312" w:hAnsi="仿宋_GB2312" w:cs="仿宋_GB2312" w:eastAsia="仿宋_GB2312"/>
                <w:sz w:val="21"/>
              </w:rPr>
              <w:t>柄</w:t>
            </w:r>
            <w:r>
              <w:rPr>
                <w:rFonts w:ascii="仿宋_GB2312" w:hAnsi="仿宋_GB2312" w:cs="仿宋_GB2312" w:eastAsia="仿宋_GB2312"/>
                <w:sz w:val="21"/>
              </w:rPr>
              <w:t>Φ2.38mm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钨钢球形磨钻头</w:t>
            </w:r>
            <w:r>
              <w:rPr>
                <w:rFonts w:ascii="仿宋_GB2312" w:hAnsi="仿宋_GB2312" w:cs="仿宋_GB2312" w:eastAsia="仿宋_GB2312"/>
                <w:sz w:val="21"/>
              </w:rPr>
              <w:t>：长</w:t>
            </w:r>
            <w:r>
              <w:rPr>
                <w:rFonts w:ascii="仿宋_GB2312" w:hAnsi="仿宋_GB2312" w:cs="仿宋_GB2312" w:eastAsia="仿宋_GB2312"/>
                <w:sz w:val="21"/>
              </w:rPr>
              <w:t>95mm，Ф2.0mm，Ф3.0mm，柄</w:t>
            </w:r>
            <w:r>
              <w:rPr>
                <w:rFonts w:ascii="仿宋_GB2312" w:hAnsi="仿宋_GB2312" w:cs="仿宋_GB2312" w:eastAsia="仿宋_GB2312"/>
                <w:sz w:val="21"/>
              </w:rPr>
              <w:t>Φ2.38mm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具有多种球形、锥形、火柴头形、橡子形磨头规格可选</w:t>
            </w:r>
          </w:p>
          <w:p>
            <w:pPr>
              <w:pStyle w:val="null3"/>
              <w:jc w:val="both"/>
            </w:pPr>
            <w:r>
              <w:rPr>
                <w:rFonts w:ascii="仿宋_GB2312" w:hAnsi="仿宋_GB2312" w:cs="仿宋_GB2312" w:eastAsia="仿宋_GB2312"/>
                <w:sz w:val="21"/>
                <w:b/>
              </w:rPr>
              <w:t>冷却冲洗管路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长度</w:t>
            </w:r>
            <w:r>
              <w:rPr>
                <w:rFonts w:ascii="仿宋_GB2312" w:hAnsi="仿宋_GB2312" w:cs="仿宋_GB2312" w:eastAsia="仿宋_GB2312"/>
                <w:sz w:val="21"/>
              </w:rPr>
              <w:t>45mm, 配95直弯磨钻手柄</w:t>
            </w:r>
          </w:p>
          <w:p>
            <w:pPr>
              <w:pStyle w:val="null3"/>
              <w:jc w:val="both"/>
            </w:pPr>
            <w:r>
              <w:rPr>
                <w:rFonts w:ascii="仿宋_GB2312" w:hAnsi="仿宋_GB2312" w:cs="仿宋_GB2312" w:eastAsia="仿宋_GB2312"/>
                <w:sz w:val="21"/>
                <w:b/>
              </w:rPr>
              <w:t>小往复锯手柄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整体结构防锈设计，低噪声、低振动，可高温高压水蒸气消毒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外形尺寸：外径</w:t>
            </w:r>
            <w:r>
              <w:rPr>
                <w:rFonts w:ascii="仿宋_GB2312" w:hAnsi="仿宋_GB2312" w:cs="仿宋_GB2312" w:eastAsia="仿宋_GB2312"/>
                <w:sz w:val="21"/>
              </w:rPr>
              <w:t>Ф21mm；重量：</w:t>
            </w:r>
            <w:r>
              <w:rPr>
                <w:rFonts w:ascii="仿宋_GB2312" w:hAnsi="仿宋_GB2312" w:cs="仿宋_GB2312" w:eastAsia="仿宋_GB2312"/>
                <w:sz w:val="21"/>
              </w:rPr>
              <w:t>≤</w:t>
            </w:r>
            <w:r>
              <w:rPr>
                <w:rFonts w:ascii="仿宋_GB2312" w:hAnsi="仿宋_GB2312" w:cs="仿宋_GB2312" w:eastAsia="仿宋_GB2312"/>
                <w:sz w:val="21"/>
              </w:rPr>
              <w:t>0.17kg。持续输出扭矩：2.1 N·cm，理论最大输出扭矩：9.3N·cm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执笔式、防滑结构设计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低发热、低噪音、低振动，工作时表面温度</w:t>
            </w:r>
            <w:r>
              <w:rPr>
                <w:rFonts w:ascii="仿宋_GB2312" w:hAnsi="仿宋_GB2312" w:cs="仿宋_GB2312" w:eastAsia="仿宋_GB2312"/>
                <w:sz w:val="21"/>
              </w:rPr>
              <w:t>≤</w:t>
            </w:r>
            <w:r>
              <w:rPr>
                <w:rFonts w:ascii="仿宋_GB2312" w:hAnsi="仿宋_GB2312" w:cs="仿宋_GB2312" w:eastAsia="仿宋_GB2312"/>
                <w:sz w:val="21"/>
              </w:rPr>
              <w:t>40℃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全不锈钢制造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ISO-E类型接口，快速接插微电机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往复锯片快速插入安装，往复行程</w:t>
            </w:r>
            <w:r>
              <w:rPr>
                <w:rFonts w:ascii="仿宋_GB2312" w:hAnsi="仿宋_GB2312" w:cs="仿宋_GB2312" w:eastAsia="仿宋_GB2312"/>
                <w:sz w:val="21"/>
              </w:rPr>
              <w:t>2.5mm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无级调速，最高摆频</w:t>
            </w:r>
            <w:r>
              <w:rPr>
                <w:rFonts w:ascii="仿宋_GB2312" w:hAnsi="仿宋_GB2312" w:cs="仿宋_GB2312" w:eastAsia="仿宋_GB2312"/>
                <w:sz w:val="21"/>
              </w:rPr>
              <w:t>20000c/min</w:t>
            </w:r>
          </w:p>
          <w:p>
            <w:pPr>
              <w:pStyle w:val="null3"/>
              <w:jc w:val="both"/>
            </w:pPr>
            <w:r>
              <w:rPr>
                <w:rFonts w:ascii="仿宋_GB2312" w:hAnsi="仿宋_GB2312" w:cs="仿宋_GB2312" w:eastAsia="仿宋_GB2312"/>
                <w:sz w:val="21"/>
                <w:b/>
              </w:rPr>
              <w:t>往复锯片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优质高抗弯不锈钢材质，锯切平稳、抗折断，锯切效率高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刃口长度</w:t>
            </w:r>
            <w:r>
              <w:rPr>
                <w:rFonts w:ascii="仿宋_GB2312" w:hAnsi="仿宋_GB2312" w:cs="仿宋_GB2312" w:eastAsia="仿宋_GB2312"/>
                <w:sz w:val="21"/>
              </w:rPr>
              <w:t>27mm，厚度0.3mm，锯片宽度6mm，总长85mm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刃口长度</w:t>
            </w:r>
            <w:r>
              <w:rPr>
                <w:rFonts w:ascii="仿宋_GB2312" w:hAnsi="仿宋_GB2312" w:cs="仿宋_GB2312" w:eastAsia="仿宋_GB2312"/>
                <w:sz w:val="21"/>
              </w:rPr>
              <w:t>27mm，厚度0.3mm，锯片宽度6mm，总长105mm</w:t>
            </w:r>
          </w:p>
          <w:p>
            <w:pPr>
              <w:pStyle w:val="null3"/>
              <w:jc w:val="both"/>
            </w:pPr>
            <w:r>
              <w:rPr>
                <w:rFonts w:ascii="仿宋_GB2312" w:hAnsi="仿宋_GB2312" w:cs="仿宋_GB2312" w:eastAsia="仿宋_GB2312"/>
                <w:sz w:val="21"/>
                <w:b/>
              </w:rPr>
              <w:t>清洁套件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专业清洁液和润滑液，保证维护保养效果</w:t>
            </w:r>
          </w:p>
          <w:p>
            <w:pPr>
              <w:pStyle w:val="null3"/>
              <w:jc w:val="both"/>
            </w:pPr>
            <w:r>
              <w:rPr>
                <w:rFonts w:ascii="仿宋_GB2312" w:hAnsi="仿宋_GB2312" w:cs="仿宋_GB2312" w:eastAsia="仿宋_GB2312"/>
                <w:sz w:val="21"/>
                <w:b/>
              </w:rPr>
              <w:t>反角磨手柄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整体结构防锈设计，低噪声、低振动，可高温高压水蒸气消毒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外形尺寸：外径：</w:t>
            </w:r>
            <w:r>
              <w:rPr>
                <w:rFonts w:ascii="仿宋_GB2312" w:hAnsi="仿宋_GB2312" w:cs="仿宋_GB2312" w:eastAsia="仿宋_GB2312"/>
                <w:sz w:val="21"/>
              </w:rPr>
              <w:t>Ф20mm；重量：</w:t>
            </w:r>
            <w:r>
              <w:rPr>
                <w:rFonts w:ascii="仿宋_GB2312" w:hAnsi="仿宋_GB2312" w:cs="仿宋_GB2312" w:eastAsia="仿宋_GB2312"/>
                <w:sz w:val="21"/>
              </w:rPr>
              <w:t>≤</w:t>
            </w:r>
            <w:r>
              <w:rPr>
                <w:rFonts w:ascii="仿宋_GB2312" w:hAnsi="仿宋_GB2312" w:cs="仿宋_GB2312" w:eastAsia="仿宋_GB2312"/>
                <w:sz w:val="21"/>
              </w:rPr>
              <w:t>0.03kg。持续输出扭矩：1.2N·cm，理论最大输出扭矩：5.2N·cm；最高转速：36000r/min</w:t>
            </w:r>
          </w:p>
          <w:p>
            <w:pPr>
              <w:pStyle w:val="null3"/>
              <w:jc w:val="both"/>
            </w:pPr>
            <w:r>
              <w:rPr>
                <w:rFonts w:ascii="仿宋_GB2312" w:hAnsi="仿宋_GB2312" w:cs="仿宋_GB2312" w:eastAsia="仿宋_GB2312"/>
                <w:sz w:val="21"/>
                <w:b/>
              </w:rPr>
              <w:t>反角磨钻头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具有良好的生物相容性，锋利耐用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有头部直径</w:t>
            </w:r>
            <w:r>
              <w:rPr>
                <w:rFonts w:ascii="仿宋_GB2312" w:hAnsi="仿宋_GB2312" w:cs="仿宋_GB2312" w:eastAsia="仿宋_GB2312"/>
                <w:sz w:val="21"/>
              </w:rPr>
              <w:t>Ф1.2-1.6mm，长度22mm的多种磨钻头可选</w:t>
            </w:r>
          </w:p>
          <w:p>
            <w:pPr>
              <w:pStyle w:val="null3"/>
              <w:jc w:val="center"/>
            </w:pPr>
            <w:r>
              <w:rPr>
                <w:rFonts w:ascii="仿宋_GB2312" w:hAnsi="仿宋_GB2312" w:cs="仿宋_GB2312" w:eastAsia="仿宋_GB2312"/>
                <w:sz w:val="24"/>
                <w:b/>
              </w:rPr>
              <w:t>47、消毒柜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电压</w:t>
            </w:r>
            <w:r>
              <w:rPr>
                <w:rFonts w:ascii="仿宋_GB2312" w:hAnsi="仿宋_GB2312" w:cs="仿宋_GB2312" w:eastAsia="仿宋_GB2312"/>
                <w:sz w:val="21"/>
              </w:rPr>
              <w:t>：</w:t>
            </w:r>
            <w:r>
              <w:rPr>
                <w:rFonts w:ascii="仿宋_GB2312" w:hAnsi="仿宋_GB2312" w:cs="仿宋_GB2312" w:eastAsia="仿宋_GB2312"/>
                <w:sz w:val="21"/>
              </w:rPr>
              <w:t>≥220V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≥4.8KW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容积</w:t>
            </w:r>
            <w:r>
              <w:rPr>
                <w:rFonts w:ascii="仿宋_GB2312" w:hAnsi="仿宋_GB2312" w:cs="仿宋_GB2312" w:eastAsia="仿宋_GB2312"/>
                <w:sz w:val="21"/>
              </w:rPr>
              <w:t>：</w:t>
            </w:r>
            <w:r>
              <w:rPr>
                <w:rFonts w:ascii="仿宋_GB2312" w:hAnsi="仿宋_GB2312" w:cs="仿宋_GB2312" w:eastAsia="仿宋_GB2312"/>
                <w:sz w:val="21"/>
              </w:rPr>
              <w:t>≥720L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温度范围</w:t>
            </w:r>
            <w:r>
              <w:rPr>
                <w:rFonts w:ascii="仿宋_GB2312" w:hAnsi="仿宋_GB2312" w:cs="仿宋_GB2312" w:eastAsia="仿宋_GB2312"/>
                <w:sz w:val="21"/>
              </w:rPr>
              <w:t>：</w:t>
            </w:r>
            <w:r>
              <w:rPr>
                <w:rFonts w:ascii="仿宋_GB2312" w:hAnsi="仿宋_GB2312" w:cs="仿宋_GB2312" w:eastAsia="仿宋_GB2312"/>
                <w:sz w:val="21"/>
              </w:rPr>
              <w:t>≥60~125°C</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层架重量</w:t>
            </w:r>
            <w:r>
              <w:rPr>
                <w:rFonts w:ascii="仿宋_GB2312" w:hAnsi="仿宋_GB2312" w:cs="仿宋_GB2312" w:eastAsia="仿宋_GB2312"/>
                <w:sz w:val="21"/>
              </w:rPr>
              <w:t>：</w:t>
            </w:r>
            <w:r>
              <w:rPr>
                <w:rFonts w:ascii="仿宋_GB2312" w:hAnsi="仿宋_GB2312" w:cs="仿宋_GB2312" w:eastAsia="仿宋_GB2312"/>
                <w:sz w:val="21"/>
              </w:rPr>
              <w:t>≥25KG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外形尺寸</w:t>
            </w:r>
            <w:r>
              <w:rPr>
                <w:rFonts w:ascii="仿宋_GB2312" w:hAnsi="仿宋_GB2312" w:cs="仿宋_GB2312" w:eastAsia="仿宋_GB2312"/>
                <w:sz w:val="21"/>
              </w:rPr>
              <w:t>：</w:t>
            </w:r>
            <w:r>
              <w:rPr>
                <w:rFonts w:ascii="仿宋_GB2312" w:hAnsi="仿宋_GB2312" w:cs="仿宋_GB2312" w:eastAsia="仿宋_GB2312"/>
                <w:sz w:val="21"/>
              </w:rPr>
              <w:t>≤1310*720*1980mm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消毒方式</w:t>
            </w:r>
            <w:r>
              <w:rPr>
                <w:rFonts w:ascii="仿宋_GB2312" w:hAnsi="仿宋_GB2312" w:cs="仿宋_GB2312" w:eastAsia="仿宋_GB2312"/>
                <w:sz w:val="21"/>
              </w:rPr>
              <w:t>：</w:t>
            </w:r>
            <w:r>
              <w:rPr>
                <w:rFonts w:ascii="仿宋_GB2312" w:hAnsi="仿宋_GB2312" w:cs="仿宋_GB2312" w:eastAsia="仿宋_GB2312"/>
                <w:sz w:val="21"/>
              </w:rPr>
              <w:t>热风循环</w:t>
            </w:r>
            <w:r>
              <w:rPr>
                <w:rFonts w:ascii="仿宋_GB2312" w:hAnsi="仿宋_GB2312" w:cs="仿宋_GB2312" w:eastAsia="仿宋_GB2312"/>
                <w:sz w:val="21"/>
              </w:rPr>
              <w:t>+红外线</w:t>
            </w:r>
          </w:p>
          <w:p>
            <w:pPr>
              <w:pStyle w:val="null3"/>
              <w:jc w:val="center"/>
            </w:pPr>
            <w:r>
              <w:rPr>
                <w:rFonts w:ascii="仿宋_GB2312" w:hAnsi="仿宋_GB2312" w:cs="仿宋_GB2312" w:eastAsia="仿宋_GB2312"/>
                <w:sz w:val="24"/>
                <w:b/>
              </w:rPr>
              <w:t>48、等离子空气消毒机</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应用场所：医疗场所的二类、三类、四类环境</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消毒方式：等离子体</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安装方式：壁挂式</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适用范围：</w:t>
            </w:r>
            <w:r>
              <w:rPr>
                <w:rFonts w:ascii="仿宋_GB2312" w:hAnsi="仿宋_GB2312" w:cs="仿宋_GB2312" w:eastAsia="仿宋_GB2312"/>
                <w:sz w:val="21"/>
              </w:rPr>
              <w:t>≤100 m</w:t>
            </w:r>
            <w:r>
              <w:rPr>
                <w:rFonts w:ascii="仿宋_GB2312" w:hAnsi="仿宋_GB2312" w:cs="仿宋_GB2312" w:eastAsia="仿宋_GB2312"/>
                <w:sz w:val="21"/>
              </w:rPr>
              <w:t>3</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噪声</w:t>
            </w:r>
            <w:r>
              <w:rPr>
                <w:rFonts w:ascii="仿宋_GB2312" w:hAnsi="仿宋_GB2312" w:cs="仿宋_GB2312" w:eastAsia="仿宋_GB2312"/>
                <w:sz w:val="21"/>
              </w:rPr>
              <w:t>dB（A）：≤56dB</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循环风量：</w:t>
            </w:r>
            <w:r>
              <w:rPr>
                <w:rFonts w:ascii="仿宋_GB2312" w:hAnsi="仿宋_GB2312" w:cs="仿宋_GB2312" w:eastAsia="仿宋_GB2312"/>
                <w:sz w:val="21"/>
              </w:rPr>
              <w:t>≥880m³/h</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电源要求：工作电源</w:t>
            </w:r>
            <w:r>
              <w:rPr>
                <w:rFonts w:ascii="仿宋_GB2312" w:hAnsi="仿宋_GB2312" w:cs="仿宋_GB2312" w:eastAsia="仿宋_GB2312"/>
                <w:sz w:val="21"/>
              </w:rPr>
              <w:t xml:space="preserve">: </w:t>
            </w:r>
            <w:r>
              <w:rPr>
                <w:rFonts w:ascii="仿宋_GB2312" w:hAnsi="仿宋_GB2312" w:cs="仿宋_GB2312" w:eastAsia="仿宋_GB2312"/>
                <w:sz w:val="21"/>
              </w:rPr>
              <w:t>AC220V,50/60Hz</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人机共存：动态消毒机，人机共存使用，不生成二次污染</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出风口可自动开启、关闭，内部双风机、双侧出风</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臭氧残留量：</w:t>
            </w:r>
            <w:r>
              <w:rPr>
                <w:rFonts w:ascii="仿宋_GB2312" w:hAnsi="仿宋_GB2312" w:cs="仿宋_GB2312" w:eastAsia="仿宋_GB2312"/>
                <w:sz w:val="21"/>
              </w:rPr>
              <w:t>≤0.004mg/m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消毒效果：</w:t>
            </w:r>
            <w:r>
              <w:rPr>
                <w:rFonts w:ascii="仿宋_GB2312" w:hAnsi="仿宋_GB2312" w:cs="仿宋_GB2312" w:eastAsia="仿宋_GB2312"/>
                <w:sz w:val="21"/>
              </w:rPr>
              <w:t>设备持续工作</w:t>
            </w:r>
            <w:r>
              <w:rPr>
                <w:rFonts w:ascii="仿宋_GB2312" w:hAnsi="仿宋_GB2312" w:cs="仿宋_GB2312" w:eastAsia="仿宋_GB2312"/>
                <w:sz w:val="21"/>
              </w:rPr>
              <w:t>1小时，可使100m</w:t>
            </w:r>
            <w:r>
              <w:rPr>
                <w:rFonts w:ascii="仿宋_GB2312" w:hAnsi="仿宋_GB2312" w:cs="仿宋_GB2312" w:eastAsia="仿宋_GB2312"/>
                <w:sz w:val="21"/>
              </w:rPr>
              <w:t>3</w:t>
            </w:r>
            <w:r>
              <w:rPr>
                <w:rFonts w:ascii="仿宋_GB2312" w:hAnsi="仿宋_GB2312" w:cs="仿宋_GB2312" w:eastAsia="仿宋_GB2312"/>
                <w:sz w:val="21"/>
              </w:rPr>
              <w:t>房间空气中的自然菌的消亡率</w:t>
            </w:r>
            <w:r>
              <w:rPr>
                <w:rFonts w:ascii="仿宋_GB2312" w:hAnsi="仿宋_GB2312" w:cs="仿宋_GB2312" w:eastAsia="仿宋_GB2312"/>
                <w:sz w:val="21"/>
              </w:rPr>
              <w:t>≥90%，实际平均值≥98%、30min/ 10m³空气中的白色葡萄球菌杀灭率≥99.90%、气雾室中H1N1/流感病毒FM4.02去除率≥99.95%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消毒效果：对冠状病毒</w:t>
            </w:r>
            <w:r>
              <w:rPr>
                <w:rFonts w:ascii="仿宋_GB2312" w:hAnsi="仿宋_GB2312" w:cs="仿宋_GB2312" w:eastAsia="仿宋_GB2312"/>
                <w:sz w:val="21"/>
              </w:rPr>
              <w:t>HCoV-229E清除率≥99.99%、对肺炎克雷伯氏菌的杀灭率＞99.90%等离子体发生器：洁净空气量（颗粒物）</w:t>
            </w:r>
            <w:r>
              <w:rPr>
                <w:rFonts w:ascii="仿宋_GB2312" w:hAnsi="仿宋_GB2312" w:cs="仿宋_GB2312" w:eastAsia="仿宋_GB2312"/>
                <w:sz w:val="21"/>
              </w:rPr>
              <w:t>≥</w:t>
            </w:r>
            <w:r>
              <w:rPr>
                <w:rFonts w:ascii="仿宋_GB2312" w:hAnsi="仿宋_GB2312" w:cs="仿宋_GB2312" w:eastAsia="仿宋_GB2312"/>
                <w:sz w:val="21"/>
              </w:rPr>
              <w:t>760m</w:t>
            </w:r>
            <w:r>
              <w:rPr>
                <w:rFonts w:ascii="仿宋_GB2312" w:hAnsi="仿宋_GB2312" w:cs="仿宋_GB2312" w:eastAsia="仿宋_GB2312"/>
                <w:sz w:val="21"/>
              </w:rPr>
              <w:t>3</w:t>
            </w:r>
            <w:r>
              <w:rPr>
                <w:rFonts w:ascii="仿宋_GB2312" w:hAnsi="仿宋_GB2312" w:cs="仿宋_GB2312" w:eastAsia="仿宋_GB2312"/>
                <w:sz w:val="21"/>
              </w:rPr>
              <w:t>/h、净化能效（颗粒物）</w:t>
            </w:r>
            <w:r>
              <w:rPr>
                <w:rFonts w:ascii="仿宋_GB2312" w:hAnsi="仿宋_GB2312" w:cs="仿宋_GB2312" w:eastAsia="仿宋_GB2312"/>
                <w:sz w:val="21"/>
              </w:rPr>
              <w:t>≥</w:t>
            </w:r>
            <w:r>
              <w:rPr>
                <w:rFonts w:ascii="仿宋_GB2312" w:hAnsi="仿宋_GB2312" w:cs="仿宋_GB2312" w:eastAsia="仿宋_GB2312"/>
                <w:sz w:val="21"/>
              </w:rPr>
              <w:t>5m</w:t>
            </w:r>
            <w:r>
              <w:rPr>
                <w:rFonts w:ascii="仿宋_GB2312" w:hAnsi="仿宋_GB2312" w:cs="仿宋_GB2312" w:eastAsia="仿宋_GB2312"/>
                <w:sz w:val="21"/>
              </w:rPr>
              <w:t>3</w:t>
            </w:r>
            <w:r>
              <w:rPr>
                <w:rFonts w:ascii="仿宋_GB2312" w:hAnsi="仿宋_GB2312" w:cs="仿宋_GB2312" w:eastAsia="仿宋_GB2312"/>
                <w:sz w:val="21"/>
              </w:rPr>
              <w:t>/（W▪h）达到高效级、颗粒物去除率</w:t>
            </w:r>
            <w:r>
              <w:rPr>
                <w:rFonts w:ascii="仿宋_GB2312" w:hAnsi="仿宋_GB2312" w:cs="仿宋_GB2312" w:eastAsia="仿宋_GB2312"/>
                <w:sz w:val="21"/>
              </w:rPr>
              <w:t>≥</w:t>
            </w:r>
            <w:r>
              <w:rPr>
                <w:rFonts w:ascii="仿宋_GB2312" w:hAnsi="仿宋_GB2312" w:cs="仿宋_GB2312" w:eastAsia="仿宋_GB2312"/>
                <w:sz w:val="21"/>
              </w:rPr>
              <w:t>99.98%</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等离子体发生器：洁净空气量（甲醛）</w:t>
            </w:r>
            <w:r>
              <w:rPr>
                <w:rFonts w:ascii="仿宋_GB2312" w:hAnsi="仿宋_GB2312" w:cs="仿宋_GB2312" w:eastAsia="仿宋_GB2312"/>
                <w:sz w:val="21"/>
              </w:rPr>
              <w:t>≥</w:t>
            </w:r>
            <w:r>
              <w:rPr>
                <w:rFonts w:ascii="仿宋_GB2312" w:hAnsi="仿宋_GB2312" w:cs="仿宋_GB2312" w:eastAsia="仿宋_GB2312"/>
                <w:sz w:val="21"/>
              </w:rPr>
              <w:t>400m</w:t>
            </w:r>
            <w:r>
              <w:rPr>
                <w:rFonts w:ascii="仿宋_GB2312" w:hAnsi="仿宋_GB2312" w:cs="仿宋_GB2312" w:eastAsia="仿宋_GB2312"/>
                <w:sz w:val="21"/>
              </w:rPr>
              <w:t>3</w:t>
            </w:r>
            <w:r>
              <w:rPr>
                <w:rFonts w:ascii="仿宋_GB2312" w:hAnsi="仿宋_GB2312" w:cs="仿宋_GB2312" w:eastAsia="仿宋_GB2312"/>
                <w:sz w:val="21"/>
              </w:rPr>
              <w:t>/h、净化能效（甲醛）</w:t>
            </w:r>
            <w:r>
              <w:rPr>
                <w:rFonts w:ascii="仿宋_GB2312" w:hAnsi="仿宋_GB2312" w:cs="仿宋_GB2312" w:eastAsia="仿宋_GB2312"/>
                <w:sz w:val="21"/>
              </w:rPr>
              <w:t>≥</w:t>
            </w:r>
            <w:r>
              <w:rPr>
                <w:rFonts w:ascii="仿宋_GB2312" w:hAnsi="仿宋_GB2312" w:cs="仿宋_GB2312" w:eastAsia="仿宋_GB2312"/>
                <w:sz w:val="21"/>
              </w:rPr>
              <w:t>1.2m</w:t>
            </w:r>
            <w:r>
              <w:rPr>
                <w:rFonts w:ascii="仿宋_GB2312" w:hAnsi="仿宋_GB2312" w:cs="仿宋_GB2312" w:eastAsia="仿宋_GB2312"/>
                <w:sz w:val="21"/>
              </w:rPr>
              <w:t>3</w:t>
            </w:r>
            <w:r>
              <w:rPr>
                <w:rFonts w:ascii="仿宋_GB2312" w:hAnsi="仿宋_GB2312" w:cs="仿宋_GB2312" w:eastAsia="仿宋_GB2312"/>
                <w:sz w:val="21"/>
              </w:rPr>
              <w:t>/（W▪h）达到高效级、累计净化量达到F4级、对甲醛、氨、苯、二甲苯、TVOC的去除率≥97%100 m</w:t>
            </w:r>
            <w:r>
              <w:rPr>
                <w:rFonts w:ascii="仿宋_GB2312" w:hAnsi="仿宋_GB2312" w:cs="仿宋_GB2312" w:eastAsia="仿宋_GB2312"/>
                <w:sz w:val="21"/>
              </w:rPr>
              <w:t>3</w:t>
            </w:r>
            <w:r>
              <w:rPr>
                <w:rFonts w:ascii="仿宋_GB2312" w:hAnsi="仿宋_GB2312" w:cs="仿宋_GB2312" w:eastAsia="仿宋_GB2312"/>
                <w:sz w:val="21"/>
              </w:rPr>
              <w:t>实验舱工作</w:t>
            </w:r>
            <w:r>
              <w:rPr>
                <w:rFonts w:ascii="仿宋_GB2312" w:hAnsi="仿宋_GB2312" w:cs="仿宋_GB2312" w:eastAsia="仿宋_GB2312"/>
                <w:sz w:val="21"/>
              </w:rPr>
              <w:t>60min后空气中的悬浮物洁净级别达到十万级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等离子体发生器为阻燃材料，阻燃等级要求达到</w:t>
            </w:r>
            <w:r>
              <w:rPr>
                <w:rFonts w:ascii="仿宋_GB2312" w:hAnsi="仿宋_GB2312" w:cs="仿宋_GB2312" w:eastAsia="仿宋_GB2312"/>
                <w:sz w:val="21"/>
              </w:rPr>
              <w:t>V-0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等离子体密度分布：</w:t>
            </w:r>
            <w:r>
              <w:rPr>
                <w:rFonts w:ascii="仿宋_GB2312" w:hAnsi="仿宋_GB2312" w:cs="仿宋_GB2312" w:eastAsia="仿宋_GB2312"/>
                <w:sz w:val="21"/>
              </w:rPr>
              <w:t>9.68X10</w:t>
            </w:r>
            <w:r>
              <w:rPr>
                <w:rFonts w:ascii="仿宋_GB2312" w:hAnsi="仿宋_GB2312" w:cs="仿宋_GB2312" w:eastAsia="仿宋_GB2312"/>
                <w:sz w:val="21"/>
              </w:rPr>
              <w:t>17</w:t>
            </w:r>
            <w:r>
              <w:rPr>
                <w:rFonts w:ascii="仿宋_GB2312" w:hAnsi="仿宋_GB2312" w:cs="仿宋_GB2312" w:eastAsia="仿宋_GB2312"/>
                <w:sz w:val="21"/>
              </w:rPr>
              <w:t>m</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2.79X10</w:t>
            </w:r>
            <w:r>
              <w:rPr>
                <w:rFonts w:ascii="仿宋_GB2312" w:hAnsi="仿宋_GB2312" w:cs="仿宋_GB2312" w:eastAsia="仿宋_GB2312"/>
                <w:sz w:val="21"/>
              </w:rPr>
              <w:t>18</w:t>
            </w:r>
            <w:r>
              <w:rPr>
                <w:rFonts w:ascii="仿宋_GB2312" w:hAnsi="仿宋_GB2312" w:cs="仿宋_GB2312" w:eastAsia="仿宋_GB2312"/>
                <w:sz w:val="21"/>
              </w:rPr>
              <w:t>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核心组件设计寿命大于等于</w:t>
            </w:r>
            <w:r>
              <w:rPr>
                <w:rFonts w:ascii="仿宋_GB2312" w:hAnsi="仿宋_GB2312" w:cs="仿宋_GB2312" w:eastAsia="仿宋_GB2312"/>
                <w:sz w:val="21"/>
              </w:rPr>
              <w:t>4万小时</w:t>
            </w:r>
          </w:p>
          <w:p>
            <w:pPr>
              <w:pStyle w:val="null3"/>
              <w:jc w:val="center"/>
            </w:pPr>
            <w:r>
              <w:rPr>
                <w:rFonts w:ascii="仿宋_GB2312" w:hAnsi="仿宋_GB2312" w:cs="仿宋_GB2312" w:eastAsia="仿宋_GB2312"/>
                <w:sz w:val="24"/>
                <w:b/>
              </w:rPr>
              <w:t>49、医用处置台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长</w:t>
            </w:r>
            <w:r>
              <w:rPr>
                <w:rFonts w:ascii="仿宋_GB2312" w:hAnsi="仿宋_GB2312" w:cs="仿宋_GB2312" w:eastAsia="仿宋_GB2312"/>
                <w:sz w:val="21"/>
              </w:rPr>
              <w:t>≥ 140cm ，宽在 ≥70cm ，高在≥ 90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不锈钢台面</w:t>
            </w:r>
          </w:p>
          <w:p>
            <w:pPr>
              <w:pStyle w:val="null3"/>
              <w:jc w:val="center"/>
            </w:pPr>
            <w:r>
              <w:rPr>
                <w:rFonts w:ascii="仿宋_GB2312" w:hAnsi="仿宋_GB2312" w:cs="仿宋_GB2312" w:eastAsia="仿宋_GB2312"/>
                <w:sz w:val="24"/>
                <w:b/>
              </w:rPr>
              <w:t>50、转运车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1、规格尺寸：</w:t>
            </w:r>
            <w:r>
              <w:rPr>
                <w:rFonts w:ascii="仿宋_GB2312" w:hAnsi="仿宋_GB2312" w:cs="仿宋_GB2312" w:eastAsia="仿宋_GB2312"/>
                <w:sz w:val="21"/>
              </w:rPr>
              <w:t>≥</w:t>
            </w:r>
            <w:r>
              <w:rPr>
                <w:rFonts w:ascii="仿宋_GB2312" w:hAnsi="仿宋_GB2312" w:cs="仿宋_GB2312" w:eastAsia="仿宋_GB2312"/>
                <w:sz w:val="21"/>
              </w:rPr>
              <w:t>L720×W450×H950mm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2、柜体和立柱为优质304不锈钢材质和钢管，材质厚度为</w:t>
            </w:r>
            <w:r>
              <w:rPr>
                <w:rFonts w:ascii="仿宋_GB2312" w:hAnsi="仿宋_GB2312" w:cs="仿宋_GB2312" w:eastAsia="仿宋_GB2312"/>
                <w:sz w:val="21"/>
              </w:rPr>
              <w:t>≥</w:t>
            </w:r>
            <w:r>
              <w:rPr>
                <w:rFonts w:ascii="仿宋_GB2312" w:hAnsi="仿宋_GB2312" w:cs="仿宋_GB2312" w:eastAsia="仿宋_GB2312"/>
                <w:sz w:val="21"/>
              </w:rPr>
              <w:t>1.0mm,不锈钢板表面光洁，强度好，具有耐酸、耐碱等腐蚀性物质作用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3、台面采用优质304不锈钢板</w:t>
            </w:r>
            <w:r>
              <w:rPr>
                <w:rFonts w:ascii="仿宋_GB2312" w:hAnsi="仿宋_GB2312" w:cs="仿宋_GB2312" w:eastAsia="仿宋_GB2312"/>
                <w:sz w:val="21"/>
              </w:rPr>
              <w:t>≥</w:t>
            </w:r>
            <w:r>
              <w:rPr>
                <w:rFonts w:ascii="仿宋_GB2312" w:hAnsi="仿宋_GB2312" w:cs="仿宋_GB2312" w:eastAsia="仿宋_GB2312"/>
                <w:sz w:val="21"/>
              </w:rPr>
              <w:t>0.8mm厚板材折弯后组焊而成，中间采用优质木工板加强，坚固耐用，前方采用圆弧过渡，台面离地高度为700mm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4、柜体板材采用大型激光切割机切割，边缘平整，无锋利毛刺经过多次表面抛光打磨，外表无明显焊接点，无毛刺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5、台面均安装不锈钢三方围栏，不生锈，易清理、能有效的阻挡在推动过程中物品的滑出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6、底部配有4只高级静音轮，推拉灵活无噪音，其中两只配有刹车</w:t>
            </w:r>
          </w:p>
          <w:p>
            <w:pPr>
              <w:pStyle w:val="null3"/>
              <w:jc w:val="center"/>
            </w:pPr>
            <w:r>
              <w:rPr>
                <w:rFonts w:ascii="仿宋_GB2312" w:hAnsi="仿宋_GB2312" w:cs="仿宋_GB2312" w:eastAsia="仿宋_GB2312"/>
                <w:sz w:val="24"/>
                <w:b/>
              </w:rPr>
              <w:t>51、人体成分分析</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技术参数：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测量方式：多频生物电阻抗分析法（</w:t>
            </w:r>
            <w:r>
              <w:rPr>
                <w:rFonts w:ascii="仿宋_GB2312" w:hAnsi="仿宋_GB2312" w:cs="仿宋_GB2312" w:eastAsia="仿宋_GB2312"/>
                <w:sz w:val="21"/>
              </w:rPr>
              <w:t>BIA法）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测量频率：</w:t>
            </w:r>
            <w:r>
              <w:rPr>
                <w:rFonts w:ascii="仿宋_GB2312" w:hAnsi="仿宋_GB2312" w:cs="仿宋_GB2312" w:eastAsia="仿宋_GB2312"/>
                <w:sz w:val="21"/>
              </w:rPr>
              <w:t>1kHz-1000kHz内≥6种频率测量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测量频率误差：</w:t>
            </w:r>
            <w:r>
              <w:rPr>
                <w:rFonts w:ascii="仿宋_GB2312" w:hAnsi="仿宋_GB2312" w:cs="仿宋_GB2312" w:eastAsia="仿宋_GB2312"/>
                <w:sz w:val="21"/>
              </w:rPr>
              <w:t>≤±3%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体电阻抗测量范围：</w:t>
            </w:r>
            <w:r>
              <w:rPr>
                <w:rFonts w:ascii="仿宋_GB2312" w:hAnsi="仿宋_GB2312" w:cs="仿宋_GB2312" w:eastAsia="仿宋_GB2312"/>
                <w:sz w:val="21"/>
              </w:rPr>
              <w:t>20－1200Ω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体电阻抗测量误差：四肢</w:t>
            </w:r>
            <w:r>
              <w:rPr>
                <w:rFonts w:ascii="仿宋_GB2312" w:hAnsi="仿宋_GB2312" w:cs="仿宋_GB2312" w:eastAsia="仿宋_GB2312"/>
                <w:sz w:val="21"/>
              </w:rPr>
              <w:t>≤±2%，躯干≤±3%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人体成分计算方式：不使用经验值估算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电极：</w:t>
            </w:r>
            <w:r>
              <w:rPr>
                <w:rFonts w:ascii="仿宋_GB2312" w:hAnsi="仿宋_GB2312" w:cs="仿宋_GB2312" w:eastAsia="仿宋_GB2312"/>
                <w:sz w:val="21"/>
              </w:rPr>
              <w:t>≥四极8点接触式电极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测量电压：</w:t>
            </w:r>
            <w:r>
              <w:rPr>
                <w:rFonts w:ascii="仿宋_GB2312" w:hAnsi="仿宋_GB2312" w:cs="仿宋_GB2312" w:eastAsia="仿宋_GB2312"/>
                <w:sz w:val="21"/>
              </w:rPr>
              <w:t>≤0.2Vrms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测量部位：全身及五个节段</w:t>
            </w:r>
            <w:r>
              <w:rPr>
                <w:rFonts w:ascii="仿宋_GB2312" w:hAnsi="仿宋_GB2312" w:cs="仿宋_GB2312" w:eastAsia="仿宋_GB2312"/>
                <w:sz w:val="21"/>
              </w:rPr>
              <w:t>(左上肢、右上肢、躯干、左下肢、右下肢)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1.10</w:t>
            </w:r>
            <w:r>
              <w:rPr>
                <w:rFonts w:ascii="仿宋_GB2312" w:hAnsi="仿宋_GB2312" w:cs="仿宋_GB2312" w:eastAsia="仿宋_GB2312"/>
                <w:sz w:val="21"/>
              </w:rPr>
              <w:t>、</w:t>
            </w:r>
            <w:r>
              <w:rPr>
                <w:rFonts w:ascii="仿宋_GB2312" w:hAnsi="仿宋_GB2312" w:cs="仿宋_GB2312" w:eastAsia="仿宋_GB2312"/>
                <w:sz w:val="21"/>
              </w:rPr>
              <w:t>显示屏：</w:t>
            </w:r>
            <w:r>
              <w:rPr>
                <w:rFonts w:ascii="仿宋_GB2312" w:hAnsi="仿宋_GB2312" w:cs="仿宋_GB2312" w:eastAsia="仿宋_GB2312"/>
                <w:sz w:val="21"/>
              </w:rPr>
              <w:t>≥7英寸彩色液晶触摸</w:t>
            </w:r>
            <w:r>
              <w:rPr>
                <w:rFonts w:ascii="仿宋_GB2312" w:hAnsi="仿宋_GB2312" w:cs="仿宋_GB2312" w:eastAsia="仿宋_GB2312"/>
                <w:sz w:val="21"/>
              </w:rPr>
              <w:t>终端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1.11</w:t>
            </w:r>
            <w:r>
              <w:rPr>
                <w:rFonts w:ascii="仿宋_GB2312" w:hAnsi="仿宋_GB2312" w:cs="仿宋_GB2312" w:eastAsia="仿宋_GB2312"/>
                <w:sz w:val="21"/>
              </w:rPr>
              <w:t>、</w:t>
            </w:r>
            <w:r>
              <w:rPr>
                <w:rFonts w:ascii="仿宋_GB2312" w:hAnsi="仿宋_GB2312" w:cs="仿宋_GB2312" w:eastAsia="仿宋_GB2312"/>
                <w:sz w:val="21"/>
              </w:rPr>
              <w:t>报告格式：专用打印报告和二维码电子报告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1.12</w:t>
            </w:r>
            <w:r>
              <w:rPr>
                <w:rFonts w:ascii="仿宋_GB2312" w:hAnsi="仿宋_GB2312" w:cs="仿宋_GB2312" w:eastAsia="仿宋_GB2312"/>
                <w:sz w:val="21"/>
              </w:rPr>
              <w:t>、</w:t>
            </w:r>
            <w:r>
              <w:rPr>
                <w:rFonts w:ascii="仿宋_GB2312" w:hAnsi="仿宋_GB2312" w:cs="仿宋_GB2312" w:eastAsia="仿宋_GB2312"/>
                <w:sz w:val="21"/>
              </w:rPr>
              <w:t>两种报告：成人人体成分分析报告、儿童人体成分分析报告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1.13</w:t>
            </w:r>
            <w:r>
              <w:rPr>
                <w:rFonts w:ascii="仿宋_GB2312" w:hAnsi="仿宋_GB2312" w:cs="仿宋_GB2312" w:eastAsia="仿宋_GB2312"/>
                <w:sz w:val="21"/>
              </w:rPr>
              <w:t>、</w:t>
            </w:r>
            <w:r>
              <w:rPr>
                <w:rFonts w:ascii="仿宋_GB2312" w:hAnsi="仿宋_GB2312" w:cs="仿宋_GB2312" w:eastAsia="仿宋_GB2312"/>
                <w:sz w:val="21"/>
              </w:rPr>
              <w:t>测量时间：</w:t>
            </w:r>
            <w:r>
              <w:rPr>
                <w:rFonts w:ascii="仿宋_GB2312" w:hAnsi="仿宋_GB2312" w:cs="仿宋_GB2312" w:eastAsia="仿宋_GB2312"/>
                <w:sz w:val="21"/>
              </w:rPr>
              <w:t>≤1分钟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1.14</w:t>
            </w:r>
            <w:r>
              <w:rPr>
                <w:rFonts w:ascii="仿宋_GB2312" w:hAnsi="仿宋_GB2312" w:cs="仿宋_GB2312" w:eastAsia="仿宋_GB2312"/>
                <w:sz w:val="21"/>
              </w:rPr>
              <w:t>、</w:t>
            </w:r>
            <w:r>
              <w:rPr>
                <w:rFonts w:ascii="仿宋_GB2312" w:hAnsi="仿宋_GB2312" w:cs="仿宋_GB2312" w:eastAsia="仿宋_GB2312"/>
                <w:sz w:val="21"/>
              </w:rPr>
              <w:t>测量体重：</w:t>
            </w:r>
            <w:r>
              <w:rPr>
                <w:rFonts w:ascii="仿宋_GB2312" w:hAnsi="仿宋_GB2312" w:cs="仿宋_GB2312" w:eastAsia="仿宋_GB2312"/>
                <w:sz w:val="21"/>
              </w:rPr>
              <w:t>5-250KG，精确度在±0.2kg之内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1.15</w:t>
            </w:r>
            <w:r>
              <w:rPr>
                <w:rFonts w:ascii="仿宋_GB2312" w:hAnsi="仿宋_GB2312" w:cs="仿宋_GB2312" w:eastAsia="仿宋_GB2312"/>
                <w:sz w:val="21"/>
              </w:rPr>
              <w:t>、</w:t>
            </w:r>
            <w:r>
              <w:rPr>
                <w:rFonts w:ascii="仿宋_GB2312" w:hAnsi="仿宋_GB2312" w:cs="仿宋_GB2312" w:eastAsia="仿宋_GB2312"/>
                <w:sz w:val="21"/>
              </w:rPr>
              <w:t>身高范围：</w:t>
            </w:r>
            <w:r>
              <w:rPr>
                <w:rFonts w:ascii="仿宋_GB2312" w:hAnsi="仿宋_GB2312" w:cs="仿宋_GB2312" w:eastAsia="仿宋_GB2312"/>
                <w:sz w:val="21"/>
              </w:rPr>
              <w:t>70－220cm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1.16</w:t>
            </w:r>
            <w:r>
              <w:rPr>
                <w:rFonts w:ascii="仿宋_GB2312" w:hAnsi="仿宋_GB2312" w:cs="仿宋_GB2312" w:eastAsia="仿宋_GB2312"/>
                <w:sz w:val="21"/>
              </w:rPr>
              <w:t>、</w:t>
            </w:r>
            <w:r>
              <w:rPr>
                <w:rFonts w:ascii="仿宋_GB2312" w:hAnsi="仿宋_GB2312" w:cs="仿宋_GB2312" w:eastAsia="仿宋_GB2312"/>
                <w:sz w:val="21"/>
              </w:rPr>
              <w:t>年龄范围：</w:t>
            </w:r>
            <w:r>
              <w:rPr>
                <w:rFonts w:ascii="仿宋_GB2312" w:hAnsi="仿宋_GB2312" w:cs="仿宋_GB2312" w:eastAsia="仿宋_GB2312"/>
                <w:sz w:val="21"/>
              </w:rPr>
              <w:t>1-99岁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1.17</w:t>
            </w:r>
            <w:r>
              <w:rPr>
                <w:rFonts w:ascii="仿宋_GB2312" w:hAnsi="仿宋_GB2312" w:cs="仿宋_GB2312" w:eastAsia="仿宋_GB2312"/>
                <w:sz w:val="21"/>
              </w:rPr>
              <w:t>、</w:t>
            </w:r>
            <w:r>
              <w:rPr>
                <w:rFonts w:ascii="仿宋_GB2312" w:hAnsi="仿宋_GB2312" w:cs="仿宋_GB2312" w:eastAsia="仿宋_GB2312"/>
                <w:sz w:val="21"/>
              </w:rPr>
              <w:t>衣物重量：补偿因衣服造成的重量</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测量指标：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人体成分分析</w:t>
            </w:r>
            <w:r>
              <w:rPr>
                <w:rFonts w:ascii="仿宋_GB2312" w:hAnsi="仿宋_GB2312" w:cs="仿宋_GB2312" w:eastAsia="仿宋_GB2312"/>
                <w:sz w:val="21"/>
              </w:rPr>
              <w:t>: 体重、标准体重、去脂体重、身体总水分、体内总细胞内外水的量及比例、蛋白质、肌肉量、骨骼肌、无机盐、体脂肪量、体脂肪率、身体质量指数（BMI）、综合评分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腹部脂肪分析</w:t>
            </w:r>
            <w:r>
              <w:rPr>
                <w:rFonts w:ascii="仿宋_GB2312" w:hAnsi="仿宋_GB2312" w:cs="仿宋_GB2312" w:eastAsia="仿宋_GB2312"/>
                <w:sz w:val="21"/>
              </w:rPr>
              <w:t>: 内脏脂肪面积(VFA)、腰臀比（WHR）</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节段肌肉分析</w:t>
            </w:r>
            <w:r>
              <w:rPr>
                <w:rFonts w:ascii="仿宋_GB2312" w:hAnsi="仿宋_GB2312" w:cs="仿宋_GB2312" w:eastAsia="仿宋_GB2312"/>
                <w:sz w:val="21"/>
              </w:rPr>
              <w:t>: 左上肢肌肉量、右上肢肌肉量、躯干肌肉量、左下肢肌肉量、右下肢肌肉量、基于理想体重/实际体重的各部位肌肉占比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体重管理：目标体重、体重调节、脂肪调节、肌肉调节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热量调节：基础代谢量、日所需热量、日建议热量</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儿童检测部分：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w:t>
            </w:r>
            <w:r>
              <w:rPr>
                <w:rFonts w:ascii="仿宋_GB2312" w:hAnsi="仿宋_GB2312" w:cs="仿宋_GB2312" w:eastAsia="仿宋_GB2312"/>
                <w:sz w:val="21"/>
              </w:rPr>
              <w:t>人体成分分析：体重、标准体重、去脂体重、肌肉量、身体总水分、蛋白质、无机盐、骨骼肌、体脂肪量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w:t>
            </w:r>
            <w:r>
              <w:rPr>
                <w:rFonts w:ascii="仿宋_GB2312" w:hAnsi="仿宋_GB2312" w:cs="仿宋_GB2312" w:eastAsia="仿宋_GB2312"/>
                <w:sz w:val="21"/>
              </w:rPr>
              <w:t>肥胖分析：身体质量指数（</w:t>
            </w:r>
            <w:r>
              <w:rPr>
                <w:rFonts w:ascii="仿宋_GB2312" w:hAnsi="仿宋_GB2312" w:cs="仿宋_GB2312" w:eastAsia="仿宋_GB2312"/>
                <w:sz w:val="21"/>
              </w:rPr>
              <w:t>BMI）、体脂肪率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w:t>
            </w:r>
            <w:r>
              <w:rPr>
                <w:rFonts w:ascii="仿宋_GB2312" w:hAnsi="仿宋_GB2312" w:cs="仿宋_GB2312" w:eastAsia="仿宋_GB2312"/>
                <w:sz w:val="21"/>
              </w:rPr>
              <w:t>体重控制：目标体重、体重控制、肌肉控制、脂肪控制、基础代谢量</w:t>
            </w:r>
            <w:r>
              <w:rPr>
                <w:rFonts w:ascii="仿宋_GB2312" w:hAnsi="仿宋_GB2312" w:cs="仿宋_GB2312" w:eastAsia="仿宋_GB2312"/>
                <w:sz w:val="21"/>
              </w:rPr>
              <w:t>(BMR)</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w:t>
            </w:r>
            <w:r>
              <w:rPr>
                <w:rFonts w:ascii="仿宋_GB2312" w:hAnsi="仿宋_GB2312" w:cs="仿宋_GB2312" w:eastAsia="仿宋_GB2312"/>
                <w:sz w:val="21"/>
              </w:rPr>
              <w:t>营养评估：蛋白质评估、无机盐评估、脂肪评估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w:t>
            </w:r>
            <w:r>
              <w:rPr>
                <w:rFonts w:ascii="仿宋_GB2312" w:hAnsi="仿宋_GB2312" w:cs="仿宋_GB2312" w:eastAsia="仿宋_GB2312"/>
                <w:sz w:val="21"/>
              </w:rPr>
              <w:t>节段肌肉分析：左上肢肌肉量、右上肢肌肉量、躯干肌肉量、左下肢肌肉量、右下肢肌肉量、基于理想体重</w:t>
            </w:r>
            <w:r>
              <w:rPr>
                <w:rFonts w:ascii="仿宋_GB2312" w:hAnsi="仿宋_GB2312" w:cs="仿宋_GB2312" w:eastAsia="仿宋_GB2312"/>
                <w:sz w:val="21"/>
              </w:rPr>
              <w:t>/实际体重的各部位肌肉占比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w:t>
            </w:r>
            <w:r>
              <w:rPr>
                <w:rFonts w:ascii="仿宋_GB2312" w:hAnsi="仿宋_GB2312" w:cs="仿宋_GB2312" w:eastAsia="仿宋_GB2312"/>
                <w:sz w:val="21"/>
              </w:rPr>
              <w:t>成长发育评估：儿童成长曲线（身高</w:t>
            </w:r>
            <w:r>
              <w:rPr>
                <w:rFonts w:ascii="仿宋_GB2312" w:hAnsi="仿宋_GB2312" w:cs="仿宋_GB2312" w:eastAsia="仿宋_GB2312"/>
                <w:sz w:val="21"/>
              </w:rPr>
              <w:t>/体重）、同龄比（身高/体重）、成长分数</w:t>
            </w:r>
          </w:p>
          <w:p>
            <w:pPr>
              <w:pStyle w:val="null3"/>
              <w:jc w:val="center"/>
            </w:pPr>
            <w:r>
              <w:rPr>
                <w:rFonts w:ascii="仿宋_GB2312" w:hAnsi="仿宋_GB2312" w:cs="仿宋_GB2312" w:eastAsia="仿宋_GB2312"/>
                <w:sz w:val="24"/>
                <w:b/>
              </w:rPr>
              <w:t>52、氦氖激光治疗仪</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工作波长：</w:t>
            </w:r>
            <w:r>
              <w:rPr>
                <w:rFonts w:ascii="仿宋_GB2312" w:hAnsi="仿宋_GB2312" w:cs="仿宋_GB2312" w:eastAsia="仿宋_GB2312"/>
                <w:sz w:val="21"/>
              </w:rPr>
              <w:t>≥</w:t>
            </w:r>
            <w:r>
              <w:rPr>
                <w:rFonts w:ascii="仿宋_GB2312" w:hAnsi="仿宋_GB2312" w:cs="仿宋_GB2312" w:eastAsia="仿宋_GB2312"/>
                <w:sz w:val="21"/>
              </w:rPr>
              <w:t>632.8nm</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激光输出功率</w:t>
            </w:r>
            <w:r>
              <w:rPr>
                <w:rFonts w:ascii="仿宋_GB2312" w:hAnsi="仿宋_GB2312" w:cs="仿宋_GB2312" w:eastAsia="仿宋_GB2312"/>
                <w:sz w:val="21"/>
              </w:rPr>
              <w:t>:30mW</w:t>
            </w:r>
            <w:r>
              <w:rPr>
                <w:rFonts w:ascii="仿宋_GB2312" w:hAnsi="仿宋_GB2312" w:cs="仿宋_GB2312" w:eastAsia="仿宋_GB2312"/>
                <w:sz w:val="21"/>
              </w:rPr>
              <w:t>、</w:t>
            </w:r>
            <w:r>
              <w:rPr>
                <w:rFonts w:ascii="仿宋_GB2312" w:hAnsi="仿宋_GB2312" w:cs="仿宋_GB2312" w:eastAsia="仿宋_GB2312"/>
                <w:sz w:val="21"/>
              </w:rPr>
              <w:t>40mw</w:t>
            </w:r>
            <w:r>
              <w:rPr>
                <w:rFonts w:ascii="仿宋_GB2312" w:hAnsi="仿宋_GB2312" w:cs="仿宋_GB2312" w:eastAsia="仿宋_GB2312"/>
                <w:sz w:val="21"/>
              </w:rPr>
              <w:t>二挡输出</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光纤输出末端功率</w:t>
            </w:r>
            <w:r>
              <w:rPr>
                <w:rFonts w:ascii="仿宋_GB2312" w:hAnsi="仿宋_GB2312" w:cs="仿宋_GB2312" w:eastAsia="仿宋_GB2312"/>
                <w:sz w:val="21"/>
              </w:rPr>
              <w:t>:</w:t>
            </w:r>
            <w:r>
              <w:rPr>
                <w:rFonts w:ascii="仿宋_GB2312" w:hAnsi="仿宋_GB2312" w:cs="仿宋_GB2312" w:eastAsia="仿宋_GB2312"/>
                <w:sz w:val="21"/>
              </w:rPr>
              <w:t>20mw×2</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扩束镜</w:t>
            </w:r>
            <w:r>
              <w:rPr>
                <w:rFonts w:ascii="仿宋_GB2312" w:hAnsi="仿宋_GB2312" w:cs="仿宋_GB2312" w:eastAsia="仿宋_GB2312"/>
                <w:sz w:val="21"/>
              </w:rPr>
              <w:t>:</w:t>
            </w:r>
            <w:r>
              <w:rPr>
                <w:rFonts w:ascii="仿宋_GB2312" w:hAnsi="仿宋_GB2312" w:cs="仿宋_GB2312" w:eastAsia="仿宋_GB2312"/>
                <w:sz w:val="21"/>
              </w:rPr>
              <w:t>激光</w:t>
            </w:r>
            <w:r>
              <w:rPr>
                <w:rFonts w:ascii="仿宋_GB2312" w:hAnsi="仿宋_GB2312" w:cs="仿宋_GB2312" w:eastAsia="仿宋_GB2312"/>
                <w:sz w:val="21"/>
              </w:rPr>
              <w:t>可</w:t>
            </w:r>
            <w:r>
              <w:rPr>
                <w:rFonts w:ascii="仿宋_GB2312" w:hAnsi="仿宋_GB2312" w:cs="仿宋_GB2312" w:eastAsia="仿宋_GB2312"/>
                <w:sz w:val="21"/>
              </w:rPr>
              <w:t>360度</w:t>
            </w:r>
            <w:r>
              <w:rPr>
                <w:rFonts w:ascii="仿宋_GB2312" w:hAnsi="仿宋_GB2312" w:cs="仿宋_GB2312" w:eastAsia="仿宋_GB2312"/>
                <w:sz w:val="21"/>
              </w:rPr>
              <w:t>照射</w:t>
            </w:r>
            <w:r>
              <w:rPr>
                <w:rFonts w:ascii="仿宋_GB2312" w:hAnsi="仿宋_GB2312" w:cs="仿宋_GB2312" w:eastAsia="仿宋_GB2312"/>
                <w:sz w:val="21"/>
              </w:rPr>
              <w:t>，又可放大激光光</w:t>
            </w:r>
            <w:r>
              <w:rPr>
                <w:rFonts w:ascii="仿宋_GB2312" w:hAnsi="仿宋_GB2312" w:cs="仿宋_GB2312" w:eastAsia="仿宋_GB2312"/>
                <w:sz w:val="21"/>
              </w:rPr>
              <w:t>点</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光斑模式</w:t>
            </w:r>
            <w:r>
              <w:rPr>
                <w:rFonts w:ascii="仿宋_GB2312" w:hAnsi="仿宋_GB2312" w:cs="仿宋_GB2312" w:eastAsia="仿宋_GB2312"/>
                <w:sz w:val="21"/>
              </w:rPr>
              <w:t>:</w:t>
            </w:r>
            <w:r>
              <w:rPr>
                <w:rFonts w:ascii="仿宋_GB2312" w:hAnsi="仿宋_GB2312" w:cs="仿宋_GB2312" w:eastAsia="仿宋_GB2312"/>
                <w:sz w:val="21"/>
              </w:rPr>
              <w:t>高阶模</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稳定工作电流：</w:t>
            </w:r>
            <w:r>
              <w:rPr>
                <w:rFonts w:ascii="仿宋_GB2312" w:hAnsi="仿宋_GB2312" w:cs="仿宋_GB2312" w:eastAsia="仿宋_GB2312"/>
                <w:sz w:val="21"/>
              </w:rPr>
              <w:t>18+/-1毫安</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定时时间：</w:t>
            </w:r>
            <w:r>
              <w:rPr>
                <w:rFonts w:ascii="仿宋_GB2312" w:hAnsi="仿宋_GB2312" w:cs="仿宋_GB2312" w:eastAsia="仿宋_GB2312"/>
                <w:sz w:val="21"/>
              </w:rPr>
              <w:t>0------99</w:t>
            </w:r>
            <w:r>
              <w:rPr>
                <w:rFonts w:ascii="仿宋_GB2312" w:hAnsi="仿宋_GB2312" w:cs="仿宋_GB2312" w:eastAsia="仿宋_GB2312"/>
                <w:sz w:val="21"/>
              </w:rPr>
              <w:t>分钟</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工作电源：</w:t>
            </w:r>
            <w:r>
              <w:rPr>
                <w:rFonts w:ascii="仿宋_GB2312" w:hAnsi="仿宋_GB2312" w:cs="仿宋_GB2312" w:eastAsia="仿宋_GB2312"/>
                <w:sz w:val="21"/>
              </w:rPr>
              <w:t>AC220</w:t>
            </w:r>
            <w:r>
              <w:rPr>
                <w:rFonts w:ascii="仿宋_GB2312" w:hAnsi="仿宋_GB2312" w:cs="仿宋_GB2312" w:eastAsia="仿宋_GB2312"/>
                <w:sz w:val="21"/>
              </w:rPr>
              <w:t>V</w:t>
            </w:r>
            <w:r>
              <w:rPr>
                <w:rFonts w:ascii="仿宋_GB2312" w:hAnsi="仿宋_GB2312" w:cs="仿宋_GB2312" w:eastAsia="仿宋_GB2312"/>
                <w:sz w:val="21"/>
              </w:rPr>
              <w:t>±10%</w:t>
            </w:r>
          </w:p>
          <w:p>
            <w:pPr>
              <w:pStyle w:val="null3"/>
              <w:jc w:val="center"/>
            </w:pPr>
            <w:r>
              <w:rPr>
                <w:rFonts w:ascii="仿宋_GB2312" w:hAnsi="仿宋_GB2312" w:cs="仿宋_GB2312" w:eastAsia="仿宋_GB2312"/>
                <w:sz w:val="24"/>
                <w:b/>
              </w:rPr>
              <w:t>53、吊塔</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1、吊塔主体材料为高强度铝合金型材，圆弧形设计，承载性能更好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2、吊塔主体表面采用优质环保抗菌涂层静电喷涂，具有抑制细菌再生的作用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3、吊塔预埋支架垂直载荷≥1800kg，扭矩≥9200N.m，保证吊塔使用时不会出现倾斜偏移现象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4、吊塔转轴，配置机械阻尼刹车，可在300 kg负载下可连续旋转10万次，保证吊塔长久平稳运行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5、悬臂采用铝合金一体挤压成型，悬臂最大承载不小于300kg，符合四倍安全承载系数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6、箱体采用电气分离设计，氧化性气体与强电之间的距离≥0.2m，保护使用者及患者安全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7、托盘为金属材质，表面无螺钉外露，无拼接缝隙，具有高承载性能，最大承载≥80kg，符合四倍承载安全系数（测试时在托盘上放置320 kg负载进行测试）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8、抽屉为钢制抽屉，禁止使用PVC及塑料材质，保证经久耐用，采用自吸式标准导轨，安装于仪器平台底部，最大承载≥15kg，符合四倍承载安全系数（测试时在抽屉内放置60kg负载进行测试）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9、吊塔通过防尘检测，防尘等级≥IP4X；外壳防火等级为UL94-V0级，以保证使用安全</w:t>
            </w:r>
          </w:p>
          <w:p>
            <w:pPr>
              <w:pStyle w:val="null3"/>
              <w:jc w:val="left"/>
            </w:pPr>
            <w:r>
              <w:rPr>
                <w:rFonts w:ascii="仿宋_GB2312" w:hAnsi="仿宋_GB2312" w:cs="仿宋_GB2312" w:eastAsia="仿宋_GB2312"/>
                <w:sz w:val="21"/>
              </w:rPr>
              <w:t>10、吊塔外壳涂膜附着力参照ISO2409:2013测试方法，附着力达到等级0，保证经久耐用，防止发生感控风险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11、通过静态力负荷测试，负载状态下，功能柱箱体倾角≤0.8°</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12、采用半包围式箱体</w:t>
            </w:r>
          </w:p>
          <w:p>
            <w:pPr>
              <w:pStyle w:val="null3"/>
              <w:numPr>
                <w:ilvl w:val="0"/>
                <w:numId w:val="1"/>
              </w:numPr>
              <w:jc w:val="center"/>
            </w:pPr>
            <w:r>
              <w:rPr>
                <w:rFonts w:ascii="仿宋_GB2312" w:hAnsi="仿宋_GB2312" w:cs="仿宋_GB2312" w:eastAsia="仿宋_GB2312"/>
                <w:sz w:val="24"/>
                <w:b/>
              </w:rPr>
              <w:t>呼吸康复一体机</w:t>
            </w:r>
          </w:p>
          <w:p>
            <w:pPr>
              <w:pStyle w:val="null3"/>
              <w:ind w:left="870"/>
              <w:jc w:val="both"/>
              <w:outlineLvl w:val="3"/>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主机</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1.1、电池充满电后，设备在最大功耗状态下连续工作时间大于 4 小时</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1.2、主机有5个或以上的USB接口</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1.3、主机内置热敏打印机</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1.4、主机为10寸彩色触摸液晶</w:t>
            </w:r>
            <w:r>
              <w:rPr>
                <w:rFonts w:ascii="仿宋_GB2312" w:hAnsi="仿宋_GB2312" w:cs="仿宋_GB2312" w:eastAsia="仿宋_GB2312"/>
                <w:sz w:val="21"/>
                <w:b/>
              </w:rPr>
              <w:t>终端</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1.5、主机内部电源:D.C.14.8V</w:t>
            </w:r>
          </w:p>
          <w:p>
            <w:pPr>
              <w:pStyle w:val="null3"/>
              <w:ind w:left="870"/>
              <w:jc w:val="both"/>
              <w:outlineLvl w:val="3"/>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常规肺通气模块</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2.1、测试模式：包含用力肺活量、慢肺活量、最大分钟通气量、舒张试验</w:t>
            </w:r>
          </w:p>
          <w:p>
            <w:pPr>
              <w:pStyle w:val="null3"/>
              <w:ind w:left="870"/>
              <w:jc w:val="both"/>
              <w:outlineLvl w:val="3"/>
            </w:pPr>
            <w:r>
              <w:rPr>
                <w:rFonts w:ascii="仿宋_GB2312" w:hAnsi="仿宋_GB2312" w:cs="仿宋_GB2312" w:eastAsia="仿宋_GB2312"/>
                <w:sz w:val="21"/>
                <w:b/>
              </w:rPr>
              <w:t>测量参数：</w:t>
            </w:r>
          </w:p>
          <w:p>
            <w:pPr>
              <w:pStyle w:val="null3"/>
              <w:jc w:val="both"/>
            </w:pPr>
            <w:r>
              <w:rPr>
                <w:rFonts w:ascii="仿宋_GB2312" w:hAnsi="仿宋_GB2312" w:cs="仿宋_GB2312" w:eastAsia="仿宋_GB2312"/>
                <w:sz w:val="21"/>
              </w:rPr>
              <w:t>慢肺活量</w:t>
            </w:r>
            <w:r>
              <w:rPr>
                <w:rFonts w:ascii="仿宋_GB2312" w:hAnsi="仿宋_GB2312" w:cs="仿宋_GB2312" w:eastAsia="仿宋_GB2312"/>
                <w:sz w:val="21"/>
              </w:rPr>
              <w:t>SVC：VC、VC MAX、VC IN、VC EX、IC、IC%P、IRV、IRV%P、ERV、ERV%P、VC%P、VT、VT%P、MV、TIN、TEX、TTOT、BF、BF%P、TIN/TTON、TEX/TTON、TIN/TEX、VC%</w:t>
            </w:r>
          </w:p>
          <w:p>
            <w:pPr>
              <w:pStyle w:val="null3"/>
              <w:jc w:val="both"/>
            </w:pPr>
            <w:r>
              <w:rPr>
                <w:rFonts w:ascii="仿宋_GB2312" w:hAnsi="仿宋_GB2312" w:cs="仿宋_GB2312" w:eastAsia="仿宋_GB2312"/>
                <w:sz w:val="21"/>
              </w:rPr>
              <w:t>用力肺活量</w:t>
            </w:r>
            <w:r>
              <w:rPr>
                <w:rFonts w:ascii="仿宋_GB2312" w:hAnsi="仿宋_GB2312" w:cs="仿宋_GB2312" w:eastAsia="仿宋_GB2312"/>
                <w:sz w:val="21"/>
              </w:rPr>
              <w:t>FVC：FVC、FEV1、FEV3、FEV6、FEV1/FVC、FEV3/FVC、FEV1/VC Max、PEF、FEF25、FEF50、FEF75、MMEF、PIF、PIF50、MIF、FET、VEXP、FET、（FEV1 1% FVC1）%P、PIF、ELA</w:t>
            </w:r>
          </w:p>
          <w:p>
            <w:pPr>
              <w:pStyle w:val="null3"/>
              <w:jc w:val="both"/>
            </w:pPr>
            <w:r>
              <w:rPr>
                <w:rFonts w:ascii="仿宋_GB2312" w:hAnsi="仿宋_GB2312" w:cs="仿宋_GB2312" w:eastAsia="仿宋_GB2312"/>
                <w:sz w:val="21"/>
              </w:rPr>
              <w:t>最大分钟通气量</w:t>
            </w:r>
            <w:r>
              <w:rPr>
                <w:rFonts w:ascii="仿宋_GB2312" w:hAnsi="仿宋_GB2312" w:cs="仿宋_GB2312" w:eastAsia="仿宋_GB2312"/>
                <w:sz w:val="21"/>
              </w:rPr>
              <w:t>MVV：MVV、MVV%P、VT MVV、TIME MVV、BF MVV、MVV%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2.2、传感器类型：金属筛网压差式传感器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2.3、流量测量范围：0-16L/s；流量精确范围：±3%或±0.17L/s，取其大者；分辨率：0.01L/s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2.4、容量测量范围：0-10L；容量精确范围：±2%或±0.05L，取其大者；分辨率：0.01L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2.5、气流阻力：流量测量范围内不超过0.15Kpa/（L/s）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2.6、频率响应：应不超过±12%或±0.25 L/s，取其大者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2.7、呼吸频率：0-120BPM，测量误差为±5%或±1BPM，取其大者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2.8、质量控制：依据ATS/ERS自动计算质控评级A、B、C、D、E、U、F，受检者检查过程中，实时数据图像监测呼气时间，呼气末流速等，严格把控检查质量，保证检查结果准确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2.9、标定功能：具备自动测量环境参数(温度、湿度、大气压)并进行BTPS自动修正功能；可通过定标筒进行常规定标和三流速定标</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2.10、院感防控：具备交叉感染的防控措施，可徒手拆卸浸泡消毒流量传感器头部，可使用通用的内径为30mm的肺功能仪耗材</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2.11、肺功能仪手柄具有显示屏与提示音功能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2.12、</w:t>
            </w:r>
            <w:r>
              <w:rPr>
                <w:rFonts w:ascii="仿宋_GB2312" w:hAnsi="仿宋_GB2312" w:cs="仿宋_GB2312" w:eastAsia="仿宋_GB2312"/>
                <w:sz w:val="21"/>
              </w:rPr>
              <w:t>舒张试验：可进行支气管舒张试验</w:t>
            </w:r>
          </w:p>
          <w:p>
            <w:pPr>
              <w:pStyle w:val="null3"/>
              <w:ind w:left="870"/>
              <w:jc w:val="both"/>
              <w:outlineLvl w:val="3"/>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呼吸压力模块</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3.1、评估参数：MIP、MEP、P0.1、P0.1MAX。</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3.2、</w:t>
            </w:r>
            <w:r>
              <w:rPr>
                <w:rFonts w:ascii="仿宋_GB2312" w:hAnsi="仿宋_GB2312" w:cs="仿宋_GB2312" w:eastAsia="仿宋_GB2312"/>
                <w:sz w:val="21"/>
                <w:b/>
              </w:rPr>
              <w:t>具有</w:t>
            </w:r>
            <w:r>
              <w:rPr>
                <w:rFonts w:ascii="仿宋_GB2312" w:hAnsi="仿宋_GB2312" w:cs="仿宋_GB2312" w:eastAsia="仿宋_GB2312"/>
                <w:sz w:val="21"/>
                <w:b/>
              </w:rPr>
              <w:t>呼吸压力测试的</w:t>
            </w:r>
            <w:r>
              <w:rPr>
                <w:rFonts w:ascii="仿宋_GB2312" w:hAnsi="仿宋_GB2312" w:cs="仿宋_GB2312" w:eastAsia="仿宋_GB2312"/>
                <w:sz w:val="21"/>
                <w:b/>
              </w:rPr>
              <w:t>功能</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3.3、压力测量范围：±20kPa；精确范围：±1%或±0.1kPa，取其大者；分辨率：0.01kPa</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3.4、检测过程激励式动画操作界面</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3.5、可徒手拆卸头部，可进行清洗、浸泡、消毒，可使用通用的一次性肺功能仪用过滤嘴</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3.6、语音智能播报协助操作使用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3.7、气道廓清：具备呼气正压振动排痰训练功能，具备临床科研价值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3.8 、自动和手动训练模式：手动调节训练指标范围6cmH2O-200cmH2O，自动训练负荷从一星到五星五档可调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3.9、激励式可量化界面：动画训练界面，清晰评估每次训练成效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3.1.0、训练参数需包含最大吸气压、吸气容积、吸气次数、总吸气量；呼气压、呼气容积、呼气次数、总耗能</w:t>
            </w:r>
          </w:p>
          <w:p>
            <w:pPr>
              <w:pStyle w:val="null3"/>
              <w:ind w:left="870"/>
              <w:jc w:val="both"/>
              <w:outlineLvl w:val="3"/>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呼吸训练模块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呼吸训练器原理：最佳流速</w:t>
            </w:r>
            <w:r>
              <w:rPr>
                <w:rFonts w:ascii="仿宋_GB2312" w:hAnsi="仿宋_GB2312" w:cs="仿宋_GB2312" w:eastAsia="仿宋_GB2312"/>
                <w:sz w:val="21"/>
              </w:rPr>
              <w:t>+容量+阻抗型呼吸训练器</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 xml:space="preserve">4.2、测量范围  </w:t>
            </w:r>
            <w:r>
              <w:rPr>
                <w:rFonts w:ascii="仿宋_GB2312" w:hAnsi="仿宋_GB2312" w:cs="仿宋_GB2312" w:eastAsia="仿宋_GB2312"/>
                <w:sz w:val="21"/>
                <w:b/>
              </w:rPr>
              <w:t>流</w:t>
            </w:r>
            <w:r>
              <w:rPr>
                <w:rFonts w:ascii="仿宋_GB2312" w:hAnsi="仿宋_GB2312" w:cs="仿宋_GB2312" w:eastAsia="仿宋_GB2312"/>
                <w:sz w:val="21"/>
                <w:b/>
              </w:rPr>
              <w:t>速</w:t>
            </w:r>
            <w:r>
              <w:rPr>
                <w:rFonts w:ascii="仿宋_GB2312" w:hAnsi="仿宋_GB2312" w:cs="仿宋_GB2312" w:eastAsia="仿宋_GB2312"/>
                <w:sz w:val="21"/>
                <w:b/>
              </w:rPr>
              <w:t>：</w:t>
            </w:r>
            <w:r>
              <w:rPr>
                <w:rFonts w:ascii="仿宋_GB2312" w:hAnsi="仿宋_GB2312" w:cs="仿宋_GB2312" w:eastAsia="仿宋_GB2312"/>
                <w:sz w:val="21"/>
                <w:b/>
              </w:rPr>
              <w:t>范围</w:t>
            </w:r>
            <w:r>
              <w:rPr>
                <w:rFonts w:ascii="仿宋_GB2312" w:hAnsi="仿宋_GB2312" w:cs="仿宋_GB2312" w:eastAsia="仿宋_GB2312"/>
                <w:sz w:val="21"/>
                <w:b/>
              </w:rPr>
              <w:t>0</w:t>
            </w:r>
            <w:r>
              <w:rPr>
                <w:rFonts w:ascii="仿宋_GB2312" w:hAnsi="仿宋_GB2312" w:cs="仿宋_GB2312" w:eastAsia="仿宋_GB2312"/>
                <w:sz w:val="21"/>
                <w:b/>
              </w:rPr>
              <w:t>.6-1.2</w:t>
            </w:r>
            <w:r>
              <w:rPr>
                <w:rFonts w:ascii="仿宋_GB2312" w:hAnsi="仿宋_GB2312" w:cs="仿宋_GB2312" w:eastAsia="仿宋_GB2312"/>
                <w:sz w:val="21"/>
                <w:b/>
              </w:rPr>
              <w:t>L/s</w:t>
            </w:r>
            <w:r>
              <w:rPr>
                <w:rFonts w:ascii="仿宋_GB2312" w:hAnsi="仿宋_GB2312" w:cs="仿宋_GB2312" w:eastAsia="仿宋_GB2312"/>
                <w:sz w:val="21"/>
                <w:b/>
              </w:rPr>
              <w:t>，</w:t>
            </w:r>
            <w:r>
              <w:rPr>
                <w:rFonts w:ascii="仿宋_GB2312" w:hAnsi="仿宋_GB2312" w:cs="仿宋_GB2312" w:eastAsia="仿宋_GB2312"/>
                <w:sz w:val="21"/>
                <w:b/>
              </w:rPr>
              <w:t>精度</w:t>
            </w:r>
            <w:r>
              <w:rPr>
                <w:rFonts w:ascii="仿宋_GB2312" w:hAnsi="仿宋_GB2312" w:cs="仿宋_GB2312" w:eastAsia="仿宋_GB2312"/>
                <w:sz w:val="21"/>
                <w:b/>
              </w:rPr>
              <w:t>±10%，分辨率：0.01L/s</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4.3、</w:t>
            </w:r>
            <w:r>
              <w:rPr>
                <w:rFonts w:ascii="仿宋_GB2312" w:hAnsi="仿宋_GB2312" w:cs="仿宋_GB2312" w:eastAsia="仿宋_GB2312"/>
                <w:sz w:val="21"/>
                <w:b/>
              </w:rPr>
              <w:t>训练强度可调节</w:t>
            </w:r>
            <w:r>
              <w:rPr>
                <w:rFonts w:ascii="仿宋_GB2312" w:hAnsi="仿宋_GB2312" w:cs="仿宋_GB2312" w:eastAsia="仿宋_GB2312"/>
                <w:sz w:val="21"/>
                <w:b/>
              </w:rPr>
              <w:t>，</w:t>
            </w:r>
            <w:r>
              <w:rPr>
                <w:rFonts w:ascii="仿宋_GB2312" w:hAnsi="仿宋_GB2312" w:cs="仿宋_GB2312" w:eastAsia="仿宋_GB2312"/>
                <w:sz w:val="21"/>
                <w:b/>
              </w:rPr>
              <w:t>可设置为</w:t>
            </w:r>
            <w:r>
              <w:rPr>
                <w:rFonts w:ascii="仿宋_GB2312" w:hAnsi="仿宋_GB2312" w:cs="仿宋_GB2312" w:eastAsia="仿宋_GB2312"/>
                <w:sz w:val="21"/>
                <w:b/>
              </w:rPr>
              <w:t>1-10级</w:t>
            </w:r>
            <w:r>
              <w:rPr>
                <w:rFonts w:ascii="仿宋_GB2312" w:hAnsi="仿宋_GB2312" w:cs="仿宋_GB2312" w:eastAsia="仿宋_GB2312"/>
                <w:sz w:val="21"/>
                <w:b/>
              </w:rPr>
              <w:t>，</w:t>
            </w:r>
            <w:r>
              <w:rPr>
                <w:rFonts w:ascii="仿宋_GB2312" w:hAnsi="仿宋_GB2312" w:cs="仿宋_GB2312" w:eastAsia="仿宋_GB2312"/>
                <w:sz w:val="21"/>
                <w:b/>
              </w:rPr>
              <w:t>以增加</w:t>
            </w:r>
            <w:r>
              <w:rPr>
                <w:rFonts w:ascii="仿宋_GB2312" w:hAnsi="仿宋_GB2312" w:cs="仿宋_GB2312" w:eastAsia="仿宋_GB2312"/>
                <w:sz w:val="21"/>
                <w:b/>
              </w:rPr>
              <w:t>/降低负荷强度</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4.4、</w:t>
            </w:r>
            <w:r>
              <w:rPr>
                <w:rFonts w:ascii="仿宋_GB2312" w:hAnsi="仿宋_GB2312" w:cs="仿宋_GB2312" w:eastAsia="仿宋_GB2312"/>
                <w:sz w:val="21"/>
                <w:b/>
              </w:rPr>
              <w:t>训练过程中</w:t>
            </w:r>
            <w:r>
              <w:rPr>
                <w:rFonts w:ascii="仿宋_GB2312" w:hAnsi="仿宋_GB2312" w:cs="仿宋_GB2312" w:eastAsia="仿宋_GB2312"/>
                <w:sz w:val="21"/>
                <w:b/>
              </w:rPr>
              <w:t>，</w:t>
            </w:r>
            <w:r>
              <w:rPr>
                <w:rFonts w:ascii="仿宋_GB2312" w:hAnsi="仿宋_GB2312" w:cs="仿宋_GB2312" w:eastAsia="仿宋_GB2312"/>
                <w:sz w:val="21"/>
                <w:b/>
              </w:rPr>
              <w:t>通过显示屏</w:t>
            </w:r>
            <w:r>
              <w:rPr>
                <w:rFonts w:ascii="仿宋_GB2312" w:hAnsi="仿宋_GB2312" w:cs="仿宋_GB2312" w:eastAsia="仿宋_GB2312"/>
                <w:sz w:val="21"/>
                <w:b/>
              </w:rPr>
              <w:t>实时显示</w:t>
            </w:r>
            <w:r>
              <w:rPr>
                <w:rFonts w:ascii="仿宋_GB2312" w:hAnsi="仿宋_GB2312" w:cs="仿宋_GB2312" w:eastAsia="仿宋_GB2312"/>
                <w:sz w:val="21"/>
                <w:b/>
              </w:rPr>
              <w:t>激励动画与</w:t>
            </w:r>
            <w:r>
              <w:rPr>
                <w:rFonts w:ascii="仿宋_GB2312" w:hAnsi="仿宋_GB2312" w:cs="仿宋_GB2312" w:eastAsia="仿宋_GB2312"/>
                <w:sz w:val="21"/>
                <w:b/>
              </w:rPr>
              <w:t>各项训练数据</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4.5、</w:t>
            </w:r>
            <w:r>
              <w:rPr>
                <w:rFonts w:ascii="仿宋_GB2312" w:hAnsi="仿宋_GB2312" w:cs="仿宋_GB2312" w:eastAsia="仿宋_GB2312"/>
                <w:sz w:val="21"/>
                <w:b/>
              </w:rPr>
              <w:t>训练记录</w:t>
            </w:r>
            <w:r>
              <w:rPr>
                <w:rFonts w:ascii="仿宋_GB2312" w:hAnsi="仿宋_GB2312" w:cs="仿宋_GB2312" w:eastAsia="仿宋_GB2312"/>
                <w:sz w:val="21"/>
                <w:b/>
              </w:rPr>
              <w:t>：</w:t>
            </w:r>
            <w:r>
              <w:rPr>
                <w:rFonts w:ascii="仿宋_GB2312" w:hAnsi="仿宋_GB2312" w:cs="仿宋_GB2312" w:eastAsia="仿宋_GB2312"/>
                <w:sz w:val="21"/>
                <w:b/>
              </w:rPr>
              <w:t>显示过去训练的历史记录，包括</w:t>
            </w:r>
            <w:r>
              <w:rPr>
                <w:rFonts w:ascii="仿宋_GB2312" w:hAnsi="仿宋_GB2312" w:cs="仿宋_GB2312" w:eastAsia="仿宋_GB2312"/>
                <w:sz w:val="21"/>
                <w:b/>
              </w:rPr>
              <w:t>每</w:t>
            </w:r>
            <w:r>
              <w:rPr>
                <w:rFonts w:ascii="仿宋_GB2312" w:hAnsi="仿宋_GB2312" w:cs="仿宋_GB2312" w:eastAsia="仿宋_GB2312"/>
                <w:sz w:val="21"/>
                <w:b/>
              </w:rPr>
              <w:t>组训练的训练次数、流速、吸气量等指标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4.6、</w:t>
            </w:r>
            <w:r>
              <w:rPr>
                <w:rFonts w:ascii="仿宋_GB2312" w:hAnsi="仿宋_GB2312" w:cs="仿宋_GB2312" w:eastAsia="仿宋_GB2312"/>
                <w:sz w:val="21"/>
              </w:rPr>
              <w:t>阻抗</w:t>
            </w:r>
            <w:r>
              <w:rPr>
                <w:rFonts w:ascii="仿宋_GB2312" w:hAnsi="仿宋_GB2312" w:cs="仿宋_GB2312" w:eastAsia="仿宋_GB2312"/>
                <w:sz w:val="21"/>
              </w:rPr>
              <w:t>0-10Kpa，精度±3%</w:t>
            </w:r>
          </w:p>
          <w:p>
            <w:pPr>
              <w:pStyle w:val="null3"/>
              <w:ind w:left="870"/>
              <w:jc w:val="both"/>
              <w:outlineLvl w:val="3"/>
            </w:pPr>
            <w:r>
              <w:rPr>
                <w:rFonts w:ascii="仿宋_GB2312" w:hAnsi="仿宋_GB2312" w:cs="仿宋_GB2312" w:eastAsia="仿宋_GB2312"/>
                <w:sz w:val="21"/>
                <w:b/>
              </w:rPr>
              <w:t>●</w:t>
            </w:r>
            <w:r>
              <w:rPr>
                <w:rFonts w:ascii="仿宋_GB2312" w:hAnsi="仿宋_GB2312" w:cs="仿宋_GB2312" w:eastAsia="仿宋_GB2312"/>
                <w:sz w:val="21"/>
                <w:b/>
              </w:rPr>
              <w:t>4.7、</w:t>
            </w:r>
            <w:r>
              <w:rPr>
                <w:rFonts w:ascii="仿宋_GB2312" w:hAnsi="仿宋_GB2312" w:cs="仿宋_GB2312" w:eastAsia="仿宋_GB2312"/>
                <w:sz w:val="21"/>
                <w:b/>
              </w:rPr>
              <w:t>云端管理平台：医生可通过康复平台对患者的呼吸康复情况追踪随访，可结合患者使用数据对患者病情进行远程辅助诊断及实时指导。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4.8、 多种打印方式：一体机具备热敏打印功能，直连打印机打印，电脑/云端A4打印电源键可以一键息屏省电</w:t>
            </w:r>
          </w:p>
          <w:p>
            <w:pPr>
              <w:pStyle w:val="null3"/>
              <w:jc w:val="center"/>
            </w:pPr>
            <w:r>
              <w:rPr>
                <w:rFonts w:ascii="仿宋_GB2312" w:hAnsi="仿宋_GB2312" w:cs="仿宋_GB2312" w:eastAsia="仿宋_GB2312"/>
                <w:sz w:val="24"/>
                <w:b/>
              </w:rPr>
              <w:t>55、便携式电动吸痰器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特征分类</w:t>
            </w:r>
            <w:r>
              <w:rPr>
                <w:rFonts w:ascii="仿宋_GB2312" w:hAnsi="仿宋_GB2312" w:cs="仿宋_GB2312" w:eastAsia="仿宋_GB2312"/>
                <w:sz w:val="21"/>
              </w:rPr>
              <w:t>：</w:t>
            </w:r>
            <w:r>
              <w:rPr>
                <w:rFonts w:ascii="仿宋_GB2312" w:hAnsi="仿宋_GB2312" w:cs="仿宋_GB2312" w:eastAsia="仿宋_GB2312"/>
                <w:sz w:val="21"/>
              </w:rPr>
              <w:t>高负压</w:t>
            </w:r>
            <w:r>
              <w:rPr>
                <w:rFonts w:ascii="仿宋_GB2312" w:hAnsi="仿宋_GB2312" w:cs="仿宋_GB2312" w:eastAsia="仿宋_GB2312"/>
                <w:sz w:val="21"/>
              </w:rPr>
              <w:t>/高流量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AC220V±10%,50Hz±2%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额定电源</w:t>
            </w:r>
            <w:r>
              <w:rPr>
                <w:rFonts w:ascii="仿宋_GB2312" w:hAnsi="仿宋_GB2312" w:cs="仿宋_GB2312" w:eastAsia="仿宋_GB2312"/>
                <w:sz w:val="21"/>
              </w:rPr>
              <w:t>：</w:t>
            </w:r>
            <w:r>
              <w:rPr>
                <w:rFonts w:ascii="仿宋_GB2312" w:hAnsi="仿宋_GB2312" w:cs="仿宋_GB2312" w:eastAsia="仿宋_GB2312"/>
                <w:sz w:val="21"/>
              </w:rPr>
              <w:t>AC220V,50Hz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输入功率</w:t>
            </w:r>
            <w:r>
              <w:rPr>
                <w:rFonts w:ascii="仿宋_GB2312" w:hAnsi="仿宋_GB2312" w:cs="仿宋_GB2312" w:eastAsia="仿宋_GB2312"/>
                <w:sz w:val="21"/>
              </w:rPr>
              <w:t>：</w:t>
            </w:r>
            <w:r>
              <w:rPr>
                <w:rFonts w:ascii="仿宋_GB2312" w:hAnsi="仿宋_GB2312" w:cs="仿宋_GB2312" w:eastAsia="仿宋_GB2312"/>
                <w:sz w:val="21"/>
              </w:rPr>
              <w:t>120VA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极限负压值</w:t>
            </w:r>
            <w:r>
              <w:rPr>
                <w:rFonts w:ascii="仿宋_GB2312" w:hAnsi="仿宋_GB2312" w:cs="仿宋_GB2312" w:eastAsia="仿宋_GB2312"/>
                <w:sz w:val="21"/>
              </w:rPr>
              <w:t>：</w:t>
            </w:r>
            <w:r>
              <w:rPr>
                <w:rFonts w:ascii="仿宋_GB2312" w:hAnsi="仿宋_GB2312" w:cs="仿宋_GB2312" w:eastAsia="仿宋_GB2312"/>
                <w:sz w:val="21"/>
              </w:rPr>
              <w:t>≥80kPa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负压调节范围</w:t>
            </w:r>
            <w:r>
              <w:rPr>
                <w:rFonts w:ascii="仿宋_GB2312" w:hAnsi="仿宋_GB2312" w:cs="仿宋_GB2312" w:eastAsia="仿宋_GB2312"/>
                <w:sz w:val="21"/>
              </w:rPr>
              <w:t>：</w:t>
            </w:r>
            <w:r>
              <w:rPr>
                <w:rFonts w:ascii="仿宋_GB2312" w:hAnsi="仿宋_GB2312" w:cs="仿宋_GB2312" w:eastAsia="仿宋_GB2312"/>
                <w:sz w:val="21"/>
              </w:rPr>
              <w:t>(应不窄于)20kPa-极限负压值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自由空气流量</w:t>
            </w:r>
            <w:r>
              <w:rPr>
                <w:rFonts w:ascii="仿宋_GB2312" w:hAnsi="仿宋_GB2312" w:cs="仿宋_GB2312" w:eastAsia="仿宋_GB2312"/>
                <w:sz w:val="21"/>
              </w:rPr>
              <w:t>：</w:t>
            </w:r>
            <w:r>
              <w:rPr>
                <w:rFonts w:ascii="仿宋_GB2312" w:hAnsi="仿宋_GB2312" w:cs="仿宋_GB2312" w:eastAsia="仿宋_GB2312"/>
                <w:sz w:val="21"/>
              </w:rPr>
              <w:t>≥20L/min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熔丝管</w:t>
            </w:r>
            <w:r>
              <w:rPr>
                <w:rFonts w:ascii="仿宋_GB2312" w:hAnsi="仿宋_GB2312" w:cs="仿宋_GB2312" w:eastAsia="仿宋_GB2312"/>
                <w:sz w:val="21"/>
              </w:rPr>
              <w:t>：</w:t>
            </w:r>
            <w:r>
              <w:rPr>
                <w:rFonts w:ascii="仿宋_GB2312" w:hAnsi="仿宋_GB2312" w:cs="仿宋_GB2312" w:eastAsia="仿宋_GB2312"/>
                <w:sz w:val="21"/>
              </w:rPr>
              <w:t>F1.6AL250V,φ5×20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储液瓶</w:t>
            </w:r>
            <w:r>
              <w:rPr>
                <w:rFonts w:ascii="仿宋_GB2312" w:hAnsi="仿宋_GB2312" w:cs="仿宋_GB2312" w:eastAsia="仿宋_GB2312"/>
                <w:sz w:val="21"/>
              </w:rPr>
              <w:t>：</w:t>
            </w:r>
            <w:r>
              <w:rPr>
                <w:rFonts w:ascii="仿宋_GB2312" w:hAnsi="仿宋_GB2312" w:cs="仿宋_GB2312" w:eastAsia="仿宋_GB2312"/>
                <w:sz w:val="21"/>
              </w:rPr>
              <w:t>≥1000mL,一只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工作噪声</w:t>
            </w:r>
            <w:r>
              <w:rPr>
                <w:rFonts w:ascii="仿宋_GB2312" w:hAnsi="仿宋_GB2312" w:cs="仿宋_GB2312" w:eastAsia="仿宋_GB2312"/>
                <w:sz w:val="21"/>
              </w:rPr>
              <w:t>:</w:t>
            </w:r>
            <w:r>
              <w:rPr>
                <w:rFonts w:ascii="仿宋_GB2312" w:hAnsi="仿宋_GB2312" w:cs="仿宋_GB2312" w:eastAsia="仿宋_GB2312"/>
                <w:sz w:val="21"/>
              </w:rPr>
              <w:t>≤65dB(A)</w:t>
            </w:r>
          </w:p>
          <w:p>
            <w:pPr>
              <w:pStyle w:val="null3"/>
              <w:jc w:val="center"/>
            </w:pPr>
            <w:r>
              <w:rPr>
                <w:rFonts w:ascii="仿宋_GB2312" w:hAnsi="仿宋_GB2312" w:cs="仿宋_GB2312" w:eastAsia="仿宋_GB2312"/>
                <w:sz w:val="24"/>
                <w:b/>
              </w:rPr>
              <w:t>56、冷冻治疗仪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1、具备</w:t>
            </w:r>
            <w:r>
              <w:rPr>
                <w:rFonts w:ascii="仿宋_GB2312" w:hAnsi="仿宋_GB2312" w:cs="仿宋_GB2312" w:eastAsia="仿宋_GB2312"/>
                <w:sz w:val="21"/>
              </w:rPr>
              <w:t>中文</w:t>
            </w:r>
            <w:r>
              <w:rPr>
                <w:rFonts w:ascii="仿宋_GB2312" w:hAnsi="仿宋_GB2312" w:cs="仿宋_GB2312" w:eastAsia="仿宋_GB2312"/>
                <w:sz w:val="21"/>
              </w:rPr>
              <w:t>和英文操作</w:t>
            </w:r>
            <w:r>
              <w:rPr>
                <w:rFonts w:ascii="仿宋_GB2312" w:hAnsi="仿宋_GB2312" w:cs="仿宋_GB2312" w:eastAsia="仿宋_GB2312"/>
                <w:sz w:val="21"/>
              </w:rPr>
              <w:t>界面，</w:t>
            </w:r>
            <w:r>
              <w:rPr>
                <w:rFonts w:ascii="仿宋_GB2312" w:hAnsi="仿宋_GB2312" w:cs="仿宋_GB2312" w:eastAsia="仿宋_GB2312"/>
                <w:sz w:val="21"/>
              </w:rPr>
              <w:t>≥7寸触摸</w:t>
            </w:r>
            <w:r>
              <w:rPr>
                <w:rFonts w:ascii="仿宋_GB2312" w:hAnsi="仿宋_GB2312" w:cs="仿宋_GB2312" w:eastAsia="仿宋_GB2312"/>
                <w:sz w:val="21"/>
              </w:rPr>
              <w:t>显示终端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2、主机开机具备自检，自检通过后进入主界面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气路连接器与冷冻探针分体式设计，</w:t>
            </w:r>
            <w:r>
              <w:rPr>
                <w:rFonts w:ascii="仿宋_GB2312" w:hAnsi="仿宋_GB2312" w:cs="仿宋_GB2312" w:eastAsia="仿宋_GB2312"/>
                <w:sz w:val="21"/>
              </w:rPr>
              <w:t>即插即用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可根据不同探针自动</w:t>
            </w:r>
            <w:r>
              <w:rPr>
                <w:rFonts w:ascii="仿宋_GB2312" w:hAnsi="仿宋_GB2312" w:cs="仿宋_GB2312" w:eastAsia="仿宋_GB2312"/>
                <w:sz w:val="21"/>
              </w:rPr>
              <w:t>匹配</w:t>
            </w:r>
            <w:r>
              <w:rPr>
                <w:rFonts w:ascii="仿宋_GB2312" w:hAnsi="仿宋_GB2312" w:cs="仿宋_GB2312" w:eastAsia="仿宋_GB2312"/>
                <w:sz w:val="21"/>
              </w:rPr>
              <w:t>参数，</w:t>
            </w:r>
            <w:r>
              <w:rPr>
                <w:rFonts w:ascii="仿宋_GB2312" w:hAnsi="仿宋_GB2312" w:cs="仿宋_GB2312" w:eastAsia="仿宋_GB2312"/>
                <w:sz w:val="21"/>
              </w:rPr>
              <w:t>探针可高温高压或低温等离子灭菌后重复使用</w:t>
            </w:r>
            <w:r>
              <w:rPr>
                <w:rFonts w:ascii="仿宋_GB2312" w:hAnsi="仿宋_GB2312" w:cs="仿宋_GB2312" w:eastAsia="仿宋_GB2312"/>
                <w:sz w:val="21"/>
              </w:rPr>
              <w:t>次数</w:t>
            </w:r>
            <w:r>
              <w:rPr>
                <w:rFonts w:ascii="仿宋_GB2312" w:hAnsi="仿宋_GB2312" w:cs="仿宋_GB2312" w:eastAsia="仿宋_GB2312"/>
                <w:sz w:val="21"/>
              </w:rPr>
              <w:t>≥100次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计时功能以视觉和听觉两种方式，</w:t>
            </w:r>
            <w:r>
              <w:rPr>
                <w:rFonts w:ascii="仿宋_GB2312" w:hAnsi="仿宋_GB2312" w:cs="仿宋_GB2312" w:eastAsia="仿宋_GB2312"/>
                <w:sz w:val="21"/>
              </w:rPr>
              <w:t>有正计时和倒计时功能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正计时模式：冷冻时间将随冷冻计时而递增，最大</w:t>
            </w:r>
            <w:r>
              <w:rPr>
                <w:rFonts w:ascii="仿宋_GB2312" w:hAnsi="仿宋_GB2312" w:cs="仿宋_GB2312" w:eastAsia="仿宋_GB2312"/>
                <w:sz w:val="21"/>
              </w:rPr>
              <w:t>900s，倒计时模式：冷冻时间设置范围：1～59s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7、具备倒计时数字语音播报功能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8、显示屏可</w:t>
            </w:r>
            <w:r>
              <w:rPr>
                <w:rFonts w:ascii="仿宋_GB2312" w:hAnsi="仿宋_GB2312" w:cs="仿宋_GB2312" w:eastAsia="仿宋_GB2312"/>
                <w:sz w:val="21"/>
              </w:rPr>
              <w:t>显示连接</w:t>
            </w:r>
            <w:r>
              <w:rPr>
                <w:rFonts w:ascii="仿宋_GB2312" w:hAnsi="仿宋_GB2312" w:cs="仿宋_GB2312" w:eastAsia="仿宋_GB2312"/>
                <w:sz w:val="21"/>
              </w:rPr>
              <w:t>附件</w:t>
            </w:r>
            <w:r>
              <w:rPr>
                <w:rFonts w:ascii="仿宋_GB2312" w:hAnsi="仿宋_GB2312" w:cs="仿宋_GB2312" w:eastAsia="仿宋_GB2312"/>
                <w:sz w:val="21"/>
              </w:rPr>
              <w:t>信息（</w:t>
            </w:r>
            <w:r>
              <w:rPr>
                <w:rFonts w:ascii="仿宋_GB2312" w:hAnsi="仿宋_GB2312" w:cs="仿宋_GB2312" w:eastAsia="仿宋_GB2312"/>
                <w:sz w:val="21"/>
              </w:rPr>
              <w:t>型号规格</w:t>
            </w:r>
            <w:r>
              <w:rPr>
                <w:rFonts w:ascii="仿宋_GB2312" w:hAnsi="仿宋_GB2312" w:cs="仿宋_GB2312" w:eastAsia="仿宋_GB2312"/>
                <w:sz w:val="21"/>
              </w:rPr>
              <w:t>、</w:t>
            </w:r>
            <w:r>
              <w:rPr>
                <w:rFonts w:ascii="仿宋_GB2312" w:hAnsi="仿宋_GB2312" w:cs="仿宋_GB2312" w:eastAsia="仿宋_GB2312"/>
                <w:sz w:val="21"/>
              </w:rPr>
              <w:t>使用次数、使用时间</w:t>
            </w:r>
            <w:r>
              <w:rPr>
                <w:rFonts w:ascii="仿宋_GB2312" w:hAnsi="仿宋_GB2312" w:cs="仿宋_GB2312" w:eastAsia="仿宋_GB2312"/>
                <w:sz w:val="21"/>
              </w:rPr>
              <w:t>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9、最低制冷温度可达-70℃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10、自动启动解冻程序，冷冻探头在5秒种内自动解冻，无需任何电子供热</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11、操作模式自动模式，可监测气压变化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12、压力单位设置≥3种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13、可兼容冷冻探针直径≥2种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14、气瓶气压实时监测，屏幕可显示气瓶压力值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15、操作结束后，屏幕有一键余气卸载功能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16、启动方式：</w:t>
            </w:r>
            <w:r>
              <w:rPr>
                <w:rFonts w:ascii="仿宋_GB2312" w:hAnsi="仿宋_GB2312" w:cs="仿宋_GB2312" w:eastAsia="仿宋_GB2312"/>
                <w:sz w:val="21"/>
              </w:rPr>
              <w:t>脚踏启动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17、冷冻剂：CO2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18、输入</w:t>
            </w:r>
            <w:r>
              <w:rPr>
                <w:rFonts w:ascii="仿宋_GB2312" w:hAnsi="仿宋_GB2312" w:cs="仿宋_GB2312" w:eastAsia="仿宋_GB2312"/>
                <w:sz w:val="21"/>
              </w:rPr>
              <w:t>压力：</w:t>
            </w:r>
            <w:r>
              <w:rPr>
                <w:rFonts w:ascii="仿宋_GB2312" w:hAnsi="仿宋_GB2312" w:cs="仿宋_GB2312" w:eastAsia="仿宋_GB2312"/>
                <w:sz w:val="21"/>
              </w:rPr>
              <w:t>45-65 bar</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19、工作电压满足宽电压范围：100-240V～50Hz/60Hz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100VA</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21、应用部分：符合C</w:t>
            </w:r>
            <w:r>
              <w:rPr>
                <w:rFonts w:ascii="仿宋_GB2312" w:hAnsi="仿宋_GB2312" w:cs="仿宋_GB2312" w:eastAsia="仿宋_GB2312"/>
                <w:sz w:val="21"/>
              </w:rPr>
              <w:t>F型</w:t>
            </w:r>
            <w:r>
              <w:rPr>
                <w:rFonts w:ascii="仿宋_GB2312" w:hAnsi="仿宋_GB2312" w:cs="仿宋_GB2312" w:eastAsia="仿宋_GB2312"/>
                <w:sz w:val="21"/>
              </w:rPr>
              <w:t>防除颤</w:t>
            </w:r>
          </w:p>
          <w:p>
            <w:pPr>
              <w:pStyle w:val="null3"/>
              <w:jc w:val="center"/>
            </w:pPr>
            <w:r>
              <w:rPr>
                <w:rFonts w:ascii="仿宋_GB2312" w:hAnsi="仿宋_GB2312" w:cs="仿宋_GB2312" w:eastAsia="仿宋_GB2312"/>
                <w:sz w:val="24"/>
                <w:b/>
              </w:rPr>
              <w:t>57、微波治疗仪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微波频率：</w:t>
            </w:r>
            <w:r>
              <w:rPr>
                <w:rFonts w:ascii="仿宋_GB2312" w:hAnsi="仿宋_GB2312" w:cs="仿宋_GB2312" w:eastAsia="仿宋_GB2312"/>
                <w:sz w:val="21"/>
              </w:rPr>
              <w:t>2450±30MHz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输出功率：治疗</w:t>
            </w:r>
            <w:r>
              <w:rPr>
                <w:rFonts w:ascii="仿宋_GB2312" w:hAnsi="仿宋_GB2312" w:cs="仿宋_GB2312" w:eastAsia="仿宋_GB2312"/>
                <w:sz w:val="21"/>
              </w:rPr>
              <w:t>0~100W可调；理疗0~40W可调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辐射器电压驻波比：</w:t>
            </w:r>
            <w:r>
              <w:rPr>
                <w:rFonts w:ascii="仿宋_GB2312" w:hAnsi="仿宋_GB2312" w:cs="仿宋_GB2312" w:eastAsia="仿宋_GB2312"/>
                <w:sz w:val="21"/>
              </w:rPr>
              <w:t>≤3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微波泄露：</w:t>
            </w:r>
            <w:r>
              <w:rPr>
                <w:rFonts w:ascii="仿宋_GB2312" w:hAnsi="仿宋_GB2312" w:cs="仿宋_GB2312" w:eastAsia="仿宋_GB2312"/>
                <w:sz w:val="21"/>
              </w:rPr>
              <w:t>≤10mW/cm</w:t>
            </w:r>
            <w:r>
              <w:rPr>
                <w:rFonts w:ascii="仿宋_GB2312" w:hAnsi="仿宋_GB2312" w:cs="仿宋_GB2312" w:eastAsia="仿宋_GB2312"/>
                <w:sz w:val="21"/>
              </w:rPr>
              <w:t>2</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定时范围：</w:t>
            </w:r>
            <w:r>
              <w:rPr>
                <w:rFonts w:ascii="仿宋_GB2312" w:hAnsi="仿宋_GB2312" w:cs="仿宋_GB2312" w:eastAsia="仿宋_GB2312"/>
                <w:sz w:val="21"/>
              </w:rPr>
              <w:t>1-30分钟（理疗）、1-99秒（治疗）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输入功率：</w:t>
            </w:r>
            <w:r>
              <w:rPr>
                <w:rFonts w:ascii="仿宋_GB2312" w:hAnsi="仿宋_GB2312" w:cs="仿宋_GB2312" w:eastAsia="仿宋_GB2312"/>
                <w:sz w:val="21"/>
              </w:rPr>
              <w:t>≤400VA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工作方式：脉冲波、三角波、正弦波、连续波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专用磁控管，输出更稳定，使用寿命更长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微电脑智能输出控制，输出功率稳定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提供脉冲波、三角波、正弦波、连续波四种理疗模式，具有针灸、推拿、按摩、热敷效果。脉冲波的周期、占空比可调节，三角波、正弦波的周期可调。可根据病人情况设定不同的方案，增加了理疗的灵活性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高品质同轴电缆，承载功率大，衰减小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辐射器配置</w:t>
            </w:r>
          </w:p>
          <w:p>
            <w:pPr>
              <w:pStyle w:val="null3"/>
              <w:ind w:firstLine="420"/>
              <w:jc w:val="left"/>
            </w:pPr>
            <w:r>
              <w:rPr>
                <w:rFonts w:ascii="仿宋_GB2312" w:hAnsi="仿宋_GB2312" w:cs="仿宋_GB2312" w:eastAsia="仿宋_GB2312"/>
                <w:sz w:val="21"/>
              </w:rPr>
              <w:t>110×70马鞍形辐射器   1只             φ75圆形辐射器    1只</w:t>
            </w:r>
          </w:p>
          <w:p>
            <w:pPr>
              <w:pStyle w:val="null3"/>
              <w:ind w:firstLine="420"/>
              <w:jc w:val="left"/>
            </w:pPr>
            <w:r>
              <w:rPr>
                <w:rFonts w:ascii="仿宋_GB2312" w:hAnsi="仿宋_GB2312" w:cs="仿宋_GB2312" w:eastAsia="仿宋_GB2312"/>
                <w:sz w:val="21"/>
              </w:rPr>
              <w:t xml:space="preserve">φ130圆形辐射器   </w:t>
            </w:r>
            <w:r>
              <w:rPr>
                <w:rFonts w:ascii="仿宋_GB2312" w:hAnsi="仿宋_GB2312" w:cs="仿宋_GB2312" w:eastAsia="仿宋_GB2312"/>
                <w:sz w:val="21"/>
              </w:rPr>
              <w:t xml:space="preserve">    </w:t>
            </w:r>
            <w:r>
              <w:rPr>
                <w:rFonts w:ascii="仿宋_GB2312" w:hAnsi="仿宋_GB2312" w:cs="仿宋_GB2312" w:eastAsia="仿宋_GB2312"/>
                <w:sz w:val="21"/>
              </w:rPr>
              <w:t>1只             φ80圆形辐射器    1只</w:t>
            </w:r>
          </w:p>
          <w:p>
            <w:pPr>
              <w:pStyle w:val="null3"/>
              <w:ind w:firstLine="420"/>
              <w:jc w:val="both"/>
            </w:pPr>
            <w:r>
              <w:rPr>
                <w:rFonts w:ascii="仿宋_GB2312" w:hAnsi="仿宋_GB2312" w:cs="仿宋_GB2312" w:eastAsia="仿宋_GB2312"/>
                <w:sz w:val="21"/>
              </w:rPr>
              <w:t xml:space="preserve">φ15柱形辐射器    </w:t>
            </w:r>
            <w:r>
              <w:rPr>
                <w:rFonts w:ascii="仿宋_GB2312" w:hAnsi="仿宋_GB2312" w:cs="仿宋_GB2312" w:eastAsia="仿宋_GB2312"/>
                <w:sz w:val="21"/>
              </w:rPr>
              <w:t xml:space="preserve">    </w:t>
            </w:r>
            <w:r>
              <w:rPr>
                <w:rFonts w:ascii="仿宋_GB2312" w:hAnsi="仿宋_GB2312" w:cs="仿宋_GB2312" w:eastAsia="仿宋_GB2312"/>
                <w:sz w:val="21"/>
              </w:rPr>
              <w:t xml:space="preserve">1只             </w:t>
            </w:r>
            <w:r>
              <w:rPr>
                <w:rFonts w:ascii="仿宋_GB2312" w:hAnsi="仿宋_GB2312" w:cs="仿宋_GB2312" w:eastAsia="仿宋_GB2312"/>
                <w:sz w:val="21"/>
              </w:rPr>
              <w:t xml:space="preserve">     </w:t>
            </w:r>
            <w:r>
              <w:rPr>
                <w:rFonts w:ascii="仿宋_GB2312" w:hAnsi="仿宋_GB2312" w:cs="仿宋_GB2312" w:eastAsia="仿宋_GB2312"/>
                <w:sz w:val="21"/>
              </w:rPr>
              <w:t>热凝器</w:t>
            </w:r>
            <w:r>
              <w:rPr>
                <w:rFonts w:ascii="仿宋_GB2312" w:hAnsi="仿宋_GB2312" w:cs="仿宋_GB2312" w:eastAsia="仿宋_GB2312"/>
                <w:sz w:val="21"/>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9只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推车</w:t>
            </w:r>
            <w:r>
              <w:rPr>
                <w:rFonts w:ascii="仿宋_GB2312" w:hAnsi="仿宋_GB2312" w:cs="仿宋_GB2312" w:eastAsia="仿宋_GB2312"/>
                <w:sz w:val="21"/>
              </w:rPr>
              <w:t>：</w:t>
            </w:r>
            <w:r>
              <w:rPr>
                <w:rFonts w:ascii="仿宋_GB2312" w:hAnsi="仿宋_GB2312" w:cs="仿宋_GB2312" w:eastAsia="仿宋_GB2312"/>
                <w:sz w:val="21"/>
              </w:rPr>
              <w:t>配有静音轮</w:t>
            </w:r>
          </w:p>
          <w:p>
            <w:pPr>
              <w:pStyle w:val="null3"/>
              <w:jc w:val="center"/>
            </w:pPr>
            <w:r>
              <w:rPr>
                <w:rFonts w:ascii="仿宋_GB2312" w:hAnsi="仿宋_GB2312" w:cs="仿宋_GB2312" w:eastAsia="仿宋_GB2312"/>
                <w:sz w:val="24"/>
                <w:b/>
              </w:rPr>
              <w:t>58、心电监护仪</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整机要求：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1.1、模块化监护仪，主机集成内置≥2槽位插件槽，可支持IBP，CO2，AG和BIS任意参数模块的即插即用快速扩展临床应用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1.2、整机无风扇设计，防水等级IPX1或更高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1.3、≥10.1英寸彩色液晶触摸</w:t>
            </w:r>
            <w:r>
              <w:rPr>
                <w:rFonts w:ascii="仿宋_GB2312" w:hAnsi="仿宋_GB2312" w:cs="仿宋_GB2312" w:eastAsia="仿宋_GB2312"/>
                <w:sz w:val="21"/>
              </w:rPr>
              <w:t>终端</w:t>
            </w:r>
            <w:r>
              <w:rPr>
                <w:rFonts w:ascii="仿宋_GB2312" w:hAnsi="仿宋_GB2312" w:cs="仿宋_GB2312" w:eastAsia="仿宋_GB2312"/>
                <w:sz w:val="21"/>
              </w:rPr>
              <w:t>，分辨率高达</w:t>
            </w:r>
            <w:r>
              <w:rPr>
                <w:rFonts w:ascii="仿宋_GB2312" w:hAnsi="仿宋_GB2312" w:cs="仿宋_GB2312" w:eastAsia="仿宋_GB2312"/>
                <w:sz w:val="21"/>
              </w:rPr>
              <w:t>1280*800像素或更高，≥8通道波形显示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1.4、采用最新电容屏非电阻屏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1.5、显示</w:t>
            </w:r>
            <w:r>
              <w:rPr>
                <w:rFonts w:ascii="仿宋_GB2312" w:hAnsi="仿宋_GB2312" w:cs="仿宋_GB2312" w:eastAsia="仿宋_GB2312"/>
                <w:sz w:val="21"/>
              </w:rPr>
              <w:t>终端</w:t>
            </w:r>
            <w:r>
              <w:rPr>
                <w:rFonts w:ascii="仿宋_GB2312" w:hAnsi="仿宋_GB2312" w:cs="仿宋_GB2312" w:eastAsia="仿宋_GB2312"/>
                <w:sz w:val="21"/>
              </w:rPr>
              <w:t>可支持亮度自动调节功能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终端</w:t>
            </w:r>
            <w:r>
              <w:rPr>
                <w:rFonts w:ascii="仿宋_GB2312" w:hAnsi="仿宋_GB2312" w:cs="仿宋_GB2312" w:eastAsia="仿宋_GB2312"/>
                <w:sz w:val="21"/>
              </w:rPr>
              <w:t>倾斜</w:t>
            </w:r>
            <w:r>
              <w:rPr>
                <w:rFonts w:ascii="仿宋_GB2312" w:hAnsi="仿宋_GB2312" w:cs="仿宋_GB2312" w:eastAsia="仿宋_GB2312"/>
                <w:sz w:val="21"/>
              </w:rPr>
              <w:t>10~15度设计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1.7、支持遥控器无线远程操作监护仪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1.8、内置锂电池，插槽式设计，无需螺丝刀工具支持快速拆卸和安装。锂电池支持监护仪工作时间≥4小时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1.9、安全规格：ECG, TEMP, IBP, SpO2 , NIBP监测参数抗电击程度为防除颤CF型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1.10、监护仪设计使用年限≥8年</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监测参数：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2.1、配置3/5导心电，呼吸，无创血压，血氧饱和度，脉搏和双通道体温参数监测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2.2、心电监护支持心率，ST段测量，心律失常分析，QT/QTc连续实时测量和对应报警功能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、心电波形扫描速度支持</w:t>
            </w:r>
            <w:r>
              <w:rPr>
                <w:rFonts w:ascii="仿宋_GB2312" w:hAnsi="仿宋_GB2312" w:cs="仿宋_GB2312" w:eastAsia="仿宋_GB2312"/>
                <w:sz w:val="21"/>
              </w:rPr>
              <w:t>6.25mm/s、12.5 mm/s、25 mm/s和50 mm/s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、提供窗口支持心脏下壁，侧壁和前壁对应多个</w:t>
            </w:r>
            <w:r>
              <w:rPr>
                <w:rFonts w:ascii="仿宋_GB2312" w:hAnsi="仿宋_GB2312" w:cs="仿宋_GB2312" w:eastAsia="仿宋_GB2312"/>
                <w:sz w:val="21"/>
              </w:rPr>
              <w:t>ST片段的同屏实时显示，提供参考片段和实时片段的对比查看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≥20种心律失常分析,包括房颤分析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QT和QTc实时监测参数测量范围：200～800 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、支持升级提供过去</w:t>
            </w:r>
            <w:r>
              <w:rPr>
                <w:rFonts w:ascii="仿宋_GB2312" w:hAnsi="仿宋_GB2312" w:cs="仿宋_GB2312" w:eastAsia="仿宋_GB2312"/>
                <w:sz w:val="21"/>
              </w:rPr>
              <w:t>24小时心电概览报告查看与打印，包括心率统计结果，心律失常统计结果，ST统计和QT/QTc统计结果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、提供</w:t>
            </w:r>
            <w:r>
              <w:rPr>
                <w:rFonts w:ascii="仿宋_GB2312" w:hAnsi="仿宋_GB2312" w:cs="仿宋_GB2312" w:eastAsia="仿宋_GB2312"/>
                <w:sz w:val="21"/>
              </w:rPr>
              <w:t>SpO2,PR和PI参数的实时监测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、支持指套式血氧探头，</w:t>
            </w:r>
            <w:r>
              <w:rPr>
                <w:rFonts w:ascii="仿宋_GB2312" w:hAnsi="仿宋_GB2312" w:cs="仿宋_GB2312" w:eastAsia="仿宋_GB2312"/>
                <w:sz w:val="21"/>
              </w:rPr>
              <w:t>IPX7防水等级，支持液体浸泡消毒和清洁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、配置无创血压测量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1</w:t>
            </w:r>
            <w:r>
              <w:rPr>
                <w:rFonts w:ascii="仿宋_GB2312" w:hAnsi="仿宋_GB2312" w:cs="仿宋_GB2312" w:eastAsia="仿宋_GB2312"/>
                <w:sz w:val="21"/>
              </w:rPr>
              <w:t>、提供手动，自动，连续和序列</w:t>
            </w:r>
            <w:r>
              <w:rPr>
                <w:rFonts w:ascii="仿宋_GB2312" w:hAnsi="仿宋_GB2312" w:cs="仿宋_GB2312" w:eastAsia="仿宋_GB2312"/>
                <w:sz w:val="21"/>
              </w:rPr>
              <w:t>4种测量模式，并提供24小时血压统计结果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2</w:t>
            </w:r>
            <w:r>
              <w:rPr>
                <w:rFonts w:ascii="仿宋_GB2312" w:hAnsi="仿宋_GB2312" w:cs="仿宋_GB2312" w:eastAsia="仿宋_GB2312"/>
                <w:sz w:val="21"/>
              </w:rPr>
              <w:t>、无创血压成人测量范围：收缩压</w:t>
            </w:r>
            <w:r>
              <w:rPr>
                <w:rFonts w:ascii="仿宋_GB2312" w:hAnsi="仿宋_GB2312" w:cs="仿宋_GB2312" w:eastAsia="仿宋_GB2312"/>
                <w:sz w:val="21"/>
              </w:rPr>
              <w:t>25~290mmHg，舒张压10~250mmHg，平均压15~260mmHg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3</w:t>
            </w:r>
            <w:r>
              <w:rPr>
                <w:rFonts w:ascii="仿宋_GB2312" w:hAnsi="仿宋_GB2312" w:cs="仿宋_GB2312" w:eastAsia="仿宋_GB2312"/>
                <w:sz w:val="21"/>
              </w:rPr>
              <w:t>、提供辅助静脉穿刺功能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4</w:t>
            </w:r>
            <w:r>
              <w:rPr>
                <w:rFonts w:ascii="仿宋_GB2312" w:hAnsi="仿宋_GB2312" w:cs="仿宋_GB2312" w:eastAsia="仿宋_GB2312"/>
                <w:sz w:val="21"/>
              </w:rPr>
              <w:t>、提供双通道体温和温差参数的监测</w:t>
            </w:r>
            <w:r>
              <w:rPr>
                <w:rFonts w:ascii="仿宋_GB2312" w:hAnsi="仿宋_GB2312" w:cs="仿宋_GB2312" w:eastAsia="仿宋_GB2312"/>
                <w:sz w:val="21"/>
              </w:rPr>
              <w:t>, 并可根据需要更改体温通道标名</w:t>
            </w:r>
          </w:p>
          <w:p>
            <w:pPr>
              <w:pStyle w:val="null3"/>
              <w:ind w:right="45"/>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系统功能：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3.1、支持所有监测参数报警限一键自动设置功能，满足医护团队快速管理患者报警需求，产品用户手册提供报警限自动设置规则</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3.2、支持肾功能计算功能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3.3、具有图形化技术报警指示功能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3.4、支持≥120小时趋势图和趋势表回顾，支持选择不同趋势组回顾</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3.5、≥1000条事件回顾</w:t>
            </w:r>
            <w:r>
              <w:rPr>
                <w:rFonts w:ascii="仿宋_GB2312" w:hAnsi="仿宋_GB2312" w:cs="仿宋_GB2312" w:eastAsia="仿宋_GB2312"/>
                <w:sz w:val="21"/>
              </w:rPr>
              <w:t>，</w:t>
            </w:r>
            <w:r>
              <w:rPr>
                <w:rFonts w:ascii="仿宋_GB2312" w:hAnsi="仿宋_GB2312" w:cs="仿宋_GB2312" w:eastAsia="仿宋_GB2312"/>
                <w:sz w:val="21"/>
              </w:rPr>
              <w:t>每条报警事件至少能够存储</w:t>
            </w:r>
            <w:r>
              <w:rPr>
                <w:rFonts w:ascii="仿宋_GB2312" w:hAnsi="仿宋_GB2312" w:cs="仿宋_GB2312" w:eastAsia="仿宋_GB2312"/>
                <w:sz w:val="21"/>
              </w:rPr>
              <w:t>32秒三道相关波形，以及报警触发时所有测量参数值</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3.6、≥1000组NIBP测量结果</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3.7、≥120小时（分辨率1分钟）ST模板存储与回顾</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3.8、支持≥48小时全息波形的存储与回顾功能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3.9、支持监护仪历史病人数据的存储和回顾，并支持通过USB接口将历史病人数据导出到U盘</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3.10、支持RJ45接口进行有线网络通信，和除颤监护仪一起联网通信到中心监护系统</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3.11、支持监护仪进入夜间模式，隐私模式，演示模式和待机模式</w:t>
            </w:r>
          </w:p>
          <w:p>
            <w:pPr>
              <w:pStyle w:val="null3"/>
              <w:ind w:right="90"/>
              <w:jc w:val="left"/>
            </w:pPr>
            <w:r>
              <w:rPr>
                <w:rFonts w:ascii="仿宋_GB2312" w:hAnsi="仿宋_GB2312" w:cs="仿宋_GB2312" w:eastAsia="仿宋_GB2312"/>
                <w:sz w:val="21"/>
              </w:rPr>
              <w:t>●</w:t>
            </w:r>
            <w:r>
              <w:rPr>
                <w:rFonts w:ascii="仿宋_GB2312" w:hAnsi="仿宋_GB2312" w:cs="仿宋_GB2312" w:eastAsia="仿宋_GB2312"/>
                <w:sz w:val="21"/>
              </w:rPr>
              <w:t>3.12、配置临床评分系统</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3.13、提供心肌缺血评估工具，可以快速查看ST值的变化</w:t>
            </w:r>
          </w:p>
          <w:p>
            <w:pPr>
              <w:pStyle w:val="null3"/>
              <w:jc w:val="center"/>
            </w:pPr>
            <w:r>
              <w:rPr>
                <w:rFonts w:ascii="仿宋_GB2312" w:hAnsi="仿宋_GB2312" w:cs="仿宋_GB2312" w:eastAsia="仿宋_GB2312"/>
                <w:sz w:val="24"/>
                <w:b/>
              </w:rPr>
              <w:t>59、注射泵（单泵）</w:t>
            </w:r>
          </w:p>
          <w:p>
            <w:pPr>
              <w:pStyle w:val="null3"/>
              <w:jc w:val="both"/>
            </w:pPr>
            <w:r>
              <w:rPr>
                <w:rFonts w:ascii="仿宋_GB2312" w:hAnsi="仿宋_GB2312" w:cs="仿宋_GB2312" w:eastAsia="仿宋_GB2312"/>
                <w:sz w:val="21"/>
                <w:b/>
              </w:rPr>
              <w:t>一、单通道注射泵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整机使用期限</w:t>
            </w:r>
            <w:r>
              <w:rPr>
                <w:rFonts w:ascii="仿宋_GB2312" w:hAnsi="仿宋_GB2312" w:cs="仿宋_GB2312" w:eastAsia="仿宋_GB2312"/>
                <w:sz w:val="21"/>
              </w:rPr>
              <w:t>≥10年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注射精度</w:t>
            </w:r>
            <w:r>
              <w:rPr>
                <w:rFonts w:ascii="仿宋_GB2312" w:hAnsi="仿宋_GB2312" w:cs="仿宋_GB2312" w:eastAsia="仿宋_GB2312"/>
                <w:sz w:val="21"/>
              </w:rPr>
              <w:t>≤±2%，机械精度≤±0.5%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速率范围：</w:t>
            </w:r>
            <w:r>
              <w:rPr>
                <w:rFonts w:ascii="仿宋_GB2312" w:hAnsi="仿宋_GB2312" w:cs="仿宋_GB2312" w:eastAsia="仿宋_GB2312"/>
                <w:sz w:val="21"/>
              </w:rPr>
              <w:t>0.01-2000ml/h, 最小起始流速和步进流速均为0.01ml/h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快进速度范围：</w:t>
            </w:r>
            <w:r>
              <w:rPr>
                <w:rFonts w:ascii="仿宋_GB2312" w:hAnsi="仿宋_GB2312" w:cs="仿宋_GB2312" w:eastAsia="仿宋_GB2312"/>
                <w:sz w:val="21"/>
              </w:rPr>
              <w:t>0.01-2000ml/h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支持注射器规格：</w:t>
            </w:r>
            <w:r>
              <w:rPr>
                <w:rFonts w:ascii="仿宋_GB2312" w:hAnsi="仿宋_GB2312" w:cs="仿宋_GB2312" w:eastAsia="仿宋_GB2312"/>
                <w:sz w:val="21"/>
              </w:rPr>
              <w:t>5ml、10ml、20ml、30ml、50/60ml；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注射器安装后，在推拉盒触碰到注射器活塞末端时，不松开捏柄时推杆也可自动感应制动，防止药液误推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8种注射模式：速度模式、时间模式、体重模式、梯度模式、序列模式、剂量时间模式、间断给药模式、TIVA模式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支持镇痛药、化疗药、胰岛素输注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不小于</w:t>
            </w:r>
            <w:r>
              <w:rPr>
                <w:rFonts w:ascii="仿宋_GB2312" w:hAnsi="仿宋_GB2312" w:cs="仿宋_GB2312" w:eastAsia="仿宋_GB2312"/>
                <w:sz w:val="21"/>
              </w:rPr>
              <w:t>3.5英寸彩色显示</w:t>
            </w:r>
            <w:r>
              <w:rPr>
                <w:rFonts w:ascii="仿宋_GB2312" w:hAnsi="仿宋_GB2312" w:cs="仿宋_GB2312" w:eastAsia="仿宋_GB2312"/>
                <w:sz w:val="21"/>
              </w:rPr>
              <w:t>终端</w:t>
            </w:r>
            <w:r>
              <w:rPr>
                <w:rFonts w:ascii="仿宋_GB2312" w:hAnsi="仿宋_GB2312" w:cs="仿宋_GB2312" w:eastAsia="仿宋_GB2312"/>
                <w:sz w:val="21"/>
              </w:rPr>
              <w:t>，电容触摸技术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支持药物库，可储存</w:t>
            </w:r>
            <w:r>
              <w:rPr>
                <w:rFonts w:ascii="仿宋_GB2312" w:hAnsi="仿宋_GB2312" w:cs="仿宋_GB2312" w:eastAsia="仿宋_GB2312"/>
                <w:sz w:val="21"/>
              </w:rPr>
              <w:t>≥5000种药物信息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在线动态压力监测，可实时显示当前压力数值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压力报警阈值至少</w:t>
            </w:r>
            <w:r>
              <w:rPr>
                <w:rFonts w:ascii="仿宋_GB2312" w:hAnsi="仿宋_GB2312" w:cs="仿宋_GB2312" w:eastAsia="仿宋_GB2312"/>
                <w:sz w:val="21"/>
              </w:rPr>
              <w:t>15档可调，最低可设置150mmHg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具备阻塞前预警提示功能，当管路压力未触发阻塞报警时，泵可自动识别压力上升并在屏幕上进行提示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具备阻塞后自动重启输液功能，短暂性阻塞触发报警后，泵检测到阻塞压力缓解时，无需人为干预，泵自动重新启动输液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信息储存：可存储</w:t>
            </w:r>
            <w:r>
              <w:rPr>
                <w:rFonts w:ascii="仿宋_GB2312" w:hAnsi="仿宋_GB2312" w:cs="仿宋_GB2312" w:eastAsia="仿宋_GB2312"/>
                <w:sz w:val="21"/>
              </w:rPr>
              <w:t>≥5000条的历史记录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电池工作时间</w:t>
            </w:r>
            <w:r>
              <w:rPr>
                <w:rFonts w:ascii="仿宋_GB2312" w:hAnsi="仿宋_GB2312" w:cs="仿宋_GB2312" w:eastAsia="仿宋_GB2312"/>
                <w:sz w:val="21"/>
              </w:rPr>
              <w:t>≥6.5小时@5ml/h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防异物及进液等级</w:t>
            </w:r>
            <w:r>
              <w:rPr>
                <w:rFonts w:ascii="仿宋_GB2312" w:hAnsi="仿宋_GB2312" w:cs="仿宋_GB2312" w:eastAsia="仿宋_GB2312"/>
                <w:sz w:val="21"/>
              </w:rPr>
              <w:t>IP44</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整机重量不超过</w:t>
            </w:r>
            <w:r>
              <w:rPr>
                <w:rFonts w:ascii="仿宋_GB2312" w:hAnsi="仿宋_GB2312" w:cs="仿宋_GB2312" w:eastAsia="仿宋_GB2312"/>
                <w:sz w:val="21"/>
              </w:rPr>
              <w:t>1.7kg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适合在救护车使用</w:t>
            </w:r>
          </w:p>
          <w:p>
            <w:pPr>
              <w:pStyle w:val="null3"/>
              <w:jc w:val="center"/>
            </w:pPr>
            <w:r>
              <w:rPr>
                <w:rFonts w:ascii="仿宋_GB2312" w:hAnsi="仿宋_GB2312" w:cs="仿宋_GB2312" w:eastAsia="仿宋_GB2312"/>
                <w:sz w:val="24"/>
                <w:b/>
              </w:rPr>
              <w:t>60、输液泵</w:t>
            </w:r>
          </w:p>
          <w:p>
            <w:pPr>
              <w:pStyle w:val="null3"/>
              <w:jc w:val="both"/>
            </w:pPr>
            <w:r>
              <w:rPr>
                <w:rFonts w:ascii="仿宋_GB2312" w:hAnsi="仿宋_GB2312" w:cs="仿宋_GB2312" w:eastAsia="仿宋_GB2312"/>
                <w:sz w:val="21"/>
                <w:b/>
              </w:rPr>
              <w:t>输液泵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整机使用期限</w:t>
            </w:r>
            <w:r>
              <w:rPr>
                <w:rFonts w:ascii="仿宋_GB2312" w:hAnsi="仿宋_GB2312" w:cs="仿宋_GB2312" w:eastAsia="仿宋_GB2312"/>
                <w:sz w:val="21"/>
              </w:rPr>
              <w:t>≥10年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支持输血功能以及输肠内营养液功能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输液精度</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输液速度范围：</w:t>
            </w:r>
            <w:r>
              <w:rPr>
                <w:rFonts w:ascii="仿宋_GB2312" w:hAnsi="仿宋_GB2312" w:cs="仿宋_GB2312" w:eastAsia="仿宋_GB2312"/>
                <w:sz w:val="21"/>
              </w:rPr>
              <w:t>0.1-2000ml/h, 且最小步进为0.01ml/h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快推速度范围：</w:t>
            </w:r>
            <w:r>
              <w:rPr>
                <w:rFonts w:ascii="仿宋_GB2312" w:hAnsi="仿宋_GB2312" w:cs="仿宋_GB2312" w:eastAsia="仿宋_GB2312"/>
                <w:sz w:val="21"/>
              </w:rPr>
              <w:t>0.1-2000ml/h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8种输液模式：速度模式、时间模式、体重模式、梯度模式、序列模式、剂量时间模式、和间断给药模式、点滴模式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支持镇痛药、化疗药、胰岛素输注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可选时辰给药模式，支持正弦时辰给药和恒速时辰给药两种方式，适用于肿瘤科输注化疗药物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不小于</w:t>
            </w:r>
            <w:r>
              <w:rPr>
                <w:rFonts w:ascii="仿宋_GB2312" w:hAnsi="仿宋_GB2312" w:cs="仿宋_GB2312" w:eastAsia="仿宋_GB2312"/>
                <w:sz w:val="21"/>
              </w:rPr>
              <w:t>3.5英寸彩色显示</w:t>
            </w:r>
            <w:r>
              <w:rPr>
                <w:rFonts w:ascii="仿宋_GB2312" w:hAnsi="仿宋_GB2312" w:cs="仿宋_GB2312" w:eastAsia="仿宋_GB2312"/>
                <w:sz w:val="21"/>
              </w:rPr>
              <w:t>终端</w:t>
            </w:r>
            <w:r>
              <w:rPr>
                <w:rFonts w:ascii="仿宋_GB2312" w:hAnsi="仿宋_GB2312" w:cs="仿宋_GB2312" w:eastAsia="仿宋_GB2312"/>
                <w:sz w:val="21"/>
              </w:rPr>
              <w:t>，电容触摸技术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支持药物库，可储存</w:t>
            </w:r>
            <w:r>
              <w:rPr>
                <w:rFonts w:ascii="仿宋_GB2312" w:hAnsi="仿宋_GB2312" w:cs="仿宋_GB2312" w:eastAsia="仿宋_GB2312"/>
                <w:sz w:val="21"/>
              </w:rPr>
              <w:t>≥</w:t>
            </w:r>
            <w:r>
              <w:rPr>
                <w:rFonts w:ascii="仿宋_GB2312" w:hAnsi="仿宋_GB2312" w:cs="仿宋_GB2312" w:eastAsia="仿宋_GB2312"/>
                <w:sz w:val="21"/>
              </w:rPr>
              <w:t>5000种药物信息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支持药物色彩标识，选择不同类型药物时对应的药物色彩标识自动显示在屏幕上，支持</w:t>
            </w:r>
            <w:r>
              <w:rPr>
                <w:rFonts w:ascii="仿宋_GB2312" w:hAnsi="仿宋_GB2312" w:cs="仿宋_GB2312" w:eastAsia="仿宋_GB2312"/>
                <w:sz w:val="21"/>
              </w:rPr>
              <w:t>≥</w:t>
            </w:r>
            <w:r>
              <w:rPr>
                <w:rFonts w:ascii="仿宋_GB2312" w:hAnsi="仿宋_GB2312" w:cs="仿宋_GB2312" w:eastAsia="仿宋_GB2312"/>
                <w:sz w:val="21"/>
              </w:rPr>
              <w:t>20种以上颜色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在线动态压力监测，可实时显示当前压力数值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阻塞压力报警档位至少</w:t>
            </w:r>
            <w:r>
              <w:rPr>
                <w:rFonts w:ascii="仿宋_GB2312" w:hAnsi="仿宋_GB2312" w:cs="仿宋_GB2312" w:eastAsia="仿宋_GB2312"/>
                <w:sz w:val="21"/>
              </w:rPr>
              <w:t>15档，最低档位可设置50mmHg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具备阻塞前预警提示功能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具备阻塞后自动重启输液功能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具备气泡报警功能，支持最小</w:t>
            </w:r>
            <w:r>
              <w:rPr>
                <w:rFonts w:ascii="仿宋_GB2312" w:hAnsi="仿宋_GB2312" w:cs="仿宋_GB2312" w:eastAsia="仿宋_GB2312"/>
                <w:sz w:val="21"/>
              </w:rPr>
              <w:t>15μL的单个气泡报警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具有历史记录功能，可存储</w:t>
            </w:r>
            <w:r>
              <w:rPr>
                <w:rFonts w:ascii="仿宋_GB2312" w:hAnsi="仿宋_GB2312" w:cs="仿宋_GB2312" w:eastAsia="仿宋_GB2312"/>
                <w:sz w:val="21"/>
              </w:rPr>
              <w:t>≥</w:t>
            </w:r>
            <w:r>
              <w:rPr>
                <w:rFonts w:ascii="仿宋_GB2312" w:hAnsi="仿宋_GB2312" w:cs="仿宋_GB2312" w:eastAsia="仿宋_GB2312"/>
                <w:sz w:val="21"/>
              </w:rPr>
              <w:t>5000条的历史记录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电池工作时间</w:t>
            </w:r>
            <w:r>
              <w:rPr>
                <w:rFonts w:ascii="仿宋_GB2312" w:hAnsi="仿宋_GB2312" w:cs="仿宋_GB2312" w:eastAsia="仿宋_GB2312"/>
                <w:sz w:val="21"/>
              </w:rPr>
              <w:t>≥5小时@25ml/h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防异物及进液等级</w:t>
            </w:r>
            <w:r>
              <w:rPr>
                <w:rFonts w:ascii="仿宋_GB2312" w:hAnsi="仿宋_GB2312" w:cs="仿宋_GB2312" w:eastAsia="仿宋_GB2312"/>
                <w:sz w:val="21"/>
              </w:rPr>
              <w:t>IP44</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整机重量不超过</w:t>
            </w:r>
            <w:r>
              <w:rPr>
                <w:rFonts w:ascii="仿宋_GB2312" w:hAnsi="仿宋_GB2312" w:cs="仿宋_GB2312" w:eastAsia="仿宋_GB2312"/>
                <w:sz w:val="21"/>
              </w:rPr>
              <w:t>1.5kg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适合在救护车使用</w:t>
            </w:r>
          </w:p>
          <w:p>
            <w:pPr>
              <w:pStyle w:val="null3"/>
              <w:jc w:val="center"/>
            </w:pPr>
            <w:r>
              <w:rPr>
                <w:rFonts w:ascii="仿宋_GB2312" w:hAnsi="仿宋_GB2312" w:cs="仿宋_GB2312" w:eastAsia="仿宋_GB2312"/>
                <w:sz w:val="24"/>
                <w:b/>
              </w:rPr>
              <w:t>61、心电图机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1、设备小巧轻便,主机重量≤1kg，适应于出床旁移动心电采集等多种临床应用场景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2、支持12导采集和同步分析心电功能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3、显示</w:t>
            </w:r>
            <w:r>
              <w:rPr>
                <w:rFonts w:ascii="仿宋_GB2312" w:hAnsi="仿宋_GB2312" w:cs="仿宋_GB2312" w:eastAsia="仿宋_GB2312"/>
                <w:sz w:val="21"/>
              </w:rPr>
              <w:t>终端</w:t>
            </w:r>
            <w:r>
              <w:rPr>
                <w:rFonts w:ascii="仿宋_GB2312" w:hAnsi="仿宋_GB2312" w:cs="仿宋_GB2312" w:eastAsia="仿宋_GB2312"/>
                <w:sz w:val="21"/>
              </w:rPr>
              <w:t>：</w:t>
            </w:r>
            <w:r>
              <w:rPr>
                <w:rFonts w:ascii="仿宋_GB2312" w:hAnsi="仿宋_GB2312" w:cs="仿宋_GB2312" w:eastAsia="仿宋_GB2312"/>
                <w:sz w:val="21"/>
              </w:rPr>
              <w:t>≥10英寸，屏幕亮度可调，支持背景网格显示，支持多点触控操作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4、主机与心电放大器采用分体式，通过蓝牙背夹传输数据，放大器器重量≤70g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5、直流电源：内置可充电锂离子电池，电池容量≥5000mAh，充满电后可连续工作10小时以上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6、支持WIFI网络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7、支持≥20000份以上的病例数据存储，可设置自动清理时限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8、具备≥30分钟心电图记录功能，可用于发现偶发的心律失常，或对持续性心律失常、心肌缺血等情况进行监测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9、心拍放大分析功能：支持任意心搏单击放大分析，可对每个P、Q、T测量点进行手动微调，使测量结果更加精准；每个单击放大QRS波群测量参数不少于25种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10、支持心电图报告结论同步功能，在会诊中心诊断完成后，诊断结论可实时同步至本机</w:t>
            </w:r>
          </w:p>
          <w:p>
            <w:pPr>
              <w:pStyle w:val="null3"/>
              <w:jc w:val="center"/>
            </w:pPr>
            <w:r>
              <w:rPr>
                <w:rFonts w:ascii="仿宋_GB2312" w:hAnsi="仿宋_GB2312" w:cs="仿宋_GB2312" w:eastAsia="仿宋_GB2312"/>
                <w:sz w:val="24"/>
                <w:b/>
              </w:rPr>
              <w:t>62、亚低温治疗仪</w:t>
            </w:r>
          </w:p>
          <w:p>
            <w:pPr>
              <w:pStyle w:val="null3"/>
              <w:ind w:left="555"/>
              <w:jc w:val="left"/>
            </w:pPr>
            <w:r>
              <w:rPr>
                <w:rFonts w:ascii="仿宋_GB2312" w:hAnsi="仿宋_GB2312" w:cs="仿宋_GB2312" w:eastAsia="仿宋_GB2312"/>
                <w:sz w:val="21"/>
                <w:b/>
              </w:rPr>
              <w:t>技术参数要求：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8寸 LCD显示触控</w:t>
            </w:r>
            <w:r>
              <w:rPr>
                <w:rFonts w:ascii="仿宋_GB2312" w:hAnsi="仿宋_GB2312" w:cs="仿宋_GB2312" w:eastAsia="仿宋_GB2312"/>
                <w:sz w:val="21"/>
              </w:rPr>
              <w:t>终端</w:t>
            </w:r>
            <w:r>
              <w:rPr>
                <w:rFonts w:ascii="仿宋_GB2312" w:hAnsi="仿宋_GB2312" w:cs="仿宋_GB2312" w:eastAsia="仿宋_GB2312"/>
                <w:sz w:val="21"/>
              </w:rPr>
              <w:t>，可显示温度、趋势、菜单等功能，操作简单直观</w:t>
            </w:r>
          </w:p>
          <w:p>
            <w:pPr>
              <w:pStyle w:val="null3"/>
              <w:jc w:val="both"/>
            </w:pPr>
            <w:r>
              <w:rPr>
                <w:rFonts w:ascii="仿宋_GB2312" w:hAnsi="仿宋_GB2312" w:cs="仿宋_GB2312" w:eastAsia="仿宋_GB2312"/>
                <w:sz w:val="21"/>
              </w:rPr>
              <w:t>屏幕亮度</w:t>
            </w:r>
            <w:r>
              <w:rPr>
                <w:rFonts w:ascii="仿宋_GB2312" w:hAnsi="仿宋_GB2312" w:cs="仿宋_GB2312" w:eastAsia="仿宋_GB2312"/>
                <w:sz w:val="21"/>
              </w:rPr>
              <w:t>1-5档可调，可以在不同光线环境下进行操作；具有夜间模式，减少光亮刺激，在保护医护人员视力的同时，为患者营造舒适的环境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2、CPC双向快速液压接头，插拔快速，杜绝液体的喷溅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3、机身小巧美观，节省空间，移动方便：体积：不大于373mm*305mm*246mm（长宽高）、质量：≤10Kg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4、自动控制，控温精确，性能稳定，可长时间连续运行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具有三种操作模式：恒温毯模式、恒温直肠模式、自动操作模式（直肠）；降温毯表面采用TPU材料，具有耐腐蚀和耐低温、臭氧作用，消毒清洁方便；毯面采用蜂窝状设计，水循环通畅，制冷更快，毯面柔软舒适，防止褥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6、直肠温度控制范围：a）自动操作模式（直肠）降温阶段：32.0 ℃～38.0 ℃升温阶段：36.0 ℃～37.0；b） 恒温直肠模式：降温阶段：32.0 ℃～38.0 ℃；升温阶段：32.0 ℃～37.0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7、自动操作模式下，可以根据用户实际需要，设定从当前温度达到目标温度的时间，也可以设定达到目标温度后的治疗持续时间，精准调控新生的体温恒定状态，同时复温也可精准调控，保障新生儿的安全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8、主机出水口水温控制范围：12.0℃～39.0℃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9、循环液体温度显示准确度：±1.5℃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10、在恒温直肠模式、自动操作模式（直肠）下具有后备模式功能：如果发生偏差报警，就会进入后备模式，使水毯温度保持在异常前的温度附近，提供安全保障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11、空载升降温平均速率：制冷：0.7 ℃/min (最大允许误差：±0.2 ℃/min)水温变化区间：16 ℃～24 ℃；制热：1.0 ℃/min（最大允许误差：±0.2 ℃/min）水温变化区间：30 ℃～38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12、采用半导体制冷技术，为新生儿提供环保无氟治疗环境；热惯性小，制冷/制热切换快</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13、加热时间：将水温从20℃加热到37℃，加热时间约12分钟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14、负载升降温平均速率：制冷：负载为50 kg时为1 ℃/h；负载为10 kg时为2.3 ℃/h；制热：负载为50 kg时为1℃/h；负载为10 kg时为1.9 ℃/h；（最大允许误差：±20%）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设备正常工作时，工作噪声应不大于</w:t>
            </w:r>
            <w:r>
              <w:rPr>
                <w:rFonts w:ascii="仿宋_GB2312" w:hAnsi="仿宋_GB2312" w:cs="仿宋_GB2312" w:eastAsia="仿宋_GB2312"/>
                <w:sz w:val="21"/>
              </w:rPr>
              <w:t>55 dB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16、三级声光报警，报警声高低两档可调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17、支持患者添加信息录入，可以添加患者ID、血型、性别</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18、具有掉电记忆功能：断电恢复后，可以按照原来的状态继续进行治疗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19、产品使用期限不低于8年</w:t>
            </w:r>
          </w:p>
          <w:p>
            <w:pPr>
              <w:pStyle w:val="null3"/>
              <w:jc w:val="center"/>
            </w:pPr>
            <w:r>
              <w:rPr>
                <w:rFonts w:ascii="仿宋_GB2312" w:hAnsi="仿宋_GB2312" w:cs="仿宋_GB2312" w:eastAsia="仿宋_GB2312"/>
                <w:sz w:val="24"/>
                <w:b/>
              </w:rPr>
              <w:t>63、除颤监护仪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4.2kg</w:t>
            </w:r>
            <w:r>
              <w:rPr>
                <w:rFonts w:ascii="仿宋_GB2312" w:hAnsi="仿宋_GB2312" w:cs="仿宋_GB2312" w:eastAsia="仿宋_GB2312"/>
                <w:sz w:val="21"/>
              </w:rPr>
              <w:t>（标配，含电池）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彩色电容触摸</w:t>
            </w:r>
            <w:r>
              <w:rPr>
                <w:rFonts w:ascii="仿宋_GB2312" w:hAnsi="仿宋_GB2312" w:cs="仿宋_GB2312" w:eastAsia="仿宋_GB2312"/>
                <w:sz w:val="21"/>
              </w:rPr>
              <w:t>终端</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英寸</w:t>
            </w:r>
            <w:r>
              <w:rPr>
                <w:rFonts w:ascii="仿宋_GB2312" w:hAnsi="仿宋_GB2312" w:cs="仿宋_GB2312" w:eastAsia="仿宋_GB2312"/>
                <w:sz w:val="21"/>
              </w:rPr>
              <w:t>, 分辨率≥</w:t>
            </w:r>
            <w:r>
              <w:rPr>
                <w:rFonts w:ascii="仿宋_GB2312" w:hAnsi="仿宋_GB2312" w:cs="仿宋_GB2312" w:eastAsia="仿宋_GB2312"/>
                <w:sz w:val="21"/>
              </w:rPr>
              <w:t>1024</w:t>
            </w:r>
            <w:r>
              <w:rPr>
                <w:rFonts w:ascii="仿宋_GB2312" w:hAnsi="仿宋_GB2312" w:cs="仿宋_GB2312" w:eastAsia="仿宋_GB2312"/>
                <w:sz w:val="21"/>
              </w:rPr>
              <w:t>×</w:t>
            </w:r>
            <w:r>
              <w:rPr>
                <w:rFonts w:ascii="仿宋_GB2312" w:hAnsi="仿宋_GB2312" w:cs="仿宋_GB2312" w:eastAsia="仿宋_GB2312"/>
                <w:sz w:val="21"/>
              </w:rPr>
              <w:t>768</w:t>
            </w:r>
            <w:r>
              <w:rPr>
                <w:rFonts w:ascii="仿宋_GB2312" w:hAnsi="仿宋_GB2312" w:cs="仿宋_GB2312" w:eastAsia="仿宋_GB2312"/>
                <w:sz w:val="21"/>
              </w:rPr>
              <w:t>像素，可显示</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通道监护参数波形，支持手势操作、自动亮度调节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提供图形化故障排除指引，帮助医护人员快速解决设备故障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支持中文操作界面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心电波形扫描时间</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具备手动除颤、心电监护、呼吸监护、自动体外除颤（</w:t>
            </w:r>
            <w:r>
              <w:rPr>
                <w:rFonts w:ascii="仿宋_GB2312" w:hAnsi="仿宋_GB2312" w:cs="仿宋_GB2312" w:eastAsia="仿宋_GB2312"/>
                <w:sz w:val="21"/>
              </w:rPr>
              <w:t>AED）功能，A</w:t>
            </w:r>
            <w:r>
              <w:rPr>
                <w:rFonts w:ascii="仿宋_GB2312" w:hAnsi="仿宋_GB2312" w:cs="仿宋_GB2312" w:eastAsia="仿宋_GB2312"/>
                <w:sz w:val="21"/>
              </w:rPr>
              <w:t>ED</w:t>
            </w:r>
            <w:r>
              <w:rPr>
                <w:rFonts w:ascii="仿宋_GB2312" w:hAnsi="仿宋_GB2312" w:cs="仿宋_GB2312" w:eastAsia="仿宋_GB2312"/>
                <w:sz w:val="21"/>
              </w:rPr>
              <w:t>功能适用于</w:t>
            </w:r>
            <w:r>
              <w:rPr>
                <w:rFonts w:ascii="仿宋_GB2312" w:hAnsi="仿宋_GB2312" w:cs="仿宋_GB2312" w:eastAsia="仿宋_GB2312"/>
                <w:sz w:val="21"/>
              </w:rPr>
              <w:t>29</w:t>
            </w:r>
            <w:r>
              <w:rPr>
                <w:rFonts w:ascii="仿宋_GB2312" w:hAnsi="仿宋_GB2312" w:cs="仿宋_GB2312" w:eastAsia="仿宋_GB2312"/>
                <w:sz w:val="21"/>
              </w:rPr>
              <w:t>天以上人群</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除颤采用双相波技术，具备自动阻抗补偿功能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手动除颤分为同步和非同步两种方式，能量分</w:t>
            </w:r>
            <w:r>
              <w:rPr>
                <w:rFonts w:ascii="仿宋_GB2312" w:hAnsi="仿宋_GB2312" w:cs="仿宋_GB2312" w:eastAsia="仿宋_GB2312"/>
                <w:sz w:val="21"/>
              </w:rPr>
              <w:t>20档以上，可通过体外电极板进行能量选择，最大能量可达360J</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体外除颤电极板同时支持成人和小儿，一体化设计，支持快速切换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电极板支持能量选择，充电和放电三步操作，满足单人除颤操作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AED除颤功能提供中文语音和中文提醒功能，对于抢救过程支持自动录音功能，记录时长≥</w:t>
            </w:r>
            <w:r>
              <w:rPr>
                <w:rFonts w:ascii="仿宋_GB2312" w:hAnsi="仿宋_GB2312" w:cs="仿宋_GB2312" w:eastAsia="仿宋_GB2312"/>
                <w:sz w:val="21"/>
              </w:rPr>
              <w:t>8</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开机到可正常使用时间</w:t>
            </w:r>
            <w:r>
              <w:rPr>
                <w:rFonts w:ascii="仿宋_GB2312" w:hAnsi="仿宋_GB2312" w:cs="仿宋_GB2312" w:eastAsia="仿宋_GB2312"/>
                <w:sz w:val="21"/>
              </w:rPr>
              <w:t>≤</w:t>
            </w:r>
            <w:r>
              <w:rPr>
                <w:rFonts w:ascii="仿宋_GB2312" w:hAnsi="仿宋_GB2312" w:cs="仿宋_GB2312" w:eastAsia="仿宋_GB2312"/>
                <w:sz w:val="21"/>
              </w:rPr>
              <w:t>2s</w:t>
            </w:r>
            <w:r>
              <w:rPr>
                <w:rFonts w:ascii="仿宋_GB2312" w:hAnsi="仿宋_GB2312" w:cs="仿宋_GB2312" w:eastAsia="仿宋_GB2312"/>
                <w:sz w:val="21"/>
              </w:rPr>
              <w:t>，</w:t>
            </w:r>
            <w:r>
              <w:rPr>
                <w:rFonts w:ascii="仿宋_GB2312" w:hAnsi="仿宋_GB2312" w:cs="仿宋_GB2312" w:eastAsia="仿宋_GB2312"/>
                <w:sz w:val="21"/>
              </w:rPr>
              <w:t>符合临床使用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除颤充电迅速，充电至</w:t>
            </w:r>
            <w:r>
              <w:rPr>
                <w:rFonts w:ascii="仿宋_GB2312" w:hAnsi="仿宋_GB2312" w:cs="仿宋_GB2312" w:eastAsia="仿宋_GB2312"/>
                <w:sz w:val="21"/>
              </w:rPr>
              <w:t>200J≤</w:t>
            </w:r>
            <w:r>
              <w:rPr>
                <w:rFonts w:ascii="仿宋_GB2312" w:hAnsi="仿宋_GB2312" w:cs="仿宋_GB2312" w:eastAsia="仿宋_GB2312"/>
                <w:sz w:val="21"/>
              </w:rPr>
              <w:t>4</w:t>
            </w:r>
            <w:r>
              <w:rPr>
                <w:rFonts w:ascii="仿宋_GB2312" w:hAnsi="仿宋_GB2312" w:cs="仿宋_GB2312" w:eastAsia="仿宋_GB2312"/>
                <w:sz w:val="21"/>
              </w:rPr>
              <w:t>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除颤后心电基线恢复时间</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从开始</w:t>
            </w:r>
            <w:r>
              <w:rPr>
                <w:rFonts w:ascii="仿宋_GB2312" w:hAnsi="仿宋_GB2312" w:cs="仿宋_GB2312" w:eastAsia="仿宋_GB2312"/>
                <w:sz w:val="21"/>
              </w:rPr>
              <w:t>AED分析到放电准备就绪≤1</w:t>
            </w:r>
            <w:r>
              <w:rPr>
                <w:rFonts w:ascii="仿宋_GB2312" w:hAnsi="仿宋_GB2312" w:cs="仿宋_GB2312" w:eastAsia="仿宋_GB2312"/>
                <w:sz w:val="21"/>
              </w:rPr>
              <w:t>0</w:t>
            </w:r>
            <w:r>
              <w:rPr>
                <w:rFonts w:ascii="仿宋_GB2312" w:hAnsi="仿宋_GB2312" w:cs="仿宋_GB2312" w:eastAsia="仿宋_GB2312"/>
                <w:sz w:val="21"/>
              </w:rPr>
              <w:t>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支持病人接触状态和阻抗值实时显示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支持智能分析功能，手动除颤模式下也可提供自动节律分析和操作指引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提供</w:t>
            </w:r>
            <w:r>
              <w:rPr>
                <w:rFonts w:ascii="仿宋_GB2312" w:hAnsi="仿宋_GB2312" w:cs="仿宋_GB2312" w:eastAsia="仿宋_GB2312"/>
                <w:sz w:val="21"/>
              </w:rPr>
              <w:t>C</w:t>
            </w:r>
            <w:r>
              <w:rPr>
                <w:rFonts w:ascii="仿宋_GB2312" w:hAnsi="仿宋_GB2312" w:cs="仿宋_GB2312" w:eastAsia="仿宋_GB2312"/>
                <w:sz w:val="21"/>
              </w:rPr>
              <w:t>PR</w:t>
            </w:r>
            <w:r>
              <w:rPr>
                <w:rFonts w:ascii="仿宋_GB2312" w:hAnsi="仿宋_GB2312" w:cs="仿宋_GB2312" w:eastAsia="仿宋_GB2312"/>
                <w:sz w:val="21"/>
              </w:rPr>
              <w:t>按压干扰滤过功能，通过除颤电极片或</w:t>
            </w:r>
            <w:r>
              <w:rPr>
                <w:rFonts w:ascii="仿宋_GB2312" w:hAnsi="仿宋_GB2312" w:cs="仿宋_GB2312" w:eastAsia="仿宋_GB2312"/>
                <w:sz w:val="21"/>
              </w:rPr>
              <w:t>CPR</w:t>
            </w:r>
            <w:r>
              <w:rPr>
                <w:rFonts w:ascii="仿宋_GB2312" w:hAnsi="仿宋_GB2312" w:cs="仿宋_GB2312" w:eastAsia="仿宋_GB2312"/>
                <w:sz w:val="21"/>
              </w:rPr>
              <w:t>传感器自动检测按压干扰并实时滤波，减少按压中断</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抢救结束后自动生成抢救报告，并可通过网络将除颤和按压数据自动上传至急救数据分析系统；急救数据分析系统提供抢救数据复盘、分析工具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支持培训模式，包含</w:t>
            </w:r>
            <w:r>
              <w:rPr>
                <w:rFonts w:ascii="仿宋_GB2312" w:hAnsi="仿宋_GB2312" w:cs="仿宋_GB2312" w:eastAsia="仿宋_GB2312"/>
                <w:sz w:val="21"/>
              </w:rPr>
              <w:t>C</w:t>
            </w:r>
            <w:r>
              <w:rPr>
                <w:rFonts w:ascii="仿宋_GB2312" w:hAnsi="仿宋_GB2312" w:cs="仿宋_GB2312" w:eastAsia="仿宋_GB2312"/>
                <w:sz w:val="21"/>
              </w:rPr>
              <w:t>PR</w:t>
            </w:r>
            <w:r>
              <w:rPr>
                <w:rFonts w:ascii="仿宋_GB2312" w:hAnsi="仿宋_GB2312" w:cs="仿宋_GB2312" w:eastAsia="仿宋_GB2312"/>
                <w:sz w:val="21"/>
              </w:rPr>
              <w:t>操作培训、抢救操作培训；可提供培训考核系统，支持多台设备同时接入进行在线培训、考核</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心电波形速度支持</w:t>
            </w:r>
            <w:r>
              <w:rPr>
                <w:rFonts w:ascii="仿宋_GB2312" w:hAnsi="仿宋_GB2312" w:cs="仿宋_GB2312" w:eastAsia="仿宋_GB2312"/>
                <w:sz w:val="21"/>
              </w:rPr>
              <w:t>50 mm/s</w:t>
            </w:r>
            <w:r>
              <w:rPr>
                <w:rFonts w:ascii="仿宋_GB2312" w:hAnsi="仿宋_GB2312" w:cs="仿宋_GB2312" w:eastAsia="仿宋_GB2312"/>
                <w:sz w:val="21"/>
              </w:rPr>
              <w:t>、</w:t>
            </w:r>
            <w:r>
              <w:rPr>
                <w:rFonts w:ascii="仿宋_GB2312" w:hAnsi="仿宋_GB2312" w:cs="仿宋_GB2312" w:eastAsia="仿宋_GB2312"/>
                <w:sz w:val="21"/>
              </w:rPr>
              <w:t>25 mm/s</w:t>
            </w:r>
            <w:r>
              <w:rPr>
                <w:rFonts w:ascii="仿宋_GB2312" w:hAnsi="仿宋_GB2312" w:cs="仿宋_GB2312" w:eastAsia="仿宋_GB2312"/>
                <w:sz w:val="21"/>
              </w:rPr>
              <w:t>、</w:t>
            </w:r>
            <w:r>
              <w:rPr>
                <w:rFonts w:ascii="仿宋_GB2312" w:hAnsi="仿宋_GB2312" w:cs="仿宋_GB2312" w:eastAsia="仿宋_GB2312"/>
                <w:sz w:val="21"/>
              </w:rPr>
              <w:t>12.5 mm/s</w:t>
            </w:r>
            <w:r>
              <w:rPr>
                <w:rFonts w:ascii="仿宋_GB2312" w:hAnsi="仿宋_GB2312" w:cs="仿宋_GB2312" w:eastAsia="仿宋_GB2312"/>
                <w:sz w:val="21"/>
              </w:rPr>
              <w:t>、</w:t>
            </w:r>
            <w:r>
              <w:rPr>
                <w:rFonts w:ascii="仿宋_GB2312" w:hAnsi="仿宋_GB2312" w:cs="仿宋_GB2312" w:eastAsia="仿宋_GB2312"/>
                <w:sz w:val="21"/>
              </w:rPr>
              <w:t>6.25 mm/s</w:t>
            </w:r>
            <w:r>
              <w:rPr>
                <w:rFonts w:ascii="仿宋_GB2312" w:hAnsi="仿宋_GB2312" w:cs="仿宋_GB2312" w:eastAsia="仿宋_GB2312"/>
                <w:sz w:val="21"/>
              </w:rPr>
              <w:t>。阻抗呼吸和呼吸末二氧化碳波形速度支持</w:t>
            </w:r>
            <w:r>
              <w:rPr>
                <w:rFonts w:ascii="仿宋_GB2312" w:hAnsi="仿宋_GB2312" w:cs="仿宋_GB2312" w:eastAsia="仿宋_GB2312"/>
                <w:sz w:val="21"/>
              </w:rPr>
              <w:t>25 mm/s</w:t>
            </w:r>
            <w:r>
              <w:rPr>
                <w:rFonts w:ascii="仿宋_GB2312" w:hAnsi="仿宋_GB2312" w:cs="仿宋_GB2312" w:eastAsia="仿宋_GB2312"/>
                <w:sz w:val="21"/>
              </w:rPr>
              <w:t>、</w:t>
            </w:r>
            <w:r>
              <w:rPr>
                <w:rFonts w:ascii="仿宋_GB2312" w:hAnsi="仿宋_GB2312" w:cs="仿宋_GB2312" w:eastAsia="仿宋_GB2312"/>
                <w:sz w:val="21"/>
              </w:rPr>
              <w:t>12.5 mm/s</w:t>
            </w:r>
            <w:r>
              <w:rPr>
                <w:rFonts w:ascii="仿宋_GB2312" w:hAnsi="仿宋_GB2312" w:cs="仿宋_GB2312" w:eastAsia="仿宋_GB2312"/>
                <w:sz w:val="21"/>
              </w:rPr>
              <w:t>、</w:t>
            </w:r>
            <w:r>
              <w:rPr>
                <w:rFonts w:ascii="仿宋_GB2312" w:hAnsi="仿宋_GB2312" w:cs="仿宋_GB2312" w:eastAsia="仿宋_GB2312"/>
                <w:sz w:val="21"/>
              </w:rPr>
              <w:t>6.25 mm/s</w:t>
            </w:r>
            <w:r>
              <w:rPr>
                <w:rFonts w:ascii="仿宋_GB2312" w:hAnsi="仿宋_GB2312" w:cs="仿宋_GB2312" w:eastAsia="仿宋_GB2312"/>
                <w:sz w:val="21"/>
              </w:rPr>
              <w:t>。血氧饱和度波形速度支持</w:t>
            </w:r>
            <w:r>
              <w:rPr>
                <w:rFonts w:ascii="仿宋_GB2312" w:hAnsi="仿宋_GB2312" w:cs="仿宋_GB2312" w:eastAsia="仿宋_GB2312"/>
                <w:sz w:val="21"/>
              </w:rPr>
              <w:t>25 mm/s</w:t>
            </w:r>
            <w:r>
              <w:rPr>
                <w:rFonts w:ascii="仿宋_GB2312" w:hAnsi="仿宋_GB2312" w:cs="仿宋_GB2312" w:eastAsia="仿宋_GB2312"/>
                <w:sz w:val="21"/>
              </w:rPr>
              <w:t>、</w:t>
            </w:r>
            <w:r>
              <w:rPr>
                <w:rFonts w:ascii="仿宋_GB2312" w:hAnsi="仿宋_GB2312" w:cs="仿宋_GB2312" w:eastAsia="仿宋_GB2312"/>
                <w:sz w:val="21"/>
              </w:rPr>
              <w:t>12.5 mm/s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通过心电电极片可监测的心律失常分析种类</w:t>
            </w: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ST/QT</w:t>
            </w:r>
            <w:r>
              <w:rPr>
                <w:rFonts w:ascii="仿宋_GB2312" w:hAnsi="仿宋_GB2312" w:cs="仿宋_GB2312" w:eastAsia="仿宋_GB2312"/>
                <w:sz w:val="21"/>
              </w:rPr>
              <w:t>实时分析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阻抗呼吸率范围：</w:t>
            </w:r>
            <w:r>
              <w:rPr>
                <w:rFonts w:ascii="仿宋_GB2312" w:hAnsi="仿宋_GB2312" w:cs="仿宋_GB2312" w:eastAsia="仿宋_GB2312"/>
                <w:sz w:val="21"/>
              </w:rPr>
              <w:t>0</w:t>
            </w:r>
            <w:r>
              <w:rPr>
                <w:rFonts w:ascii="仿宋_GB2312" w:hAnsi="仿宋_GB2312" w:cs="仿宋_GB2312" w:eastAsia="仿宋_GB2312"/>
                <w:sz w:val="21"/>
              </w:rPr>
              <w:t>-200</w:t>
            </w:r>
            <w:r>
              <w:rPr>
                <w:rFonts w:ascii="仿宋_GB2312" w:hAnsi="仿宋_GB2312" w:cs="仿宋_GB2312" w:eastAsia="仿宋_GB2312"/>
                <w:sz w:val="21"/>
              </w:rPr>
              <w:t>rpm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可选配监护功能：血氧饱和度、无创血压、呼吸末二氧化碳</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提供的监护参数适用于成人，小儿和新生儿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脉率范围：</w:t>
            </w:r>
            <w:r>
              <w:rPr>
                <w:rFonts w:ascii="仿宋_GB2312" w:hAnsi="仿宋_GB2312" w:cs="仿宋_GB2312" w:eastAsia="仿宋_GB2312"/>
                <w:sz w:val="21"/>
              </w:rPr>
              <w:t>2</w:t>
            </w:r>
            <w:r>
              <w:rPr>
                <w:rFonts w:ascii="仿宋_GB2312" w:hAnsi="仿宋_GB2312" w:cs="仿宋_GB2312" w:eastAsia="仿宋_GB2312"/>
                <w:sz w:val="21"/>
              </w:rPr>
              <w:t>0-300</w:t>
            </w:r>
            <w:r>
              <w:rPr>
                <w:rFonts w:ascii="仿宋_GB2312" w:hAnsi="仿宋_GB2312" w:cs="仿宋_GB2312" w:eastAsia="仿宋_GB2312"/>
                <w:sz w:val="21"/>
              </w:rPr>
              <w:t>bpm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无创血压收缩压测量范围：</w:t>
            </w:r>
            <w:r>
              <w:rPr>
                <w:rFonts w:ascii="仿宋_GB2312" w:hAnsi="仿宋_GB2312" w:cs="仿宋_GB2312" w:eastAsia="仿宋_GB2312"/>
                <w:sz w:val="21"/>
              </w:rPr>
              <w:t>25-290mmHg（成人）、25-240mmHg（小儿）、25-140mmHg（新生儿），舒张压测量范围：10-250mmHg（成人）、10-200mmHg（小儿），10-115mmHg（新生儿）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29、</w:t>
            </w:r>
            <w:r>
              <w:rPr>
                <w:rFonts w:ascii="仿宋_GB2312" w:hAnsi="仿宋_GB2312" w:cs="仿宋_GB2312" w:eastAsia="仿宋_GB2312"/>
                <w:sz w:val="21"/>
              </w:rPr>
              <w:t>可根据病人类型自动切换除颤默认能量、</w:t>
            </w:r>
            <w:r>
              <w:rPr>
                <w:rFonts w:ascii="仿宋_GB2312" w:hAnsi="仿宋_GB2312" w:cs="仿宋_GB2312" w:eastAsia="仿宋_GB2312"/>
                <w:sz w:val="21"/>
              </w:rPr>
              <w:t>C</w:t>
            </w:r>
            <w:r>
              <w:rPr>
                <w:rFonts w:ascii="仿宋_GB2312" w:hAnsi="仿宋_GB2312" w:cs="仿宋_GB2312" w:eastAsia="仿宋_GB2312"/>
                <w:sz w:val="21"/>
              </w:rPr>
              <w:t>PR</w:t>
            </w:r>
            <w:r>
              <w:rPr>
                <w:rFonts w:ascii="仿宋_GB2312" w:hAnsi="仿宋_GB2312" w:cs="仿宋_GB2312" w:eastAsia="仿宋_GB2312"/>
                <w:sz w:val="21"/>
              </w:rPr>
              <w:t>提示和参数报警限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支持连接中央站，与科室床旁监护仪共用监护网络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支持通过中央站远程修改病人信息和系统时间同步</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支持提供</w:t>
            </w:r>
            <w:r>
              <w:rPr>
                <w:rFonts w:ascii="仿宋_GB2312" w:hAnsi="仿宋_GB2312" w:cs="仿宋_GB2312" w:eastAsia="仿宋_GB2312"/>
                <w:sz w:val="21"/>
              </w:rPr>
              <w:t>IHE HL7协议，满足院前院内急救系统的联网通信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标配</w:t>
            </w:r>
            <w:r>
              <w:rPr>
                <w:rFonts w:ascii="仿宋_GB2312" w:hAnsi="仿宋_GB2312" w:cs="仿宋_GB2312" w:eastAsia="仿宋_GB2312"/>
                <w:sz w:val="21"/>
              </w:rPr>
              <w:t>1块外置智能锂电池，可支持200J除颤≥300次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具备生理报警和技术报警功能，通过声音、文字和灯光</w:t>
            </w:r>
            <w:r>
              <w:rPr>
                <w:rFonts w:ascii="仿宋_GB2312" w:hAnsi="仿宋_GB2312" w:cs="仿宋_GB2312" w:eastAsia="仿宋_GB2312"/>
                <w:sz w:val="21"/>
              </w:rPr>
              <w:t>3种方式进行报警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配置</w:t>
            </w:r>
            <w:r>
              <w:rPr>
                <w:rFonts w:ascii="仿宋_GB2312" w:hAnsi="仿宋_GB2312" w:cs="仿宋_GB2312" w:eastAsia="仿宋_GB2312"/>
                <w:sz w:val="21"/>
              </w:rPr>
              <w:t>50</w:t>
            </w:r>
            <w:r>
              <w:rPr>
                <w:rFonts w:ascii="仿宋_GB2312" w:hAnsi="仿宋_GB2312" w:cs="仿宋_GB2312" w:eastAsia="仿宋_GB2312"/>
                <w:sz w:val="21"/>
              </w:rPr>
              <w:t>mm记录纸记录仪，可同时打印不少于</w:t>
            </w:r>
            <w:r>
              <w:rPr>
                <w:rFonts w:ascii="仿宋_GB2312" w:hAnsi="仿宋_GB2312" w:cs="仿宋_GB2312" w:eastAsia="仿宋_GB2312"/>
                <w:sz w:val="21"/>
              </w:rPr>
              <w:t>3</w:t>
            </w:r>
            <w:r>
              <w:rPr>
                <w:rFonts w:ascii="仿宋_GB2312" w:hAnsi="仿宋_GB2312" w:cs="仿宋_GB2312" w:eastAsia="仿宋_GB2312"/>
                <w:sz w:val="21"/>
              </w:rPr>
              <w:t>通道波形；自动打印除颤记录，单次波形记录时间最大不小于</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s；支持连续波形记录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可存储</w:t>
            </w:r>
            <w:r>
              <w:rPr>
                <w:rFonts w:ascii="仿宋_GB2312" w:hAnsi="仿宋_GB2312" w:cs="仿宋_GB2312" w:eastAsia="仿宋_GB2312"/>
                <w:sz w:val="21"/>
              </w:rPr>
              <w:t>120</w:t>
            </w:r>
            <w:r>
              <w:rPr>
                <w:rFonts w:ascii="仿宋_GB2312" w:hAnsi="仿宋_GB2312" w:cs="仿宋_GB2312" w:eastAsia="仿宋_GB2312"/>
                <w:sz w:val="21"/>
              </w:rPr>
              <w:t>小时连续</w:t>
            </w:r>
            <w:r>
              <w:rPr>
                <w:rFonts w:ascii="仿宋_GB2312" w:hAnsi="仿宋_GB2312" w:cs="仿宋_GB2312" w:eastAsia="仿宋_GB2312"/>
                <w:sz w:val="21"/>
              </w:rPr>
              <w:t>ECG波形，数据可导出至电脑查看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37、</w:t>
            </w:r>
            <w:r>
              <w:rPr>
                <w:rFonts w:ascii="仿宋_GB2312" w:hAnsi="仿宋_GB2312" w:cs="仿宋_GB2312" w:eastAsia="仿宋_GB2312"/>
                <w:sz w:val="21"/>
              </w:rPr>
              <w:t>关机状态下设备支持每天定时自动运行自检（含监护模块和治疗模块），支持定期自动大能量自检（最大放电能量）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38、</w:t>
            </w:r>
            <w:r>
              <w:rPr>
                <w:rFonts w:ascii="仿宋_GB2312" w:hAnsi="仿宋_GB2312" w:cs="仿宋_GB2312" w:eastAsia="仿宋_GB2312"/>
                <w:sz w:val="21"/>
              </w:rPr>
              <w:t>支持设备状态指示灯用户检测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39、</w:t>
            </w:r>
            <w:r>
              <w:rPr>
                <w:rFonts w:ascii="仿宋_GB2312" w:hAnsi="仿宋_GB2312" w:cs="仿宋_GB2312" w:eastAsia="仿宋_GB2312"/>
                <w:sz w:val="21"/>
              </w:rPr>
              <w:t>设备自检后支持对于自检报告进行自动打印或按需打印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支持自检放电能量精度显示和打印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自检报告可自动发送至中央站，支持除颤设备状态集中查看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具备良好的防尘防水性能，防尘防水级别</w:t>
            </w:r>
            <w:r>
              <w:rPr>
                <w:rFonts w:ascii="仿宋_GB2312" w:hAnsi="仿宋_GB2312" w:cs="仿宋_GB2312" w:eastAsia="仿宋_GB2312"/>
                <w:sz w:val="21"/>
              </w:rPr>
              <w:t>IP55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3、</w:t>
            </w:r>
            <w:r>
              <w:rPr>
                <w:rFonts w:ascii="仿宋_GB2312" w:hAnsi="仿宋_GB2312" w:cs="仿宋_GB2312" w:eastAsia="仿宋_GB2312"/>
                <w:sz w:val="21"/>
              </w:rPr>
              <w:t>具备优异的抗跌落性能，裸机可承受</w:t>
            </w:r>
            <w:r>
              <w:rPr>
                <w:rFonts w:ascii="仿宋_GB2312" w:hAnsi="仿宋_GB2312" w:cs="仿宋_GB2312" w:eastAsia="仿宋_GB2312"/>
                <w:sz w:val="21"/>
              </w:rPr>
              <w:t>0.75</w:t>
            </w:r>
            <w:r>
              <w:rPr>
                <w:rFonts w:ascii="仿宋_GB2312" w:hAnsi="仿宋_GB2312" w:cs="仿宋_GB2312" w:eastAsia="仿宋_GB2312"/>
                <w:sz w:val="21"/>
              </w:rPr>
              <w:t>米跌落冲击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4、</w:t>
            </w:r>
            <w:r>
              <w:rPr>
                <w:rFonts w:ascii="仿宋_GB2312" w:hAnsi="仿宋_GB2312" w:cs="仿宋_GB2312" w:eastAsia="仿宋_GB2312"/>
                <w:sz w:val="21"/>
              </w:rPr>
              <w:t>工作环境，温度范围：</w:t>
            </w:r>
            <w:r>
              <w:rPr>
                <w:rFonts w:ascii="仿宋_GB2312" w:hAnsi="仿宋_GB2312" w:cs="仿宋_GB2312" w:eastAsia="仿宋_GB2312"/>
                <w:sz w:val="21"/>
              </w:rPr>
              <w:t>-20</w:t>
            </w:r>
            <w:r>
              <w:rPr>
                <w:rFonts w:ascii="仿宋_GB2312" w:hAnsi="仿宋_GB2312" w:cs="仿宋_GB2312" w:eastAsia="仿宋_GB2312"/>
                <w:sz w:val="21"/>
              </w:rPr>
              <w:t>°C-</w:t>
            </w:r>
            <w:r>
              <w:rPr>
                <w:rFonts w:ascii="仿宋_GB2312" w:hAnsi="仿宋_GB2312" w:cs="仿宋_GB2312" w:eastAsia="仿宋_GB2312"/>
                <w:sz w:val="21"/>
              </w:rPr>
              <w:t>55</w:t>
            </w:r>
            <w:r>
              <w:rPr>
                <w:rFonts w:ascii="仿宋_GB2312" w:hAnsi="仿宋_GB2312" w:cs="仿宋_GB2312" w:eastAsia="仿宋_GB2312"/>
                <w:sz w:val="21"/>
              </w:rPr>
              <w:t>°C，湿度范围：5%-95%，大气压范围：</w:t>
            </w:r>
            <w:r>
              <w:rPr>
                <w:rFonts w:ascii="仿宋_GB2312" w:hAnsi="仿宋_GB2312" w:cs="仿宋_GB2312" w:eastAsia="仿宋_GB2312"/>
                <w:sz w:val="21"/>
              </w:rPr>
              <w:t xml:space="preserve">57.0 kPa </w:t>
            </w:r>
            <w:r>
              <w:rPr>
                <w:rFonts w:ascii="仿宋_GB2312" w:hAnsi="仿宋_GB2312" w:cs="仿宋_GB2312" w:eastAsia="仿宋_GB2312"/>
                <w:sz w:val="21"/>
              </w:rPr>
              <w:t>～</w:t>
            </w:r>
            <w:r>
              <w:rPr>
                <w:rFonts w:ascii="仿宋_GB2312" w:hAnsi="仿宋_GB2312" w:cs="仿宋_GB2312" w:eastAsia="仿宋_GB2312"/>
                <w:sz w:val="21"/>
              </w:rPr>
              <w:t xml:space="preserve"> 106.2 kPa</w:t>
            </w:r>
          </w:p>
          <w:p>
            <w:pPr>
              <w:pStyle w:val="null3"/>
              <w:jc w:val="center"/>
            </w:pPr>
            <w:r>
              <w:rPr>
                <w:rFonts w:ascii="仿宋_GB2312" w:hAnsi="仿宋_GB2312" w:cs="仿宋_GB2312" w:eastAsia="仿宋_GB2312"/>
                <w:sz w:val="24"/>
                <w:b/>
              </w:rPr>
              <w:t>64、脑功能监护仪</w:t>
            </w:r>
          </w:p>
          <w:p>
            <w:pPr>
              <w:pStyle w:val="null3"/>
              <w:jc w:val="left"/>
            </w:pPr>
            <w:r>
              <w:rPr>
                <w:rFonts w:ascii="仿宋_GB2312" w:hAnsi="仿宋_GB2312" w:cs="仿宋_GB2312" w:eastAsia="仿宋_GB2312"/>
                <w:sz w:val="21"/>
                <w:b/>
              </w:rPr>
              <w:t>性能</w:t>
            </w:r>
            <w:r>
              <w:rPr>
                <w:rFonts w:ascii="仿宋_GB2312" w:hAnsi="仿宋_GB2312" w:cs="仿宋_GB2312" w:eastAsia="仿宋_GB2312"/>
                <w:sz w:val="21"/>
                <w:b/>
              </w:rPr>
              <w:t>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32</w:t>
            </w:r>
            <w:r>
              <w:rPr>
                <w:rFonts w:ascii="仿宋_GB2312" w:hAnsi="仿宋_GB2312" w:cs="仿宋_GB2312" w:eastAsia="仿宋_GB2312"/>
                <w:sz w:val="21"/>
              </w:rPr>
              <w:t>导</w:t>
            </w:r>
            <w:r>
              <w:rPr>
                <w:rFonts w:ascii="仿宋_GB2312" w:hAnsi="仿宋_GB2312" w:cs="仿宋_GB2312" w:eastAsia="仿宋_GB2312"/>
                <w:sz w:val="21"/>
              </w:rPr>
              <w:t>+2通道：</w:t>
            </w:r>
            <w:r>
              <w:rPr>
                <w:rFonts w:ascii="仿宋_GB2312" w:hAnsi="仿宋_GB2312" w:cs="仿宋_GB2312" w:eastAsia="仿宋_GB2312"/>
                <w:sz w:val="21"/>
              </w:rPr>
              <w:t>左右眼电、</w:t>
            </w:r>
            <w:r>
              <w:rPr>
                <w:rFonts w:ascii="仿宋_GB2312" w:hAnsi="仿宋_GB2312" w:cs="仿宋_GB2312" w:eastAsia="仿宋_GB2312"/>
                <w:sz w:val="21"/>
              </w:rPr>
              <w:t>22CH脑电、8CH双极（EMG、ECG、呼吸、</w:t>
            </w:r>
            <w:r>
              <w:rPr>
                <w:rFonts w:ascii="仿宋_GB2312" w:hAnsi="仿宋_GB2312" w:cs="仿宋_GB2312" w:eastAsia="仿宋_GB2312"/>
                <w:sz w:val="21"/>
              </w:rPr>
              <w:t>鼾声</w:t>
            </w:r>
            <w:r>
              <w:rPr>
                <w:rFonts w:ascii="仿宋_GB2312" w:hAnsi="仿宋_GB2312" w:cs="仿宋_GB2312" w:eastAsia="仿宋_GB2312"/>
                <w:sz w:val="21"/>
              </w:rPr>
              <w:t>）、</w:t>
            </w:r>
            <w:r>
              <w:rPr>
                <w:rFonts w:ascii="仿宋_GB2312" w:hAnsi="仿宋_GB2312" w:cs="仿宋_GB2312" w:eastAsia="仿宋_GB2312"/>
                <w:sz w:val="21"/>
              </w:rPr>
              <w:t>2CH DC（体位、压力滴定）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参考电极</w:t>
            </w:r>
            <w:r>
              <w:rPr>
                <w:rFonts w:ascii="仿宋_GB2312" w:hAnsi="仿宋_GB2312" w:cs="仿宋_GB2312" w:eastAsia="仿宋_GB2312"/>
                <w:sz w:val="21"/>
              </w:rPr>
              <w:t>REF</w:t>
            </w:r>
            <w:r>
              <w:rPr>
                <w:rFonts w:ascii="仿宋_GB2312" w:hAnsi="仿宋_GB2312" w:cs="仿宋_GB2312" w:eastAsia="仿宋_GB2312"/>
                <w:sz w:val="21"/>
              </w:rPr>
              <w:t>：</w:t>
            </w:r>
            <w:r>
              <w:rPr>
                <w:rFonts w:ascii="仿宋_GB2312" w:hAnsi="仿宋_GB2312" w:cs="仿宋_GB2312" w:eastAsia="仿宋_GB2312"/>
                <w:sz w:val="21"/>
              </w:rPr>
              <w:t>2个；接地电极</w:t>
            </w:r>
            <w:r>
              <w:rPr>
                <w:rFonts w:ascii="仿宋_GB2312" w:hAnsi="仿宋_GB2312" w:cs="仿宋_GB2312" w:eastAsia="仿宋_GB2312"/>
                <w:sz w:val="21"/>
              </w:rPr>
              <w:t>GND</w:t>
            </w:r>
            <w:r>
              <w:rPr>
                <w:rFonts w:ascii="仿宋_GB2312" w:hAnsi="仿宋_GB2312" w:cs="仿宋_GB2312" w:eastAsia="仿宋_GB2312"/>
                <w:sz w:val="21"/>
              </w:rPr>
              <w:t>：</w:t>
            </w:r>
            <w:r>
              <w:rPr>
                <w:rFonts w:ascii="仿宋_GB2312" w:hAnsi="仿宋_GB2312" w:cs="仿宋_GB2312" w:eastAsia="仿宋_GB2312"/>
                <w:sz w:val="21"/>
              </w:rPr>
              <w:t xml:space="preserve">2个 ；闪光灯接口：1个 </w:t>
            </w:r>
            <w:r>
              <w:rPr>
                <w:rFonts w:ascii="仿宋_GB2312" w:hAnsi="仿宋_GB2312" w:cs="仿宋_GB2312" w:eastAsia="仿宋_GB2312"/>
                <w:sz w:val="21"/>
              </w:rPr>
              <w:t>Spo2</w:t>
            </w:r>
            <w:r>
              <w:rPr>
                <w:rFonts w:ascii="仿宋_GB2312" w:hAnsi="仿宋_GB2312" w:cs="仿宋_GB2312" w:eastAsia="仿宋_GB2312"/>
                <w:sz w:val="21"/>
              </w:rPr>
              <w:t>接口：</w:t>
            </w:r>
            <w:r>
              <w:rPr>
                <w:rFonts w:ascii="仿宋_GB2312" w:hAnsi="仿宋_GB2312" w:cs="仿宋_GB2312" w:eastAsia="仿宋_GB2312"/>
                <w:sz w:val="21"/>
              </w:rPr>
              <w:t>1个；标记接口：2个；外触发接口：2个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耐极化电压：</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mV</w:t>
            </w:r>
            <w:r>
              <w:rPr>
                <w:rFonts w:ascii="仿宋_GB2312" w:hAnsi="仿宋_GB2312" w:cs="仿宋_GB2312" w:eastAsia="仿宋_GB2312"/>
                <w:sz w:val="21"/>
              </w:rPr>
              <w:t>,误差少于</w:t>
            </w:r>
            <w:r>
              <w:rPr>
                <w:rFonts w:ascii="仿宋_GB2312" w:hAnsi="仿宋_GB2312" w:cs="仿宋_GB2312" w:eastAsia="仿宋_GB2312"/>
                <w:sz w:val="21"/>
              </w:rPr>
              <w:t>±</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共模抑制比</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dB</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噪声电平</w:t>
            </w:r>
            <w:r>
              <w:rPr>
                <w:rFonts w:ascii="仿宋_GB2312" w:hAnsi="仿宋_GB2312" w:cs="仿宋_GB2312" w:eastAsia="仿宋_GB2312"/>
                <w:sz w:val="21"/>
              </w:rPr>
              <w:t>：</w:t>
            </w:r>
            <w:r>
              <w:rPr>
                <w:rFonts w:ascii="仿宋_GB2312" w:hAnsi="仿宋_GB2312" w:cs="仿宋_GB2312" w:eastAsia="仿宋_GB2312"/>
                <w:sz w:val="21"/>
              </w:rPr>
              <w:t>峰峰值</w:t>
            </w:r>
            <w:r>
              <w:rPr>
                <w:rFonts w:ascii="仿宋_GB2312" w:hAnsi="仿宋_GB2312" w:cs="仿宋_GB2312" w:eastAsia="仿宋_GB2312"/>
                <w:sz w:val="21"/>
              </w:rPr>
              <w:t>≤</w:t>
            </w:r>
            <w:r>
              <w:rPr>
                <w:rFonts w:ascii="仿宋_GB2312" w:hAnsi="仿宋_GB2312" w:cs="仿宋_GB2312" w:eastAsia="仿宋_GB2312"/>
                <w:sz w:val="21"/>
              </w:rPr>
              <w:t>0.8</w:t>
            </w:r>
            <w:r>
              <w:rPr>
                <w:rFonts w:ascii="仿宋_GB2312" w:hAnsi="仿宋_GB2312" w:cs="仿宋_GB2312" w:eastAsia="仿宋_GB2312"/>
                <w:sz w:val="21"/>
              </w:rPr>
              <w:t>μVp-p</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输入阻抗</w:t>
            </w:r>
            <w:r>
              <w:rPr>
                <w:rFonts w:ascii="仿宋_GB2312" w:hAnsi="仿宋_GB2312" w:cs="仿宋_GB2312" w:eastAsia="仿宋_GB2312"/>
                <w:sz w:val="21"/>
              </w:rPr>
              <w:t>：</w:t>
            </w:r>
            <w:r>
              <w:rPr>
                <w:rFonts w:ascii="仿宋_GB2312" w:hAnsi="仿宋_GB2312" w:cs="仿宋_GB2312" w:eastAsia="仿宋_GB2312"/>
                <w:sz w:val="21"/>
              </w:rPr>
              <w:t>共模输入阻抗</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MΩ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时间间隔：误差</w:t>
            </w:r>
            <w:r>
              <w:rPr>
                <w:rFonts w:ascii="仿宋_GB2312" w:hAnsi="仿宋_GB2312" w:cs="仿宋_GB2312" w:eastAsia="仿宋_GB2312"/>
                <w:sz w:val="21"/>
              </w:rPr>
              <w:t>≤±</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灵敏度</w:t>
            </w:r>
            <w:r>
              <w:rPr>
                <w:rFonts w:ascii="仿宋_GB2312" w:hAnsi="仿宋_GB2312" w:cs="仿宋_GB2312" w:eastAsia="仿宋_GB2312"/>
                <w:sz w:val="21"/>
              </w:rPr>
              <w:t>：</w:t>
            </w:r>
            <w:r>
              <w:rPr>
                <w:rFonts w:ascii="仿宋_GB2312" w:hAnsi="仿宋_GB2312" w:cs="仿宋_GB2312" w:eastAsia="仿宋_GB2312"/>
                <w:sz w:val="21"/>
              </w:rPr>
              <w:t>≤1μV/mm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患者漏电电流：</w:t>
            </w:r>
            <w:r>
              <w:rPr>
                <w:rFonts w:ascii="仿宋_GB2312" w:hAnsi="仿宋_GB2312" w:cs="仿宋_GB2312" w:eastAsia="仿宋_GB2312"/>
                <w:sz w:val="21"/>
              </w:rPr>
              <w:t>DC</w:t>
            </w:r>
            <w:r>
              <w:rPr>
                <w:rFonts w:ascii="仿宋_GB2312" w:hAnsi="仿宋_GB2312" w:cs="仿宋_GB2312" w:eastAsia="仿宋_GB2312"/>
                <w:sz w:val="21"/>
              </w:rPr>
              <w:t>≤</w:t>
            </w:r>
            <w:r>
              <w:rPr>
                <w:rFonts w:ascii="仿宋_GB2312" w:hAnsi="仿宋_GB2312" w:cs="仿宋_GB2312" w:eastAsia="仿宋_GB2312"/>
                <w:sz w:val="21"/>
              </w:rPr>
              <w:t>1μA   AC</w:t>
            </w:r>
            <w:r>
              <w:rPr>
                <w:rFonts w:ascii="仿宋_GB2312" w:hAnsi="仿宋_GB2312" w:cs="仿宋_GB2312" w:eastAsia="仿宋_GB2312"/>
                <w:sz w:val="21"/>
              </w:rPr>
              <w:t>≤</w:t>
            </w:r>
            <w:r>
              <w:rPr>
                <w:rFonts w:ascii="仿宋_GB2312" w:hAnsi="仿宋_GB2312" w:cs="仿宋_GB2312" w:eastAsia="仿宋_GB2312"/>
                <w:sz w:val="21"/>
              </w:rPr>
              <w:t>2μA</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采样频率</w:t>
            </w:r>
            <w:r>
              <w:rPr>
                <w:rFonts w:ascii="仿宋_GB2312" w:hAnsi="仿宋_GB2312" w:cs="仿宋_GB2312" w:eastAsia="仿宋_GB2312"/>
                <w:sz w:val="21"/>
              </w:rPr>
              <w:t>可设换范围：</w:t>
            </w:r>
            <w:r>
              <w:rPr>
                <w:rFonts w:ascii="仿宋_GB2312" w:hAnsi="仿宋_GB2312" w:cs="仿宋_GB2312" w:eastAsia="仿宋_GB2312"/>
                <w:sz w:val="21"/>
              </w:rPr>
              <w:t>256Hz、512Hz、1024Hz、2048Hz、4096Hz</w:t>
            </w:r>
            <w:r>
              <w:rPr>
                <w:rFonts w:ascii="仿宋_GB2312" w:hAnsi="仿宋_GB2312" w:cs="仿宋_GB2312" w:eastAsia="仿宋_GB2312"/>
                <w:sz w:val="21"/>
              </w:rPr>
              <w:t>、</w:t>
            </w:r>
            <w:r>
              <w:rPr>
                <w:rFonts w:ascii="仿宋_GB2312" w:hAnsi="仿宋_GB2312" w:cs="仿宋_GB2312" w:eastAsia="仿宋_GB2312"/>
                <w:sz w:val="21"/>
              </w:rPr>
              <w:t>8192Hz</w:t>
            </w:r>
            <w:r>
              <w:rPr>
                <w:rFonts w:ascii="仿宋_GB2312" w:hAnsi="仿宋_GB2312" w:cs="仿宋_GB2312" w:eastAsia="仿宋_GB2312"/>
                <w:sz w:val="21"/>
              </w:rPr>
              <w:t>和</w:t>
            </w:r>
            <w:r>
              <w:rPr>
                <w:rFonts w:ascii="仿宋_GB2312" w:hAnsi="仿宋_GB2312" w:cs="仿宋_GB2312" w:eastAsia="仿宋_GB2312"/>
                <w:sz w:val="21"/>
              </w:rPr>
              <w:t>16384Hz</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扫描速度</w:t>
            </w:r>
            <w:r>
              <w:rPr>
                <w:rFonts w:ascii="仿宋_GB2312" w:hAnsi="仿宋_GB2312" w:cs="仿宋_GB2312" w:eastAsia="仿宋_GB2312"/>
                <w:sz w:val="21"/>
              </w:rPr>
              <w:t>可调范围：</w:t>
            </w:r>
            <w:r>
              <w:rPr>
                <w:rFonts w:ascii="仿宋_GB2312" w:hAnsi="仿宋_GB2312" w:cs="仿宋_GB2312" w:eastAsia="仿宋_GB2312"/>
                <w:sz w:val="21"/>
              </w:rPr>
              <w:t>0.5 cm/s～15.0 cm/s</w:t>
            </w:r>
            <w:r>
              <w:rPr>
                <w:rFonts w:ascii="仿宋_GB2312" w:hAnsi="仿宋_GB2312" w:cs="仿宋_GB2312" w:eastAsia="仿宋_GB2312"/>
                <w:sz w:val="21"/>
              </w:rPr>
              <w:t>或者</w:t>
            </w:r>
            <w:r>
              <w:rPr>
                <w:rFonts w:ascii="仿宋_GB2312" w:hAnsi="仿宋_GB2312" w:cs="仿宋_GB2312" w:eastAsia="仿宋_GB2312"/>
                <w:sz w:val="21"/>
              </w:rPr>
              <w:t>0.5 s/p～60 s/p</w:t>
            </w:r>
          </w:p>
          <w:p>
            <w:pPr>
              <w:pStyle w:val="null3"/>
              <w:jc w:val="left"/>
            </w:pPr>
            <w:r>
              <w:rPr>
                <w:rFonts w:ascii="仿宋_GB2312" w:hAnsi="仿宋_GB2312" w:cs="仿宋_GB2312" w:eastAsia="仿宋_GB2312"/>
                <w:sz w:val="21"/>
                <w:b/>
              </w:rPr>
              <w:t>软件功能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测量方式：</w:t>
            </w: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种</w:t>
            </w:r>
            <w:r>
              <w:rPr>
                <w:rFonts w:ascii="仿宋_GB2312" w:hAnsi="仿宋_GB2312" w:cs="仿宋_GB2312" w:eastAsia="仿宋_GB2312"/>
                <w:sz w:val="21"/>
              </w:rPr>
              <w:t>，</w:t>
            </w:r>
            <w:r>
              <w:rPr>
                <w:rFonts w:ascii="仿宋_GB2312" w:hAnsi="仿宋_GB2312" w:cs="仿宋_GB2312" w:eastAsia="仿宋_GB2312"/>
                <w:sz w:val="21"/>
              </w:rPr>
              <w:t>最少包括</w:t>
            </w:r>
            <w:r>
              <w:rPr>
                <w:rFonts w:ascii="仿宋_GB2312" w:hAnsi="仿宋_GB2312" w:cs="仿宋_GB2312" w:eastAsia="仿宋_GB2312"/>
                <w:sz w:val="21"/>
              </w:rPr>
              <w:t>双光标定位测量、</w:t>
            </w:r>
            <w:r>
              <w:rPr>
                <w:rFonts w:ascii="仿宋_GB2312" w:hAnsi="仿宋_GB2312" w:cs="仿宋_GB2312" w:eastAsia="仿宋_GB2312"/>
                <w:sz w:val="21"/>
              </w:rPr>
              <w:t>画线测量、</w:t>
            </w:r>
            <w:r>
              <w:rPr>
                <w:rFonts w:ascii="仿宋_GB2312" w:hAnsi="仿宋_GB2312" w:cs="仿宋_GB2312" w:eastAsia="仿宋_GB2312"/>
                <w:sz w:val="21"/>
              </w:rPr>
              <w:t>局部放大精确测量（包括：幅值、时间、频率）、移动标尺测量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定量分析：最少包括频谱、数值显示量化显示，左右侧大脑对称性提示波形的差异性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DSA功能：压缩显示幅度、频率随时间的变化趋势，快速找出发作异常波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多文件回放：允许同时打开多病人或同一病人不同时间回放对比分析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波形放大：对选定波形行</w:t>
            </w:r>
            <w:r>
              <w:rPr>
                <w:rFonts w:ascii="仿宋_GB2312" w:hAnsi="仿宋_GB2312" w:cs="仿宋_GB2312" w:eastAsia="仿宋_GB2312"/>
                <w:sz w:val="21"/>
              </w:rPr>
              <w:t>放大</w:t>
            </w:r>
            <w:r>
              <w:rPr>
                <w:rFonts w:ascii="仿宋_GB2312" w:hAnsi="仿宋_GB2312" w:cs="仿宋_GB2312" w:eastAsia="仿宋_GB2312"/>
                <w:sz w:val="21"/>
              </w:rPr>
              <w:t>并自动和手动测量其波幅、频率、周期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多段波形量化分析：可选择最少</w:t>
            </w:r>
            <w:r>
              <w:rPr>
                <w:rFonts w:ascii="仿宋_GB2312" w:hAnsi="仿宋_GB2312" w:cs="仿宋_GB2312" w:eastAsia="仿宋_GB2312"/>
                <w:sz w:val="21"/>
              </w:rPr>
              <w:t>6段波形行量化分析，各段波形量化结果分别以峰值频谱对数图、频段比例直方图、频段地形图、频段峰值列表、功率列表呈现，并有三组对比结果以功率差异直方图、峰值频率差异坐标图、差异数值列表等形式呈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多窗口同步回放：同时打开多个波形回放界面，各自独立灵敏度、</w:t>
            </w:r>
            <w:r>
              <w:rPr>
                <w:rFonts w:ascii="仿宋_GB2312" w:hAnsi="仿宋_GB2312" w:cs="仿宋_GB2312" w:eastAsia="仿宋_GB2312"/>
                <w:sz w:val="21"/>
              </w:rPr>
              <w:t>扫描速度</w:t>
            </w:r>
            <w:r>
              <w:rPr>
                <w:rFonts w:ascii="仿宋_GB2312" w:hAnsi="仿宋_GB2312" w:cs="仿宋_GB2312" w:eastAsia="仿宋_GB2312"/>
                <w:sz w:val="21"/>
              </w:rPr>
              <w:t>、</w:t>
            </w:r>
            <w:r>
              <w:rPr>
                <w:rFonts w:ascii="仿宋_GB2312" w:hAnsi="仿宋_GB2312" w:cs="仿宋_GB2312" w:eastAsia="仿宋_GB2312"/>
                <w:sz w:val="21"/>
              </w:rPr>
              <w:t>滤波条件同步回放对比较精细分析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视频：音视频同步记录和回放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导联</w:t>
            </w:r>
            <w:r>
              <w:rPr>
                <w:rFonts w:ascii="仿宋_GB2312" w:hAnsi="仿宋_GB2312" w:cs="仿宋_GB2312" w:eastAsia="仿宋_GB2312"/>
                <w:sz w:val="21"/>
              </w:rPr>
              <w:t>系统</w:t>
            </w:r>
            <w:r>
              <w:rPr>
                <w:rFonts w:ascii="仿宋_GB2312" w:hAnsi="仿宋_GB2312" w:cs="仿宋_GB2312" w:eastAsia="仿宋_GB2312"/>
                <w:sz w:val="21"/>
              </w:rPr>
              <w:t>：</w:t>
            </w:r>
            <w:r>
              <w:rPr>
                <w:rFonts w:ascii="仿宋_GB2312" w:hAnsi="仿宋_GB2312" w:cs="仿宋_GB2312" w:eastAsia="仿宋_GB2312"/>
                <w:sz w:val="21"/>
              </w:rPr>
              <w:t>包括</w:t>
            </w:r>
            <w:r>
              <w:rPr>
                <w:rFonts w:ascii="仿宋_GB2312" w:hAnsi="仿宋_GB2312" w:cs="仿宋_GB2312" w:eastAsia="仿宋_GB2312"/>
                <w:sz w:val="21"/>
              </w:rPr>
              <w:t>10-20和改良10-20两套系统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参考电极：</w:t>
            </w:r>
            <w:r>
              <w:rPr>
                <w:rFonts w:ascii="仿宋_GB2312" w:hAnsi="仿宋_GB2312" w:cs="仿宋_GB2312" w:eastAsia="仿宋_GB2312"/>
                <w:sz w:val="21"/>
              </w:rPr>
              <w:t>最少包括</w:t>
            </w:r>
            <w:r>
              <w:rPr>
                <w:rFonts w:ascii="仿宋_GB2312" w:hAnsi="仿宋_GB2312" w:cs="仿宋_GB2312" w:eastAsia="仿宋_GB2312"/>
                <w:sz w:val="21"/>
              </w:rPr>
              <w:t>单极、双极、平均参考（</w:t>
            </w:r>
            <w:r>
              <w:rPr>
                <w:rFonts w:ascii="仿宋_GB2312" w:hAnsi="仿宋_GB2312" w:cs="仿宋_GB2312" w:eastAsia="仿宋_GB2312"/>
                <w:sz w:val="21"/>
              </w:rPr>
              <w:t>AV）,</w:t>
            </w:r>
            <w:r>
              <w:rPr>
                <w:rFonts w:ascii="仿宋_GB2312" w:hAnsi="仿宋_GB2312" w:cs="仿宋_GB2312" w:eastAsia="仿宋_GB2312"/>
                <w:sz w:val="21"/>
              </w:rPr>
              <w:t>区域源参考，发生源参考</w:t>
            </w:r>
            <w:r>
              <w:rPr>
                <w:rFonts w:ascii="仿宋_GB2312" w:hAnsi="仿宋_GB2312" w:cs="仿宋_GB2312" w:eastAsia="仿宋_GB2312"/>
                <w:sz w:val="21"/>
              </w:rPr>
              <w:t>SD</w:t>
            </w:r>
            <w:r>
              <w:rPr>
                <w:rFonts w:ascii="仿宋_GB2312" w:hAnsi="仿宋_GB2312" w:cs="仿宋_GB2312" w:eastAsia="仿宋_GB2312"/>
                <w:sz w:val="21"/>
              </w:rPr>
              <w:t>，左右侧平均参考、双耳平均（</w:t>
            </w:r>
            <w:r>
              <w:rPr>
                <w:rFonts w:ascii="仿宋_GB2312" w:hAnsi="仿宋_GB2312" w:cs="仿宋_GB2312" w:eastAsia="仿宋_GB2312"/>
                <w:sz w:val="21"/>
              </w:rPr>
              <w:t>A</w:t>
            </w:r>
            <w:r>
              <w:rPr>
                <w:rFonts w:ascii="仿宋_GB2312" w:hAnsi="仿宋_GB2312" w:cs="仿宋_GB2312" w:eastAsia="仿宋_GB2312"/>
                <w:sz w:val="21"/>
              </w:rPr>
              <w:t>AV</w:t>
            </w:r>
            <w:r>
              <w:rPr>
                <w:rFonts w:ascii="仿宋_GB2312" w:hAnsi="仿宋_GB2312" w:cs="仿宋_GB2312" w:eastAsia="仿宋_GB2312"/>
                <w:sz w:val="21"/>
              </w:rPr>
              <w:t>）</w:t>
            </w:r>
            <w:r>
              <w:rPr>
                <w:rFonts w:ascii="仿宋_GB2312" w:hAnsi="仿宋_GB2312" w:cs="仿宋_GB2312" w:eastAsia="仿宋_GB2312"/>
                <w:sz w:val="21"/>
              </w:rPr>
              <w:t>,系统参考（Org）</w:t>
            </w:r>
            <w:r>
              <w:rPr>
                <w:rFonts w:ascii="仿宋_GB2312" w:hAnsi="仿宋_GB2312" w:cs="仿宋_GB2312" w:eastAsia="仿宋_GB2312"/>
                <w:sz w:val="21"/>
              </w:rPr>
              <w:t>，自定义平均参考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数据保存格式：</w:t>
            </w:r>
            <w:r>
              <w:rPr>
                <w:rFonts w:ascii="仿宋_GB2312" w:hAnsi="仿宋_GB2312" w:cs="仿宋_GB2312" w:eastAsia="仿宋_GB2312"/>
                <w:sz w:val="21"/>
              </w:rPr>
              <w:t>最少包括</w:t>
            </w:r>
            <w:r>
              <w:rPr>
                <w:rFonts w:ascii="仿宋_GB2312" w:hAnsi="仿宋_GB2312" w:cs="仿宋_GB2312" w:eastAsia="仿宋_GB2312"/>
                <w:sz w:val="21"/>
              </w:rPr>
              <w:t>AED、</w:t>
            </w:r>
            <w:r>
              <w:rPr>
                <w:rFonts w:ascii="仿宋_GB2312" w:hAnsi="仿宋_GB2312" w:cs="仿宋_GB2312" w:eastAsia="仿宋_GB2312"/>
                <w:sz w:val="21"/>
              </w:rPr>
              <w:t>EDF、EDF+</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保存路径：可自定义，并可自动在多硬盘中变更储存位置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诱发试验程序：</w:t>
            </w:r>
            <w:r>
              <w:rPr>
                <w:rFonts w:ascii="仿宋_GB2312" w:hAnsi="仿宋_GB2312" w:cs="仿宋_GB2312" w:eastAsia="仿宋_GB2312"/>
                <w:sz w:val="21"/>
              </w:rPr>
              <w:t>≥</w:t>
            </w:r>
            <w:r>
              <w:rPr>
                <w:rFonts w:ascii="仿宋_GB2312" w:hAnsi="仿宋_GB2312" w:cs="仿宋_GB2312" w:eastAsia="仿宋_GB2312"/>
                <w:sz w:val="21"/>
              </w:rPr>
              <w:t>三套，包括睁闭眼、过度换气、闪光诱发试验，过程中有人声提示引导患者配合</w:t>
            </w:r>
          </w:p>
          <w:p>
            <w:pPr>
              <w:pStyle w:val="null3"/>
              <w:jc w:val="center"/>
            </w:pPr>
            <w:r>
              <w:rPr>
                <w:rFonts w:ascii="仿宋_GB2312" w:hAnsi="仿宋_GB2312" w:cs="仿宋_GB2312" w:eastAsia="仿宋_GB2312"/>
                <w:sz w:val="24"/>
                <w:b/>
              </w:rPr>
              <w:t>65、有创呼吸机</w:t>
            </w:r>
          </w:p>
          <w:p>
            <w:pPr>
              <w:pStyle w:val="null3"/>
              <w:jc w:val="both"/>
            </w:pPr>
            <w:r>
              <w:rPr>
                <w:rFonts w:ascii="仿宋_GB2312" w:hAnsi="仿宋_GB2312" w:cs="仿宋_GB2312" w:eastAsia="仿宋_GB2312"/>
                <w:sz w:val="21"/>
                <w:b/>
              </w:rPr>
              <w:t>一、主要技术参数：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适用于新生儿（含早产儿）和</w:t>
            </w:r>
            <w:r>
              <w:rPr>
                <w:rFonts w:ascii="仿宋_GB2312" w:hAnsi="仿宋_GB2312" w:cs="仿宋_GB2312" w:eastAsia="仿宋_GB2312"/>
                <w:sz w:val="21"/>
              </w:rPr>
              <w:t>小儿（体重小于</w:t>
            </w:r>
            <w:r>
              <w:rPr>
                <w:rFonts w:ascii="仿宋_GB2312" w:hAnsi="仿宋_GB2312" w:cs="仿宋_GB2312" w:eastAsia="仿宋_GB2312"/>
                <w:sz w:val="21"/>
              </w:rPr>
              <w:t>30kg）的婴幼儿的呼吸机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彩色触摸终端</w:t>
            </w:r>
            <w:r>
              <w:rPr>
                <w:rFonts w:ascii="仿宋_GB2312" w:hAnsi="仿宋_GB2312" w:cs="仿宋_GB2312" w:eastAsia="仿宋_GB2312"/>
                <w:sz w:val="21"/>
              </w:rPr>
              <w:t>≥18.5英寸，电容技术，分辨率≥1920×1080可调整角度，左右270度，上下45度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内置环境光传感器，屏幕亮度可根据环境光的亮度进行自适应调整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具备高频通气、常频通气、有创通气、无创通气、高流量氧疗等模式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常频与高频通气可以使用同一呼吸管路，不需更换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近端热丝式流量传感器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标配化学氧传感器，选配顺磁氧，可以长期使用，无需更换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 xml:space="preserve">3槽位插件箱，可插入并识别CO2模块、SPO2模块和气囊管理模块  </w:t>
            </w:r>
          </w:p>
          <w:p>
            <w:pPr>
              <w:pStyle w:val="null3"/>
              <w:jc w:val="both"/>
            </w:pPr>
            <w:r>
              <w:rPr>
                <w:rFonts w:ascii="仿宋_GB2312" w:hAnsi="仿宋_GB2312" w:cs="仿宋_GB2312" w:eastAsia="仿宋_GB2312"/>
                <w:sz w:val="21"/>
                <w:b/>
              </w:rPr>
              <w:t>通气模式：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HFO（高频振荡通气）模式，选配：PC-HFO（</w:t>
            </w:r>
            <w:r>
              <w:rPr>
                <w:rFonts w:ascii="仿宋_GB2312" w:hAnsi="仿宋_GB2312" w:cs="仿宋_GB2312" w:eastAsia="仿宋_GB2312"/>
                <w:sz w:val="21"/>
              </w:rPr>
              <w:t>高频振荡压力控制通气）模式，均可叠加容量保证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b/>
              </w:rPr>
              <w:t>有创模式：</w:t>
            </w:r>
            <w:r>
              <w:rPr>
                <w:rFonts w:ascii="仿宋_GB2312" w:hAnsi="仿宋_GB2312" w:cs="仿宋_GB2312" w:eastAsia="仿宋_GB2312"/>
                <w:sz w:val="21"/>
              </w:rPr>
              <w:t>P-</w:t>
            </w:r>
            <w:r>
              <w:rPr>
                <w:rFonts w:ascii="仿宋_GB2312" w:hAnsi="仿宋_GB2312" w:cs="仿宋_GB2312" w:eastAsia="仿宋_GB2312"/>
                <w:sz w:val="21"/>
              </w:rPr>
              <w:t>A/C（压力控制/辅助通气），P-SIMV（压力-同步间歇指令通气），CPAP/PSV（持续气道正压/压力支持通气），均可叠加容量保证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b/>
              </w:rPr>
              <w:t>无创模式：</w:t>
            </w:r>
            <w:r>
              <w:rPr>
                <w:rFonts w:ascii="仿宋_GB2312" w:hAnsi="仿宋_GB2312" w:cs="仿宋_GB2312" w:eastAsia="仿宋_GB2312"/>
                <w:sz w:val="21"/>
              </w:rPr>
              <w:t>具备</w:t>
            </w:r>
            <w:r>
              <w:rPr>
                <w:rFonts w:ascii="仿宋_GB2312" w:hAnsi="仿宋_GB2312" w:cs="仿宋_GB2312" w:eastAsia="仿宋_GB2312"/>
                <w:sz w:val="21"/>
              </w:rPr>
              <w:t>P-A/C、NCPAP、Duovent、NIPPV/SNIPPV、NHFO</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无创通气具有【单支管路】或【双支管路】两种通气方式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具备高流量氧疗，具有</w:t>
            </w:r>
            <w:r>
              <w:rPr>
                <w:rFonts w:ascii="仿宋_GB2312" w:hAnsi="仿宋_GB2312" w:cs="仿宋_GB2312" w:eastAsia="仿宋_GB2312"/>
                <w:sz w:val="21"/>
              </w:rPr>
              <w:t>ROX指数视图功能，同时动态关注氧疗效果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具备窒息通气模式</w:t>
            </w:r>
          </w:p>
          <w:p>
            <w:pPr>
              <w:pStyle w:val="null3"/>
              <w:jc w:val="both"/>
            </w:pPr>
            <w:r>
              <w:rPr>
                <w:rFonts w:ascii="仿宋_GB2312" w:hAnsi="仿宋_GB2312" w:cs="仿宋_GB2312" w:eastAsia="仿宋_GB2312"/>
                <w:sz w:val="21"/>
                <w:b/>
              </w:rPr>
              <w:t>参数调节范围：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、氧浓度：</w:t>
            </w:r>
            <w:r>
              <w:rPr>
                <w:rFonts w:ascii="仿宋_GB2312" w:hAnsi="仿宋_GB2312" w:cs="仿宋_GB2312" w:eastAsia="仿宋_GB2312"/>
                <w:sz w:val="21"/>
              </w:rPr>
              <w:t>21-100%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、潮气量：新生儿</w:t>
            </w:r>
            <w:r>
              <w:rPr>
                <w:rFonts w:ascii="仿宋_GB2312" w:hAnsi="仿宋_GB2312" w:cs="仿宋_GB2312" w:eastAsia="仿宋_GB2312"/>
                <w:sz w:val="21"/>
              </w:rPr>
              <w:t>2-300ml，小儿10～300mL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吸气压力：</w:t>
            </w:r>
            <w:r>
              <w:rPr>
                <w:rFonts w:ascii="仿宋_GB2312" w:hAnsi="仿宋_GB2312" w:cs="仿宋_GB2312" w:eastAsia="仿宋_GB2312"/>
                <w:sz w:val="21"/>
              </w:rPr>
              <w:t>1.0～100cmH2O</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吸气时间：</w:t>
            </w:r>
            <w:r>
              <w:rPr>
                <w:rFonts w:ascii="仿宋_GB2312" w:hAnsi="仿宋_GB2312" w:cs="仿宋_GB2312" w:eastAsia="仿宋_GB2312"/>
                <w:sz w:val="21"/>
              </w:rPr>
              <w:t>0.1s～10s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呼末正压：</w:t>
            </w:r>
            <w:r>
              <w:rPr>
                <w:rFonts w:ascii="仿宋_GB2312" w:hAnsi="仿宋_GB2312" w:cs="仿宋_GB2312" w:eastAsia="仿宋_GB2312"/>
                <w:sz w:val="21"/>
              </w:rPr>
              <w:t>0～50cmH2O</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呼吸频率：新生儿</w:t>
            </w:r>
            <w:r>
              <w:rPr>
                <w:rFonts w:ascii="仿宋_GB2312" w:hAnsi="仿宋_GB2312" w:cs="仿宋_GB2312" w:eastAsia="仿宋_GB2312"/>
                <w:sz w:val="21"/>
              </w:rPr>
              <w:t>0.5～200/min，小儿0.5～150/min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吸呼比：</w:t>
            </w:r>
            <w:r>
              <w:rPr>
                <w:rFonts w:ascii="仿宋_GB2312" w:hAnsi="仿宋_GB2312" w:cs="仿宋_GB2312" w:eastAsia="仿宋_GB2312"/>
                <w:sz w:val="21"/>
              </w:rPr>
              <w:t>1:10～4:1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上升时间：</w:t>
            </w:r>
            <w:r>
              <w:rPr>
                <w:rFonts w:ascii="仿宋_GB2312" w:hAnsi="仿宋_GB2312" w:cs="仿宋_GB2312" w:eastAsia="仿宋_GB2312"/>
                <w:sz w:val="21"/>
              </w:rPr>
              <w:t>0s～2s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支持压力：</w:t>
            </w:r>
            <w:r>
              <w:rPr>
                <w:rFonts w:ascii="仿宋_GB2312" w:hAnsi="仿宋_GB2312" w:cs="仿宋_GB2312" w:eastAsia="仿宋_GB2312"/>
                <w:sz w:val="21"/>
              </w:rPr>
              <w:t>0～100cmH2O</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触发方式：流速触发、压力触发和容量触发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呼气触发：</w:t>
            </w:r>
            <w:r>
              <w:rPr>
                <w:rFonts w:ascii="仿宋_GB2312" w:hAnsi="仿宋_GB2312" w:cs="仿宋_GB2312" w:eastAsia="仿宋_GB2312"/>
                <w:sz w:val="21"/>
              </w:rPr>
              <w:t>Auto，1%～85%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分钟通气量百分比：</w:t>
            </w:r>
            <w:r>
              <w:rPr>
                <w:rFonts w:ascii="仿宋_GB2312" w:hAnsi="仿宋_GB2312" w:cs="仿宋_GB2312" w:eastAsia="仿宋_GB2312"/>
                <w:sz w:val="21"/>
              </w:rPr>
              <w:t>25%～350%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流速：新生儿</w:t>
            </w:r>
            <w:r>
              <w:rPr>
                <w:rFonts w:ascii="仿宋_GB2312" w:hAnsi="仿宋_GB2312" w:cs="仿宋_GB2312" w:eastAsia="仿宋_GB2312"/>
                <w:sz w:val="21"/>
              </w:rPr>
              <w:t>0.5～25.0L/min，小儿 2.0～50.0L/min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吸气流速：</w:t>
            </w:r>
            <w:r>
              <w:rPr>
                <w:rFonts w:ascii="仿宋_GB2312" w:hAnsi="仿宋_GB2312" w:cs="仿宋_GB2312" w:eastAsia="仿宋_GB2312"/>
                <w:sz w:val="21"/>
              </w:rPr>
              <w:t>1.0L/min～30.0L/min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呼气流速：</w:t>
            </w:r>
            <w:r>
              <w:rPr>
                <w:rFonts w:ascii="仿宋_GB2312" w:hAnsi="仿宋_GB2312" w:cs="仿宋_GB2312" w:eastAsia="仿宋_GB2312"/>
                <w:sz w:val="21"/>
              </w:rPr>
              <w:t>2.0L/min～20.0L/min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吸气暂停：</w:t>
            </w:r>
            <w:r>
              <w:rPr>
                <w:rFonts w:ascii="仿宋_GB2312" w:hAnsi="仿宋_GB2312" w:cs="仿宋_GB2312" w:eastAsia="仿宋_GB2312"/>
                <w:sz w:val="21"/>
              </w:rPr>
              <w:t>OFF，5%～60%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高频</w:t>
            </w:r>
            <w:r>
              <w:rPr>
                <w:rFonts w:ascii="仿宋_GB2312" w:hAnsi="仿宋_GB2312" w:cs="仿宋_GB2312" w:eastAsia="仿宋_GB2312"/>
                <w:sz w:val="21"/>
              </w:rPr>
              <w:t>频率范围：</w:t>
            </w:r>
            <w:r>
              <w:rPr>
                <w:rFonts w:ascii="仿宋_GB2312" w:hAnsi="仿宋_GB2312" w:cs="仿宋_GB2312" w:eastAsia="仿宋_GB2312"/>
                <w:sz w:val="21"/>
              </w:rPr>
              <w:t>2Hz～20Hz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高频</w:t>
            </w:r>
            <w:r>
              <w:rPr>
                <w:rFonts w:ascii="仿宋_GB2312" w:hAnsi="仿宋_GB2312" w:cs="仿宋_GB2312" w:eastAsia="仿宋_GB2312"/>
                <w:sz w:val="21"/>
              </w:rPr>
              <w:t>振幅范围：</w:t>
            </w:r>
            <w:r>
              <w:rPr>
                <w:rFonts w:ascii="仿宋_GB2312" w:hAnsi="仿宋_GB2312" w:cs="仿宋_GB2312" w:eastAsia="仿宋_GB2312"/>
                <w:sz w:val="21"/>
              </w:rPr>
              <w:t>1～100cmH2O</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平均压：</w:t>
            </w:r>
            <w:r>
              <w:rPr>
                <w:rFonts w:ascii="仿宋_GB2312" w:hAnsi="仿宋_GB2312" w:cs="仿宋_GB2312" w:eastAsia="仿宋_GB2312"/>
                <w:sz w:val="21"/>
              </w:rPr>
              <w:t>0～50cmH2O</w:t>
            </w:r>
          </w:p>
          <w:p>
            <w:pPr>
              <w:pStyle w:val="null3"/>
              <w:jc w:val="both"/>
            </w:pPr>
            <w:r>
              <w:rPr>
                <w:rFonts w:ascii="仿宋_GB2312" w:hAnsi="仿宋_GB2312" w:cs="仿宋_GB2312" w:eastAsia="仿宋_GB2312"/>
                <w:sz w:val="21"/>
                <w:b/>
              </w:rPr>
              <w:t>呼吸机主要监测功能：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同屏显示压力（</w:t>
            </w:r>
            <w:r>
              <w:rPr>
                <w:rFonts w:ascii="仿宋_GB2312" w:hAnsi="仿宋_GB2312" w:cs="仿宋_GB2312" w:eastAsia="仿宋_GB2312"/>
                <w:sz w:val="21"/>
              </w:rPr>
              <w:t>P）、容量（V）、流速（flow）呼吸参数波形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具备三个肺功能环：</w:t>
            </w:r>
            <w:r>
              <w:rPr>
                <w:rFonts w:ascii="仿宋_GB2312" w:hAnsi="仿宋_GB2312" w:cs="仿宋_GB2312" w:eastAsia="仿宋_GB2312"/>
                <w:sz w:val="21"/>
              </w:rPr>
              <w:t>P/V环、P/Flow环、V/Flow肺功能环，当配置辅助压功能时，还可以显示【食道压-容积】环和【跨肺压-容积】环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监测参数：可监测气道峰压、平均压、呼末正压、呼吸频率、吸气时间、呼气时间、呼出潮气量，呼出分钟通气量、吸呼比、氧浓度、阻力，顺应性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报警：可手动</w:t>
            </w:r>
            <w:r>
              <w:rPr>
                <w:rFonts w:ascii="仿宋_GB2312" w:hAnsi="仿宋_GB2312" w:cs="仿宋_GB2312" w:eastAsia="仿宋_GB2312"/>
                <w:sz w:val="21"/>
              </w:rPr>
              <w:t>/自动设置报警上下限，有报警记录功能；具备压力、潮气量、频率和氧气浓度等重要参数的报警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具有增氧、手动通气、吸气保持、呼吸保持等功能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6、具备自动泄漏补偿功能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提供开机自检和系统自检功能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具有快照</w:t>
            </w:r>
            <w:r>
              <w:rPr>
                <w:rFonts w:ascii="仿宋_GB2312" w:hAnsi="仿宋_GB2312" w:cs="仿宋_GB2312" w:eastAsia="仿宋_GB2312"/>
                <w:sz w:val="21"/>
              </w:rPr>
              <w:t>/截屏、录屏功能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数据回顾：</w:t>
            </w:r>
            <w:r>
              <w:rPr>
                <w:rFonts w:ascii="仿宋_GB2312" w:hAnsi="仿宋_GB2312" w:cs="仿宋_GB2312" w:eastAsia="仿宋_GB2312"/>
                <w:sz w:val="21"/>
              </w:rPr>
              <w:t>≥160个小时趋势图/趋势表数据，≥10000条事件日志，≥50张截屏图片，≥10个视频录像。可通过USB导出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能够和同一品牌模块化监护仪连接，在监护仪上实时显示呼吸机监测信息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整机噪声：</w:t>
            </w:r>
            <w:r>
              <w:rPr>
                <w:rFonts w:ascii="仿宋_GB2312" w:hAnsi="仿宋_GB2312" w:cs="仿宋_GB2312" w:eastAsia="仿宋_GB2312"/>
                <w:sz w:val="21"/>
              </w:rPr>
              <w:t>45dB（A）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内置锂电池，单节电池工作时间</w:t>
            </w:r>
            <w:r>
              <w:rPr>
                <w:rFonts w:ascii="仿宋_GB2312" w:hAnsi="仿宋_GB2312" w:cs="仿宋_GB2312" w:eastAsia="仿宋_GB2312"/>
                <w:sz w:val="21"/>
              </w:rPr>
              <w:t>≥5小时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具备</w:t>
            </w:r>
            <w:r>
              <w:rPr>
                <w:rFonts w:ascii="仿宋_GB2312" w:hAnsi="仿宋_GB2312" w:cs="仿宋_GB2312" w:eastAsia="仿宋_GB2312"/>
                <w:sz w:val="21"/>
              </w:rPr>
              <w:t>USB接口4个，储存数据可用U盘导出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具有</w:t>
            </w:r>
            <w:r>
              <w:rPr>
                <w:rFonts w:ascii="仿宋_GB2312" w:hAnsi="仿宋_GB2312" w:cs="仿宋_GB2312" w:eastAsia="仿宋_GB2312"/>
                <w:sz w:val="21"/>
              </w:rPr>
              <w:t>HDMI视频输出接口，连接外部显示器，输出和主显示器显示内容相同内容的视频信号，方便教学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支持有线</w:t>
            </w:r>
            <w:r>
              <w:rPr>
                <w:rFonts w:ascii="仿宋_GB2312" w:hAnsi="仿宋_GB2312" w:cs="仿宋_GB2312" w:eastAsia="仿宋_GB2312"/>
                <w:sz w:val="21"/>
              </w:rPr>
              <w:t>/无线联网功能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提供备用气瓶支架，具有实时气源压力显示功能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提供呼吸机同品牌空气压缩机</w:t>
            </w:r>
          </w:p>
          <w:p>
            <w:pPr>
              <w:pStyle w:val="null3"/>
              <w:jc w:val="center"/>
            </w:pPr>
            <w:r>
              <w:rPr>
                <w:rFonts w:ascii="仿宋_GB2312" w:hAnsi="仿宋_GB2312" w:cs="仿宋_GB2312" w:eastAsia="仿宋_GB2312"/>
                <w:sz w:val="24"/>
                <w:b/>
              </w:rPr>
              <w:t>66、无创呼吸机（要求有经鼻高流量）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适用范围：新生儿（含早产儿）和</w:t>
            </w:r>
            <w:r>
              <w:rPr>
                <w:rFonts w:ascii="仿宋_GB2312" w:hAnsi="仿宋_GB2312" w:cs="仿宋_GB2312" w:eastAsia="仿宋_GB2312"/>
                <w:sz w:val="21"/>
              </w:rPr>
              <w:t>30kg以下的儿童</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显示</w:t>
            </w:r>
            <w:r>
              <w:rPr>
                <w:rFonts w:ascii="仿宋_GB2312" w:hAnsi="仿宋_GB2312" w:cs="仿宋_GB2312" w:eastAsia="仿宋_GB2312"/>
                <w:sz w:val="21"/>
              </w:rPr>
              <w:t>终端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10英寸TFT触摸</w:t>
            </w:r>
            <w:r>
              <w:rPr>
                <w:rFonts w:ascii="仿宋_GB2312" w:hAnsi="仿宋_GB2312" w:cs="仿宋_GB2312" w:eastAsia="仿宋_GB2312"/>
                <w:sz w:val="21"/>
              </w:rPr>
              <w:t>显示，</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00×600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图形显示：压力－时间波形、流量柱状图显示流量、脉搏容积波形。监测参数：压力（气道峰压、平均压、呼末正压</w:t>
            </w:r>
            <w:r>
              <w:rPr>
                <w:rFonts w:ascii="仿宋_GB2312" w:hAnsi="仿宋_GB2312" w:cs="仿宋_GB2312" w:eastAsia="仿宋_GB2312"/>
                <w:sz w:val="21"/>
              </w:rPr>
              <w:t>/气道压力）、氧浓度、流量、自主呼吸频率、呼气时间、吸呼比、脉搏血氧饱和度、灌注指数、脉率、血氧饱和度/吸入氧浓度、氧饱和度指数、氧浓度与平均压乘积、ROX指数、振幅</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内置电子空氧混合，氧浓度</w:t>
            </w:r>
            <w:r>
              <w:rPr>
                <w:rFonts w:ascii="仿宋_GB2312" w:hAnsi="仿宋_GB2312" w:cs="仿宋_GB2312" w:eastAsia="仿宋_GB2312"/>
                <w:sz w:val="21"/>
              </w:rPr>
              <w:t>调节范围</w:t>
            </w:r>
            <w:r>
              <w:rPr>
                <w:rFonts w:ascii="仿宋_GB2312" w:hAnsi="仿宋_GB2312" w:cs="仿宋_GB2312" w:eastAsia="仿宋_GB2312"/>
                <w:sz w:val="21"/>
              </w:rPr>
              <w:t>21%～100%</w:t>
            </w:r>
            <w:r>
              <w:rPr>
                <w:rFonts w:ascii="仿宋_GB2312" w:hAnsi="仿宋_GB2312" w:cs="仿宋_GB2312" w:eastAsia="仿宋_GB2312"/>
                <w:sz w:val="21"/>
              </w:rPr>
              <w:t>，</w:t>
            </w:r>
            <w:r>
              <w:rPr>
                <w:rFonts w:ascii="仿宋_GB2312" w:hAnsi="仿宋_GB2312" w:cs="仿宋_GB2312" w:eastAsia="仿宋_GB2312"/>
                <w:sz w:val="21"/>
              </w:rPr>
              <w:t>误差</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提供呼吸机压力发生器等附件，并能兼容压力发生器，提供近鼻端压力监测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呼吸监测：不需要额外传感器即可测量自主呼吸频率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内置血氧监测功能，用于氧饱和度</w:t>
            </w:r>
            <w:r>
              <w:rPr>
                <w:rFonts w:ascii="仿宋_GB2312" w:hAnsi="仿宋_GB2312" w:cs="仿宋_GB2312" w:eastAsia="仿宋_GB2312"/>
                <w:sz w:val="21"/>
              </w:rPr>
              <w:t>S</w:t>
            </w:r>
            <w:r>
              <w:rPr>
                <w:rFonts w:ascii="仿宋_GB2312" w:hAnsi="仿宋_GB2312" w:cs="仿宋_GB2312" w:eastAsia="仿宋_GB2312"/>
                <w:sz w:val="21"/>
              </w:rPr>
              <w:t>PO</w:t>
            </w:r>
            <w:r>
              <w:rPr>
                <w:rFonts w:ascii="仿宋_GB2312" w:hAnsi="仿宋_GB2312" w:cs="仿宋_GB2312" w:eastAsia="仿宋_GB2312"/>
                <w:sz w:val="21"/>
              </w:rPr>
              <w:t>2</w:t>
            </w:r>
            <w:r>
              <w:rPr>
                <w:rFonts w:ascii="仿宋_GB2312" w:hAnsi="仿宋_GB2312" w:cs="仿宋_GB2312" w:eastAsia="仿宋_GB2312"/>
                <w:sz w:val="21"/>
              </w:rPr>
              <w:t>、脉率</w:t>
            </w:r>
            <w:r>
              <w:rPr>
                <w:rFonts w:ascii="仿宋_GB2312" w:hAnsi="仿宋_GB2312" w:cs="仿宋_GB2312" w:eastAsia="仿宋_GB2312"/>
                <w:sz w:val="21"/>
              </w:rPr>
              <w:t>P</w:t>
            </w:r>
            <w:r>
              <w:rPr>
                <w:rFonts w:ascii="仿宋_GB2312" w:hAnsi="仿宋_GB2312" w:cs="仿宋_GB2312" w:eastAsia="仿宋_GB2312"/>
                <w:sz w:val="21"/>
              </w:rPr>
              <w:t>R</w:t>
            </w:r>
            <w:r>
              <w:rPr>
                <w:rFonts w:ascii="仿宋_GB2312" w:hAnsi="仿宋_GB2312" w:cs="仿宋_GB2312" w:eastAsia="仿宋_GB2312"/>
                <w:sz w:val="21"/>
              </w:rPr>
              <w:t>和血流灌注指数</w:t>
            </w:r>
            <w:r>
              <w:rPr>
                <w:rFonts w:ascii="仿宋_GB2312" w:hAnsi="仿宋_GB2312" w:cs="仿宋_GB2312" w:eastAsia="仿宋_GB2312"/>
                <w:sz w:val="21"/>
              </w:rPr>
              <w:t>P</w:t>
            </w:r>
            <w:r>
              <w:rPr>
                <w:rFonts w:ascii="仿宋_GB2312" w:hAnsi="仿宋_GB2312" w:cs="仿宋_GB2312" w:eastAsia="仿宋_GB2312"/>
                <w:sz w:val="21"/>
              </w:rPr>
              <w:t>I实时</w:t>
            </w:r>
            <w:r>
              <w:rPr>
                <w:rFonts w:ascii="仿宋_GB2312" w:hAnsi="仿宋_GB2312" w:cs="仿宋_GB2312" w:eastAsia="仿宋_GB2312"/>
                <w:sz w:val="21"/>
              </w:rPr>
              <w:t>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NCPAP</w:t>
            </w:r>
            <w:r>
              <w:rPr>
                <w:rFonts w:ascii="仿宋_GB2312" w:hAnsi="仿宋_GB2312" w:cs="仿宋_GB2312" w:eastAsia="仿宋_GB2312"/>
                <w:sz w:val="21"/>
              </w:rPr>
              <w:t>、</w:t>
            </w:r>
            <w:r>
              <w:rPr>
                <w:rFonts w:ascii="仿宋_GB2312" w:hAnsi="仿宋_GB2312" w:cs="仿宋_GB2312" w:eastAsia="仿宋_GB2312"/>
                <w:sz w:val="21"/>
              </w:rPr>
              <w:t>DuoVent</w:t>
            </w:r>
            <w:r>
              <w:rPr>
                <w:rFonts w:ascii="仿宋_GB2312" w:hAnsi="仿宋_GB2312" w:cs="仿宋_GB2312" w:eastAsia="仿宋_GB2312"/>
                <w:sz w:val="21"/>
              </w:rPr>
              <w:t>、</w:t>
            </w:r>
            <w:r>
              <w:rPr>
                <w:rFonts w:ascii="仿宋_GB2312" w:hAnsi="仿宋_GB2312" w:cs="仿宋_GB2312" w:eastAsia="仿宋_GB2312"/>
                <w:sz w:val="21"/>
              </w:rPr>
              <w:t>NIPPV</w:t>
            </w:r>
            <w:r>
              <w:rPr>
                <w:rFonts w:ascii="仿宋_GB2312" w:hAnsi="仿宋_GB2312" w:cs="仿宋_GB2312" w:eastAsia="仿宋_GB2312"/>
                <w:sz w:val="21"/>
              </w:rPr>
              <w:t>、</w:t>
            </w:r>
            <w:r>
              <w:rPr>
                <w:rFonts w:ascii="仿宋_GB2312" w:hAnsi="仿宋_GB2312" w:cs="仿宋_GB2312" w:eastAsia="仿宋_GB2312"/>
                <w:sz w:val="21"/>
              </w:rPr>
              <w:t>SNIPPV</w:t>
            </w:r>
            <w:r>
              <w:rPr>
                <w:rFonts w:ascii="仿宋_GB2312" w:hAnsi="仿宋_GB2312" w:cs="仿宋_GB2312" w:eastAsia="仿宋_GB2312"/>
                <w:sz w:val="21"/>
              </w:rPr>
              <w:t>、</w:t>
            </w:r>
            <w:r>
              <w:rPr>
                <w:rFonts w:ascii="仿宋_GB2312" w:hAnsi="仿宋_GB2312" w:cs="仿宋_GB2312" w:eastAsia="仿宋_GB2312"/>
                <w:sz w:val="21"/>
              </w:rPr>
              <w:t>HFNC</w:t>
            </w:r>
            <w:r>
              <w:rPr>
                <w:rFonts w:ascii="仿宋_GB2312" w:hAnsi="仿宋_GB2312" w:cs="仿宋_GB2312" w:eastAsia="仿宋_GB2312"/>
                <w:sz w:val="21"/>
              </w:rPr>
              <w:t>、</w:t>
            </w:r>
            <w:r>
              <w:rPr>
                <w:rFonts w:ascii="仿宋_GB2312" w:hAnsi="仿宋_GB2312" w:cs="仿宋_GB2312" w:eastAsia="仿宋_GB2312"/>
                <w:sz w:val="21"/>
              </w:rPr>
              <w:t>NHFO至少</w:t>
            </w:r>
            <w:r>
              <w:rPr>
                <w:rFonts w:ascii="仿宋_GB2312" w:hAnsi="仿宋_GB2312" w:cs="仿宋_GB2312" w:eastAsia="仿宋_GB2312"/>
                <w:sz w:val="21"/>
              </w:rPr>
              <w:t>六种无创通气模式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参数设置范围：</w:t>
            </w:r>
          </w:p>
          <w:p>
            <w:pPr>
              <w:pStyle w:val="null3"/>
              <w:jc w:val="left"/>
            </w:pPr>
            <w:r>
              <w:rPr>
                <w:rFonts w:ascii="仿宋_GB2312" w:hAnsi="仿宋_GB2312" w:cs="仿宋_GB2312" w:eastAsia="仿宋_GB2312"/>
                <w:sz w:val="21"/>
              </w:rPr>
              <w:t>9.1</w:t>
            </w:r>
            <w:r>
              <w:rPr>
                <w:rFonts w:ascii="仿宋_GB2312" w:hAnsi="仿宋_GB2312" w:cs="仿宋_GB2312" w:eastAsia="仿宋_GB2312"/>
                <w:sz w:val="21"/>
              </w:rPr>
              <w:t>、</w:t>
            </w:r>
            <w:r>
              <w:rPr>
                <w:rFonts w:ascii="仿宋_GB2312" w:hAnsi="仿宋_GB2312" w:cs="仿宋_GB2312" w:eastAsia="仿宋_GB2312"/>
                <w:sz w:val="21"/>
              </w:rPr>
              <w:t>吸气压力：</w:t>
            </w:r>
            <w:r>
              <w:rPr>
                <w:rFonts w:ascii="仿宋_GB2312" w:hAnsi="仿宋_GB2312" w:cs="仿宋_GB2312" w:eastAsia="仿宋_GB2312"/>
                <w:sz w:val="21"/>
              </w:rPr>
              <w:t>2.0cmH</w:t>
            </w:r>
            <w:r>
              <w:rPr>
                <w:rFonts w:ascii="仿宋_GB2312" w:hAnsi="仿宋_GB2312" w:cs="仿宋_GB2312" w:eastAsia="仿宋_GB2312"/>
                <w:sz w:val="21"/>
              </w:rPr>
              <w:t>2</w:t>
            </w:r>
            <w:r>
              <w:rPr>
                <w:rFonts w:ascii="仿宋_GB2312" w:hAnsi="仿宋_GB2312" w:cs="仿宋_GB2312" w:eastAsia="仿宋_GB2312"/>
                <w:sz w:val="21"/>
              </w:rPr>
              <w:t>O～25cmH</w:t>
            </w:r>
            <w:r>
              <w:rPr>
                <w:rFonts w:ascii="仿宋_GB2312" w:hAnsi="仿宋_GB2312" w:cs="仿宋_GB2312" w:eastAsia="仿宋_GB2312"/>
                <w:sz w:val="21"/>
              </w:rPr>
              <w:t>2</w:t>
            </w:r>
            <w:r>
              <w:rPr>
                <w:rFonts w:ascii="仿宋_GB2312" w:hAnsi="仿宋_GB2312" w:cs="仿宋_GB2312" w:eastAsia="仿宋_GB2312"/>
                <w:sz w:val="21"/>
              </w:rPr>
              <w:t>O</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呼末正压</w:t>
            </w:r>
            <w:r>
              <w:rPr>
                <w:rFonts w:ascii="仿宋_GB2312" w:hAnsi="仿宋_GB2312" w:cs="仿宋_GB2312" w:eastAsia="仿宋_GB2312"/>
                <w:sz w:val="21"/>
              </w:rPr>
              <w:t>：</w:t>
            </w:r>
            <w:r>
              <w:rPr>
                <w:rFonts w:ascii="仿宋_GB2312" w:hAnsi="仿宋_GB2312" w:cs="仿宋_GB2312" w:eastAsia="仿宋_GB2312"/>
                <w:sz w:val="21"/>
              </w:rPr>
              <w:t>1.0cmH</w:t>
            </w:r>
            <w:r>
              <w:rPr>
                <w:rFonts w:ascii="仿宋_GB2312" w:hAnsi="仿宋_GB2312" w:cs="仿宋_GB2312" w:eastAsia="仿宋_GB2312"/>
                <w:sz w:val="21"/>
              </w:rPr>
              <w:t>2</w:t>
            </w:r>
            <w:r>
              <w:rPr>
                <w:rFonts w:ascii="仿宋_GB2312" w:hAnsi="仿宋_GB2312" w:cs="仿宋_GB2312" w:eastAsia="仿宋_GB2312"/>
                <w:sz w:val="21"/>
              </w:rPr>
              <w:t>O～15cmH</w:t>
            </w:r>
            <w:r>
              <w:rPr>
                <w:rFonts w:ascii="仿宋_GB2312" w:hAnsi="仿宋_GB2312" w:cs="仿宋_GB2312" w:eastAsia="仿宋_GB2312"/>
                <w:sz w:val="21"/>
              </w:rPr>
              <w:t>2</w:t>
            </w:r>
            <w:r>
              <w:rPr>
                <w:rFonts w:ascii="仿宋_GB2312" w:hAnsi="仿宋_GB2312" w:cs="仿宋_GB2312" w:eastAsia="仿宋_GB2312"/>
                <w:sz w:val="21"/>
              </w:rPr>
              <w:t>O</w:t>
            </w:r>
          </w:p>
          <w:p>
            <w:pPr>
              <w:pStyle w:val="null3"/>
              <w:jc w:val="left"/>
            </w:pPr>
            <w:r>
              <w:rPr>
                <w:rFonts w:ascii="仿宋_GB2312" w:hAnsi="仿宋_GB2312" w:cs="仿宋_GB2312" w:eastAsia="仿宋_GB2312"/>
                <w:sz w:val="21"/>
              </w:rPr>
              <w:t>9.3</w:t>
            </w:r>
            <w:r>
              <w:rPr>
                <w:rFonts w:ascii="仿宋_GB2312" w:hAnsi="仿宋_GB2312" w:cs="仿宋_GB2312" w:eastAsia="仿宋_GB2312"/>
                <w:sz w:val="21"/>
              </w:rPr>
              <w:t>、</w:t>
            </w:r>
            <w:r>
              <w:rPr>
                <w:rFonts w:ascii="仿宋_GB2312" w:hAnsi="仿宋_GB2312" w:cs="仿宋_GB2312" w:eastAsia="仿宋_GB2312"/>
                <w:sz w:val="21"/>
              </w:rPr>
              <w:t>呼吸频率</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bpm～120bpm</w:t>
            </w:r>
          </w:p>
          <w:p>
            <w:pPr>
              <w:pStyle w:val="null3"/>
              <w:jc w:val="left"/>
            </w:pPr>
            <w:r>
              <w:rPr>
                <w:rFonts w:ascii="仿宋_GB2312" w:hAnsi="仿宋_GB2312" w:cs="仿宋_GB2312" w:eastAsia="仿宋_GB2312"/>
                <w:sz w:val="21"/>
              </w:rPr>
              <w:t>9.4</w:t>
            </w:r>
            <w:r>
              <w:rPr>
                <w:rFonts w:ascii="仿宋_GB2312" w:hAnsi="仿宋_GB2312" w:cs="仿宋_GB2312" w:eastAsia="仿宋_GB2312"/>
                <w:sz w:val="21"/>
              </w:rPr>
              <w:t>、</w:t>
            </w:r>
            <w:r>
              <w:rPr>
                <w:rFonts w:ascii="仿宋_GB2312" w:hAnsi="仿宋_GB2312" w:cs="仿宋_GB2312" w:eastAsia="仿宋_GB2312"/>
                <w:sz w:val="21"/>
              </w:rPr>
              <w:t>流量调节</w:t>
            </w:r>
            <w:r>
              <w:rPr>
                <w:rFonts w:ascii="仿宋_GB2312" w:hAnsi="仿宋_GB2312" w:cs="仿宋_GB2312" w:eastAsia="仿宋_GB2312"/>
                <w:sz w:val="21"/>
              </w:rPr>
              <w:t>：</w:t>
            </w:r>
            <w:r>
              <w:rPr>
                <w:rFonts w:ascii="仿宋_GB2312" w:hAnsi="仿宋_GB2312" w:cs="仿宋_GB2312" w:eastAsia="仿宋_GB2312"/>
                <w:sz w:val="21"/>
              </w:rPr>
              <w:t>0.5L/min～25L/min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9.5</w:t>
            </w:r>
            <w:r>
              <w:rPr>
                <w:rFonts w:ascii="仿宋_GB2312" w:hAnsi="仿宋_GB2312" w:cs="仿宋_GB2312" w:eastAsia="仿宋_GB2312"/>
                <w:sz w:val="21"/>
              </w:rPr>
              <w:t>、</w:t>
            </w:r>
            <w:r>
              <w:rPr>
                <w:rFonts w:ascii="仿宋_GB2312" w:hAnsi="仿宋_GB2312" w:cs="仿宋_GB2312" w:eastAsia="仿宋_GB2312"/>
                <w:sz w:val="21"/>
              </w:rPr>
              <w:t>吸呼比</w:t>
            </w:r>
            <w:r>
              <w:rPr>
                <w:rFonts w:ascii="仿宋_GB2312" w:hAnsi="仿宋_GB2312" w:cs="仿宋_GB2312" w:eastAsia="仿宋_GB2312"/>
                <w:sz w:val="21"/>
              </w:rPr>
              <w:t>：</w:t>
            </w:r>
            <w:r>
              <w:rPr>
                <w:rFonts w:ascii="仿宋_GB2312" w:hAnsi="仿宋_GB2312" w:cs="仿宋_GB2312" w:eastAsia="仿宋_GB2312"/>
                <w:sz w:val="21"/>
              </w:rPr>
              <w:t>4:1</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0</w:t>
            </w:r>
          </w:p>
          <w:p>
            <w:pPr>
              <w:pStyle w:val="null3"/>
              <w:jc w:val="left"/>
            </w:pPr>
            <w:r>
              <w:rPr>
                <w:rFonts w:ascii="仿宋_GB2312" w:hAnsi="仿宋_GB2312" w:cs="仿宋_GB2312" w:eastAsia="仿宋_GB2312"/>
                <w:sz w:val="21"/>
              </w:rPr>
              <w:t>9.6</w:t>
            </w:r>
            <w:r>
              <w:rPr>
                <w:rFonts w:ascii="仿宋_GB2312" w:hAnsi="仿宋_GB2312" w:cs="仿宋_GB2312" w:eastAsia="仿宋_GB2312"/>
                <w:sz w:val="21"/>
              </w:rPr>
              <w:t>、</w:t>
            </w:r>
            <w:r>
              <w:rPr>
                <w:rFonts w:ascii="仿宋_GB2312" w:hAnsi="仿宋_GB2312" w:cs="仿宋_GB2312" w:eastAsia="仿宋_GB2312"/>
                <w:sz w:val="21"/>
              </w:rPr>
              <w:t>窒息唤醒次数</w:t>
            </w:r>
            <w:r>
              <w:rPr>
                <w:rFonts w:ascii="仿宋_GB2312" w:hAnsi="仿宋_GB2312" w:cs="仿宋_GB2312" w:eastAsia="仿宋_GB2312"/>
                <w:sz w:val="21"/>
              </w:rPr>
              <w:t>：</w:t>
            </w:r>
            <w:r>
              <w:rPr>
                <w:rFonts w:ascii="仿宋_GB2312" w:hAnsi="仿宋_GB2312" w:cs="仿宋_GB2312" w:eastAsia="仿宋_GB2312"/>
                <w:sz w:val="21"/>
              </w:rPr>
              <w:t>OFF，1～10</w:t>
            </w:r>
          </w:p>
          <w:p>
            <w:pPr>
              <w:pStyle w:val="null3"/>
              <w:jc w:val="left"/>
            </w:pPr>
            <w:r>
              <w:rPr>
                <w:rFonts w:ascii="仿宋_GB2312" w:hAnsi="仿宋_GB2312" w:cs="仿宋_GB2312" w:eastAsia="仿宋_GB2312"/>
                <w:sz w:val="21"/>
              </w:rPr>
              <w:t>9.7</w:t>
            </w:r>
            <w:r>
              <w:rPr>
                <w:rFonts w:ascii="仿宋_GB2312" w:hAnsi="仿宋_GB2312" w:cs="仿宋_GB2312" w:eastAsia="仿宋_GB2312"/>
                <w:sz w:val="21"/>
              </w:rPr>
              <w:t>、</w:t>
            </w:r>
            <w:r>
              <w:rPr>
                <w:rFonts w:ascii="仿宋_GB2312" w:hAnsi="仿宋_GB2312" w:cs="仿宋_GB2312" w:eastAsia="仿宋_GB2312"/>
                <w:sz w:val="21"/>
              </w:rPr>
              <w:t>触发灵敏度</w:t>
            </w:r>
            <w:r>
              <w:rPr>
                <w:rFonts w:ascii="仿宋_GB2312" w:hAnsi="仿宋_GB2312" w:cs="仿宋_GB2312" w:eastAsia="仿宋_GB2312"/>
                <w:sz w:val="21"/>
              </w:rPr>
              <w:t>：</w:t>
            </w:r>
            <w:r>
              <w:rPr>
                <w:rFonts w:ascii="仿宋_GB2312" w:hAnsi="仿宋_GB2312" w:cs="仿宋_GB2312" w:eastAsia="仿宋_GB2312"/>
                <w:sz w:val="21"/>
              </w:rPr>
              <w:t>OFF，1～10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NHFO</w:t>
            </w:r>
            <w:r>
              <w:rPr>
                <w:rFonts w:ascii="仿宋_GB2312" w:hAnsi="仿宋_GB2312" w:cs="仿宋_GB2312" w:eastAsia="仿宋_GB2312"/>
                <w:sz w:val="21"/>
              </w:rPr>
              <w:t>经鼻高频振荡通气模式，要求采用经典的鼓膜振荡的方式实现高频通气功能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NHFO模式下参数设置范围应不小于:</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振荡频率</w:t>
            </w:r>
            <w:r>
              <w:rPr>
                <w:rFonts w:ascii="仿宋_GB2312" w:hAnsi="仿宋_GB2312" w:cs="仿宋_GB2312" w:eastAsia="仿宋_GB2312"/>
                <w:sz w:val="21"/>
              </w:rPr>
              <w:t>：</w:t>
            </w:r>
            <w:r>
              <w:rPr>
                <w:rFonts w:ascii="仿宋_GB2312" w:hAnsi="仿宋_GB2312" w:cs="仿宋_GB2312" w:eastAsia="仿宋_GB2312"/>
                <w:sz w:val="21"/>
              </w:rPr>
              <w:t>2.0Hz～20Hz。</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振幅</w:t>
            </w:r>
            <w:r>
              <w:rPr>
                <w:rFonts w:ascii="仿宋_GB2312" w:hAnsi="仿宋_GB2312" w:cs="仿宋_GB2312" w:eastAsia="仿宋_GB2312"/>
                <w:sz w:val="21"/>
              </w:rPr>
              <w:t>：</w:t>
            </w:r>
            <w:r>
              <w:rPr>
                <w:rFonts w:ascii="仿宋_GB2312" w:hAnsi="仿宋_GB2312" w:cs="仿宋_GB2312" w:eastAsia="仿宋_GB2312"/>
                <w:sz w:val="21"/>
              </w:rPr>
              <w:t>2.0cmH</w:t>
            </w:r>
            <w:r>
              <w:rPr>
                <w:rFonts w:ascii="仿宋_GB2312" w:hAnsi="仿宋_GB2312" w:cs="仿宋_GB2312" w:eastAsia="仿宋_GB2312"/>
                <w:sz w:val="21"/>
              </w:rPr>
              <w:t>2</w:t>
            </w:r>
            <w:r>
              <w:rPr>
                <w:rFonts w:ascii="仿宋_GB2312" w:hAnsi="仿宋_GB2312" w:cs="仿宋_GB2312" w:eastAsia="仿宋_GB2312"/>
                <w:sz w:val="21"/>
              </w:rPr>
              <w:t>O～40.0cmH</w:t>
            </w:r>
            <w:r>
              <w:rPr>
                <w:rFonts w:ascii="仿宋_GB2312" w:hAnsi="仿宋_GB2312" w:cs="仿宋_GB2312" w:eastAsia="仿宋_GB2312"/>
                <w:sz w:val="21"/>
              </w:rPr>
              <w:t>2</w:t>
            </w:r>
            <w:r>
              <w:rPr>
                <w:rFonts w:ascii="仿宋_GB2312" w:hAnsi="仿宋_GB2312" w:cs="仿宋_GB2312" w:eastAsia="仿宋_GB2312"/>
                <w:sz w:val="21"/>
              </w:rPr>
              <w:t>O</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平均压：</w:t>
            </w:r>
            <w:r>
              <w:rPr>
                <w:rFonts w:ascii="仿宋_GB2312" w:hAnsi="仿宋_GB2312" w:cs="仿宋_GB2312" w:eastAsia="仿宋_GB2312"/>
                <w:sz w:val="21"/>
              </w:rPr>
              <w:t>1.0cmH</w:t>
            </w:r>
            <w:r>
              <w:rPr>
                <w:rFonts w:ascii="仿宋_GB2312" w:hAnsi="仿宋_GB2312" w:cs="仿宋_GB2312" w:eastAsia="仿宋_GB2312"/>
                <w:sz w:val="21"/>
              </w:rPr>
              <w:t>2</w:t>
            </w:r>
            <w:r>
              <w:rPr>
                <w:rFonts w:ascii="仿宋_GB2312" w:hAnsi="仿宋_GB2312" w:cs="仿宋_GB2312" w:eastAsia="仿宋_GB2312"/>
                <w:sz w:val="21"/>
              </w:rPr>
              <w:t>O～20.0cmH</w:t>
            </w:r>
            <w:r>
              <w:rPr>
                <w:rFonts w:ascii="仿宋_GB2312" w:hAnsi="仿宋_GB2312" w:cs="仿宋_GB2312" w:eastAsia="仿宋_GB2312"/>
                <w:sz w:val="21"/>
              </w:rPr>
              <w:t>2</w:t>
            </w:r>
            <w:r>
              <w:rPr>
                <w:rFonts w:ascii="仿宋_GB2312" w:hAnsi="仿宋_GB2312" w:cs="仿宋_GB2312" w:eastAsia="仿宋_GB2312"/>
                <w:sz w:val="21"/>
              </w:rPr>
              <w:t>O</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吸呼比</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具有快氧通气功能：通气持续时间可调，最长时间</w:t>
            </w:r>
            <w:r>
              <w:rPr>
                <w:rFonts w:ascii="仿宋_GB2312" w:hAnsi="仿宋_GB2312" w:cs="仿宋_GB2312" w:eastAsia="仿宋_GB2312"/>
                <w:sz w:val="21"/>
              </w:rPr>
              <w:t>120s，增氧浓度22%～100% 连续可调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应具有手动通气功能，通气时间</w:t>
            </w:r>
            <w:r>
              <w:rPr>
                <w:rFonts w:ascii="仿宋_GB2312" w:hAnsi="仿宋_GB2312" w:cs="仿宋_GB2312" w:eastAsia="仿宋_GB2312"/>
                <w:sz w:val="21"/>
              </w:rPr>
              <w:t>1s～30s可调，气道压力范围2.0cmH</w:t>
            </w:r>
            <w:r>
              <w:rPr>
                <w:rFonts w:ascii="仿宋_GB2312" w:hAnsi="仿宋_GB2312" w:cs="仿宋_GB2312" w:eastAsia="仿宋_GB2312"/>
                <w:sz w:val="21"/>
              </w:rPr>
              <w:t>2</w:t>
            </w:r>
            <w:r>
              <w:rPr>
                <w:rFonts w:ascii="仿宋_GB2312" w:hAnsi="仿宋_GB2312" w:cs="仿宋_GB2312" w:eastAsia="仿宋_GB2312"/>
                <w:sz w:val="21"/>
              </w:rPr>
              <w:t>O～25cmH</w:t>
            </w:r>
            <w:r>
              <w:rPr>
                <w:rFonts w:ascii="仿宋_GB2312" w:hAnsi="仿宋_GB2312" w:cs="仿宋_GB2312" w:eastAsia="仿宋_GB2312"/>
                <w:sz w:val="21"/>
              </w:rPr>
              <w:t>2</w:t>
            </w:r>
            <w:r>
              <w:rPr>
                <w:rFonts w:ascii="仿宋_GB2312" w:hAnsi="仿宋_GB2312" w:cs="仿宋_GB2312" w:eastAsia="仿宋_GB2312"/>
                <w:sz w:val="21"/>
              </w:rPr>
              <w:t>O，手动通气流量调节范围2.0L/min～30L/min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具备自动泄漏补偿功能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内置氧传感器，监测范围</w:t>
            </w:r>
            <w:r>
              <w:rPr>
                <w:rFonts w:ascii="仿宋_GB2312" w:hAnsi="仿宋_GB2312" w:cs="仿宋_GB2312" w:eastAsia="仿宋_GB2312"/>
                <w:sz w:val="21"/>
              </w:rPr>
              <w:t>0～100%，精度±2%</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报警：具有手动</w:t>
            </w:r>
            <w:r>
              <w:rPr>
                <w:rFonts w:ascii="仿宋_GB2312" w:hAnsi="仿宋_GB2312" w:cs="仿宋_GB2312" w:eastAsia="仿宋_GB2312"/>
                <w:sz w:val="21"/>
              </w:rPr>
              <w:t>/自动设置报警上下限功能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应具有开机自检信息图形指示功能，能直观指示自检状态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具有日志功能、趋势图和趋势表功能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后备电源</w:t>
            </w:r>
            <w:r>
              <w:rPr>
                <w:rFonts w:ascii="仿宋_GB2312" w:hAnsi="仿宋_GB2312" w:cs="仿宋_GB2312" w:eastAsia="仿宋_GB2312"/>
                <w:sz w:val="21"/>
              </w:rPr>
              <w:t>:内置</w:t>
            </w:r>
            <w:r>
              <w:rPr>
                <w:rFonts w:ascii="仿宋_GB2312" w:hAnsi="仿宋_GB2312" w:cs="仿宋_GB2312" w:eastAsia="仿宋_GB2312"/>
                <w:sz w:val="21"/>
              </w:rPr>
              <w:t>锂</w:t>
            </w:r>
            <w:r>
              <w:rPr>
                <w:rFonts w:ascii="仿宋_GB2312" w:hAnsi="仿宋_GB2312" w:cs="仿宋_GB2312" w:eastAsia="仿宋_GB2312"/>
                <w:sz w:val="21"/>
              </w:rPr>
              <w:t>电池，持续供电</w:t>
            </w:r>
            <w:r>
              <w:rPr>
                <w:rFonts w:ascii="仿宋_GB2312" w:hAnsi="仿宋_GB2312" w:cs="仿宋_GB2312" w:eastAsia="仿宋_GB2312"/>
                <w:sz w:val="21"/>
              </w:rPr>
              <w:t>6小时以上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外部接口：</w:t>
            </w:r>
            <w:r>
              <w:rPr>
                <w:rFonts w:ascii="仿宋_GB2312" w:hAnsi="仿宋_GB2312" w:cs="仿宋_GB2312" w:eastAsia="仿宋_GB2312"/>
                <w:sz w:val="21"/>
              </w:rPr>
              <w:t>USB接口</w:t>
            </w:r>
            <w:r>
              <w:rPr>
                <w:rFonts w:ascii="仿宋_GB2312" w:hAnsi="仿宋_GB2312" w:cs="仿宋_GB2312" w:eastAsia="仿宋_GB2312"/>
                <w:sz w:val="21"/>
              </w:rPr>
              <w:t>、</w:t>
            </w:r>
            <w:r>
              <w:rPr>
                <w:rFonts w:ascii="仿宋_GB2312" w:hAnsi="仿宋_GB2312" w:cs="仿宋_GB2312" w:eastAsia="仿宋_GB2312"/>
                <w:sz w:val="21"/>
              </w:rPr>
              <w:t>RS232接口</w:t>
            </w:r>
            <w:r>
              <w:rPr>
                <w:rFonts w:ascii="仿宋_GB2312" w:hAnsi="仿宋_GB2312" w:cs="仿宋_GB2312" w:eastAsia="仿宋_GB2312"/>
                <w:sz w:val="21"/>
              </w:rPr>
              <w:t>、网络接口和</w:t>
            </w:r>
            <w:r>
              <w:rPr>
                <w:rFonts w:ascii="仿宋_GB2312" w:hAnsi="仿宋_GB2312" w:cs="仿宋_GB2312" w:eastAsia="仿宋_GB2312"/>
                <w:sz w:val="21"/>
              </w:rPr>
              <w:t>VGA视频接口</w:t>
            </w:r>
          </w:p>
          <w:p>
            <w:pPr>
              <w:pStyle w:val="null3"/>
              <w:jc w:val="center"/>
            </w:pPr>
            <w:r>
              <w:rPr>
                <w:rFonts w:ascii="仿宋_GB2312" w:hAnsi="仿宋_GB2312" w:cs="仿宋_GB2312" w:eastAsia="仿宋_GB2312"/>
                <w:sz w:val="24"/>
                <w:b/>
              </w:rPr>
              <w:t>67、输血泵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支持输血功能，支持临床常用输血管路，无需专用输血管路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输液精度</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预置输液总量范围：</w:t>
            </w:r>
            <w:r>
              <w:rPr>
                <w:rFonts w:ascii="仿宋_GB2312" w:hAnsi="仿宋_GB2312" w:cs="仿宋_GB2312" w:eastAsia="仿宋_GB2312"/>
                <w:sz w:val="21"/>
              </w:rPr>
              <w:t>0.1-9999.99ml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快进流速范围：</w:t>
            </w:r>
            <w:r>
              <w:rPr>
                <w:rFonts w:ascii="仿宋_GB2312" w:hAnsi="仿宋_GB2312" w:cs="仿宋_GB2312" w:eastAsia="仿宋_GB2312"/>
                <w:sz w:val="21"/>
              </w:rPr>
              <w:t>0.1-2300ml/h，具有自动和手动快进可选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泵门智能电动控制，可自动关闭或打开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全自动止液夹，安装或取出输液管时，无需任何操作，止液夹可自动关闭或打开</w:t>
            </w:r>
          </w:p>
          <w:p>
            <w:pPr>
              <w:pStyle w:val="null3"/>
              <w:jc w:val="both"/>
            </w:pPr>
            <w:r>
              <w:rPr>
                <w:rFonts w:ascii="仿宋_GB2312" w:hAnsi="仿宋_GB2312" w:cs="仿宋_GB2312" w:eastAsia="仿宋_GB2312"/>
                <w:sz w:val="21"/>
              </w:rPr>
              <w:t>无需额外工具或设备，可直接在输液泵添加输液器品牌名称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种输液模式：速度模式、时间模式、体重模式、梯度模式、序列模式、剂量时间模式、微量模式、点滴模式、和间断给药模式；具备联机功能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3.5英寸彩色显示</w:t>
            </w:r>
            <w:r>
              <w:rPr>
                <w:rFonts w:ascii="仿宋_GB2312" w:hAnsi="仿宋_GB2312" w:cs="仿宋_GB2312" w:eastAsia="仿宋_GB2312"/>
                <w:sz w:val="21"/>
              </w:rPr>
              <w:t>终端</w:t>
            </w:r>
            <w:r>
              <w:rPr>
                <w:rFonts w:ascii="仿宋_GB2312" w:hAnsi="仿宋_GB2312" w:cs="仿宋_GB2312" w:eastAsia="仿宋_GB2312"/>
                <w:sz w:val="21"/>
              </w:rPr>
              <w:t>，电容触摸技术，支持上下左右滑动操作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全中文软件操作界面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锁屏功能：支持自动锁屏，自动锁屏时间可调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支持药物库，可储存</w:t>
            </w:r>
            <w:r>
              <w:rPr>
                <w:rFonts w:ascii="仿宋_GB2312" w:hAnsi="仿宋_GB2312" w:cs="仿宋_GB2312" w:eastAsia="仿宋_GB2312"/>
                <w:sz w:val="21"/>
              </w:rPr>
              <w:t>≥</w:t>
            </w:r>
            <w:r>
              <w:rPr>
                <w:rFonts w:ascii="仿宋_GB2312" w:hAnsi="仿宋_GB2312" w:cs="仿宋_GB2312" w:eastAsia="仿宋_GB2312"/>
                <w:sz w:val="21"/>
              </w:rPr>
              <w:t>5000种药物信息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支持药物色彩标识，选择不同类型药物时对应的药物色彩标识自动显示在屏幕上，支持</w:t>
            </w:r>
            <w:r>
              <w:rPr>
                <w:rFonts w:ascii="仿宋_GB2312" w:hAnsi="仿宋_GB2312" w:cs="仿宋_GB2312" w:eastAsia="仿宋_GB2312"/>
                <w:sz w:val="21"/>
              </w:rPr>
              <w:t>≥</w:t>
            </w:r>
            <w:r>
              <w:rPr>
                <w:rFonts w:ascii="仿宋_GB2312" w:hAnsi="仿宋_GB2312" w:cs="仿宋_GB2312" w:eastAsia="仿宋_GB2312"/>
                <w:sz w:val="21"/>
              </w:rPr>
              <w:t>30种颜色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报警时可通过示意图片直观提示报警信息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在线动态压力监测，可实时显示当前压力数值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压力报警阈值至少</w:t>
            </w:r>
            <w:r>
              <w:rPr>
                <w:rFonts w:ascii="仿宋_GB2312" w:hAnsi="仿宋_GB2312" w:cs="仿宋_GB2312" w:eastAsia="仿宋_GB2312"/>
                <w:sz w:val="21"/>
              </w:rPr>
              <w:t>15档可调，最低50mmHg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具备阻塞后自动重启输液功能，短暂性阻塞触发报警后，泵检测到阻塞压力缓解时，无需人为干预，泵自动重新启动输液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具备双压力传感器，可检测管路上下端的压力变化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具备双超声气泡检测技术，双重保障，防止气泡漏检漏报问题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具备单个气泡和累积气泡报警功能，支持最小</w:t>
            </w:r>
            <w:r>
              <w:rPr>
                <w:rFonts w:ascii="仿宋_GB2312" w:hAnsi="仿宋_GB2312" w:cs="仿宋_GB2312" w:eastAsia="仿宋_GB2312"/>
                <w:sz w:val="21"/>
              </w:rPr>
              <w:t>15μL的单个气泡报警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无需滴数传感器，泵可自动识别空瓶状态并报警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信息储存：可存储</w:t>
            </w:r>
            <w:r>
              <w:rPr>
                <w:rFonts w:ascii="仿宋_GB2312" w:hAnsi="仿宋_GB2312" w:cs="仿宋_GB2312" w:eastAsia="仿宋_GB2312"/>
                <w:sz w:val="21"/>
              </w:rPr>
              <w:t>≥</w:t>
            </w:r>
            <w:r>
              <w:rPr>
                <w:rFonts w:ascii="仿宋_GB2312" w:hAnsi="仿宋_GB2312" w:cs="仿宋_GB2312" w:eastAsia="仿宋_GB2312"/>
                <w:sz w:val="21"/>
              </w:rPr>
              <w:t>3500条的历史记录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电池工作时间</w:t>
            </w:r>
            <w:r>
              <w:rPr>
                <w:rFonts w:ascii="仿宋_GB2312" w:hAnsi="仿宋_GB2312" w:cs="仿宋_GB2312" w:eastAsia="仿宋_GB2312"/>
                <w:sz w:val="21"/>
              </w:rPr>
              <w:t>≥5小时@25ml/h</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防异物及进液等级</w:t>
            </w:r>
            <w:r>
              <w:rPr>
                <w:rFonts w:ascii="仿宋_GB2312" w:hAnsi="仿宋_GB2312" w:cs="仿宋_GB2312" w:eastAsia="仿宋_GB2312"/>
                <w:sz w:val="21"/>
              </w:rPr>
              <w:t>IP33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整机重量不超过</w:t>
            </w:r>
            <w:r>
              <w:rPr>
                <w:rFonts w:ascii="仿宋_GB2312" w:hAnsi="仿宋_GB2312" w:cs="仿宋_GB2312" w:eastAsia="仿宋_GB2312"/>
                <w:sz w:val="21"/>
              </w:rPr>
              <w:t>1.7kg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适合在救护车使用</w:t>
            </w:r>
          </w:p>
          <w:p>
            <w:pPr>
              <w:pStyle w:val="null3"/>
              <w:jc w:val="center"/>
            </w:pPr>
            <w:r>
              <w:rPr>
                <w:rFonts w:ascii="仿宋_GB2312" w:hAnsi="仿宋_GB2312" w:cs="仿宋_GB2312" w:eastAsia="仿宋_GB2312"/>
                <w:sz w:val="24"/>
                <w:b/>
              </w:rPr>
              <w:t>68、微量推注泵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流线型造型，具备超大运行指示灯，三种以上颜色提示运行状态，远处可观察机器状态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泵内可设置病人信息，可关联病历号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具备间隙自动消除功能，并可按照实际情况开启或关闭该功能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具备延长管脱落报警功能，以声音、屏幕图文及变色的运行状态指示灯三重报警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具备操作指示功能，在暂停输注状态下，屏幕上应具备操作指引功能，明确提示继续注射需按键的图标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注射</w:t>
            </w:r>
            <w:r>
              <w:rPr>
                <w:rFonts w:ascii="仿宋_GB2312" w:hAnsi="仿宋_GB2312" w:cs="仿宋_GB2312" w:eastAsia="仿宋_GB2312"/>
                <w:sz w:val="21"/>
                <w:shd w:fill="FFFFFF" w:val="clear"/>
              </w:rPr>
              <w:t>模式</w:t>
            </w:r>
            <w:r>
              <w:rPr>
                <w:rFonts w:ascii="仿宋_GB2312" w:hAnsi="仿宋_GB2312" w:cs="仿宋_GB2312" w:eastAsia="仿宋_GB2312"/>
                <w:sz w:val="21"/>
              </w:rPr>
              <w:t>：速度模式、时间模式、体重模式、剂量时间模式、新生儿模式、间断模式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电击防护类型：</w:t>
            </w:r>
            <w:r>
              <w:rPr>
                <w:rFonts w:ascii="仿宋_GB2312" w:hAnsi="仿宋_GB2312" w:cs="仿宋_GB2312" w:eastAsia="仿宋_GB2312"/>
                <w:sz w:val="21"/>
              </w:rPr>
              <w:t>I类CF防除颤</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进液防护等级：</w:t>
            </w:r>
            <w:r>
              <w:rPr>
                <w:rFonts w:ascii="仿宋_GB2312" w:hAnsi="仿宋_GB2312" w:cs="仿宋_GB2312" w:eastAsia="仿宋_GB2312"/>
                <w:sz w:val="21"/>
              </w:rPr>
              <w:t>IP34</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输液速度：</w:t>
            </w:r>
            <w:r>
              <w:rPr>
                <w:rFonts w:ascii="仿宋_GB2312" w:hAnsi="仿宋_GB2312" w:cs="仿宋_GB2312" w:eastAsia="仿宋_GB2312"/>
                <w:sz w:val="21"/>
              </w:rPr>
              <w:t>0.01-2400ml/h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注射精度：精度</w:t>
            </w:r>
            <w:r>
              <w:rPr>
                <w:rFonts w:ascii="仿宋_GB2312" w:hAnsi="仿宋_GB2312" w:cs="仿宋_GB2312" w:eastAsia="仿宋_GB2312"/>
                <w:sz w:val="21"/>
              </w:rPr>
              <w:t>±2%或±0.05ml取大值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注射器规格：</w:t>
            </w:r>
            <w:r>
              <w:rPr>
                <w:rFonts w:ascii="仿宋_GB2312" w:hAnsi="仿宋_GB2312" w:cs="仿宋_GB2312" w:eastAsia="仿宋_GB2312"/>
                <w:sz w:val="21"/>
              </w:rPr>
              <w:t>1、2、5、10、20、30、50ml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注射速度范围：</w:t>
            </w:r>
          </w:p>
          <w:p>
            <w:pPr>
              <w:pStyle w:val="null3"/>
              <w:jc w:val="left"/>
            </w:pPr>
            <w:r>
              <w:rPr>
                <w:rFonts w:ascii="仿宋_GB2312" w:hAnsi="仿宋_GB2312" w:cs="仿宋_GB2312" w:eastAsia="仿宋_GB2312"/>
                <w:sz w:val="21"/>
              </w:rPr>
              <w:t>1ml针筒，注射速度范围：0.01ml/h-50ml/h</w:t>
            </w:r>
          </w:p>
          <w:p>
            <w:pPr>
              <w:pStyle w:val="null3"/>
              <w:jc w:val="left"/>
            </w:pPr>
            <w:r>
              <w:rPr>
                <w:rFonts w:ascii="仿宋_GB2312" w:hAnsi="仿宋_GB2312" w:cs="仿宋_GB2312" w:eastAsia="仿宋_GB2312"/>
                <w:sz w:val="21"/>
              </w:rPr>
              <w:t xml:space="preserve">2ml针筒，注射速度范围：0.01ml/h-150 ml/h           </w:t>
            </w:r>
          </w:p>
          <w:p>
            <w:pPr>
              <w:pStyle w:val="null3"/>
              <w:jc w:val="left"/>
            </w:pPr>
            <w:r>
              <w:rPr>
                <w:rFonts w:ascii="仿宋_GB2312" w:hAnsi="仿宋_GB2312" w:cs="仿宋_GB2312" w:eastAsia="仿宋_GB2312"/>
                <w:sz w:val="21"/>
              </w:rPr>
              <w:t>5ml针筒，注射速度范围：0.01ml/h-300 ml/h</w:t>
            </w:r>
          </w:p>
          <w:p>
            <w:pPr>
              <w:pStyle w:val="null3"/>
              <w:jc w:val="left"/>
            </w:pPr>
            <w:r>
              <w:rPr>
                <w:rFonts w:ascii="仿宋_GB2312" w:hAnsi="仿宋_GB2312" w:cs="仿宋_GB2312" w:eastAsia="仿宋_GB2312"/>
                <w:sz w:val="21"/>
              </w:rPr>
              <w:t>10ml针筒，注射速度范围：0.1ml/h-600 ml/h</w:t>
            </w:r>
          </w:p>
          <w:p>
            <w:pPr>
              <w:pStyle w:val="null3"/>
              <w:jc w:val="left"/>
            </w:pPr>
            <w:r>
              <w:rPr>
                <w:rFonts w:ascii="仿宋_GB2312" w:hAnsi="仿宋_GB2312" w:cs="仿宋_GB2312" w:eastAsia="仿宋_GB2312"/>
                <w:sz w:val="21"/>
              </w:rPr>
              <w:t>20ml针筒，注射速度范围：0.1ml/h-1200 ml/h</w:t>
            </w:r>
          </w:p>
          <w:p>
            <w:pPr>
              <w:pStyle w:val="null3"/>
              <w:jc w:val="left"/>
            </w:pPr>
            <w:r>
              <w:rPr>
                <w:rFonts w:ascii="仿宋_GB2312" w:hAnsi="仿宋_GB2312" w:cs="仿宋_GB2312" w:eastAsia="仿宋_GB2312"/>
                <w:sz w:val="21"/>
              </w:rPr>
              <w:t>30ml针筒，注射速度范围：0.1ml/h-1500 ml/h</w:t>
            </w:r>
          </w:p>
          <w:p>
            <w:pPr>
              <w:pStyle w:val="null3"/>
              <w:jc w:val="left"/>
            </w:pPr>
            <w:r>
              <w:rPr>
                <w:rFonts w:ascii="仿宋_GB2312" w:hAnsi="仿宋_GB2312" w:cs="仿宋_GB2312" w:eastAsia="仿宋_GB2312"/>
                <w:sz w:val="21"/>
              </w:rPr>
              <w:t>50ml针筒， 注射速度范围：0.1ml/h-2400ml/h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注射速度调节步长：</w:t>
            </w:r>
          </w:p>
          <w:p>
            <w:pPr>
              <w:pStyle w:val="null3"/>
              <w:jc w:val="left"/>
            </w:pPr>
            <w:r>
              <w:rPr>
                <w:rFonts w:ascii="仿宋_GB2312" w:hAnsi="仿宋_GB2312" w:cs="仿宋_GB2312" w:eastAsia="仿宋_GB2312"/>
                <w:sz w:val="21"/>
              </w:rPr>
              <w:t>在</w:t>
            </w:r>
            <w:r>
              <w:rPr>
                <w:rFonts w:ascii="仿宋_GB2312" w:hAnsi="仿宋_GB2312" w:cs="仿宋_GB2312" w:eastAsia="仿宋_GB2312"/>
                <w:sz w:val="21"/>
              </w:rPr>
              <w:t>0.01-99.99ml/h，调节步长：0.01ml/h</w:t>
            </w:r>
          </w:p>
          <w:p>
            <w:pPr>
              <w:pStyle w:val="null3"/>
              <w:jc w:val="left"/>
            </w:pPr>
            <w:r>
              <w:rPr>
                <w:rFonts w:ascii="仿宋_GB2312" w:hAnsi="仿宋_GB2312" w:cs="仿宋_GB2312" w:eastAsia="仿宋_GB2312"/>
                <w:sz w:val="21"/>
              </w:rPr>
              <w:t>在</w:t>
            </w:r>
            <w:r>
              <w:rPr>
                <w:rFonts w:ascii="仿宋_GB2312" w:hAnsi="仿宋_GB2312" w:cs="仿宋_GB2312" w:eastAsia="仿宋_GB2312"/>
                <w:sz w:val="21"/>
              </w:rPr>
              <w:t>100-999.9ml/h，调节步长：0.1ml/h</w:t>
            </w:r>
          </w:p>
          <w:p>
            <w:pPr>
              <w:pStyle w:val="null3"/>
              <w:jc w:val="left"/>
            </w:pPr>
            <w:r>
              <w:rPr>
                <w:rFonts w:ascii="仿宋_GB2312" w:hAnsi="仿宋_GB2312" w:cs="仿宋_GB2312" w:eastAsia="仿宋_GB2312"/>
                <w:sz w:val="21"/>
              </w:rPr>
              <w:t>在</w:t>
            </w:r>
            <w:r>
              <w:rPr>
                <w:rFonts w:ascii="仿宋_GB2312" w:hAnsi="仿宋_GB2312" w:cs="仿宋_GB2312" w:eastAsia="仿宋_GB2312"/>
                <w:sz w:val="21"/>
              </w:rPr>
              <w:t>1000-2000ml/h，调节步长：1ml/h</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注射器品牌：内置存储</w:t>
            </w:r>
            <w:r>
              <w:rPr>
                <w:rFonts w:ascii="仿宋_GB2312" w:hAnsi="仿宋_GB2312" w:cs="仿宋_GB2312" w:eastAsia="仿宋_GB2312"/>
                <w:sz w:val="21"/>
              </w:rPr>
              <w:t>30个以上的注射器品牌并可同时自定义品牌部少于3种，且具备品牌锁定功能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具备自动和手动</w:t>
            </w:r>
            <w:r>
              <w:rPr>
                <w:rFonts w:ascii="仿宋_GB2312" w:hAnsi="仿宋_GB2312" w:cs="仿宋_GB2312" w:eastAsia="仿宋_GB2312"/>
                <w:sz w:val="21"/>
              </w:rPr>
              <w:t>BOLUS功能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支持手动、自动锁定屏幕功能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支持阻塞压力释放（</w:t>
            </w:r>
            <w:r>
              <w:rPr>
                <w:rFonts w:ascii="仿宋_GB2312" w:hAnsi="仿宋_GB2312" w:cs="仿宋_GB2312" w:eastAsia="仿宋_GB2312"/>
                <w:sz w:val="21"/>
              </w:rPr>
              <w:t>Anti-BOLUS）功能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工作中调整参数功能</w:t>
            </w:r>
            <w:r>
              <w:rPr>
                <w:rFonts w:ascii="仿宋_GB2312" w:hAnsi="仿宋_GB2312" w:cs="仿宋_GB2312" w:eastAsia="仿宋_GB2312"/>
                <w:sz w:val="21"/>
              </w:rPr>
              <w:t>: 注射过程中可动态修改速度或剂量或压力档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具备休眠功能和待机功能，待机时间可设置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KVO功能可调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手动模式</w:t>
            </w:r>
            <w:r>
              <w:rPr>
                <w:rFonts w:ascii="仿宋_GB2312" w:hAnsi="仿宋_GB2312" w:cs="仿宋_GB2312" w:eastAsia="仿宋_GB2312"/>
                <w:sz w:val="21"/>
              </w:rPr>
              <w:t>:0.1-50ml/h</w:t>
            </w:r>
          </w:p>
          <w:p>
            <w:pPr>
              <w:pStyle w:val="null3"/>
              <w:jc w:val="left"/>
            </w:pPr>
            <w:r>
              <w:rPr>
                <w:rFonts w:ascii="仿宋_GB2312" w:hAnsi="仿宋_GB2312" w:cs="仿宋_GB2312" w:eastAsia="仿宋_GB2312"/>
                <w:sz w:val="21"/>
              </w:rPr>
              <w:t>自动模式</w:t>
            </w:r>
            <w:r>
              <w:rPr>
                <w:rFonts w:ascii="仿宋_GB2312" w:hAnsi="仿宋_GB2312" w:cs="仿宋_GB2312" w:eastAsia="仿宋_GB2312"/>
                <w:sz w:val="21"/>
              </w:rPr>
              <w:t>:当注射速度大于等于10ml/h，KVO速度为3 ml/h</w:t>
            </w:r>
            <w:r>
              <w:rPr>
                <w:rFonts w:ascii="仿宋_GB2312" w:hAnsi="仿宋_GB2312" w:cs="仿宋_GB2312" w:eastAsia="仿宋_GB2312"/>
                <w:sz w:val="21"/>
              </w:rPr>
              <w:t>当注射速度大于等于</w:t>
            </w:r>
            <w:r>
              <w:rPr>
                <w:rFonts w:ascii="仿宋_GB2312" w:hAnsi="仿宋_GB2312" w:cs="仿宋_GB2312" w:eastAsia="仿宋_GB2312"/>
                <w:sz w:val="21"/>
              </w:rPr>
              <w:t>1 ml/h 而小于10ml/h，KVO速度为1 ml/h</w:t>
            </w:r>
            <w:r>
              <w:rPr>
                <w:rFonts w:ascii="仿宋_GB2312" w:hAnsi="仿宋_GB2312" w:cs="仿宋_GB2312" w:eastAsia="仿宋_GB2312"/>
                <w:sz w:val="21"/>
              </w:rPr>
              <w:t>当注射速度小于</w:t>
            </w:r>
            <w:r>
              <w:rPr>
                <w:rFonts w:ascii="仿宋_GB2312" w:hAnsi="仿宋_GB2312" w:cs="仿宋_GB2312" w:eastAsia="仿宋_GB2312"/>
                <w:sz w:val="21"/>
              </w:rPr>
              <w:t>1ml/h，KVO速度为注射速度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预置量：微量模式：</w:t>
            </w:r>
            <w:r>
              <w:rPr>
                <w:rFonts w:ascii="仿宋_GB2312" w:hAnsi="仿宋_GB2312" w:cs="仿宋_GB2312" w:eastAsia="仿宋_GB2312"/>
                <w:sz w:val="21"/>
              </w:rPr>
              <w:t>0.01-1000ml，步进：0.01</w:t>
            </w:r>
            <w:r>
              <w:rPr>
                <w:rFonts w:ascii="仿宋_GB2312" w:hAnsi="仿宋_GB2312" w:cs="仿宋_GB2312" w:eastAsia="仿宋_GB2312"/>
                <w:sz w:val="21"/>
              </w:rPr>
              <w:t>其他模式：</w:t>
            </w:r>
            <w:r>
              <w:rPr>
                <w:rFonts w:ascii="仿宋_GB2312" w:hAnsi="仿宋_GB2312" w:cs="仿宋_GB2312" w:eastAsia="仿宋_GB2312"/>
                <w:sz w:val="21"/>
              </w:rPr>
              <w:t>0.01-9999.99ml，步进：0.01ml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累积量：</w:t>
            </w:r>
            <w:r>
              <w:rPr>
                <w:rFonts w:ascii="仿宋_GB2312" w:hAnsi="仿宋_GB2312" w:cs="仿宋_GB2312" w:eastAsia="仿宋_GB2312"/>
                <w:sz w:val="21"/>
              </w:rPr>
              <w:t>0.01-9999.99ml，显示精度：0.01ml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阻塞等级：</w:t>
            </w:r>
            <w:r>
              <w:rPr>
                <w:rFonts w:ascii="仿宋_GB2312" w:hAnsi="仿宋_GB2312" w:cs="仿宋_GB2312" w:eastAsia="仿宋_GB2312"/>
                <w:sz w:val="21"/>
              </w:rPr>
              <w:t>15档（6.7kPa-150kPa），微量模式默认8档，其他模式默认12档；压力精度：±13.3kPa或±25%，取大者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药库功能：具有药物库功能，在显示界面显示药物名称及背景颜色，可根据实际需求编辑药物库且背景色可调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历史记录功能：可存储不小于</w:t>
            </w:r>
            <w:r>
              <w:rPr>
                <w:rFonts w:ascii="仿宋_GB2312" w:hAnsi="仿宋_GB2312" w:cs="仿宋_GB2312" w:eastAsia="仿宋_GB2312"/>
                <w:sz w:val="21"/>
              </w:rPr>
              <w:t>5000条最新的历史记录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具备夜间工作模式，自动调节显示屏背光亮度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具有无线</w:t>
            </w:r>
            <w:r>
              <w:rPr>
                <w:rFonts w:ascii="仿宋_GB2312" w:hAnsi="仿宋_GB2312" w:cs="仿宋_GB2312" w:eastAsia="仿宋_GB2312"/>
                <w:sz w:val="21"/>
              </w:rPr>
              <w:t>WIFI功能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残留报警模式</w:t>
            </w:r>
            <w:r>
              <w:rPr>
                <w:rFonts w:ascii="仿宋_GB2312" w:hAnsi="仿宋_GB2312" w:cs="仿宋_GB2312" w:eastAsia="仿宋_GB2312"/>
                <w:sz w:val="21"/>
              </w:rPr>
              <w:t>: 长度模式（1-18mm,默认：2mm);时间模式(1-10min,默认：2min);容量模式(1-5ml,默认：2ml)，默认长度模式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29、</w:t>
            </w:r>
            <w:r>
              <w:rPr>
                <w:rFonts w:ascii="仿宋_GB2312" w:hAnsi="仿宋_GB2312" w:cs="仿宋_GB2312" w:eastAsia="仿宋_GB2312"/>
                <w:sz w:val="21"/>
              </w:rPr>
              <w:t>音量调节功能</w:t>
            </w:r>
            <w:r>
              <w:rPr>
                <w:rFonts w:ascii="仿宋_GB2312" w:hAnsi="仿宋_GB2312" w:cs="仿宋_GB2312" w:eastAsia="仿宋_GB2312"/>
                <w:sz w:val="21"/>
              </w:rPr>
              <w:t>: 10档音量调节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静音功能</w:t>
            </w:r>
            <w:r>
              <w:rPr>
                <w:rFonts w:ascii="仿宋_GB2312" w:hAnsi="仿宋_GB2312" w:cs="仿宋_GB2312" w:eastAsia="仿宋_GB2312"/>
                <w:sz w:val="21"/>
              </w:rPr>
              <w:t>: 除电池耗尽和系统故障报警外，其他报警可按静音图标暂停音量报警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报警功能</w:t>
            </w:r>
            <w:r>
              <w:rPr>
                <w:rFonts w:ascii="仿宋_GB2312" w:hAnsi="仿宋_GB2312" w:cs="仿宋_GB2312" w:eastAsia="仿宋_GB2312"/>
                <w:sz w:val="21"/>
              </w:rPr>
              <w:t>: 残留报警、注射器推尽报警、注射器未夹住报警、推杆安装错误报警、注射器规格错误报警、 管路阻塞报警、注射完毕报警、遗忘操作报警、速度超范围报警、 KVO完毕报警、延长管脱落报警、 网电源脱落报警 、未安装电池报警、电池电压低报警、电池耗尽报警、 供电中断报警、系统故障报警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重量</w:t>
            </w:r>
            <w:r>
              <w:rPr>
                <w:rFonts w:ascii="仿宋_GB2312" w:hAnsi="仿宋_GB2312" w:cs="仿宋_GB2312" w:eastAsia="仿宋_GB2312"/>
                <w:sz w:val="21"/>
              </w:rPr>
              <w:t>: ≤3.2kg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屏幕上可显示识别二维码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具有双提手一体化设计，兼顾短程和长距离的转移抓取。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软件虚拟重建注射器，过程中可实时查看注射器中的剩余量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显示</w:t>
            </w:r>
            <w:r>
              <w:rPr>
                <w:rFonts w:ascii="仿宋_GB2312" w:hAnsi="仿宋_GB2312" w:cs="仿宋_GB2312" w:eastAsia="仿宋_GB2312"/>
                <w:sz w:val="21"/>
              </w:rPr>
              <w:t>终端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7寸高清彩色</w:t>
            </w:r>
            <w:r>
              <w:rPr>
                <w:rFonts w:ascii="仿宋_GB2312" w:hAnsi="仿宋_GB2312" w:cs="仿宋_GB2312" w:eastAsia="仿宋_GB2312"/>
                <w:sz w:val="21"/>
              </w:rPr>
              <w:t>触摸</w:t>
            </w:r>
            <w:r>
              <w:rPr>
                <w:rFonts w:ascii="仿宋_GB2312" w:hAnsi="仿宋_GB2312" w:cs="仿宋_GB2312" w:eastAsia="仿宋_GB2312"/>
                <w:sz w:val="21"/>
              </w:rPr>
              <w:t>终端</w:t>
            </w:r>
            <w:r>
              <w:rPr>
                <w:rFonts w:ascii="仿宋_GB2312" w:hAnsi="仿宋_GB2312" w:cs="仿宋_GB2312" w:eastAsia="仿宋_GB2312"/>
                <w:sz w:val="21"/>
              </w:rPr>
              <w:t>，亮度</w:t>
            </w:r>
            <w:r>
              <w:rPr>
                <w:rFonts w:ascii="仿宋_GB2312" w:hAnsi="仿宋_GB2312" w:cs="仿宋_GB2312" w:eastAsia="仿宋_GB2312"/>
                <w:sz w:val="21"/>
              </w:rPr>
              <w:t>10档可调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7、</w:t>
            </w:r>
            <w:r>
              <w:rPr>
                <w:rFonts w:ascii="仿宋_GB2312" w:hAnsi="仿宋_GB2312" w:cs="仿宋_GB2312" w:eastAsia="仿宋_GB2312"/>
                <w:sz w:val="21"/>
              </w:rPr>
              <w:t>电源：电源电压</w:t>
            </w:r>
            <w:r>
              <w:rPr>
                <w:rFonts w:ascii="仿宋_GB2312" w:hAnsi="仿宋_GB2312" w:cs="仿宋_GB2312" w:eastAsia="仿宋_GB2312"/>
                <w:sz w:val="21"/>
              </w:rPr>
              <w:t>AC:100-240V,50/60Hz，内置电池7.4V、2600mAh、5200mAh可选，充满电后可供泵以5ml/h速率下运行10小时以上；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USB综合接口（内有数据通讯接口、护士呼叫接口）和红外通讯端口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39、</w:t>
            </w:r>
            <w:r>
              <w:rPr>
                <w:rFonts w:ascii="仿宋_GB2312" w:hAnsi="仿宋_GB2312" w:cs="仿宋_GB2312" w:eastAsia="仿宋_GB2312"/>
                <w:sz w:val="21"/>
              </w:rPr>
              <w:t>注射泵支持与输液监控系统互联</w:t>
            </w:r>
          </w:p>
          <w:p>
            <w:pPr>
              <w:pStyle w:val="null3"/>
              <w:jc w:val="center"/>
            </w:pPr>
            <w:r>
              <w:rPr>
                <w:rFonts w:ascii="仿宋_GB2312" w:hAnsi="仿宋_GB2312" w:cs="仿宋_GB2312" w:eastAsia="仿宋_GB2312"/>
                <w:sz w:val="24"/>
                <w:b/>
              </w:rPr>
              <w:t>69、输液泵</w:t>
            </w:r>
          </w:p>
          <w:p>
            <w:pPr>
              <w:pStyle w:val="null3"/>
              <w:spacing w:after="60"/>
              <w:jc w:val="left"/>
            </w:pPr>
            <w:r>
              <w:rPr>
                <w:rFonts w:ascii="仿宋_GB2312" w:hAnsi="仿宋_GB2312" w:cs="仿宋_GB2312" w:eastAsia="仿宋_GB2312"/>
                <w:sz w:val="21"/>
                <w:b/>
              </w:rPr>
              <w:t>输液泵参数：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≥3.5寸</w:t>
            </w:r>
            <w:r>
              <w:rPr>
                <w:rFonts w:ascii="仿宋_GB2312" w:hAnsi="仿宋_GB2312" w:cs="仿宋_GB2312" w:eastAsia="仿宋_GB2312"/>
                <w:sz w:val="21"/>
              </w:rPr>
              <w:t>电阻式</w:t>
            </w:r>
            <w:r>
              <w:rPr>
                <w:rFonts w:ascii="仿宋_GB2312" w:hAnsi="仿宋_GB2312" w:cs="仿宋_GB2312" w:eastAsia="仿宋_GB2312"/>
                <w:sz w:val="21"/>
              </w:rPr>
              <w:t>彩色</w:t>
            </w:r>
            <w:r>
              <w:rPr>
                <w:rFonts w:ascii="仿宋_GB2312" w:hAnsi="仿宋_GB2312" w:cs="仿宋_GB2312" w:eastAsia="仿宋_GB2312"/>
                <w:sz w:val="21"/>
              </w:rPr>
              <w:t>终端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2、主控操作</w:t>
            </w:r>
            <w:r>
              <w:rPr>
                <w:rFonts w:ascii="仿宋_GB2312" w:hAnsi="仿宋_GB2312" w:cs="仿宋_GB2312" w:eastAsia="仿宋_GB2312"/>
                <w:sz w:val="21"/>
              </w:rPr>
              <w:t>≥2种模式操作，a、</w:t>
            </w:r>
            <w:r>
              <w:rPr>
                <w:rFonts w:ascii="仿宋_GB2312" w:hAnsi="仿宋_GB2312" w:cs="仿宋_GB2312" w:eastAsia="仿宋_GB2312"/>
                <w:sz w:val="21"/>
              </w:rPr>
              <w:t>触摸触控，</w:t>
            </w:r>
            <w:r>
              <w:rPr>
                <w:rFonts w:ascii="仿宋_GB2312" w:hAnsi="仿宋_GB2312" w:cs="仿宋_GB2312" w:eastAsia="仿宋_GB2312"/>
                <w:sz w:val="21"/>
              </w:rPr>
              <w:t>b、按键输入设置</w:t>
            </w:r>
            <w:r>
              <w:rPr>
                <w:rFonts w:ascii="仿宋_GB2312" w:hAnsi="仿宋_GB2312" w:cs="仿宋_GB2312" w:eastAsia="仿宋_GB2312"/>
                <w:sz w:val="21"/>
              </w:rPr>
              <w:t>速度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界面显示内容：速率、当前输液状态、输液模式、预置量、累计量、时间、输液器规格和品牌、药物名称、电池容量、报警压力阈值和在线压力、报警信息、解锁模式等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4、显示界面</w:t>
            </w:r>
            <w:r>
              <w:rPr>
                <w:rFonts w:ascii="仿宋_GB2312" w:hAnsi="仿宋_GB2312" w:cs="仿宋_GB2312" w:eastAsia="仿宋_GB2312"/>
                <w:sz w:val="21"/>
              </w:rPr>
              <w:t>动态压力监测功能：实时监测输液泵的压力变化，及时发现阻塞保证输注安全</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5、夜间模式功能：工作站主控界面显示屏背光亮度和报警音量，支持日夜间模式切换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6、输液模式≥</w:t>
            </w:r>
            <w:r>
              <w:rPr>
                <w:rFonts w:ascii="仿宋_GB2312" w:hAnsi="仿宋_GB2312" w:cs="仿宋_GB2312" w:eastAsia="仿宋_GB2312"/>
                <w:sz w:val="21"/>
              </w:rPr>
              <w:t>7</w:t>
            </w:r>
            <w:r>
              <w:rPr>
                <w:rFonts w:ascii="仿宋_GB2312" w:hAnsi="仿宋_GB2312" w:cs="仿宋_GB2312" w:eastAsia="仿宋_GB2312"/>
                <w:sz w:val="21"/>
              </w:rPr>
              <w:t>种：速度、点滴、体重、时间、序列、微量、梯度模式</w:t>
            </w:r>
            <w:r>
              <w:rPr>
                <w:rFonts w:ascii="仿宋_GB2312" w:hAnsi="仿宋_GB2312" w:cs="仿宋_GB2312" w:eastAsia="仿宋_GB2312"/>
                <w:sz w:val="21"/>
              </w:rPr>
              <w:t>，</w:t>
            </w:r>
            <w:r>
              <w:rPr>
                <w:rFonts w:ascii="仿宋_GB2312" w:hAnsi="仿宋_GB2312" w:cs="仿宋_GB2312" w:eastAsia="仿宋_GB2312"/>
                <w:sz w:val="21"/>
              </w:rPr>
              <w:t>支持输血功能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7、流速模式范围0.1-</w:t>
            </w:r>
            <w:r>
              <w:rPr>
                <w:rFonts w:ascii="仿宋_GB2312" w:hAnsi="仿宋_GB2312" w:cs="仿宋_GB2312" w:eastAsia="仿宋_GB2312"/>
                <w:sz w:val="21"/>
              </w:rPr>
              <w:t>22</w:t>
            </w:r>
            <w:r>
              <w:rPr>
                <w:rFonts w:ascii="仿宋_GB2312" w:hAnsi="仿宋_GB2312" w:cs="仿宋_GB2312" w:eastAsia="仿宋_GB2312"/>
                <w:sz w:val="21"/>
              </w:rPr>
              <w:t>00ml/h可调，</w:t>
            </w:r>
            <w:r>
              <w:rPr>
                <w:rFonts w:ascii="仿宋_GB2312" w:hAnsi="仿宋_GB2312" w:cs="仿宋_GB2312" w:eastAsia="仿宋_GB2312"/>
                <w:sz w:val="21"/>
              </w:rPr>
              <w:t>最小</w:t>
            </w:r>
            <w:r>
              <w:rPr>
                <w:rFonts w:ascii="仿宋_GB2312" w:hAnsi="仿宋_GB2312" w:cs="仿宋_GB2312" w:eastAsia="仿宋_GB2312"/>
                <w:sz w:val="21"/>
              </w:rPr>
              <w:t>≤0.1ml/h  最大≥1500ml/h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8、可探测最小气泡 ≤ 25 μl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9、输液精度≤±5%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10、快排速率5-</w:t>
            </w:r>
            <w:r>
              <w:rPr>
                <w:rFonts w:ascii="仿宋_GB2312" w:hAnsi="仿宋_GB2312" w:cs="仿宋_GB2312" w:eastAsia="仿宋_GB2312"/>
                <w:sz w:val="21"/>
              </w:rPr>
              <w:t>22</w:t>
            </w:r>
            <w:r>
              <w:rPr>
                <w:rFonts w:ascii="仿宋_GB2312" w:hAnsi="仿宋_GB2312" w:cs="仿宋_GB2312" w:eastAsia="仿宋_GB2312"/>
                <w:sz w:val="21"/>
              </w:rPr>
              <w:t>00ml/h可调，最小≤5ml/h，最大≥1500ml/h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、输液中调整输液速度功能：在不暂停输液的情况下，调整或改变输液速度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12、具有手动和自动两种KVO注射模式，0.1-5ml/h可调；最小≤0.1ml/h，最大≥5ml/h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13、预置量和累计量0-9999ml，最小≤0ml（累计量0同时表示可无限累计量），最大≥9999ml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14、阻塞报警阀值≥12档可调：数值范围13.3kPa－120kPa，默认为8档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15、报警≥13种：遗忘、输液完毕、输液即将完成、管路阻塞、管路气泡、泵门未关闭、系统故障、网电源中断、电池欠压、电池电量耗尽、未安装电池、输液器未校准提示、KVO完毕、点滴传感器异常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shd w:fill="FFFFFF" w:val="clear"/>
              </w:rPr>
              <w:t>报警音量</w:t>
            </w:r>
            <w:r>
              <w:rPr>
                <w:rFonts w:ascii="仿宋_GB2312" w:hAnsi="仿宋_GB2312" w:cs="仿宋_GB2312" w:eastAsia="仿宋_GB2312"/>
                <w:sz w:val="21"/>
                <w:shd w:fill="FFFFFF" w:val="clear"/>
              </w:rPr>
              <w:t>≥10档，1-10档可调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shd w:fill="FFFFFF" w:val="clear"/>
              </w:rPr>
              <w:t>按键音</w:t>
            </w:r>
            <w:r>
              <w:rPr>
                <w:rFonts w:ascii="仿宋_GB2312" w:hAnsi="仿宋_GB2312" w:cs="仿宋_GB2312" w:eastAsia="仿宋_GB2312"/>
                <w:sz w:val="21"/>
                <w:shd w:fill="FFFFFF" w:val="clear"/>
              </w:rPr>
              <w:t>≥10档，1-10档可调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、模块化设计，即插即用，可以组合成床边工作站</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药库功能，在药库界面下应显示药物名称、规格。当设置的输液速度或剂量超过硬上限或硬下限时，设备应进行相应提示，且不能启动注射；当设置的输液速度或剂量超过软上限或软下限，但仍在硬上限、硬下限的范围内，设备应进行提示，但仍可以进行输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20、内置</w:t>
            </w:r>
            <w:r>
              <w:rPr>
                <w:rFonts w:ascii="仿宋_GB2312" w:hAnsi="仿宋_GB2312" w:cs="仿宋_GB2312" w:eastAsia="仿宋_GB2312"/>
                <w:sz w:val="21"/>
              </w:rPr>
              <w:t>双压力传感器，在输液即将完成时，提供双重安全保证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无需</w:t>
            </w:r>
            <w:r>
              <w:rPr>
                <w:rFonts w:ascii="仿宋_GB2312" w:hAnsi="仿宋_GB2312" w:cs="仿宋_GB2312" w:eastAsia="仿宋_GB2312"/>
                <w:sz w:val="21"/>
              </w:rPr>
              <w:t>点滴夹</w:t>
            </w:r>
            <w:r>
              <w:rPr>
                <w:rFonts w:ascii="仿宋_GB2312" w:hAnsi="仿宋_GB2312" w:cs="仿宋_GB2312" w:eastAsia="仿宋_GB2312"/>
                <w:sz w:val="21"/>
              </w:rPr>
              <w:t>配件</w:t>
            </w:r>
            <w:r>
              <w:rPr>
                <w:rFonts w:ascii="仿宋_GB2312" w:hAnsi="仿宋_GB2312" w:cs="仿宋_GB2312" w:eastAsia="仿宋_GB2312"/>
                <w:sz w:val="21"/>
              </w:rPr>
              <w:t>，</w:t>
            </w:r>
            <w:r>
              <w:rPr>
                <w:rFonts w:ascii="仿宋_GB2312" w:hAnsi="仿宋_GB2312" w:cs="仿宋_GB2312" w:eastAsia="仿宋_GB2312"/>
                <w:sz w:val="21"/>
              </w:rPr>
              <w:t>可识别空瓶报警功能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22、电源电压AC：100-230V，50/60Hz，内置电池DC12V、2600mAh，充满电后可供泵以25ml/h速率运行≥6小时以上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23、内置</w:t>
            </w:r>
            <w:r>
              <w:rPr>
                <w:rFonts w:ascii="仿宋_GB2312" w:hAnsi="仿宋_GB2312" w:cs="仿宋_GB2312" w:eastAsia="仿宋_GB2312"/>
                <w:sz w:val="21"/>
              </w:rPr>
              <w:t>无线模块，通过无线功能连接中央输注监控系统</w:t>
            </w:r>
          </w:p>
          <w:p>
            <w:pPr>
              <w:pStyle w:val="null3"/>
              <w:jc w:val="center"/>
            </w:pPr>
            <w:r>
              <w:rPr>
                <w:rFonts w:ascii="仿宋_GB2312" w:hAnsi="仿宋_GB2312" w:cs="仿宋_GB2312" w:eastAsia="仿宋_GB2312"/>
                <w:sz w:val="24"/>
                <w:b/>
              </w:rPr>
              <w:t>70、常规监护仪</w:t>
            </w:r>
          </w:p>
          <w:p>
            <w:pPr>
              <w:pStyle w:val="null3"/>
              <w:jc w:val="both"/>
            </w:pPr>
            <w:r>
              <w:rPr>
                <w:rFonts w:ascii="仿宋_GB2312" w:hAnsi="仿宋_GB2312" w:cs="仿宋_GB2312" w:eastAsia="仿宋_GB2312"/>
                <w:sz w:val="21"/>
              </w:rPr>
              <w:t>一、整机要求：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1、模块化监护仪，主机集成内置</w:t>
            </w:r>
            <w:r>
              <w:rPr>
                <w:rFonts w:ascii="仿宋_GB2312" w:hAnsi="仿宋_GB2312" w:cs="仿宋_GB2312" w:eastAsia="仿宋_GB2312"/>
                <w:sz w:val="21"/>
              </w:rPr>
              <w:t>≥</w:t>
            </w:r>
            <w:r>
              <w:rPr>
                <w:rFonts w:ascii="仿宋_GB2312" w:hAnsi="仿宋_GB2312" w:cs="仿宋_GB2312" w:eastAsia="仿宋_GB2312"/>
                <w:sz w:val="21"/>
              </w:rPr>
              <w:t>2槽位插件槽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2、整机无风扇设计，防水等级IPX1或更高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0英寸彩色液晶及电容触摸</w:t>
            </w:r>
            <w:r>
              <w:rPr>
                <w:rFonts w:ascii="仿宋_GB2312" w:hAnsi="仿宋_GB2312" w:cs="仿宋_GB2312" w:eastAsia="仿宋_GB2312"/>
                <w:sz w:val="21"/>
              </w:rPr>
              <w:t>终端</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1280*800像素，8通道波形显示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4、内置锂电池，插槽式设计，无需螺丝刀工具支持快速拆卸和安装。锂电池支持监</w:t>
            </w:r>
          </w:p>
          <w:p>
            <w:pPr>
              <w:pStyle w:val="null3"/>
              <w:jc w:val="both"/>
            </w:pPr>
            <w:r>
              <w:rPr>
                <w:rFonts w:ascii="仿宋_GB2312" w:hAnsi="仿宋_GB2312" w:cs="仿宋_GB2312" w:eastAsia="仿宋_GB2312"/>
                <w:sz w:val="21"/>
              </w:rPr>
              <w:t>护仪工作时间</w:t>
            </w:r>
            <w:r>
              <w:rPr>
                <w:rFonts w:ascii="仿宋_GB2312" w:hAnsi="仿宋_GB2312" w:cs="仿宋_GB2312" w:eastAsia="仿宋_GB2312"/>
                <w:sz w:val="21"/>
              </w:rPr>
              <w:t>≥</w:t>
            </w:r>
            <w:r>
              <w:rPr>
                <w:rFonts w:ascii="仿宋_GB2312" w:hAnsi="仿宋_GB2312" w:cs="仿宋_GB2312" w:eastAsia="仿宋_GB2312"/>
                <w:sz w:val="21"/>
              </w:rPr>
              <w:t>4小时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5、安全规格： ECG、TEMP、IBP、SpO2、NIBP监测参数抗电击程度为防除颤CF型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6、监护仪设计使用年限≥10年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监护仪主机工作温度环境范围：</w:t>
            </w:r>
            <w:r>
              <w:rPr>
                <w:rFonts w:ascii="仿宋_GB2312" w:hAnsi="仿宋_GB2312" w:cs="仿宋_GB2312" w:eastAsia="仿宋_GB2312"/>
                <w:sz w:val="21"/>
              </w:rPr>
              <w:t>0~40℃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8、监护仪主机工作湿度环境范围；15~95%</w:t>
            </w:r>
          </w:p>
          <w:p>
            <w:pPr>
              <w:pStyle w:val="null3"/>
              <w:jc w:val="both"/>
            </w:pPr>
            <w:r>
              <w:rPr>
                <w:rFonts w:ascii="仿宋_GB2312" w:hAnsi="仿宋_GB2312" w:cs="仿宋_GB2312" w:eastAsia="仿宋_GB2312"/>
                <w:sz w:val="21"/>
              </w:rPr>
              <w:t>二、监测参数：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1、配置3/5导心电，具有心电、呼吸、无创血压、血氧饱和度、脉搏和双通道体温参</w:t>
            </w:r>
          </w:p>
          <w:p>
            <w:pPr>
              <w:pStyle w:val="null3"/>
              <w:jc w:val="both"/>
            </w:pPr>
            <w:r>
              <w:rPr>
                <w:rFonts w:ascii="仿宋_GB2312" w:hAnsi="仿宋_GB2312" w:cs="仿宋_GB2312" w:eastAsia="仿宋_GB2312"/>
                <w:sz w:val="21"/>
              </w:rPr>
              <w:t>数监测，以上参数适用于小儿、新生儿患者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2、心电监护支持心率、ST段测量、心律失常分析、QT/QTc 连续实时测量和对应报警功能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3、提供窗口支持心脏下壁，侧壁和前壁对应多个ST 片段的同屏实时显示，提供参考片段和实时片段的对比查看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w:t>
            </w:r>
            <w:r>
              <w:rPr>
                <w:rFonts w:ascii="仿宋_GB2312" w:hAnsi="仿宋_GB2312" w:cs="仿宋_GB2312" w:eastAsia="仿宋_GB2312"/>
                <w:sz w:val="21"/>
              </w:rPr>
              <w:t>持</w:t>
            </w:r>
            <w:r>
              <w:rPr>
                <w:rFonts w:ascii="仿宋_GB2312" w:hAnsi="仿宋_GB2312" w:cs="仿宋_GB2312" w:eastAsia="仿宋_GB2312"/>
                <w:sz w:val="21"/>
              </w:rPr>
              <w:t>≥</w:t>
            </w:r>
            <w:r>
              <w:rPr>
                <w:rFonts w:ascii="仿宋_GB2312" w:hAnsi="仿宋_GB2312" w:cs="仿宋_GB2312" w:eastAsia="仿宋_GB2312"/>
                <w:sz w:val="21"/>
              </w:rPr>
              <w:t>25种心律失常分析，包括房颤分析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5、QT 和 QTc 实时监测参数测量范围：200～800 ms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6、支持心电多导同步分析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7、呼吸测量：适用于小儿和新生儿。呼吸测量范围：0-200rpm、提供SpO2,PR和PI参数的实时监测，适用于小儿和新生儿。来自SpO2的PR测量范围：20-300次/分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8、支持指套式血氧探头，IPX7 防水等级，支持液体浸泡消毒和清洁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9、配置无创血压测量，适用于小儿和新生儿。无创血压</w:t>
            </w:r>
            <w:r>
              <w:rPr>
                <w:rFonts w:ascii="仿宋_GB2312" w:hAnsi="仿宋_GB2312" w:cs="仿宋_GB2312" w:eastAsia="仿宋_GB2312"/>
                <w:sz w:val="21"/>
              </w:rPr>
              <w:t>小儿</w:t>
            </w:r>
            <w:r>
              <w:rPr>
                <w:rFonts w:ascii="仿宋_GB2312" w:hAnsi="仿宋_GB2312" w:cs="仿宋_GB2312" w:eastAsia="仿宋_GB2312"/>
                <w:sz w:val="21"/>
              </w:rPr>
              <w:t>测量范围：收缩压</w:t>
            </w:r>
            <w:r>
              <w:rPr>
                <w:rFonts w:ascii="仿宋_GB2312" w:hAnsi="仿宋_GB2312" w:cs="仿宋_GB2312" w:eastAsia="仿宋_GB2312"/>
                <w:sz w:val="21"/>
              </w:rPr>
              <w:t>25~240</w:t>
            </w:r>
            <w:r>
              <w:rPr>
                <w:rFonts w:ascii="仿宋_GB2312" w:hAnsi="仿宋_GB2312" w:cs="仿宋_GB2312" w:eastAsia="仿宋_GB2312"/>
                <w:sz w:val="21"/>
              </w:rPr>
              <w:t>mmHg</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0、具有手动、自动、连续、序列和整点5种测量模式，并提供24小时动态血压统计结果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11、具有辅助静脉穿刺功能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12、具有双通道体温和温差参数的监测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、具有目标监测界面，能够显示</w:t>
            </w:r>
            <w:r>
              <w:rPr>
                <w:rFonts w:ascii="仿宋_GB2312" w:hAnsi="仿宋_GB2312" w:cs="仿宋_GB2312" w:eastAsia="仿宋_GB2312"/>
                <w:sz w:val="21"/>
              </w:rPr>
              <w:t>ECG、SpO2、IBPCO2等多种参数测量值和波形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目标监测界面至少包括目标参数区、参数列表区、目标参数统计区、目标参数趋势区等，目标参数统计区与目标参数趋势区相互联动</w:t>
            </w:r>
          </w:p>
          <w:p>
            <w:pPr>
              <w:pStyle w:val="null3"/>
              <w:jc w:val="center"/>
            </w:pPr>
            <w:r>
              <w:rPr>
                <w:rFonts w:ascii="仿宋_GB2312" w:hAnsi="仿宋_GB2312" w:cs="仿宋_GB2312" w:eastAsia="仿宋_GB2312"/>
                <w:sz w:val="24"/>
                <w:b/>
              </w:rPr>
              <w:t>71、监护仪（一）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1、产品为适用于手术室、ICU、CCU病房监护及床边监护的插件式监护仪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2、产品设计使用年限≥10年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3、模块化插件式床边监护仪，主机、显示屏和插件槽一体化设计，主机插槽数6个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4、≥15.6英寸LED高清液晶显示终端，电容非电阻技术，分辨率为</w:t>
            </w:r>
            <w:r>
              <w:rPr>
                <w:rFonts w:ascii="仿宋_GB2312" w:hAnsi="仿宋_GB2312" w:cs="仿宋_GB2312" w:eastAsia="仿宋_GB2312"/>
                <w:sz w:val="21"/>
              </w:rPr>
              <w:t>≥</w:t>
            </w:r>
            <w:r>
              <w:rPr>
                <w:rFonts w:ascii="仿宋_GB2312" w:hAnsi="仿宋_GB2312" w:cs="仿宋_GB2312" w:eastAsia="仿宋_GB2312"/>
                <w:sz w:val="21"/>
              </w:rPr>
              <w:t>1920×1080像素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5、具有智能光感器，自动调节亮度，支持手势滑动操作，可快速切换界面，并支持穿戴医用防护手套操作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6、可充电锂电池，持续供电</w:t>
            </w:r>
            <w:r>
              <w:rPr>
                <w:rFonts w:ascii="仿宋_GB2312" w:hAnsi="仿宋_GB2312" w:cs="仿宋_GB2312" w:eastAsia="仿宋_GB2312"/>
                <w:sz w:val="21"/>
              </w:rPr>
              <w:t>≥</w:t>
            </w:r>
            <w:r>
              <w:rPr>
                <w:rFonts w:ascii="仿宋_GB2312" w:hAnsi="仿宋_GB2312" w:cs="仿宋_GB2312" w:eastAsia="仿宋_GB2312"/>
                <w:sz w:val="21"/>
              </w:rPr>
              <w:t>2.5小时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7、无风扇设计，极大降低噪音</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8、软键盘可支持中文手写、英文、拼音3种输入法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9、配置4个USB接口，支持连接存储介质、鼠标、键盘、条码扫描枪等USB设备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10、具备监护模式、演示模式、待机模式、夜间模式、体外循环模式、隐私模式、插管模式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11、可监测心电、血氧、脉博、无创血压、呼吸、体温等基础参数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12、支持3/5/6/12导心电，具有智能导联脱落，多导同步分析功能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13、具备心拍类型识别功能，可区分正常心拍、异常心拍、起搏心拍，根据心律失常分析结果在每个心拍上进行标注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14、支持27种实时心律失常分析，可识别不规则节律停止和房颤停止并报警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15、具有QT/QTc测量功能，提供QT、QTc参数值， QT/QTc监护适用于成人、小儿和新生儿病人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16、提供ST段分析功能，适用于成人，小儿和新生儿：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1）、支持在专门的窗口中分组显示心脏前壁，下壁和侧壁的ST实时片段和参考片段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2）、ST段测量范围：最低-2.5Mv，最高+2.5mV，分辨率：0.01mV</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17、心率测量范围、精度及分辨率：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1）、范围：成人为最低15bpm，最高300bpm；小儿/新生儿为最低15bpm，最高350bpm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2）、精度：±1bpm或±1%</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3）、分辨率：1bpm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19、心率报警预置范围：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1）、心率报警限范围：HR 高限：最低17bpm，最高295 bpm、HR 低限：最低16bpm，最高290 bpm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2）、极度心动过速：最低60 bpm，最高300 bpm 、极度心动过缓：最低15bpm，最高120 bpm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20、具有强大的心电抗干扰能力，耐极化电压：±800mV，灵敏度变化范围±5%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21、心电模式具有诊断、手术、监护、ST模式，其中手术、监护、ST模式共模抑制能力106db</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22、具有心率变异性分析功能，提供心率变异性相关参数显示，支持RR间期直方图、RR间期差值直方图、散点图、RR间期长度之差的均方根值、RR间期趋势图，用于评价心脏自主神经的活动性，具有重要临床价值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23、RR呼吸率测量：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1）、测量范围：最低0，最高200rpm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2）、支持RR测量精度：最低0rpm，最高120rpm：±1rpm；最低121rpm，最高200rpm：±2rpm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24、可选Masimo血氧，测量范围为最低1％，最高100％；在最低70％，最高100％范围内，成人/儿童测量精度为±2％（非运动状态下）、±3％（运动状态下），新生儿为±3％（非运动状态和运动状态下）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25、血氧可显示弱灌注指数（PI），PI弱灌注指数范围：最低0.02，最高20%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26、配置指套式血氧探头，支持浸泡清洁与消毒，防水等级IPx7</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27、支持双通道体温监测，支持CY及YSI两种体温探头类型：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1）、测量范围：最低0°C，最高50°C</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2）、测量精度：±0.1°C（±0.2°F）（主机）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3）、体温的显示分辨率应为0.1°C</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28、无创血压适用于成人，小儿和新生儿；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29、无创血压提供手动、自动间隔、连续、序列、整点五种测量模式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30、NIBP测量范围：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1）、成人：收缩压最低25 mmHg，最高290mmHg，舒张压最低10 mmHg，最高250mmHg，平均压最低15mmHg，最高260mmHg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2）、小儿：收缩压最低25mmHg，最高240mmHg，舒张压最低10 mmHg，最高200mmHg，平均压最低15mmHg，最高215mmHg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3）、新生儿：收缩压最低25mmHg，最高140mmHg，舒张压最低10mmHg，最高115mmHg，平均压最低15mmHg，最高125mmHg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31、具有动态血压监测界面，分析界面下查看病人测量时间段的收缩压和舒张压的正常数据、低于正常数据以及高于正常数据的百分率，同时还可以看到收缩压和舒张压的平均值、最大值和最小值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32、提供辅助静脉穿刺功能，最大辅助静脉穿刺时间：成人、小儿：125s；新生儿：87s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33、支持双通道有创压IBP监测，支持升级8通道有创压监测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34、有创压适用于成人，小儿和新生儿，测量范围：最低-50，最高+370mmHg，显示分辨率应为1mmHg或0.1kPa。测量精度±1mmHg或±2%</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35、具有多种界面显示标准界面、大字体界面、动态趋势界面、呼吸氧合界面、它床观察、ECG全屏、ECG半屏、ECG12导、呼吸环、PAWP、EWS、单血氧等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36、支持</w:t>
            </w:r>
            <w:r>
              <w:rPr>
                <w:rFonts w:ascii="仿宋_GB2312" w:hAnsi="仿宋_GB2312" w:cs="仿宋_GB2312" w:eastAsia="仿宋_GB2312"/>
                <w:sz w:val="21"/>
              </w:rPr>
              <w:t>≥</w:t>
            </w:r>
            <w:r>
              <w:rPr>
                <w:rFonts w:ascii="仿宋_GB2312" w:hAnsi="仿宋_GB2312" w:cs="仿宋_GB2312" w:eastAsia="仿宋_GB2312"/>
                <w:sz w:val="21"/>
              </w:rPr>
              <w:t>160小时趋势表数据和趋势图存储和回顾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37、支持</w:t>
            </w:r>
            <w:r>
              <w:rPr>
                <w:rFonts w:ascii="仿宋_GB2312" w:hAnsi="仿宋_GB2312" w:cs="仿宋_GB2312" w:eastAsia="仿宋_GB2312"/>
                <w:sz w:val="21"/>
              </w:rPr>
              <w:t>≥</w:t>
            </w:r>
            <w:r>
              <w:rPr>
                <w:rFonts w:ascii="仿宋_GB2312" w:hAnsi="仿宋_GB2312" w:cs="仿宋_GB2312" w:eastAsia="仿宋_GB2312"/>
                <w:sz w:val="21"/>
              </w:rPr>
              <w:t>2000组NIBP血压列表数据存储与回顾功能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38、支持</w:t>
            </w:r>
            <w:r>
              <w:rPr>
                <w:rFonts w:ascii="仿宋_GB2312" w:hAnsi="仿宋_GB2312" w:cs="仿宋_GB2312" w:eastAsia="仿宋_GB2312"/>
                <w:sz w:val="21"/>
              </w:rPr>
              <w:t>≥</w:t>
            </w:r>
            <w:r>
              <w:rPr>
                <w:rFonts w:ascii="仿宋_GB2312" w:hAnsi="仿宋_GB2312" w:cs="仿宋_GB2312" w:eastAsia="仿宋_GB2312"/>
                <w:sz w:val="21"/>
              </w:rPr>
              <w:t>2000组报警事件的存储与回顾功能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39、支持</w:t>
            </w:r>
            <w:r>
              <w:rPr>
                <w:rFonts w:ascii="仿宋_GB2312" w:hAnsi="仿宋_GB2312" w:cs="仿宋_GB2312" w:eastAsia="仿宋_GB2312"/>
                <w:sz w:val="21"/>
              </w:rPr>
              <w:t>≥</w:t>
            </w:r>
            <w:r>
              <w:rPr>
                <w:rFonts w:ascii="仿宋_GB2312" w:hAnsi="仿宋_GB2312" w:cs="仿宋_GB2312" w:eastAsia="仿宋_GB2312"/>
                <w:sz w:val="21"/>
              </w:rPr>
              <w:t>48小时全息波形的存储与回顾功能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40、支持</w:t>
            </w:r>
            <w:r>
              <w:rPr>
                <w:rFonts w:ascii="仿宋_GB2312" w:hAnsi="仿宋_GB2312" w:cs="仿宋_GB2312" w:eastAsia="仿宋_GB2312"/>
                <w:sz w:val="21"/>
              </w:rPr>
              <w:t>≥</w:t>
            </w:r>
            <w:r>
              <w:rPr>
                <w:rFonts w:ascii="仿宋_GB2312" w:hAnsi="仿宋_GB2312" w:cs="仿宋_GB2312" w:eastAsia="仿宋_GB2312"/>
                <w:sz w:val="21"/>
              </w:rPr>
              <w:t>48小时心律失常数据的存储与回顾功能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41、具备演示功能,方便培训及学习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42、具备图形化报警指示功能，方便查看报警信息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43、具备药物计算、肾功能计算、氧合计算、通气计算、血流动力学计算和滴定表功能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44、具备记录仪功能，从记录模块输出的波形、参数等内容应与视屏同时刻显示内容一致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45、记录仪输出速度：可选择12.5mm/s、25 mm/s或50mm/s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46、实时记录时间：有8秒、16秒、32秒、连续可供选择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47、具有定时记录间隔功能，记录间隔有10min、20min、30min、40min、50min、1h、2h、3h、4h和关闭可供选择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48、支持计时器功能，可以同时显示最多4个计时器，可以分别对每个计时器进行设置，计时器在设定的时间到达后会进行提示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9、支持升级麻醉气体AG监测模块，监测CO2/O2/N2O/AA（吸入麻醉药）的波形和数值显示、呼吸频率awRR、MAC值，适用于成人至新生儿全年龄段病人：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1）、旁流采样率：50ml/min，采样流速控制精度：±10ml/min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2）、旁流每8小时自动校零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3）、支持主流AG监测，主流出厂后无需校准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51、支持升级麻醉气体顺磁氧模块监测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52、支持升级ICG模块，进行血流动力学参数监测，可无创监测患者连续心排量：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1）、每搏射血量（SV）的测量范围应为最低5mL，最高250mL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2）、心输出量（C.O.）的测量范围应为最低1.4L/min，最高15L/min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53、支持升级有创心输出量C.O监测模块，采用金标准热稀释法测量：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1）、测量范围：最低0.1L/min，最高20 L/min，测量精度：±5%或0.1 L/min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2）、血温（BT）测量范围：最低23°C，最高43°C，测量精度：±0.1°C</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3）、可选择C.O.的自动和手动测量模式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54、支持升级麻醉深度BIS监测模块，提供脑电波形显示，BIS指数（0至100）EMG（肌电信号）SQI（信号质量指数）SR（抑制比）等参数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55、支持升级Sedline麻醉深度模块测量，或Sedline单机，可显示PSI患者状态指数和四通道EEG脑电信息：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1）、PSI患者状态指数显示，分辨率：1</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2）、PSI报警预置限：高限：关闭，5，最高99，低限：关闭，1，最高95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3）、可显示四通道EEG脑电信息，反映大脑的额叶皮质和前额叶皮质的电活动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56、支持升级NMT肌松模块监测，测量误差：±5%或±2mA，提供TOF模式、PTC模式、ST模式、DBS模式：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1）、TOF模式：测量间隔：手动，12 秒，15 秒，20 秒，30 秒，1 分钟，2分钟， 5 分钟，15 分钟，30 分钟，60 分钟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2）、DBS模式：测量间隔：手动和间隔 15 秒，20 秒，30 秒，1 分钟，5 分钟，15 分钟，30 分钟，60 分钟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3）、PTC模式：测量间隔：手动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4）、ST模式：测量间隔：手动，1 秒，10 秒，20 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57、支持升级新生儿窒息唤醒功能模块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58、支持升级新生儿氧浓度监测功能模块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59、支持升级RM呼吸力学模块监测，提供19项呼吸力学参数参数指标，可监测包括： PIF峰值吸气流量，PEF峰值呼气流量， PIP峰值吸入压力、WOB病人呼吸功， RSBI浅呼吸指数 、RAW气道阻力</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60、支持升级无创连续SpHb模块，而非单机：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1）、支持升级总血红蛋白浓度（SpHb）监测，用于无创且持续的监测血红蛋白变化情况，可提供实时的参数显示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2）、测量范围：最低0g/dL，最高25.0 g/dL；分辨率：0.1g/dL，测量精度：最低8g/dL，最高17 g/dL范围内，成人/小儿测量精度为±1g/dL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3）、支持升级SpOC总氧含量，测量范围：最低0ml/dL，最高35 ml/dL；分辨率：1.0 ml/dL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61、支持升级SpMet高铁血红蛋白模块，而非单机：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1）1、支持升级SpMet高铁血红蛋白监测，可提供实时的参数显示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2）2、测量范围：最低0.0%，最高99.9%；分辨率：0.1%，测量精度：最低1.0%，最高15.0%范围内，成人/小儿/新生儿测量精度为1.0%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62、支持升级SpCO碳氧血红蛋白模块，而非单机：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1）、支持升级SpCO碳氧血红蛋白监测，可提供实时的参数显示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2）、测量范围：最低0%，最高99%；分辨率：1%，测量精度：最高1%，最高40%范围内，成人/小儿/新生儿测量精度为3%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63、支持升级PVI脉搏灌注变异指数，测量范围：最低0%，最高100%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64、支持升级O3区域组织氧饱和模块监测，提供rSO2数值：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1）1、支持双通道组织氧测量，可同时显示两个通道组织氧浓度波形趋势图和基线图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2）2、测量范围：最低0%，最高99%，测量精度：3%，测量精度：成人：4%，小儿：5%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3）3、rSO2报警范围：最低1%，最高99%</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65、支持集成TcGas监护设备，实现tcGas（经皮气体）监护，可在监护仪上显示、存储和回顾TcGas 监护设备的测量值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66、支持升级设备集成功能模块，可与主流品牌的呼吸机、输注泵、麻醉机产品相连，实现呼吸机、输注泵、麻醉机设备的信息在监护仪上显示、存储、记录、打印或者用于参与计算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67、可支持呼吸氧合图显示功能：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1）、提供1分钟/2分钟/4分钟/8分钟对于呼吸、血氧、心率的趋势分析视图显示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2）、呼吸显示时，提供压缩呼吸波与RR趋势分析曲线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68、可升级脓毒症筛查工具、格拉斯哥昏迷评分系统（GCS）、早期预警评分功能（EWS））、起搏分析（Pace view）、房颤概览等软件功能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69、可升级麻醉平衡指引显示，能显示麻醉状态下的信息，包括术前诱导界面、术中维持界面、术后复苏界面，能反映病人生理体征参数的动态趋势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70、可升级输注视图功能，能显示输注视图信息，包括本监护仪的生命体征参数的动态趋势、输注设备的用药种类以及流速的变化</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71、可升级心脏起搏波形显示，包括起搏信号的波形及周期信息，起搏脉冲的波形、幅度、宽度、周期信息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72、可升级CPR抢救模式，能显示开始抢救、结束抢救和抢救过程的时间信息和文本信息，并能快速录入抢救过程中所使用药物的名称和剂量、列出抢救过程中的操作步骤事件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73、可升级脑功能视图，能显示脑血流、脑血氧的相关参数信息，显示大脑状态的相关参数和动态趋势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74、可提供每搏压力变异PPV实时显示，测量范围：最低0%，最高50%；分辨率：1%</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75、可提供收缩压力变异SPV实时显示，测量范围：最低0 mmHg，最高50mmHg；分辨率：1mmHg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76、可提供肺动脉楔压PAWP测量功能</w:t>
            </w:r>
          </w:p>
          <w:p>
            <w:pPr>
              <w:pStyle w:val="null3"/>
              <w:jc w:val="center"/>
            </w:pPr>
            <w:r>
              <w:rPr>
                <w:rFonts w:ascii="仿宋_GB2312" w:hAnsi="仿宋_GB2312" w:cs="仿宋_GB2312" w:eastAsia="仿宋_GB2312"/>
                <w:sz w:val="24"/>
                <w:b/>
              </w:rPr>
              <w:t>72、监护仪（二）</w:t>
            </w:r>
          </w:p>
          <w:p>
            <w:pPr>
              <w:pStyle w:val="null3"/>
              <w:jc w:val="both"/>
            </w:pPr>
            <w:r>
              <w:rPr>
                <w:rFonts w:ascii="仿宋_GB2312" w:hAnsi="仿宋_GB2312" w:cs="仿宋_GB2312" w:eastAsia="仿宋_GB2312"/>
                <w:sz w:val="21"/>
                <w:b/>
              </w:rPr>
              <w:t>整机</w:t>
            </w:r>
            <w:r>
              <w:rPr>
                <w:rFonts w:ascii="仿宋_GB2312" w:hAnsi="仿宋_GB2312" w:cs="仿宋_GB2312" w:eastAsia="仿宋_GB2312"/>
                <w:sz w:val="21"/>
                <w:b/>
              </w:rPr>
              <w:t>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新生儿监护仪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插件式设计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12英寸触摸</w:t>
            </w:r>
            <w:r>
              <w:rPr>
                <w:rFonts w:ascii="仿宋_GB2312" w:hAnsi="仿宋_GB2312" w:cs="仿宋_GB2312" w:eastAsia="仿宋_GB2312"/>
                <w:sz w:val="21"/>
              </w:rPr>
              <w:t>显示</w:t>
            </w:r>
            <w:r>
              <w:rPr>
                <w:rFonts w:ascii="仿宋_GB2312" w:hAnsi="仿宋_GB2312" w:cs="仿宋_GB2312" w:eastAsia="仿宋_GB2312"/>
                <w:sz w:val="21"/>
              </w:rPr>
              <w:t>终端</w:t>
            </w:r>
            <w:r>
              <w:rPr>
                <w:rFonts w:ascii="仿宋_GB2312" w:hAnsi="仿宋_GB2312" w:cs="仿宋_GB2312" w:eastAsia="仿宋_GB2312"/>
                <w:sz w:val="21"/>
              </w:rPr>
              <w:t>，电容</w:t>
            </w:r>
            <w:r>
              <w:rPr>
                <w:rFonts w:ascii="仿宋_GB2312" w:hAnsi="仿宋_GB2312" w:cs="仿宋_GB2312" w:eastAsia="仿宋_GB2312"/>
                <w:sz w:val="21"/>
              </w:rPr>
              <w:t>技术，</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1280×800像素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具有智能光感器，支持自动调节屏幕亮度功能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安全规格：</w:t>
            </w:r>
            <w:r>
              <w:rPr>
                <w:rFonts w:ascii="仿宋_GB2312" w:hAnsi="仿宋_GB2312" w:cs="仿宋_GB2312" w:eastAsia="仿宋_GB2312"/>
                <w:sz w:val="21"/>
              </w:rPr>
              <w:t>ECG, TEMP, SpO2, NIBP监测参数抗电击程度为防除颤CF型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4个USB接口，支持连接鼠标、键盘、打印机、扫描枪等设备</w:t>
            </w:r>
          </w:p>
          <w:p>
            <w:pPr>
              <w:pStyle w:val="null3"/>
              <w:jc w:val="both"/>
            </w:pPr>
            <w:r>
              <w:rPr>
                <w:rFonts w:ascii="仿宋_GB2312" w:hAnsi="仿宋_GB2312" w:cs="仿宋_GB2312" w:eastAsia="仿宋_GB2312"/>
                <w:sz w:val="21"/>
                <w:b/>
              </w:rPr>
              <w:t>监测参数：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监护</w:t>
            </w:r>
            <w:r>
              <w:rPr>
                <w:rFonts w:ascii="仿宋_GB2312" w:hAnsi="仿宋_GB2312" w:cs="仿宋_GB2312" w:eastAsia="仿宋_GB2312"/>
                <w:sz w:val="21"/>
              </w:rPr>
              <w:t>插件</w:t>
            </w:r>
            <w:r>
              <w:rPr>
                <w:rFonts w:ascii="仿宋_GB2312" w:hAnsi="仿宋_GB2312" w:cs="仿宋_GB2312" w:eastAsia="仿宋_GB2312"/>
                <w:sz w:val="21"/>
              </w:rPr>
              <w:t>模块</w:t>
            </w:r>
            <w:r>
              <w:rPr>
                <w:rFonts w:ascii="仿宋_GB2312" w:hAnsi="仿宋_GB2312" w:cs="仿宋_GB2312" w:eastAsia="仿宋_GB2312"/>
                <w:sz w:val="21"/>
              </w:rPr>
              <w:t>：</w:t>
            </w:r>
            <w:r>
              <w:rPr>
                <w:rFonts w:ascii="仿宋_GB2312" w:hAnsi="仿宋_GB2312" w:cs="仿宋_GB2312" w:eastAsia="仿宋_GB2312"/>
                <w:sz w:val="21"/>
              </w:rPr>
              <w:t>心电，呼吸，无创血压，血氧饱和度，脉搏和双通道体温等参数监测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3导、5导心电监测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具有智能导联脱落，多导联同步分析功能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提供新生儿专用心电电缆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心率测量范围：</w:t>
            </w:r>
            <w:r>
              <w:rPr>
                <w:rFonts w:ascii="仿宋_GB2312" w:hAnsi="仿宋_GB2312" w:cs="仿宋_GB2312" w:eastAsia="仿宋_GB2312"/>
                <w:sz w:val="21"/>
              </w:rPr>
              <w:t>最低</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最高</w:t>
            </w:r>
            <w:r>
              <w:rPr>
                <w:rFonts w:ascii="仿宋_GB2312" w:hAnsi="仿宋_GB2312" w:cs="仿宋_GB2312" w:eastAsia="仿宋_GB2312"/>
                <w:sz w:val="21"/>
              </w:rPr>
              <w:t>350bpm，精度：±1bpm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具有</w:t>
            </w:r>
            <w:r>
              <w:rPr>
                <w:rFonts w:ascii="仿宋_GB2312" w:hAnsi="仿宋_GB2312" w:cs="仿宋_GB2312" w:eastAsia="仿宋_GB2312"/>
                <w:sz w:val="21"/>
              </w:rPr>
              <w:t>24小时心电概览报告，可提供最近24小时的心电活动统计结果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具有心电级联功能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呼吸率测量范围</w:t>
            </w:r>
            <w:r>
              <w:rPr>
                <w:rFonts w:ascii="仿宋_GB2312" w:hAnsi="仿宋_GB2312" w:cs="仿宋_GB2312" w:eastAsia="仿宋_GB2312"/>
                <w:sz w:val="21"/>
              </w:rPr>
              <w:t>：</w:t>
            </w:r>
            <w:r>
              <w:rPr>
                <w:rFonts w:ascii="仿宋_GB2312" w:hAnsi="仿宋_GB2312" w:cs="仿宋_GB2312" w:eastAsia="仿宋_GB2312"/>
                <w:sz w:val="21"/>
              </w:rPr>
              <w:t>最低</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最高</w:t>
            </w:r>
            <w:r>
              <w:rPr>
                <w:rFonts w:ascii="仿宋_GB2312" w:hAnsi="仿宋_GB2312" w:cs="仿宋_GB2312" w:eastAsia="仿宋_GB2312"/>
                <w:sz w:val="21"/>
              </w:rPr>
              <w:t>200rpm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NIBP测量</w:t>
            </w:r>
            <w:r>
              <w:rPr>
                <w:rFonts w:ascii="仿宋_GB2312" w:hAnsi="仿宋_GB2312" w:cs="仿宋_GB2312" w:eastAsia="仿宋_GB2312"/>
                <w:sz w:val="21"/>
              </w:rPr>
              <w:t>模式</w:t>
            </w:r>
            <w:r>
              <w:rPr>
                <w:rFonts w:ascii="仿宋_GB2312" w:hAnsi="仿宋_GB2312" w:cs="仿宋_GB2312" w:eastAsia="仿宋_GB2312"/>
                <w:sz w:val="21"/>
              </w:rPr>
              <w:t>：提供手动，自动</w:t>
            </w:r>
            <w:r>
              <w:rPr>
                <w:rFonts w:ascii="仿宋_GB2312" w:hAnsi="仿宋_GB2312" w:cs="仿宋_GB2312" w:eastAsia="仿宋_GB2312"/>
                <w:sz w:val="21"/>
              </w:rPr>
              <w:t>(周期)，连续，序列和整点5种测量模式，并提供24小时血压统计结果，满足临床应用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 xml:space="preserve">NIBP新生儿测量范围：收缩压 </w:t>
            </w:r>
            <w:r>
              <w:rPr>
                <w:rFonts w:ascii="仿宋_GB2312" w:hAnsi="仿宋_GB2312" w:cs="仿宋_GB2312" w:eastAsia="仿宋_GB2312"/>
                <w:sz w:val="21"/>
              </w:rPr>
              <w:t>最低</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最高</w:t>
            </w:r>
            <w:r>
              <w:rPr>
                <w:rFonts w:ascii="仿宋_GB2312" w:hAnsi="仿宋_GB2312" w:cs="仿宋_GB2312" w:eastAsia="仿宋_GB2312"/>
                <w:sz w:val="21"/>
              </w:rPr>
              <w:t>140mmHg，舒张压</w:t>
            </w:r>
            <w:r>
              <w:rPr>
                <w:rFonts w:ascii="仿宋_GB2312" w:hAnsi="仿宋_GB2312" w:cs="仿宋_GB2312" w:eastAsia="仿宋_GB2312"/>
                <w:sz w:val="21"/>
              </w:rPr>
              <w:t>最低</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最高</w:t>
            </w:r>
            <w:r>
              <w:rPr>
                <w:rFonts w:ascii="仿宋_GB2312" w:hAnsi="仿宋_GB2312" w:cs="仿宋_GB2312" w:eastAsia="仿宋_GB2312"/>
                <w:sz w:val="21"/>
              </w:rPr>
              <w:t xml:space="preserve">115mmHg，平均压 </w:t>
            </w:r>
            <w:r>
              <w:rPr>
                <w:rFonts w:ascii="仿宋_GB2312" w:hAnsi="仿宋_GB2312" w:cs="仿宋_GB2312" w:eastAsia="仿宋_GB2312"/>
                <w:sz w:val="21"/>
              </w:rPr>
              <w:t>最低</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最高</w:t>
            </w:r>
            <w:r>
              <w:rPr>
                <w:rFonts w:ascii="仿宋_GB2312" w:hAnsi="仿宋_GB2312" w:cs="仿宋_GB2312" w:eastAsia="仿宋_GB2312"/>
                <w:sz w:val="21"/>
              </w:rPr>
              <w:t>125mmHg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提供新生儿专用血压袖带一套，包括</w:t>
            </w:r>
            <w:r>
              <w:rPr>
                <w:rFonts w:ascii="仿宋_GB2312" w:hAnsi="仿宋_GB2312" w:cs="仿宋_GB2312" w:eastAsia="仿宋_GB2312"/>
                <w:sz w:val="21"/>
              </w:rPr>
              <w:t>4个尺寸不同的袖带，满足不同新生儿臂围的测量</w:t>
            </w:r>
          </w:p>
          <w:p>
            <w:pPr>
              <w:pStyle w:val="null3"/>
              <w:jc w:val="both"/>
            </w:pPr>
            <w:r>
              <w:rPr>
                <w:rFonts w:ascii="仿宋_GB2312" w:hAnsi="仿宋_GB2312" w:cs="仿宋_GB2312" w:eastAsia="仿宋_GB2312"/>
                <w:sz w:val="21"/>
                <w:b/>
              </w:rPr>
              <w:t>系统功能：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支持手动</w:t>
            </w:r>
            <w:r>
              <w:rPr>
                <w:rFonts w:ascii="仿宋_GB2312" w:hAnsi="仿宋_GB2312" w:cs="仿宋_GB2312" w:eastAsia="仿宋_GB2312"/>
                <w:sz w:val="21"/>
              </w:rPr>
              <w:t>/自动设置报警限功能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提供多种新生儿监护界面，</w:t>
            </w:r>
            <w:r>
              <w:rPr>
                <w:rFonts w:ascii="仿宋_GB2312" w:hAnsi="仿宋_GB2312" w:cs="仿宋_GB2312" w:eastAsia="仿宋_GB2312"/>
                <w:sz w:val="21"/>
              </w:rPr>
              <w:t>包含：</w:t>
            </w:r>
            <w:r>
              <w:rPr>
                <w:rFonts w:ascii="仿宋_GB2312" w:hAnsi="仿宋_GB2312" w:cs="仿宋_GB2312" w:eastAsia="仿宋_GB2312"/>
                <w:sz w:val="21"/>
              </w:rPr>
              <w:t>呼吸氧合界面、大字体界面、</w:t>
            </w:r>
            <w:r>
              <w:rPr>
                <w:rFonts w:ascii="仿宋_GB2312" w:hAnsi="仿宋_GB2312" w:cs="仿宋_GB2312" w:eastAsia="仿宋_GB2312"/>
                <w:sz w:val="21"/>
              </w:rPr>
              <w:t>EWS界面、单血氧界面</w:t>
            </w:r>
            <w:r>
              <w:rPr>
                <w:rFonts w:ascii="仿宋_GB2312" w:hAnsi="仿宋_GB2312" w:cs="仿宋_GB2312" w:eastAsia="仿宋_GB2312"/>
                <w:sz w:val="21"/>
              </w:rPr>
              <w:t>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单血氧界面</w:t>
            </w:r>
            <w:r>
              <w:rPr>
                <w:rFonts w:ascii="仿宋_GB2312" w:hAnsi="仿宋_GB2312" w:cs="仿宋_GB2312" w:eastAsia="仿宋_GB2312"/>
                <w:sz w:val="21"/>
              </w:rPr>
              <w:t>：</w:t>
            </w:r>
            <w:r>
              <w:rPr>
                <w:rFonts w:ascii="仿宋_GB2312" w:hAnsi="仿宋_GB2312" w:cs="仿宋_GB2312" w:eastAsia="仿宋_GB2312"/>
                <w:sz w:val="21"/>
              </w:rPr>
              <w:t>界面显示</w:t>
            </w:r>
            <w:r>
              <w:rPr>
                <w:rFonts w:ascii="仿宋_GB2312" w:hAnsi="仿宋_GB2312" w:cs="仿宋_GB2312" w:eastAsia="仿宋_GB2312"/>
                <w:sz w:val="21"/>
              </w:rPr>
              <w:t>SpO2、PR、PI和多组SpO2监测值列表相关参数，还具有实时的体温和血压测量值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具有</w:t>
            </w:r>
            <w:r>
              <w:rPr>
                <w:rFonts w:ascii="仿宋_GB2312" w:hAnsi="仿宋_GB2312" w:cs="仿宋_GB2312" w:eastAsia="仿宋_GB2312"/>
                <w:sz w:val="21"/>
              </w:rPr>
              <w:t>CCHD新生儿危重先心病筛查临床辅助应用功能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支持</w:t>
            </w:r>
            <w:r>
              <w:rPr>
                <w:rFonts w:ascii="仿宋_GB2312" w:hAnsi="仿宋_GB2312" w:cs="仿宋_GB2312" w:eastAsia="仿宋_GB2312"/>
                <w:sz w:val="21"/>
              </w:rPr>
              <w:t>48小时全息波形的存储与回顾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支持</w:t>
            </w:r>
            <w:r>
              <w:rPr>
                <w:rFonts w:ascii="仿宋_GB2312" w:hAnsi="仿宋_GB2312" w:cs="仿宋_GB2312" w:eastAsia="仿宋_GB2312"/>
                <w:sz w:val="21"/>
              </w:rPr>
              <w:t>2000组报警事件的存储与回顾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支持</w:t>
            </w:r>
            <w:r>
              <w:rPr>
                <w:rFonts w:ascii="仿宋_GB2312" w:hAnsi="仿宋_GB2312" w:cs="仿宋_GB2312" w:eastAsia="仿宋_GB2312"/>
                <w:sz w:val="21"/>
              </w:rPr>
              <w:t>160小时趋势图和趋势表回顾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支持</w:t>
            </w:r>
            <w:r>
              <w:rPr>
                <w:rFonts w:ascii="仿宋_GB2312" w:hAnsi="仿宋_GB2312" w:cs="仿宋_GB2312" w:eastAsia="仿宋_GB2312"/>
                <w:sz w:val="21"/>
              </w:rPr>
              <w:t>2000组NIBP血压列表数据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提供计时器功能，界面区提供设置</w:t>
            </w:r>
            <w:r>
              <w:rPr>
                <w:rFonts w:ascii="仿宋_GB2312" w:hAnsi="仿宋_GB2312" w:cs="仿宋_GB2312" w:eastAsia="仿宋_GB2312"/>
                <w:sz w:val="21"/>
              </w:rPr>
              <w:t>4个计时器，每个计时器支持独立设置和计时功能</w:t>
            </w:r>
          </w:p>
          <w:p>
            <w:pPr>
              <w:pStyle w:val="null3"/>
              <w:jc w:val="center"/>
            </w:pPr>
            <w:r>
              <w:rPr>
                <w:rFonts w:ascii="仿宋_GB2312" w:hAnsi="仿宋_GB2312" w:cs="仿宋_GB2312" w:eastAsia="仿宋_GB2312"/>
                <w:sz w:val="24"/>
                <w:b/>
              </w:rPr>
              <w:t>73、辐射台</w:t>
            </w:r>
          </w:p>
          <w:p>
            <w:pPr>
              <w:pStyle w:val="null3"/>
              <w:jc w:val="both"/>
            </w:pPr>
            <w:r>
              <w:rPr>
                <w:rFonts w:ascii="仿宋_GB2312" w:hAnsi="仿宋_GB2312" w:cs="仿宋_GB2312" w:eastAsia="仿宋_GB2312"/>
                <w:sz w:val="21"/>
                <w:b/>
              </w:rPr>
              <w:t>主要功能、技术参数及要求：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1、工作电源：AC220V/ 50HZ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2、输入功率：≤750VA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3、具有预热、手控、肤温三种温度控制模式；具有自检功能，多种故障报警提示，有断电、传感器、偏差、超温、设置、检查和系统等报警;独立的超温保护系统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4、设置温度与皮肤温度分屏显示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5、肤温控温范围：32℃～37.5℃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6、肤温显示范围：5℃～65℃，皮肤温度传感器精度：±0.2℃内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7、控温精度：≤0.5℃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8、辐射保暖台底部设有超大储物平台，储物平台可储物面积：不小于3300 cm</w:t>
            </w:r>
            <w:r>
              <w:rPr>
                <w:rFonts w:ascii="仿宋_GB2312" w:hAnsi="仿宋_GB2312" w:cs="仿宋_GB2312" w:eastAsia="仿宋_GB2312"/>
                <w:sz w:val="21"/>
              </w:rPr>
              <w:t>2</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9、床面温度均匀性：≤2℃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10、辐射箱水平角度与婴儿床的倾斜角度可调，辐射箱水平角度：0°、30°、60°、90°双向转动，婴儿床倾斜角度：无级可调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11、婴儿床四周的有机玻璃档板可向下翻转或拆卸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12、婴儿床有机玻璃挡板上的输液软垫数量：不少于6个；婴儿床放上床垫后，床垫至有机玻璃挡板最高处的距离：不小于15.5cm；婴儿床可用床面尺寸：≥75cm*59cm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13、具有数据储存功能；前面板具有温度校正功能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14、具有肤温传感器脱落报警提示功能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采用石英加热装置，非陶瓷涂层加热管或陶瓷加热管加热</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、婴儿床下可放置</w:t>
            </w:r>
            <w:r>
              <w:rPr>
                <w:rFonts w:ascii="仿宋_GB2312" w:hAnsi="仿宋_GB2312" w:cs="仿宋_GB2312" w:eastAsia="仿宋_GB2312"/>
                <w:sz w:val="21"/>
              </w:rPr>
              <w:t>X光射线拍片盒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、具有</w:t>
            </w:r>
            <w:r>
              <w:rPr>
                <w:rFonts w:ascii="仿宋_GB2312" w:hAnsi="仿宋_GB2312" w:cs="仿宋_GB2312" w:eastAsia="仿宋_GB2312"/>
                <w:sz w:val="21"/>
              </w:rPr>
              <w:t>RS-232接口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、具有</w:t>
            </w:r>
            <w:r>
              <w:rPr>
                <w:rFonts w:ascii="仿宋_GB2312" w:hAnsi="仿宋_GB2312" w:cs="仿宋_GB2312" w:eastAsia="仿宋_GB2312"/>
                <w:sz w:val="21"/>
              </w:rPr>
              <w:t>APGAR评分计时功能,APGAR评分计时：运行至50″～1′、4′50″～5′、9′50″～10′时发出声光提示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、辐射箱两侧各有一个黄疸治疗装置（</w:t>
            </w:r>
            <w:r>
              <w:rPr>
                <w:rFonts w:ascii="仿宋_GB2312" w:hAnsi="仿宋_GB2312" w:cs="仿宋_GB2312" w:eastAsia="仿宋_GB2312"/>
                <w:sz w:val="21"/>
              </w:rPr>
              <w:t>有</w:t>
            </w:r>
            <w:r>
              <w:rPr>
                <w:rFonts w:ascii="仿宋_GB2312" w:hAnsi="仿宋_GB2312" w:cs="仿宋_GB2312" w:eastAsia="仿宋_GB2312"/>
                <w:sz w:val="21"/>
              </w:rPr>
              <w:t>2个黄疸治疗装置），每个黄疸治疗装置的LED灯珠不少于150颗，以保证黄疸治疗效果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、床面上有效表面内的总辐照度：</w:t>
            </w:r>
            <w:r>
              <w:rPr>
                <w:rFonts w:ascii="仿宋_GB2312" w:hAnsi="仿宋_GB2312" w:cs="仿宋_GB2312" w:eastAsia="仿宋_GB2312"/>
                <w:sz w:val="21"/>
              </w:rPr>
              <w:t xml:space="preserve">≥0.66mW/cm²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、床面上有效表面内的胆红素总辐照度平均值：</w:t>
            </w:r>
            <w:r>
              <w:rPr>
                <w:rFonts w:ascii="仿宋_GB2312" w:hAnsi="仿宋_GB2312" w:cs="仿宋_GB2312" w:eastAsia="仿宋_GB2312"/>
                <w:sz w:val="21"/>
              </w:rPr>
              <w:t>≥0.58mW/cm²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、床面上有效表面内的胆红素总辐照度均匀性：</w:t>
            </w:r>
            <w:r>
              <w:rPr>
                <w:rFonts w:ascii="仿宋_GB2312" w:hAnsi="仿宋_GB2312" w:cs="仿宋_GB2312" w:eastAsia="仿宋_GB2312"/>
                <w:sz w:val="21"/>
              </w:rPr>
              <w:t>≥</w:t>
            </w:r>
            <w:r>
              <w:rPr>
                <w:rFonts w:ascii="仿宋_GB2312" w:hAnsi="仿宋_GB2312" w:cs="仿宋_GB2312" w:eastAsia="仿宋_GB2312"/>
                <w:sz w:val="21"/>
              </w:rPr>
              <w:t>0.4</w:t>
            </w:r>
          </w:p>
          <w:p>
            <w:pPr>
              <w:pStyle w:val="null3"/>
              <w:jc w:val="center"/>
            </w:pPr>
            <w:r>
              <w:rPr>
                <w:rFonts w:ascii="仿宋_GB2312" w:hAnsi="仿宋_GB2312" w:cs="仿宋_GB2312" w:eastAsia="仿宋_GB2312"/>
                <w:sz w:val="24"/>
                <w:b/>
              </w:rPr>
              <w:t>74、暖箱（双层壁）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英寸）</w:t>
            </w:r>
            <w:r>
              <w:rPr>
                <w:rFonts w:ascii="仿宋_GB2312" w:hAnsi="仿宋_GB2312" w:cs="仿宋_GB2312" w:eastAsia="仿宋_GB2312"/>
                <w:sz w:val="21"/>
              </w:rPr>
              <w:t>LCD彩色触摸</w:t>
            </w:r>
            <w:r>
              <w:rPr>
                <w:rFonts w:ascii="仿宋_GB2312" w:hAnsi="仿宋_GB2312" w:cs="仿宋_GB2312" w:eastAsia="仿宋_GB2312"/>
                <w:sz w:val="21"/>
              </w:rPr>
              <w:t>终端</w:t>
            </w:r>
            <w:r>
              <w:rPr>
                <w:rFonts w:ascii="仿宋_GB2312" w:hAnsi="仿宋_GB2312" w:cs="仿宋_GB2312" w:eastAsia="仿宋_GB2312"/>
                <w:sz w:val="21"/>
              </w:rPr>
              <w:t>，大字符，方便医护人员操作和观察</w:t>
            </w:r>
            <w:r>
              <w:rPr>
                <w:rFonts w:ascii="仿宋_GB2312" w:hAnsi="仿宋_GB2312" w:cs="仿宋_GB2312" w:eastAsia="仿宋_GB2312"/>
                <w:sz w:val="21"/>
              </w:rPr>
              <w:t>；</w:t>
            </w:r>
            <w:r>
              <w:rPr>
                <w:rFonts w:ascii="仿宋_GB2312" w:hAnsi="仿宋_GB2312" w:cs="仿宋_GB2312" w:eastAsia="仿宋_GB2312"/>
                <w:sz w:val="21"/>
              </w:rPr>
              <w:t>核心温控算法升级，</w:t>
            </w:r>
            <w:r>
              <w:rPr>
                <w:rFonts w:ascii="仿宋_GB2312" w:hAnsi="仿宋_GB2312" w:cs="仿宋_GB2312" w:eastAsia="仿宋_GB2312"/>
                <w:sz w:val="21"/>
              </w:rPr>
              <w:t>PID算法有效降低箱内的温度波动，使床面温度更均匀</w:t>
            </w:r>
            <w:r>
              <w:rPr>
                <w:rFonts w:ascii="仿宋_GB2312" w:hAnsi="仿宋_GB2312" w:cs="仿宋_GB2312" w:eastAsia="仿宋_GB2312"/>
                <w:sz w:val="21"/>
              </w:rPr>
              <w:t>；</w:t>
            </w:r>
            <w:r>
              <w:rPr>
                <w:rFonts w:ascii="仿宋_GB2312" w:hAnsi="仿宋_GB2312" w:cs="仿宋_GB2312" w:eastAsia="仿宋_GB2312"/>
                <w:sz w:val="21"/>
              </w:rPr>
              <w:t>上光疗</w:t>
            </w:r>
            <w:r>
              <w:rPr>
                <w:rFonts w:ascii="仿宋_GB2312" w:hAnsi="仿宋_GB2312" w:cs="仿宋_GB2312" w:eastAsia="仿宋_GB2312"/>
                <w:sz w:val="21"/>
              </w:rPr>
              <w:t>（</w:t>
            </w:r>
            <w:r>
              <w:rPr>
                <w:rFonts w:ascii="仿宋_GB2312" w:hAnsi="仿宋_GB2312" w:cs="仿宋_GB2312" w:eastAsia="仿宋_GB2312"/>
                <w:sz w:val="21"/>
              </w:rPr>
              <w:t>上黄疸治疗装置）</w:t>
            </w:r>
            <w:r>
              <w:rPr>
                <w:rFonts w:ascii="仿宋_GB2312" w:hAnsi="仿宋_GB2312" w:cs="仿宋_GB2312" w:eastAsia="仿宋_GB2312"/>
                <w:sz w:val="21"/>
              </w:rPr>
              <w:t>：</w:t>
            </w:r>
            <w:r>
              <w:rPr>
                <w:rFonts w:ascii="仿宋_GB2312" w:hAnsi="仿宋_GB2312" w:cs="仿宋_GB2312" w:eastAsia="仿宋_GB2312"/>
                <w:sz w:val="21"/>
              </w:rPr>
              <w:t>可旋转，</w:t>
            </w:r>
            <w:r>
              <w:rPr>
                <w:rFonts w:ascii="仿宋_GB2312" w:hAnsi="仿宋_GB2312" w:cs="仿宋_GB2312" w:eastAsia="仿宋_GB2312"/>
                <w:sz w:val="21"/>
              </w:rPr>
              <w:t>全触摸可视化操作，有倒计时、顺计时两种工作模式，蓝光亮度</w:t>
            </w:r>
            <w:r>
              <w:rPr>
                <w:rFonts w:ascii="仿宋_GB2312" w:hAnsi="仿宋_GB2312" w:cs="仿宋_GB2312" w:eastAsia="仿宋_GB2312"/>
                <w:sz w:val="21"/>
              </w:rPr>
              <w:t>（</w:t>
            </w:r>
            <w:r>
              <w:rPr>
                <w:rFonts w:ascii="仿宋_GB2312" w:hAnsi="仿宋_GB2312" w:cs="仿宋_GB2312" w:eastAsia="仿宋_GB2312"/>
                <w:sz w:val="21"/>
              </w:rPr>
              <w:t>强度）</w:t>
            </w:r>
            <w:r>
              <w:rPr>
                <w:rFonts w:ascii="仿宋_GB2312" w:hAnsi="仿宋_GB2312" w:cs="仿宋_GB2312" w:eastAsia="仿宋_GB2312"/>
                <w:sz w:val="21"/>
              </w:rPr>
              <w:t>0% -100%</w:t>
            </w:r>
            <w:r>
              <w:rPr>
                <w:rFonts w:ascii="仿宋_GB2312" w:hAnsi="仿宋_GB2312" w:cs="仿宋_GB2312" w:eastAsia="仿宋_GB2312"/>
                <w:sz w:val="21"/>
              </w:rPr>
              <w:t>可调</w:t>
            </w:r>
            <w:r>
              <w:rPr>
                <w:rFonts w:ascii="仿宋_GB2312" w:hAnsi="仿宋_GB2312" w:cs="仿宋_GB2312" w:eastAsia="仿宋_GB2312"/>
                <w:sz w:val="21"/>
              </w:rPr>
              <w:t>，</w:t>
            </w:r>
            <w:r>
              <w:rPr>
                <w:rFonts w:ascii="仿宋_GB2312" w:hAnsi="仿宋_GB2312" w:cs="仿宋_GB2312" w:eastAsia="仿宋_GB2312"/>
                <w:sz w:val="21"/>
              </w:rPr>
              <w:t>可调档位</w:t>
            </w:r>
            <w:r>
              <w:rPr>
                <w:rFonts w:ascii="仿宋_GB2312" w:hAnsi="仿宋_GB2312" w:cs="仿宋_GB2312" w:eastAsia="仿宋_GB2312"/>
                <w:sz w:val="21"/>
              </w:rPr>
              <w:t>≥</w:t>
            </w:r>
            <w:r>
              <w:rPr>
                <w:rFonts w:ascii="仿宋_GB2312" w:hAnsi="仿宋_GB2312" w:cs="仿宋_GB2312" w:eastAsia="仿宋_GB2312"/>
                <w:sz w:val="21"/>
              </w:rPr>
              <w:t>10档；</w:t>
            </w:r>
            <w:r>
              <w:rPr>
                <w:rFonts w:ascii="仿宋_GB2312" w:hAnsi="仿宋_GB2312" w:cs="仿宋_GB2312" w:eastAsia="仿宋_GB2312"/>
                <w:sz w:val="21"/>
              </w:rPr>
              <w:t>下光疗</w:t>
            </w:r>
            <w:r>
              <w:rPr>
                <w:rFonts w:ascii="仿宋_GB2312" w:hAnsi="仿宋_GB2312" w:cs="仿宋_GB2312" w:eastAsia="仿宋_GB2312"/>
                <w:sz w:val="21"/>
              </w:rPr>
              <w:t>（</w:t>
            </w:r>
            <w:r>
              <w:rPr>
                <w:rFonts w:ascii="仿宋_GB2312" w:hAnsi="仿宋_GB2312" w:cs="仿宋_GB2312" w:eastAsia="仿宋_GB2312"/>
                <w:sz w:val="21"/>
              </w:rPr>
              <w:t>下黄疸治疗置）</w:t>
            </w:r>
            <w:r>
              <w:rPr>
                <w:rFonts w:ascii="仿宋_GB2312" w:hAnsi="仿宋_GB2312" w:cs="仿宋_GB2312" w:eastAsia="仿宋_GB2312"/>
                <w:sz w:val="21"/>
              </w:rPr>
              <w:t>：嵌入床体机构，让清洁维护更便捷，</w:t>
            </w:r>
            <w:r>
              <w:rPr>
                <w:rFonts w:ascii="仿宋_GB2312" w:hAnsi="仿宋_GB2312" w:cs="仿宋_GB2312" w:eastAsia="仿宋_GB2312"/>
                <w:sz w:val="21"/>
              </w:rPr>
              <w:t>LED光源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婴儿床倾斜角度无级可调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双燕尾槽立柱设计，燕尾槽立柱</w:t>
            </w:r>
            <w:r>
              <w:rPr>
                <w:rFonts w:ascii="仿宋_GB2312" w:hAnsi="仿宋_GB2312" w:cs="仿宋_GB2312" w:eastAsia="仿宋_GB2312"/>
                <w:sz w:val="21"/>
              </w:rPr>
              <w:t>长度</w:t>
            </w:r>
            <w:r>
              <w:rPr>
                <w:rFonts w:ascii="仿宋_GB2312" w:hAnsi="仿宋_GB2312" w:cs="仿宋_GB2312" w:eastAsia="仿宋_GB2312"/>
                <w:sz w:val="21"/>
              </w:rPr>
              <w:t>≥80CM</w:t>
            </w:r>
            <w:r>
              <w:rPr>
                <w:rFonts w:ascii="仿宋_GB2312" w:hAnsi="仿宋_GB2312" w:cs="仿宋_GB2312" w:eastAsia="仿宋_GB2312"/>
                <w:sz w:val="21"/>
              </w:rPr>
              <w:t>，</w:t>
            </w:r>
            <w:r>
              <w:rPr>
                <w:rFonts w:ascii="仿宋_GB2312" w:hAnsi="仿宋_GB2312" w:cs="仿宋_GB2312" w:eastAsia="仿宋_GB2312"/>
                <w:sz w:val="21"/>
              </w:rPr>
              <w:t>便于安装更多临床医疗器械</w:t>
            </w:r>
            <w:r>
              <w:rPr>
                <w:rFonts w:ascii="仿宋_GB2312" w:hAnsi="仿宋_GB2312" w:cs="仿宋_GB2312" w:eastAsia="仿宋_GB2312"/>
                <w:sz w:val="21"/>
              </w:rPr>
              <w:t>；</w:t>
            </w:r>
            <w:r>
              <w:rPr>
                <w:rFonts w:ascii="仿宋_GB2312" w:hAnsi="仿宋_GB2312" w:cs="仿宋_GB2312" w:eastAsia="仿宋_GB2312"/>
                <w:sz w:val="21"/>
              </w:rPr>
              <w:t>配置可折叠托盘，方便收起，无需拆卸</w:t>
            </w:r>
            <w:r>
              <w:rPr>
                <w:rFonts w:ascii="仿宋_GB2312" w:hAnsi="仿宋_GB2312" w:cs="仿宋_GB2312" w:eastAsia="仿宋_GB2312"/>
                <w:sz w:val="21"/>
              </w:rPr>
              <w:t>，</w:t>
            </w:r>
            <w:r>
              <w:rPr>
                <w:rFonts w:ascii="仿宋_GB2312" w:hAnsi="仿宋_GB2312" w:cs="仿宋_GB2312" w:eastAsia="仿宋_GB2312"/>
                <w:sz w:val="21"/>
              </w:rPr>
              <w:t>正门双重保险设计，双重防护避免正门意外打开</w:t>
            </w:r>
            <w:r>
              <w:rPr>
                <w:rFonts w:ascii="仿宋_GB2312" w:hAnsi="仿宋_GB2312" w:cs="仿宋_GB2312" w:eastAsia="仿宋_GB2312"/>
                <w:sz w:val="21"/>
              </w:rPr>
              <w:t>；</w:t>
            </w:r>
            <w:r>
              <w:rPr>
                <w:rFonts w:ascii="仿宋_GB2312" w:hAnsi="仿宋_GB2312" w:cs="仿宋_GB2312" w:eastAsia="仿宋_GB2312"/>
                <w:sz w:val="21"/>
              </w:rPr>
              <w:t>双层恒温罩，自动风帘装置，减少热量散失，保持箱温恒定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4、操作窗≥6个；</w:t>
            </w:r>
            <w:r>
              <w:rPr>
                <w:rFonts w:ascii="仿宋_GB2312" w:hAnsi="仿宋_GB2312" w:cs="仿宋_GB2312" w:eastAsia="仿宋_GB2312"/>
                <w:sz w:val="21"/>
              </w:rPr>
              <w:t>水箱容量：</w:t>
            </w:r>
            <w:r>
              <w:rPr>
                <w:rFonts w:ascii="仿宋_GB2312" w:hAnsi="仿宋_GB2312" w:cs="仿宋_GB2312" w:eastAsia="仿宋_GB2312"/>
                <w:sz w:val="21"/>
              </w:rPr>
              <w:t>≥1600ml，可以蒸汽消毒</w:t>
            </w:r>
            <w:r>
              <w:rPr>
                <w:rFonts w:ascii="仿宋_GB2312" w:hAnsi="仿宋_GB2312" w:cs="仿宋_GB2312" w:eastAsia="仿宋_GB2312"/>
                <w:sz w:val="21"/>
              </w:rPr>
              <w:t>；</w:t>
            </w:r>
            <w:r>
              <w:rPr>
                <w:rFonts w:ascii="仿宋_GB2312" w:hAnsi="仿宋_GB2312" w:cs="仿宋_GB2312" w:eastAsia="仿宋_GB2312"/>
                <w:sz w:val="21"/>
              </w:rPr>
              <w:t>独立的超温保护系统，多种故障报警提示，提供多重安全防护</w:t>
            </w:r>
            <w:r>
              <w:rPr>
                <w:rFonts w:ascii="仿宋_GB2312" w:hAnsi="仿宋_GB2312" w:cs="仿宋_GB2312" w:eastAsia="仿宋_GB2312"/>
                <w:sz w:val="21"/>
              </w:rPr>
              <w:t>；</w:t>
            </w:r>
            <w:r>
              <w:rPr>
                <w:rFonts w:ascii="仿宋_GB2312" w:hAnsi="仿宋_GB2312" w:cs="仿宋_GB2312" w:eastAsia="仿宋_GB2312"/>
                <w:sz w:val="21"/>
              </w:rPr>
              <w:t>报警项目：断电报警，风机报警，传感器报警，偏差报警，超温报警，传感器盒放置错误报警、水位放置错误报警、缺水报警、系统报警，血氧报警，</w:t>
            </w:r>
            <w:r>
              <w:rPr>
                <w:rFonts w:ascii="仿宋_GB2312" w:hAnsi="仿宋_GB2312" w:cs="仿宋_GB2312" w:eastAsia="仿宋_GB2312"/>
                <w:sz w:val="21"/>
              </w:rPr>
              <w:t>SpO₂上限报警、SpO₂下限报警，脉搏上限报警、脉搏下限报警，系统提示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采用变频直流电机，有效降低箱内噪音，提供舒适的治疗环境</w:t>
            </w:r>
            <w:r>
              <w:rPr>
                <w:rFonts w:ascii="仿宋_GB2312" w:hAnsi="仿宋_GB2312" w:cs="仿宋_GB2312" w:eastAsia="仿宋_GB2312"/>
                <w:sz w:val="21"/>
              </w:rPr>
              <w:t>，</w:t>
            </w:r>
            <w:r>
              <w:rPr>
                <w:rFonts w:ascii="仿宋_GB2312" w:hAnsi="仿宋_GB2312" w:cs="仿宋_GB2312" w:eastAsia="仿宋_GB2312"/>
                <w:sz w:val="21"/>
              </w:rPr>
              <w:t>箱内噪音：</w:t>
            </w:r>
            <w:r>
              <w:rPr>
                <w:rFonts w:ascii="仿宋_GB2312" w:hAnsi="仿宋_GB2312" w:cs="仿宋_GB2312" w:eastAsia="仿宋_GB2312"/>
                <w:sz w:val="21"/>
              </w:rPr>
              <w:t>≤45dB(A)（稳定状态）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RS-232接口，支持数据传输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具有数据储存功能</w:t>
            </w:r>
            <w:r>
              <w:rPr>
                <w:rFonts w:ascii="仿宋_GB2312" w:hAnsi="仿宋_GB2312" w:cs="仿宋_GB2312" w:eastAsia="仿宋_GB2312"/>
                <w:sz w:val="21"/>
              </w:rPr>
              <w:t>、</w:t>
            </w:r>
            <w:r>
              <w:rPr>
                <w:rFonts w:ascii="仿宋_GB2312" w:hAnsi="仿宋_GB2312" w:cs="仿宋_GB2312" w:eastAsia="仿宋_GB2312"/>
                <w:sz w:val="21"/>
              </w:rPr>
              <w:t>湿度</w:t>
            </w:r>
            <w:r>
              <w:rPr>
                <w:rFonts w:ascii="仿宋_GB2312" w:hAnsi="仿宋_GB2312" w:cs="仿宋_GB2312" w:eastAsia="仿宋_GB2312"/>
                <w:sz w:val="21"/>
              </w:rPr>
              <w:t>显示</w:t>
            </w:r>
            <w:r>
              <w:rPr>
                <w:rFonts w:ascii="仿宋_GB2312" w:hAnsi="仿宋_GB2312" w:cs="仿宋_GB2312" w:eastAsia="仿宋_GB2312"/>
                <w:sz w:val="21"/>
              </w:rPr>
              <w:t>功能</w:t>
            </w:r>
            <w:r>
              <w:rPr>
                <w:rFonts w:ascii="仿宋_GB2312" w:hAnsi="仿宋_GB2312" w:cs="仿宋_GB2312" w:eastAsia="仿宋_GB2312"/>
                <w:sz w:val="21"/>
              </w:rPr>
              <w:t>、</w:t>
            </w:r>
            <w:r>
              <w:rPr>
                <w:rFonts w:ascii="仿宋_GB2312" w:hAnsi="仿宋_GB2312" w:cs="仿宋_GB2312" w:eastAsia="仿宋_GB2312"/>
                <w:sz w:val="21"/>
              </w:rPr>
              <w:t>氧浓度显示功能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箱温控制温度范围：</w:t>
            </w:r>
            <w:r>
              <w:rPr>
                <w:rFonts w:ascii="仿宋_GB2312" w:hAnsi="仿宋_GB2312" w:cs="仿宋_GB2312" w:eastAsia="仿宋_GB2312"/>
                <w:sz w:val="21"/>
              </w:rPr>
              <w:t>20℃～37℃（跨越模式：37.1℃～39℃）</w:t>
            </w:r>
            <w:r>
              <w:rPr>
                <w:rFonts w:ascii="仿宋_GB2312" w:hAnsi="仿宋_GB2312" w:cs="仿宋_GB2312" w:eastAsia="仿宋_GB2312"/>
                <w:sz w:val="21"/>
              </w:rPr>
              <w:t>，</w:t>
            </w:r>
            <w:r>
              <w:rPr>
                <w:rFonts w:ascii="仿宋_GB2312" w:hAnsi="仿宋_GB2312" w:cs="仿宋_GB2312" w:eastAsia="仿宋_GB2312"/>
                <w:sz w:val="21"/>
              </w:rPr>
              <w:t>温控制温度范围：</w:t>
            </w:r>
            <w:r>
              <w:rPr>
                <w:rFonts w:ascii="仿宋_GB2312" w:hAnsi="仿宋_GB2312" w:cs="仿宋_GB2312" w:eastAsia="仿宋_GB2312"/>
                <w:sz w:val="21"/>
              </w:rPr>
              <w:t>32℃～37℃（跨越模式：37.1℃～38℃）</w:t>
            </w:r>
            <w:r>
              <w:rPr>
                <w:rFonts w:ascii="仿宋_GB2312" w:hAnsi="仿宋_GB2312" w:cs="仿宋_GB2312" w:eastAsia="仿宋_GB2312"/>
                <w:sz w:val="21"/>
              </w:rPr>
              <w:t>，</w:t>
            </w:r>
            <w:r>
              <w:rPr>
                <w:rFonts w:ascii="仿宋_GB2312" w:hAnsi="仿宋_GB2312" w:cs="仿宋_GB2312" w:eastAsia="仿宋_GB2312"/>
                <w:sz w:val="21"/>
              </w:rPr>
              <w:t>箱温模式和肤温模式的温度显示范围：</w:t>
            </w:r>
            <w:r>
              <w:rPr>
                <w:rFonts w:ascii="仿宋_GB2312" w:hAnsi="仿宋_GB2312" w:cs="仿宋_GB2312" w:eastAsia="仿宋_GB2312"/>
                <w:sz w:val="21"/>
              </w:rPr>
              <w:t>5℃～65℃</w:t>
            </w:r>
            <w:r>
              <w:rPr>
                <w:rFonts w:ascii="仿宋_GB2312" w:hAnsi="仿宋_GB2312" w:cs="仿宋_GB2312" w:eastAsia="仿宋_GB2312"/>
                <w:sz w:val="21"/>
              </w:rPr>
              <w:t>，</w:t>
            </w:r>
            <w:r>
              <w:rPr>
                <w:rFonts w:ascii="仿宋_GB2312" w:hAnsi="仿宋_GB2312" w:cs="仿宋_GB2312" w:eastAsia="仿宋_GB2312"/>
                <w:sz w:val="21"/>
              </w:rPr>
              <w:t>皮肤温度传感器精度：</w:t>
            </w:r>
            <w:r>
              <w:rPr>
                <w:rFonts w:ascii="仿宋_GB2312" w:hAnsi="仿宋_GB2312" w:cs="仿宋_GB2312" w:eastAsia="仿宋_GB2312"/>
                <w:sz w:val="21"/>
              </w:rPr>
              <w:t>±0.2℃内（在35.0℃～39.0℃范围内的精度应在±0.1℃内）</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升温时间（环境温度一般为</w:t>
            </w:r>
            <w:r>
              <w:rPr>
                <w:rFonts w:ascii="仿宋_GB2312" w:hAnsi="仿宋_GB2312" w:cs="仿宋_GB2312" w:eastAsia="仿宋_GB2312"/>
                <w:sz w:val="21"/>
              </w:rPr>
              <w:t>+22℃）：≤ 30 分钟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培养箱温度与平均培养箱温度之差：</w:t>
            </w:r>
            <w:r>
              <w:rPr>
                <w:rFonts w:ascii="仿宋_GB2312" w:hAnsi="仿宋_GB2312" w:cs="仿宋_GB2312" w:eastAsia="仿宋_GB2312"/>
                <w:sz w:val="21"/>
              </w:rPr>
              <w:t>≤ 0.5℃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温度均匀性：</w:t>
            </w:r>
            <w:r>
              <w:rPr>
                <w:rFonts w:ascii="仿宋_GB2312" w:hAnsi="仿宋_GB2312" w:cs="仿宋_GB2312" w:eastAsia="仿宋_GB2312"/>
                <w:sz w:val="21"/>
              </w:rPr>
              <w:t>≤ 0.8℃</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11、具有湿度控制功能，</w:t>
            </w:r>
            <w:r>
              <w:rPr>
                <w:rFonts w:ascii="仿宋_GB2312" w:hAnsi="仿宋_GB2312" w:cs="仿宋_GB2312" w:eastAsia="仿宋_GB2312"/>
                <w:sz w:val="21"/>
              </w:rPr>
              <w:t>湿度显示范围：</w:t>
            </w:r>
            <w:r>
              <w:rPr>
                <w:rFonts w:ascii="仿宋_GB2312" w:hAnsi="仿宋_GB2312" w:cs="仿宋_GB2312" w:eastAsia="仿宋_GB2312"/>
                <w:sz w:val="21"/>
              </w:rPr>
              <w:t>0%RH～100%RH</w:t>
            </w:r>
            <w:r>
              <w:rPr>
                <w:rFonts w:ascii="仿宋_GB2312" w:hAnsi="仿宋_GB2312" w:cs="仿宋_GB2312" w:eastAsia="仿宋_GB2312"/>
                <w:sz w:val="21"/>
              </w:rPr>
              <w:t>，</w:t>
            </w:r>
            <w:r>
              <w:rPr>
                <w:rFonts w:ascii="仿宋_GB2312" w:hAnsi="仿宋_GB2312" w:cs="仿宋_GB2312" w:eastAsia="仿宋_GB2312"/>
                <w:sz w:val="21"/>
              </w:rPr>
              <w:t>湿度控制范围：</w:t>
            </w:r>
            <w:r>
              <w:rPr>
                <w:rFonts w:ascii="仿宋_GB2312" w:hAnsi="仿宋_GB2312" w:cs="仿宋_GB2312" w:eastAsia="仿宋_GB2312"/>
                <w:sz w:val="21"/>
              </w:rPr>
              <w:t>0%RH～99%RH</w:t>
            </w:r>
            <w:r>
              <w:rPr>
                <w:rFonts w:ascii="仿宋_GB2312" w:hAnsi="仿宋_GB2312" w:cs="仿宋_GB2312" w:eastAsia="仿宋_GB2312"/>
                <w:sz w:val="21"/>
              </w:rPr>
              <w:t>，</w:t>
            </w:r>
            <w:r>
              <w:rPr>
                <w:rFonts w:ascii="仿宋_GB2312" w:hAnsi="仿宋_GB2312" w:cs="仿宋_GB2312" w:eastAsia="仿宋_GB2312"/>
                <w:sz w:val="21"/>
              </w:rPr>
              <w:t>湿度控制精度：</w:t>
            </w:r>
            <w:r>
              <w:rPr>
                <w:rFonts w:ascii="仿宋_GB2312" w:hAnsi="仿宋_GB2312" w:cs="仿宋_GB2312" w:eastAsia="仿宋_GB2312"/>
                <w:sz w:val="21"/>
              </w:rPr>
              <w:t>±5%RH（湿度控制值≤90%RH时），不低于85%RH（湿度控制值＞90%RH）</w:t>
            </w:r>
            <w:r>
              <w:rPr>
                <w:rFonts w:ascii="仿宋_GB2312" w:hAnsi="仿宋_GB2312" w:cs="仿宋_GB2312" w:eastAsia="仿宋_GB2312"/>
                <w:sz w:val="21"/>
              </w:rPr>
              <w:t>，</w:t>
            </w:r>
            <w:r>
              <w:rPr>
                <w:rFonts w:ascii="仿宋_GB2312" w:hAnsi="仿宋_GB2312" w:cs="仿宋_GB2312" w:eastAsia="仿宋_GB2312"/>
                <w:sz w:val="21"/>
              </w:rPr>
              <w:t>湿度显示精度：</w:t>
            </w:r>
            <w:r>
              <w:rPr>
                <w:rFonts w:ascii="仿宋_GB2312" w:hAnsi="仿宋_GB2312" w:cs="仿宋_GB2312" w:eastAsia="仿宋_GB2312"/>
                <w:sz w:val="21"/>
              </w:rPr>
              <w:t>±5%RH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氧浓度显示范围：</w:t>
            </w:r>
            <w:r>
              <w:rPr>
                <w:rFonts w:ascii="仿宋_GB2312" w:hAnsi="仿宋_GB2312" w:cs="仿宋_GB2312" w:eastAsia="仿宋_GB2312"/>
                <w:sz w:val="21"/>
              </w:rPr>
              <w:t>0%O₂～99%O₂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配</w:t>
            </w:r>
            <w:r>
              <w:rPr>
                <w:rFonts w:ascii="仿宋_GB2312" w:hAnsi="仿宋_GB2312" w:cs="仿宋_GB2312" w:eastAsia="仿宋_GB2312"/>
                <w:sz w:val="21"/>
              </w:rPr>
              <w:t>上、下</w:t>
            </w:r>
            <w:r>
              <w:rPr>
                <w:rFonts w:ascii="仿宋_GB2312" w:hAnsi="仿宋_GB2312" w:cs="仿宋_GB2312" w:eastAsia="仿宋_GB2312"/>
                <w:sz w:val="21"/>
              </w:rPr>
              <w:t>双面</w:t>
            </w:r>
            <w:r>
              <w:rPr>
                <w:rFonts w:ascii="仿宋_GB2312" w:hAnsi="仿宋_GB2312" w:cs="仿宋_GB2312" w:eastAsia="仿宋_GB2312"/>
                <w:sz w:val="21"/>
              </w:rPr>
              <w:t>黄疸治疗装置，</w:t>
            </w:r>
            <w:r>
              <w:rPr>
                <w:rFonts w:ascii="仿宋_GB2312" w:hAnsi="仿宋_GB2312" w:cs="仿宋_GB2312" w:eastAsia="仿宋_GB2312"/>
                <w:sz w:val="21"/>
              </w:rPr>
              <w:t>与婴儿培养箱整机注册</w:t>
            </w:r>
            <w:r>
              <w:rPr>
                <w:rFonts w:ascii="仿宋_GB2312" w:hAnsi="仿宋_GB2312" w:cs="仿宋_GB2312" w:eastAsia="仿宋_GB2312"/>
                <w:sz w:val="21"/>
              </w:rPr>
              <w:t>；</w:t>
            </w:r>
            <w:r>
              <w:rPr>
                <w:rFonts w:ascii="仿宋_GB2312" w:hAnsi="仿宋_GB2312" w:cs="仿宋_GB2312" w:eastAsia="仿宋_GB2312"/>
                <w:sz w:val="21"/>
              </w:rPr>
              <w:t>上黄疸治疗装置为</w:t>
            </w:r>
            <w:r>
              <w:rPr>
                <w:rFonts w:ascii="仿宋_GB2312" w:hAnsi="仿宋_GB2312" w:cs="仿宋_GB2312" w:eastAsia="仿宋_GB2312"/>
                <w:sz w:val="21"/>
              </w:rPr>
              <w:t>LED</w:t>
            </w:r>
            <w:r>
              <w:rPr>
                <w:rFonts w:ascii="仿宋_GB2312" w:hAnsi="仿宋_GB2312" w:cs="仿宋_GB2312" w:eastAsia="仿宋_GB2312"/>
                <w:sz w:val="21"/>
              </w:rPr>
              <w:t>，</w:t>
            </w:r>
            <w:r>
              <w:rPr>
                <w:rFonts w:ascii="仿宋_GB2312" w:hAnsi="仿宋_GB2312" w:cs="仿宋_GB2312" w:eastAsia="仿宋_GB2312"/>
                <w:sz w:val="21"/>
              </w:rPr>
              <w:t>LED灯珠数</w:t>
            </w:r>
            <w:r>
              <w:rPr>
                <w:rFonts w:ascii="仿宋_GB2312" w:hAnsi="仿宋_GB2312" w:cs="仿宋_GB2312" w:eastAsia="仿宋_GB2312"/>
                <w:sz w:val="21"/>
              </w:rPr>
              <w:t>≥</w:t>
            </w:r>
            <w:r>
              <w:rPr>
                <w:rFonts w:ascii="仿宋_GB2312" w:hAnsi="仿宋_GB2312" w:cs="仿宋_GB2312" w:eastAsia="仿宋_GB2312"/>
                <w:sz w:val="21"/>
              </w:rPr>
              <w:t>85颗；</w:t>
            </w:r>
            <w:r>
              <w:rPr>
                <w:rFonts w:ascii="仿宋_GB2312" w:hAnsi="仿宋_GB2312" w:cs="仿宋_GB2312" w:eastAsia="仿宋_GB2312"/>
                <w:sz w:val="21"/>
              </w:rPr>
              <w:t>下黄疸治疗置的光源均为</w:t>
            </w:r>
            <w:r>
              <w:rPr>
                <w:rFonts w:ascii="仿宋_GB2312" w:hAnsi="仿宋_GB2312" w:cs="仿宋_GB2312" w:eastAsia="仿宋_GB2312"/>
                <w:sz w:val="21"/>
              </w:rPr>
              <w:t>LED,</w:t>
            </w:r>
            <w:r>
              <w:rPr>
                <w:rFonts w:ascii="仿宋_GB2312" w:hAnsi="仿宋_GB2312" w:cs="仿宋_GB2312" w:eastAsia="仿宋_GB2312"/>
                <w:sz w:val="21"/>
              </w:rPr>
              <w:t>LED灯珠数</w:t>
            </w:r>
            <w:r>
              <w:rPr>
                <w:rFonts w:ascii="仿宋_GB2312" w:hAnsi="仿宋_GB2312" w:cs="仿宋_GB2312" w:eastAsia="仿宋_GB2312"/>
                <w:sz w:val="21"/>
              </w:rPr>
              <w:t>≥</w:t>
            </w:r>
            <w:r>
              <w:rPr>
                <w:rFonts w:ascii="仿宋_GB2312" w:hAnsi="仿宋_GB2312" w:cs="仿宋_GB2312" w:eastAsia="仿宋_GB2312"/>
                <w:sz w:val="21"/>
              </w:rPr>
              <w:t>60颗；</w:t>
            </w:r>
            <w:r>
              <w:rPr>
                <w:rFonts w:ascii="仿宋_GB2312" w:hAnsi="仿宋_GB2312" w:cs="仿宋_GB2312" w:eastAsia="仿宋_GB2312"/>
                <w:sz w:val="21"/>
              </w:rPr>
              <w:t>光源使用期限：</w:t>
            </w:r>
            <w:r>
              <w:rPr>
                <w:rFonts w:ascii="仿宋_GB2312" w:hAnsi="仿宋_GB2312" w:cs="仿宋_GB2312" w:eastAsia="仿宋_GB2312"/>
                <w:sz w:val="21"/>
              </w:rPr>
              <w:t>≥50000小时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上黄疸治疗装置</w:t>
            </w:r>
          </w:p>
          <w:p>
            <w:pPr>
              <w:pStyle w:val="null3"/>
              <w:jc w:val="left"/>
            </w:pPr>
            <w:r>
              <w:rPr>
                <w:rFonts w:ascii="仿宋_GB2312" w:hAnsi="仿宋_GB2312" w:cs="仿宋_GB2312" w:eastAsia="仿宋_GB2312"/>
                <w:sz w:val="21"/>
              </w:rPr>
              <w:t>a.</w:t>
            </w:r>
            <w:r>
              <w:rPr>
                <w:rFonts w:ascii="仿宋_GB2312" w:hAnsi="仿宋_GB2312" w:cs="仿宋_GB2312" w:eastAsia="仿宋_GB2312"/>
                <w:sz w:val="21"/>
              </w:rPr>
              <w:t>上光疗胆红素总辐照度平均值：</w:t>
            </w:r>
            <w:r>
              <w:rPr>
                <w:rFonts w:ascii="仿宋_GB2312" w:hAnsi="仿宋_GB2312" w:cs="仿宋_GB2312" w:eastAsia="仿宋_GB2312"/>
                <w:sz w:val="21"/>
              </w:rPr>
              <w:t>≥2.3mW/cm</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b.</w:t>
            </w:r>
            <w:r>
              <w:rPr>
                <w:rFonts w:ascii="仿宋_GB2312" w:hAnsi="仿宋_GB2312" w:cs="仿宋_GB2312" w:eastAsia="仿宋_GB2312"/>
                <w:sz w:val="21"/>
              </w:rPr>
              <w:t>上光疗总辐照度：</w:t>
            </w:r>
            <w:r>
              <w:rPr>
                <w:rFonts w:ascii="仿宋_GB2312" w:hAnsi="仿宋_GB2312" w:cs="仿宋_GB2312" w:eastAsia="仿宋_GB2312"/>
                <w:sz w:val="21"/>
              </w:rPr>
              <w:t>≥3.7mW/cm</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c.</w:t>
            </w:r>
            <w:r>
              <w:rPr>
                <w:rFonts w:ascii="仿宋_GB2312" w:hAnsi="仿宋_GB2312" w:cs="仿宋_GB2312" w:eastAsia="仿宋_GB2312"/>
                <w:sz w:val="21"/>
              </w:rPr>
              <w:t>上光疗胆红素总辐照度最大值：</w:t>
            </w:r>
            <w:r>
              <w:rPr>
                <w:rFonts w:ascii="仿宋_GB2312" w:hAnsi="仿宋_GB2312" w:cs="仿宋_GB2312" w:eastAsia="仿宋_GB2312"/>
                <w:sz w:val="21"/>
              </w:rPr>
              <w:t>5mW/cm</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下</w:t>
            </w:r>
            <w:r>
              <w:rPr>
                <w:rFonts w:ascii="仿宋_GB2312" w:hAnsi="仿宋_GB2312" w:cs="仿宋_GB2312" w:eastAsia="仿宋_GB2312"/>
                <w:sz w:val="21"/>
              </w:rPr>
              <w:t>黄疸治疗装置</w:t>
            </w:r>
          </w:p>
          <w:p>
            <w:pPr>
              <w:pStyle w:val="null3"/>
              <w:jc w:val="left"/>
            </w:pPr>
            <w:r>
              <w:rPr>
                <w:rFonts w:ascii="仿宋_GB2312" w:hAnsi="仿宋_GB2312" w:cs="仿宋_GB2312" w:eastAsia="仿宋_GB2312"/>
                <w:sz w:val="21"/>
              </w:rPr>
              <w:t>a.</w:t>
            </w:r>
            <w:r>
              <w:rPr>
                <w:rFonts w:ascii="仿宋_GB2312" w:hAnsi="仿宋_GB2312" w:cs="仿宋_GB2312" w:eastAsia="仿宋_GB2312"/>
                <w:sz w:val="21"/>
              </w:rPr>
              <w:t>下光疗胆红素总辐照度平均值：</w:t>
            </w:r>
            <w:r>
              <w:rPr>
                <w:rFonts w:ascii="仿宋_GB2312" w:hAnsi="仿宋_GB2312" w:cs="仿宋_GB2312" w:eastAsia="仿宋_GB2312"/>
                <w:sz w:val="21"/>
              </w:rPr>
              <w:t>≥0.8mW/cm</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b.</w:t>
            </w:r>
            <w:r>
              <w:rPr>
                <w:rFonts w:ascii="仿宋_GB2312" w:hAnsi="仿宋_GB2312" w:cs="仿宋_GB2312" w:eastAsia="仿宋_GB2312"/>
                <w:sz w:val="21"/>
              </w:rPr>
              <w:t>下光疗总辐照度：</w:t>
            </w:r>
            <w:r>
              <w:rPr>
                <w:rFonts w:ascii="仿宋_GB2312" w:hAnsi="仿宋_GB2312" w:cs="仿宋_GB2312" w:eastAsia="仿宋_GB2312"/>
                <w:sz w:val="21"/>
              </w:rPr>
              <w:t>≥0.8mW/cm</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c.</w:t>
            </w:r>
            <w:r>
              <w:rPr>
                <w:rFonts w:ascii="仿宋_GB2312" w:hAnsi="仿宋_GB2312" w:cs="仿宋_GB2312" w:eastAsia="仿宋_GB2312"/>
                <w:sz w:val="21"/>
              </w:rPr>
              <w:t>下光疗胆红素总辐照度最大值：</w:t>
            </w:r>
            <w:r>
              <w:rPr>
                <w:rFonts w:ascii="仿宋_GB2312" w:hAnsi="仿宋_GB2312" w:cs="仿宋_GB2312" w:eastAsia="仿宋_GB2312"/>
                <w:sz w:val="21"/>
              </w:rPr>
              <w:t>1.3mW/cm</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床面上有效表面内的胆红素总辐照度均匀性：＞</w:t>
            </w:r>
            <w:r>
              <w:rPr>
                <w:rFonts w:ascii="仿宋_GB2312" w:hAnsi="仿宋_GB2312" w:cs="仿宋_GB2312" w:eastAsia="仿宋_GB2312"/>
                <w:sz w:val="21"/>
              </w:rPr>
              <w:t>0.4</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计时器的时间显示范围：</w:t>
            </w:r>
            <w:r>
              <w:rPr>
                <w:rFonts w:ascii="仿宋_GB2312" w:hAnsi="仿宋_GB2312" w:cs="仿宋_GB2312" w:eastAsia="仿宋_GB2312"/>
                <w:sz w:val="21"/>
              </w:rPr>
              <w:t>0～99999.9h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脉搏血氧监测功能</w:t>
            </w:r>
            <w:r>
              <w:rPr>
                <w:rFonts w:ascii="仿宋_GB2312" w:hAnsi="仿宋_GB2312" w:cs="仿宋_GB2312" w:eastAsia="仿宋_GB2312"/>
                <w:sz w:val="21"/>
              </w:rPr>
              <w:t>，</w:t>
            </w:r>
            <w:r>
              <w:rPr>
                <w:rFonts w:ascii="仿宋_GB2312" w:hAnsi="仿宋_GB2312" w:cs="仿宋_GB2312" w:eastAsia="仿宋_GB2312"/>
                <w:sz w:val="21"/>
              </w:rPr>
              <w:t>SpO₂测量精度：在 70%～100%内，无体动状态下：±3%</w:t>
            </w:r>
            <w:r>
              <w:rPr>
                <w:rFonts w:ascii="仿宋_GB2312" w:hAnsi="仿宋_GB2312" w:cs="仿宋_GB2312" w:eastAsia="仿宋_GB2312"/>
                <w:sz w:val="21"/>
              </w:rPr>
              <w:t>；</w:t>
            </w:r>
            <w:r>
              <w:rPr>
                <w:rFonts w:ascii="仿宋_GB2312" w:hAnsi="仿宋_GB2312" w:cs="仿宋_GB2312" w:eastAsia="仿宋_GB2312"/>
                <w:sz w:val="21"/>
              </w:rPr>
              <w:t>PR 测量精度：在30bpm～240bpm内，无体动状态下：±3 bpm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输液架最大承载重量：</w:t>
            </w:r>
            <w:r>
              <w:rPr>
                <w:rFonts w:ascii="仿宋_GB2312" w:hAnsi="仿宋_GB2312" w:cs="仿宋_GB2312" w:eastAsia="仿宋_GB2312"/>
                <w:sz w:val="21"/>
              </w:rPr>
              <w:t>≥2kg</w:t>
            </w:r>
            <w:r>
              <w:rPr>
                <w:rFonts w:ascii="仿宋_GB2312" w:hAnsi="仿宋_GB2312" w:cs="仿宋_GB2312" w:eastAsia="仿宋_GB2312"/>
                <w:sz w:val="21"/>
              </w:rPr>
              <w:t>，</w:t>
            </w:r>
            <w:r>
              <w:rPr>
                <w:rFonts w:ascii="仿宋_GB2312" w:hAnsi="仿宋_GB2312" w:cs="仿宋_GB2312" w:eastAsia="仿宋_GB2312"/>
                <w:sz w:val="21"/>
              </w:rPr>
              <w:t>可折叠托盘最大承载重量：</w:t>
            </w:r>
            <w:r>
              <w:rPr>
                <w:rFonts w:ascii="仿宋_GB2312" w:hAnsi="仿宋_GB2312" w:cs="仿宋_GB2312" w:eastAsia="仿宋_GB2312"/>
                <w:sz w:val="21"/>
              </w:rPr>
              <w:t>≥2kg</w:t>
            </w:r>
            <w:r>
              <w:rPr>
                <w:rFonts w:ascii="仿宋_GB2312" w:hAnsi="仿宋_GB2312" w:cs="仿宋_GB2312" w:eastAsia="仿宋_GB2312"/>
                <w:sz w:val="21"/>
              </w:rPr>
              <w:t>，</w:t>
            </w:r>
            <w:r>
              <w:rPr>
                <w:rFonts w:ascii="仿宋_GB2312" w:hAnsi="仿宋_GB2312" w:cs="仿宋_GB2312" w:eastAsia="仿宋_GB2312"/>
                <w:sz w:val="21"/>
              </w:rPr>
              <w:t>监护托盘最大承载重量：</w:t>
            </w:r>
            <w:r>
              <w:rPr>
                <w:rFonts w:ascii="仿宋_GB2312" w:hAnsi="仿宋_GB2312" w:cs="仿宋_GB2312" w:eastAsia="仿宋_GB2312"/>
                <w:sz w:val="21"/>
              </w:rPr>
              <w:t>≥8kg</w:t>
            </w:r>
          </w:p>
          <w:p>
            <w:pPr>
              <w:pStyle w:val="null3"/>
              <w:jc w:val="center"/>
            </w:pPr>
            <w:r>
              <w:rPr>
                <w:rFonts w:ascii="仿宋_GB2312" w:hAnsi="仿宋_GB2312" w:cs="仿宋_GB2312" w:eastAsia="仿宋_GB2312"/>
                <w:sz w:val="24"/>
                <w:b/>
              </w:rPr>
              <w:t>75、高级暖箱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多功能二合一转换：具有封闭式培养箱和开放式辐射台两种功能，培养箱和辐射台模式可自动转换，转换过程中无加热缺失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具有箱温控制功能，控制范围：</w:t>
            </w:r>
            <w:r>
              <w:rPr>
                <w:rFonts w:ascii="仿宋_GB2312" w:hAnsi="仿宋_GB2312" w:cs="仿宋_GB2312" w:eastAsia="仿宋_GB2312"/>
                <w:sz w:val="21"/>
              </w:rPr>
              <w:t>20℃～39℃；</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升温时间</w:t>
            </w:r>
            <w:r>
              <w:rPr>
                <w:rFonts w:ascii="仿宋_GB2312" w:hAnsi="仿宋_GB2312" w:cs="仿宋_GB2312" w:eastAsia="仿宋_GB2312"/>
                <w:sz w:val="21"/>
              </w:rPr>
              <w:t>25min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箱温控制精度</w:t>
            </w:r>
            <w:r>
              <w:rPr>
                <w:rFonts w:ascii="仿宋_GB2312" w:hAnsi="仿宋_GB2312" w:cs="仿宋_GB2312" w:eastAsia="仿宋_GB2312"/>
                <w:sz w:val="21"/>
              </w:rPr>
              <w:t>0.5℃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5、具有肤温控制功能，</w:t>
            </w:r>
            <w:r>
              <w:rPr>
                <w:rFonts w:ascii="仿宋_GB2312" w:hAnsi="仿宋_GB2312" w:cs="仿宋_GB2312" w:eastAsia="仿宋_GB2312"/>
                <w:sz w:val="21"/>
              </w:rPr>
              <w:t>控制范围：</w:t>
            </w:r>
            <w:r>
              <w:rPr>
                <w:rFonts w:ascii="仿宋_GB2312" w:hAnsi="仿宋_GB2312" w:cs="仿宋_GB2312" w:eastAsia="仿宋_GB2312"/>
                <w:sz w:val="21"/>
              </w:rPr>
              <w:t>32℃～38℃</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6、肤温测量范围：5℃～65℃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7、肤温测量精度：0.2℃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8、自动风帘：确保箱内空气在箱门开放状态下不易散出，维持暖箱微环境的热量平衡，空气流速10m/s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9、辐射台模块采用远红外陶瓷加热器，无粉尘、安全可靠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计时功能：</w:t>
            </w:r>
            <w:r>
              <w:rPr>
                <w:rFonts w:ascii="仿宋_GB2312" w:hAnsi="仿宋_GB2312" w:cs="仿宋_GB2312" w:eastAsia="仿宋_GB2312"/>
                <w:sz w:val="21"/>
              </w:rPr>
              <w:t>具有</w:t>
            </w:r>
            <w:r>
              <w:rPr>
                <w:rFonts w:ascii="仿宋_GB2312" w:hAnsi="仿宋_GB2312" w:cs="仿宋_GB2312" w:eastAsia="仿宋_GB2312"/>
                <w:sz w:val="21"/>
              </w:rPr>
              <w:t>Apgar计时器</w:t>
            </w:r>
            <w:r>
              <w:rPr>
                <w:rFonts w:ascii="仿宋_GB2312" w:hAnsi="仿宋_GB2312" w:cs="仿宋_GB2312" w:eastAsia="仿宋_GB2312"/>
                <w:sz w:val="21"/>
              </w:rPr>
              <w:t>、</w:t>
            </w:r>
            <w:r>
              <w:rPr>
                <w:rFonts w:ascii="仿宋_GB2312" w:hAnsi="仿宋_GB2312" w:cs="仿宋_GB2312" w:eastAsia="仿宋_GB2312"/>
                <w:sz w:val="21"/>
              </w:rPr>
              <w:t>CPR模式计时器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11、具有湿度控制功能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湿度控制范围为：</w:t>
            </w:r>
            <w:r>
              <w:rPr>
                <w:rFonts w:ascii="仿宋_GB2312" w:hAnsi="仿宋_GB2312" w:cs="仿宋_GB2312" w:eastAsia="仿宋_GB2312"/>
                <w:sz w:val="21"/>
              </w:rPr>
              <w:t>30%～99%</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湿度控制精度：</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湿度测量范围为：</w:t>
            </w:r>
            <w:r>
              <w:rPr>
                <w:rFonts w:ascii="仿宋_GB2312" w:hAnsi="仿宋_GB2312" w:cs="仿宋_GB2312" w:eastAsia="仿宋_GB2312"/>
                <w:sz w:val="21"/>
              </w:rPr>
              <w:t>0%～100%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湿度测量精度：</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自清洁模式：自动蒸发湿化管道中的残余水分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称重范围</w:t>
            </w:r>
            <w:r>
              <w:rPr>
                <w:rFonts w:ascii="仿宋_GB2312" w:hAnsi="仿宋_GB2312" w:cs="仿宋_GB2312" w:eastAsia="仿宋_GB2312"/>
                <w:sz w:val="21"/>
              </w:rPr>
              <w:t>: 200g～8000g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18、称重精度:5g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LCD电容触摸终端</w:t>
            </w:r>
            <w:r>
              <w:rPr>
                <w:rFonts w:ascii="仿宋_GB2312" w:hAnsi="仿宋_GB2312" w:cs="仿宋_GB2312" w:eastAsia="仿宋_GB2312"/>
                <w:sz w:val="21"/>
              </w:rPr>
              <w:t>≥</w:t>
            </w:r>
            <w:r>
              <w:rPr>
                <w:rFonts w:ascii="仿宋_GB2312" w:hAnsi="仿宋_GB2312" w:cs="仿宋_GB2312" w:eastAsia="仿宋_GB2312"/>
                <w:sz w:val="21"/>
              </w:rPr>
              <w:t>12英寸，</w:t>
            </w:r>
            <w:r>
              <w:rPr>
                <w:rFonts w:ascii="仿宋_GB2312" w:hAnsi="仿宋_GB2312" w:cs="仿宋_GB2312" w:eastAsia="仿宋_GB2312"/>
                <w:sz w:val="21"/>
              </w:rPr>
              <w:t>≥</w:t>
            </w:r>
            <w:r>
              <w:rPr>
                <w:rFonts w:ascii="仿宋_GB2312" w:hAnsi="仿宋_GB2312" w:cs="仿宋_GB2312" w:eastAsia="仿宋_GB2312"/>
                <w:sz w:val="21"/>
              </w:rPr>
              <w:t>1024×768分辨率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20、可设置夜间模式，减少光亮刺激对新生儿的影响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屏幕亮度</w:t>
            </w:r>
            <w:r>
              <w:rPr>
                <w:rFonts w:ascii="仿宋_GB2312" w:hAnsi="仿宋_GB2312" w:cs="仿宋_GB2312" w:eastAsia="仿宋_GB2312"/>
                <w:sz w:val="21"/>
              </w:rPr>
              <w:t>1-10级调节，支持屏幕亮度自动调节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具有</w:t>
            </w:r>
            <w:r>
              <w:rPr>
                <w:rFonts w:ascii="仿宋_GB2312" w:hAnsi="仿宋_GB2312" w:cs="仿宋_GB2312" w:eastAsia="仿宋_GB2312"/>
                <w:sz w:val="21"/>
              </w:rPr>
              <w:t>CCHD筛查界面，选配：可通过双血氧进行CCHD筛查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考拉模式：有效维持培养箱内温度，支持袋鼠式护理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96</w:t>
            </w:r>
            <w:r>
              <w:rPr>
                <w:rFonts w:ascii="仿宋_GB2312" w:hAnsi="仿宋_GB2312" w:cs="仿宋_GB2312" w:eastAsia="仿宋_GB2312"/>
                <w:sz w:val="21"/>
              </w:rPr>
              <w:t>小时趋势图</w:t>
            </w:r>
            <w:r>
              <w:rPr>
                <w:rFonts w:ascii="仿宋_GB2312" w:hAnsi="仿宋_GB2312" w:cs="仿宋_GB2312" w:eastAsia="仿宋_GB2312"/>
                <w:sz w:val="21"/>
              </w:rPr>
              <w:t>/趋势表数据</w:t>
            </w:r>
            <w:r>
              <w:rPr>
                <w:rFonts w:ascii="仿宋_GB2312" w:hAnsi="仿宋_GB2312" w:cs="仿宋_GB2312" w:eastAsia="仿宋_GB2312"/>
                <w:sz w:val="21"/>
              </w:rPr>
              <w:t>存储</w:t>
            </w:r>
            <w:r>
              <w:rPr>
                <w:rFonts w:ascii="仿宋_GB2312" w:hAnsi="仿宋_GB2312" w:cs="仿宋_GB2312" w:eastAsia="仿宋_GB2312"/>
                <w:sz w:val="21"/>
              </w:rPr>
              <w:t>，方便临床跟踪</w:t>
            </w:r>
            <w:r>
              <w:rPr>
                <w:rFonts w:ascii="仿宋_GB2312" w:hAnsi="仿宋_GB2312" w:cs="仿宋_GB2312" w:eastAsia="仿宋_GB2312"/>
                <w:sz w:val="21"/>
              </w:rPr>
              <w:t>/回顾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具有三级声光报警，报警音量可调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非接触式手挥</w:t>
            </w:r>
            <w:r>
              <w:rPr>
                <w:rFonts w:ascii="仿宋_GB2312" w:hAnsi="仿宋_GB2312" w:cs="仿宋_GB2312" w:eastAsia="仿宋_GB2312"/>
                <w:sz w:val="21"/>
              </w:rPr>
              <w:t>报警静音</w:t>
            </w:r>
            <w:r>
              <w:rPr>
                <w:rFonts w:ascii="仿宋_GB2312" w:hAnsi="仿宋_GB2312" w:cs="仿宋_GB2312" w:eastAsia="仿宋_GB2312"/>
                <w:sz w:val="21"/>
              </w:rPr>
              <w:t>功能</w:t>
            </w:r>
            <w:r>
              <w:rPr>
                <w:rFonts w:ascii="仿宋_GB2312" w:hAnsi="仿宋_GB2312" w:cs="仿宋_GB2312" w:eastAsia="仿宋_GB2312"/>
                <w:sz w:val="21"/>
              </w:rPr>
              <w:t>，无需触碰机器就能</w:t>
            </w:r>
            <w:r>
              <w:rPr>
                <w:rFonts w:ascii="仿宋_GB2312" w:hAnsi="仿宋_GB2312" w:cs="仿宋_GB2312" w:eastAsia="仿宋_GB2312"/>
                <w:sz w:val="21"/>
              </w:rPr>
              <w:t>消除报警</w:t>
            </w:r>
            <w:r>
              <w:rPr>
                <w:rFonts w:ascii="仿宋_GB2312" w:hAnsi="仿宋_GB2312" w:cs="仿宋_GB2312" w:eastAsia="仿宋_GB2312"/>
                <w:sz w:val="21"/>
              </w:rPr>
              <w:t>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具有箱内噪音</w:t>
            </w:r>
            <w:r>
              <w:rPr>
                <w:rFonts w:ascii="仿宋_GB2312" w:hAnsi="仿宋_GB2312" w:cs="仿宋_GB2312" w:eastAsia="仿宋_GB2312"/>
                <w:sz w:val="21"/>
              </w:rPr>
              <w:t>/亮度检测与显示功能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整机高度</w:t>
            </w:r>
            <w:r>
              <w:rPr>
                <w:rFonts w:ascii="仿宋_GB2312" w:hAnsi="仿宋_GB2312" w:cs="仿宋_GB2312" w:eastAsia="仿宋_GB2312"/>
                <w:sz w:val="21"/>
              </w:rPr>
              <w:t>可任意调节</w:t>
            </w:r>
            <w:r>
              <w:rPr>
                <w:rFonts w:ascii="仿宋_GB2312" w:hAnsi="仿宋_GB2312" w:cs="仿宋_GB2312" w:eastAsia="仿宋_GB2312"/>
                <w:sz w:val="21"/>
              </w:rPr>
              <w:t>，</w:t>
            </w:r>
            <w:r>
              <w:rPr>
                <w:rFonts w:ascii="仿宋_GB2312" w:hAnsi="仿宋_GB2312" w:cs="仿宋_GB2312" w:eastAsia="仿宋_GB2312"/>
                <w:sz w:val="21"/>
              </w:rPr>
              <w:t>调节床高（</w:t>
            </w:r>
            <w:r>
              <w:rPr>
                <w:rFonts w:ascii="仿宋_GB2312" w:hAnsi="仿宋_GB2312" w:cs="仿宋_GB2312" w:eastAsia="仿宋_GB2312"/>
                <w:sz w:val="21"/>
              </w:rPr>
              <w:t>0-400mm），</w:t>
            </w:r>
            <w:r>
              <w:rPr>
                <w:rFonts w:ascii="仿宋_GB2312" w:hAnsi="仿宋_GB2312" w:cs="仿宋_GB2312" w:eastAsia="仿宋_GB2312"/>
                <w:sz w:val="21"/>
              </w:rPr>
              <w:t>满足不同身高医护人员操作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29、</w:t>
            </w:r>
            <w:r>
              <w:rPr>
                <w:rFonts w:ascii="仿宋_GB2312" w:hAnsi="仿宋_GB2312" w:cs="仿宋_GB2312" w:eastAsia="仿宋_GB2312"/>
                <w:sz w:val="21"/>
              </w:rPr>
              <w:t>床体倾斜角度电动无级调节，最大倾斜角度不小于</w:t>
            </w:r>
            <w:r>
              <w:rPr>
                <w:rFonts w:ascii="仿宋_GB2312" w:hAnsi="仿宋_GB2312" w:cs="仿宋_GB2312" w:eastAsia="仿宋_GB2312"/>
                <w:sz w:val="21"/>
              </w:rPr>
              <w:t>13°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床体倾斜角度</w:t>
            </w:r>
            <w:r>
              <w:rPr>
                <w:rFonts w:ascii="仿宋_GB2312" w:hAnsi="仿宋_GB2312" w:cs="仿宋_GB2312" w:eastAsia="仿宋_GB2312"/>
                <w:sz w:val="21"/>
              </w:rPr>
              <w:t>LCD屏同步显示，并具有一键调平功能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360度旋转婴儿床，</w:t>
            </w:r>
            <w:r>
              <w:rPr>
                <w:rFonts w:ascii="仿宋_GB2312" w:hAnsi="仿宋_GB2312" w:cs="仿宋_GB2312" w:eastAsia="仿宋_GB2312"/>
                <w:sz w:val="21"/>
              </w:rPr>
              <w:t>治疗操作时无须移动患儿</w:t>
            </w:r>
            <w:r>
              <w:rPr>
                <w:rFonts w:ascii="仿宋_GB2312" w:hAnsi="仿宋_GB2312" w:cs="仿宋_GB2312" w:eastAsia="仿宋_GB2312"/>
                <w:sz w:val="21"/>
              </w:rPr>
              <w:t>，</w:t>
            </w:r>
            <w:r>
              <w:rPr>
                <w:rFonts w:ascii="仿宋_GB2312" w:hAnsi="仿宋_GB2312" w:cs="仿宋_GB2312" w:eastAsia="仿宋_GB2312"/>
                <w:sz w:val="21"/>
              </w:rPr>
              <w:t>减少体外刺激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无需</w:t>
            </w:r>
            <w:r>
              <w:rPr>
                <w:rFonts w:ascii="仿宋_GB2312" w:hAnsi="仿宋_GB2312" w:cs="仿宋_GB2312" w:eastAsia="仿宋_GB2312"/>
                <w:sz w:val="21"/>
              </w:rPr>
              <w:t>打开</w:t>
            </w:r>
            <w:r>
              <w:rPr>
                <w:rFonts w:ascii="仿宋_GB2312" w:hAnsi="仿宋_GB2312" w:cs="仿宋_GB2312" w:eastAsia="仿宋_GB2312"/>
                <w:sz w:val="21"/>
              </w:rPr>
              <w:t>左右</w:t>
            </w:r>
            <w:r>
              <w:rPr>
                <w:rFonts w:ascii="仿宋_GB2312" w:hAnsi="仿宋_GB2312" w:cs="仿宋_GB2312" w:eastAsia="仿宋_GB2312"/>
                <w:sz w:val="21"/>
              </w:rPr>
              <w:t>大</w:t>
            </w:r>
            <w:r>
              <w:rPr>
                <w:rFonts w:ascii="仿宋_GB2312" w:hAnsi="仿宋_GB2312" w:cs="仿宋_GB2312" w:eastAsia="仿宋_GB2312"/>
                <w:sz w:val="21"/>
              </w:rPr>
              <w:t>箱门</w:t>
            </w:r>
            <w:r>
              <w:rPr>
                <w:rFonts w:ascii="仿宋_GB2312" w:hAnsi="仿宋_GB2312" w:cs="仿宋_GB2312" w:eastAsia="仿宋_GB2312"/>
                <w:sz w:val="21"/>
              </w:rPr>
              <w:t>，</w:t>
            </w:r>
            <w:r>
              <w:rPr>
                <w:rFonts w:ascii="仿宋_GB2312" w:hAnsi="仿宋_GB2312" w:cs="仿宋_GB2312" w:eastAsia="仿宋_GB2312"/>
                <w:sz w:val="21"/>
              </w:rPr>
              <w:t>可在</w:t>
            </w:r>
            <w:r>
              <w:rPr>
                <w:rFonts w:ascii="仿宋_GB2312" w:hAnsi="仿宋_GB2312" w:cs="仿宋_GB2312" w:eastAsia="仿宋_GB2312"/>
                <w:sz w:val="21"/>
              </w:rPr>
              <w:t>箱外直接取出</w:t>
            </w:r>
            <w:r>
              <w:rPr>
                <w:rFonts w:ascii="仿宋_GB2312" w:hAnsi="仿宋_GB2312" w:cs="仿宋_GB2312" w:eastAsia="仿宋_GB2312"/>
                <w:sz w:val="21"/>
              </w:rPr>
              <w:t>X光</w:t>
            </w:r>
            <w:r>
              <w:rPr>
                <w:rFonts w:ascii="仿宋_GB2312" w:hAnsi="仿宋_GB2312" w:cs="仿宋_GB2312" w:eastAsia="仿宋_GB2312"/>
                <w:sz w:val="21"/>
              </w:rPr>
              <w:t>拍</w:t>
            </w:r>
            <w:r>
              <w:rPr>
                <w:rFonts w:ascii="仿宋_GB2312" w:hAnsi="仿宋_GB2312" w:cs="仿宋_GB2312" w:eastAsia="仿宋_GB2312"/>
                <w:sz w:val="21"/>
              </w:rPr>
              <w:t>片盒，方便医护人员操作，避免箱内温度快速下降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箱门内置阻尼装置，无需手扶，静音落下，减少体外刺激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两侧燕尾槽立柱，便于安装小型医疗器械，提高空间利用率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配备照明灯，亮度三级可调，方便新生儿的观察护理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箱内</w:t>
            </w:r>
            <w:r>
              <w:rPr>
                <w:rFonts w:ascii="仿宋_GB2312" w:hAnsi="仿宋_GB2312" w:cs="仿宋_GB2312" w:eastAsia="仿宋_GB2312"/>
                <w:sz w:val="21"/>
              </w:rPr>
              <w:t>噪音</w:t>
            </w: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dB(A)，</w:t>
            </w:r>
            <w:r>
              <w:rPr>
                <w:rFonts w:ascii="仿宋_GB2312" w:hAnsi="仿宋_GB2312" w:cs="仿宋_GB2312" w:eastAsia="仿宋_GB2312"/>
                <w:sz w:val="21"/>
              </w:rPr>
              <w:t>提供</w:t>
            </w:r>
            <w:r>
              <w:rPr>
                <w:rFonts w:ascii="仿宋_GB2312" w:hAnsi="仿宋_GB2312" w:cs="仿宋_GB2312" w:eastAsia="仿宋_GB2312"/>
                <w:sz w:val="21"/>
              </w:rPr>
              <w:t>安静</w:t>
            </w:r>
            <w:r>
              <w:rPr>
                <w:rFonts w:ascii="仿宋_GB2312" w:hAnsi="仿宋_GB2312" w:cs="仿宋_GB2312" w:eastAsia="仿宋_GB2312"/>
                <w:sz w:val="21"/>
              </w:rPr>
              <w:t>的治疗环境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37、</w:t>
            </w:r>
            <w:r>
              <w:rPr>
                <w:rFonts w:ascii="仿宋_GB2312" w:hAnsi="仿宋_GB2312" w:cs="仿宋_GB2312" w:eastAsia="仿宋_GB2312"/>
                <w:sz w:val="21"/>
              </w:rPr>
              <w:t>独立大</w:t>
            </w:r>
            <w:r>
              <w:rPr>
                <w:rFonts w:ascii="仿宋_GB2312" w:hAnsi="仿宋_GB2312" w:cs="仿宋_GB2312" w:eastAsia="仿宋_GB2312"/>
                <w:sz w:val="21"/>
              </w:rPr>
              <w:t>储物</w:t>
            </w:r>
            <w:r>
              <w:rPr>
                <w:rFonts w:ascii="仿宋_GB2312" w:hAnsi="仿宋_GB2312" w:cs="仿宋_GB2312" w:eastAsia="仿宋_GB2312"/>
                <w:sz w:val="21"/>
              </w:rPr>
              <w:t>抽屉，方便存储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38、</w:t>
            </w:r>
            <w:r>
              <w:rPr>
                <w:rFonts w:ascii="仿宋_GB2312" w:hAnsi="仿宋_GB2312" w:cs="仿宋_GB2312" w:eastAsia="仿宋_GB2312"/>
                <w:sz w:val="21"/>
              </w:rPr>
              <w:t>产品使用寿命不低于</w:t>
            </w:r>
            <w:r>
              <w:rPr>
                <w:rFonts w:ascii="仿宋_GB2312" w:hAnsi="仿宋_GB2312" w:cs="仿宋_GB2312" w:eastAsia="仿宋_GB2312"/>
                <w:sz w:val="21"/>
              </w:rPr>
              <w:t>10年</w:t>
            </w:r>
          </w:p>
          <w:p>
            <w:pPr>
              <w:pStyle w:val="null3"/>
              <w:jc w:val="center"/>
            </w:pPr>
            <w:r>
              <w:rPr>
                <w:rFonts w:ascii="仿宋_GB2312" w:hAnsi="仿宋_GB2312" w:cs="仿宋_GB2312" w:eastAsia="仿宋_GB2312"/>
                <w:sz w:val="24"/>
                <w:b/>
              </w:rPr>
              <w:t>76、经皮黄疸治疗仪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光源</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氙闪光灯</w:t>
            </w:r>
            <w:r>
              <w:rPr>
                <w:rFonts w:ascii="仿宋_GB2312" w:hAnsi="仿宋_GB2312" w:cs="仿宋_GB2312" w:eastAsia="仿宋_GB2312"/>
                <w:sz w:val="21"/>
              </w:rPr>
              <w:t>，</w:t>
            </w:r>
            <w:r>
              <w:rPr>
                <w:rFonts w:ascii="仿宋_GB2312" w:hAnsi="仿宋_GB2312" w:cs="仿宋_GB2312" w:eastAsia="仿宋_GB2312"/>
                <w:sz w:val="21"/>
              </w:rPr>
              <w:t>氙闪光灯</w:t>
            </w:r>
            <w:r>
              <w:rPr>
                <w:rFonts w:ascii="仿宋_GB2312" w:hAnsi="仿宋_GB2312" w:cs="仿宋_GB2312" w:eastAsia="仿宋_GB2312"/>
                <w:sz w:val="21"/>
              </w:rPr>
              <w:t>的发光光谱曲线和太阳光接近，含有更多的绿色和蓝色成分，测量更精准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开机首次按压功能键后，可连续测试，操作方便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具有紫外截止滤光片有效过滤掉紫外线，减少紫外线对患儿辐射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检测方式：</w:t>
            </w:r>
            <w:r>
              <w:rPr>
                <w:rFonts w:ascii="仿宋_GB2312" w:hAnsi="仿宋_GB2312" w:cs="仿宋_GB2312" w:eastAsia="仿宋_GB2312"/>
                <w:sz w:val="21"/>
              </w:rPr>
              <w:t>光反射式，</w:t>
            </w:r>
            <w:r>
              <w:rPr>
                <w:rFonts w:ascii="仿宋_GB2312" w:hAnsi="仿宋_GB2312" w:cs="仿宋_GB2312" w:eastAsia="仿宋_GB2312"/>
                <w:sz w:val="21"/>
              </w:rPr>
              <w:t>蓝色光波</w:t>
            </w:r>
            <w:r>
              <w:rPr>
                <w:rFonts w:ascii="仿宋_GB2312" w:hAnsi="仿宋_GB2312" w:cs="仿宋_GB2312" w:eastAsia="仿宋_GB2312"/>
                <w:sz w:val="21"/>
              </w:rPr>
              <w:t>(450nm)、绿色光波(550nm)比较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显示方法</w:t>
            </w:r>
            <w:r>
              <w:rPr>
                <w:rFonts w:ascii="仿宋_GB2312" w:hAnsi="仿宋_GB2312" w:cs="仿宋_GB2312" w:eastAsia="仿宋_GB2312"/>
                <w:sz w:val="21"/>
              </w:rPr>
              <w:t>：</w:t>
            </w:r>
            <w:r>
              <w:rPr>
                <w:rFonts w:ascii="仿宋_GB2312" w:hAnsi="仿宋_GB2312" w:cs="仿宋_GB2312" w:eastAsia="仿宋_GB2312"/>
                <w:sz w:val="21"/>
              </w:rPr>
              <w:t>LCD显示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3位数字显示，直接读取测试结果，显示更为准确、直观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液晶显示</w:t>
            </w:r>
            <w:r>
              <w:rPr>
                <w:rFonts w:ascii="仿宋_GB2312" w:hAnsi="仿宋_GB2312" w:cs="仿宋_GB2312" w:eastAsia="仿宋_GB2312"/>
                <w:sz w:val="21"/>
              </w:rPr>
              <w:t>终端</w:t>
            </w:r>
            <w:r>
              <w:rPr>
                <w:rFonts w:ascii="仿宋_GB2312" w:hAnsi="仿宋_GB2312" w:cs="仿宋_GB2312" w:eastAsia="仿宋_GB2312"/>
                <w:sz w:val="21"/>
              </w:rPr>
              <w:t>带背光，方便夜间使用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两种单位显示</w:t>
            </w:r>
            <w:r>
              <w:rPr>
                <w:rFonts w:ascii="仿宋_GB2312" w:hAnsi="仿宋_GB2312" w:cs="仿宋_GB2312" w:eastAsia="仿宋_GB2312"/>
                <w:sz w:val="21"/>
              </w:rPr>
              <w:t>mg/dl、</w:t>
            </w:r>
            <w:r>
              <w:rPr>
                <w:rFonts w:ascii="仿宋_GB2312" w:hAnsi="仿宋_GB2312" w:cs="仿宋_GB2312" w:eastAsia="仿宋_GB2312"/>
                <w:sz w:val="21"/>
              </w:rPr>
              <w:t>μ</w:t>
            </w:r>
            <w:r>
              <w:rPr>
                <w:rFonts w:ascii="仿宋_GB2312" w:hAnsi="仿宋_GB2312" w:cs="仿宋_GB2312" w:eastAsia="仿宋_GB2312"/>
                <w:sz w:val="21"/>
              </w:rPr>
              <w:t>mol/l，可根据需要切换单位，无需对照换算表格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自动计算</w:t>
            </w:r>
            <w:r>
              <w:rPr>
                <w:rFonts w:ascii="仿宋_GB2312" w:hAnsi="仿宋_GB2312" w:cs="仿宋_GB2312" w:eastAsia="仿宋_GB2312"/>
                <w:sz w:val="21"/>
              </w:rPr>
              <w:t>2</w:t>
            </w:r>
            <w:r>
              <w:rPr>
                <w:rFonts w:ascii="仿宋_GB2312" w:hAnsi="仿宋_GB2312" w:cs="仿宋_GB2312" w:eastAsia="仿宋_GB2312"/>
                <w:sz w:val="21"/>
              </w:rPr>
              <w:t>-5次平均值，测量值和平均值同时显示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可删除粗大误差数据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电池采用镍氢电池，充一次电可使用</w:t>
            </w:r>
            <w:r>
              <w:rPr>
                <w:rFonts w:ascii="仿宋_GB2312" w:hAnsi="仿宋_GB2312" w:cs="仿宋_GB2312" w:eastAsia="仿宋_GB2312"/>
                <w:sz w:val="21"/>
              </w:rPr>
              <w:t>8</w:t>
            </w:r>
            <w:r>
              <w:rPr>
                <w:rFonts w:ascii="仿宋_GB2312" w:hAnsi="仿宋_GB2312" w:cs="仿宋_GB2312" w:eastAsia="仿宋_GB2312"/>
                <w:sz w:val="21"/>
              </w:rPr>
              <w:t>00多次，省电更省心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仪器</w:t>
            </w:r>
            <w:r>
              <w:rPr>
                <w:rFonts w:ascii="仿宋_GB2312" w:hAnsi="仿宋_GB2312" w:cs="仿宋_GB2312" w:eastAsia="仿宋_GB2312"/>
                <w:sz w:val="21"/>
              </w:rPr>
              <w:t>5分钟无操作自动关机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示值误差</w:t>
            </w:r>
            <w:r>
              <w:rPr>
                <w:rFonts w:ascii="仿宋_GB2312" w:hAnsi="仿宋_GB2312" w:cs="仿宋_GB2312" w:eastAsia="仿宋_GB2312"/>
                <w:sz w:val="21"/>
              </w:rPr>
              <w:t>：</w:t>
            </w:r>
            <w:r>
              <w:rPr>
                <w:rFonts w:ascii="仿宋_GB2312" w:hAnsi="仿宋_GB2312" w:cs="仿宋_GB2312" w:eastAsia="仿宋_GB2312"/>
                <w:sz w:val="21"/>
              </w:rPr>
              <w:t>00～15±1mg/dL、16～25±1.5mg/dL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精密度</w:t>
            </w:r>
            <w:r>
              <w:rPr>
                <w:rFonts w:ascii="仿宋_GB2312" w:hAnsi="仿宋_GB2312" w:cs="仿宋_GB2312" w:eastAsia="仿宋_GB2312"/>
                <w:sz w:val="21"/>
              </w:rPr>
              <w:t>：</w:t>
            </w:r>
            <w:r>
              <w:rPr>
                <w:rFonts w:ascii="仿宋_GB2312" w:hAnsi="仿宋_GB2312" w:cs="仿宋_GB2312" w:eastAsia="仿宋_GB2312"/>
                <w:sz w:val="21"/>
              </w:rPr>
              <w:t>RSD＜2%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7号1.2V镍氢充电电池4节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校验盘</w:t>
            </w:r>
            <w:r>
              <w:rPr>
                <w:rFonts w:ascii="仿宋_GB2312" w:hAnsi="仿宋_GB2312" w:cs="仿宋_GB2312" w:eastAsia="仿宋_GB2312"/>
                <w:sz w:val="21"/>
              </w:rPr>
              <w:t>：</w:t>
            </w:r>
            <w:r>
              <w:rPr>
                <w:rFonts w:ascii="仿宋_GB2312" w:hAnsi="仿宋_GB2312" w:cs="仿宋_GB2312" w:eastAsia="仿宋_GB2312"/>
                <w:sz w:val="21"/>
              </w:rPr>
              <w:t>对白色</w:t>
            </w:r>
            <w:r>
              <w:rPr>
                <w:rFonts w:ascii="仿宋_GB2312" w:hAnsi="仿宋_GB2312" w:cs="仿宋_GB2312" w:eastAsia="仿宋_GB2312"/>
                <w:sz w:val="21"/>
              </w:rPr>
              <w:t>输出终端</w:t>
            </w:r>
            <w:r>
              <w:rPr>
                <w:rFonts w:ascii="仿宋_GB2312" w:hAnsi="仿宋_GB2312" w:cs="仿宋_GB2312" w:eastAsia="仿宋_GB2312"/>
                <w:sz w:val="21"/>
              </w:rPr>
              <w:t>显示</w:t>
            </w:r>
            <w:r>
              <w:rPr>
                <w:rFonts w:ascii="仿宋_GB2312" w:hAnsi="仿宋_GB2312" w:cs="仿宋_GB2312" w:eastAsia="仿宋_GB2312"/>
                <w:sz w:val="21"/>
              </w:rPr>
              <w:t>00.0mg/dl或00.1mg/dl，对黄色</w:t>
            </w:r>
            <w:r>
              <w:rPr>
                <w:rFonts w:ascii="仿宋_GB2312" w:hAnsi="仿宋_GB2312" w:cs="仿宋_GB2312" w:eastAsia="仿宋_GB2312"/>
                <w:sz w:val="21"/>
              </w:rPr>
              <w:t>输出终端</w:t>
            </w:r>
            <w:r>
              <w:rPr>
                <w:rFonts w:ascii="仿宋_GB2312" w:hAnsi="仿宋_GB2312" w:cs="仿宋_GB2312" w:eastAsia="仿宋_GB2312"/>
                <w:sz w:val="21"/>
              </w:rPr>
              <w:t>显示</w:t>
            </w:r>
            <w:r>
              <w:rPr>
                <w:rFonts w:ascii="仿宋_GB2312" w:hAnsi="仿宋_GB2312" w:cs="仿宋_GB2312" w:eastAsia="仿宋_GB2312"/>
                <w:sz w:val="21"/>
              </w:rPr>
              <w:t>20.0±0.5mg/dl</w:t>
            </w:r>
          </w:p>
          <w:p>
            <w:pPr>
              <w:pStyle w:val="null3"/>
              <w:jc w:val="center"/>
            </w:pPr>
            <w:r>
              <w:rPr>
                <w:rFonts w:ascii="仿宋_GB2312" w:hAnsi="仿宋_GB2312" w:cs="仿宋_GB2312" w:eastAsia="仿宋_GB2312"/>
                <w:sz w:val="24"/>
                <w:b/>
              </w:rPr>
              <w:t>77、红外线脑氧监护仪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通过贴片传感器监测大脑或局部组织血氧饱和度（</w:t>
            </w:r>
            <w:r>
              <w:rPr>
                <w:rFonts w:ascii="仿宋_GB2312" w:hAnsi="仿宋_GB2312" w:cs="仿宋_GB2312" w:eastAsia="仿宋_GB2312"/>
                <w:sz w:val="21"/>
              </w:rPr>
              <w:t>rSO</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监测参数：</w:t>
            </w:r>
            <w:r>
              <w:rPr>
                <w:rFonts w:ascii="仿宋_GB2312" w:hAnsi="仿宋_GB2312" w:cs="仿宋_GB2312" w:eastAsia="仿宋_GB2312"/>
                <w:sz w:val="21"/>
              </w:rPr>
              <w:t>大脑或局部组织血氧饱和度</w:t>
            </w:r>
            <w:r>
              <w:rPr>
                <w:rFonts w:ascii="仿宋_GB2312" w:hAnsi="仿宋_GB2312" w:cs="仿宋_GB2312" w:eastAsia="仿宋_GB2312"/>
                <w:sz w:val="21"/>
              </w:rPr>
              <w:t>（</w:t>
            </w:r>
            <w:r>
              <w:rPr>
                <w:rFonts w:ascii="仿宋_GB2312" w:hAnsi="仿宋_GB2312" w:cs="仿宋_GB2312" w:eastAsia="仿宋_GB2312"/>
                <w:sz w:val="21"/>
              </w:rPr>
              <w:t>rSO</w:t>
            </w:r>
            <w:r>
              <w:rPr>
                <w:rFonts w:ascii="仿宋_GB2312" w:hAnsi="仿宋_GB2312" w:cs="仿宋_GB2312" w:eastAsia="仿宋_GB2312"/>
                <w:sz w:val="21"/>
              </w:rPr>
              <w:t>2</w:t>
            </w:r>
            <w:r>
              <w:rPr>
                <w:rFonts w:ascii="仿宋_GB2312" w:hAnsi="仿宋_GB2312" w:cs="仿宋_GB2312" w:eastAsia="仿宋_GB2312"/>
                <w:sz w:val="21"/>
              </w:rPr>
              <w:t>）、信号质量（</w:t>
            </w:r>
            <w:r>
              <w:rPr>
                <w:rFonts w:ascii="仿宋_GB2312" w:hAnsi="仿宋_GB2312" w:cs="仿宋_GB2312" w:eastAsia="仿宋_GB2312"/>
                <w:sz w:val="21"/>
              </w:rPr>
              <w:t>SQI）、AUC值、基线值（</w:t>
            </w:r>
            <w:r>
              <w:rPr>
                <w:rFonts w:ascii="仿宋_GB2312" w:hAnsi="仿宋_GB2312" w:cs="仿宋_GB2312" w:eastAsia="仿宋_GB2312"/>
                <w:sz w:val="21"/>
              </w:rPr>
              <w:t>BL</w:t>
            </w:r>
            <w:r>
              <w:rPr>
                <w:rFonts w:ascii="仿宋_GB2312" w:hAnsi="仿宋_GB2312" w:cs="仿宋_GB2312" w:eastAsia="仿宋_GB2312"/>
                <w:sz w:val="21"/>
              </w:rPr>
              <w:t>）、</w:t>
            </w:r>
            <w:r>
              <w:rPr>
                <w:rFonts w:ascii="仿宋_GB2312" w:hAnsi="仿宋_GB2312" w:cs="仿宋_GB2312" w:eastAsia="仿宋_GB2312"/>
                <w:sz w:val="21"/>
              </w:rPr>
              <w:t>Δ</w:t>
            </w:r>
            <w:r>
              <w:rPr>
                <w:rFonts w:ascii="仿宋_GB2312" w:hAnsi="仿宋_GB2312" w:cs="仿宋_GB2312" w:eastAsia="仿宋_GB2312"/>
                <w:sz w:val="21"/>
              </w:rPr>
              <w:t>BL、</w:t>
            </w:r>
            <w:r>
              <w:rPr>
                <w:rFonts w:ascii="仿宋_GB2312" w:hAnsi="仿宋_GB2312" w:cs="仿宋_GB2312" w:eastAsia="仿宋_GB2312"/>
                <w:sz w:val="21"/>
              </w:rPr>
              <w:t>ΔO2Hb、ΔHHb、ΔtHb</w:t>
            </w:r>
            <w:r>
              <w:rPr>
                <w:rFonts w:ascii="仿宋_GB2312" w:hAnsi="仿宋_GB2312" w:cs="仿宋_GB2312" w:eastAsia="仿宋_GB2312"/>
                <w:sz w:val="21"/>
              </w:rPr>
              <w:t>、</w:t>
            </w:r>
            <w:r>
              <w:rPr>
                <w:rFonts w:ascii="仿宋_GB2312" w:hAnsi="仿宋_GB2312" w:cs="仿宋_GB2312" w:eastAsia="仿宋_GB2312"/>
                <w:sz w:val="21"/>
              </w:rPr>
              <w:t>Δ</w:t>
            </w:r>
            <w:r>
              <w:rPr>
                <w:rFonts w:ascii="仿宋_GB2312" w:hAnsi="仿宋_GB2312" w:cs="仿宋_GB2312" w:eastAsia="仿宋_GB2312"/>
                <w:sz w:val="21"/>
              </w:rPr>
              <w:t>THI、THI，</w:t>
            </w:r>
            <w:r>
              <w:rPr>
                <w:rFonts w:ascii="仿宋_GB2312" w:hAnsi="仿宋_GB2312" w:cs="仿宋_GB2312" w:eastAsia="仿宋_GB2312"/>
                <w:sz w:val="21"/>
              </w:rPr>
              <w:t>提供连续、无创、</w:t>
            </w:r>
            <w:r>
              <w:rPr>
                <w:rFonts w:ascii="仿宋_GB2312" w:hAnsi="仿宋_GB2312" w:cs="仿宋_GB2312" w:eastAsia="仿宋_GB2312"/>
                <w:sz w:val="21"/>
              </w:rPr>
              <w:t>精确的脑组织和局部组织氧饱和度值</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显示终端：</w:t>
            </w:r>
            <w:r>
              <w:rPr>
                <w:rFonts w:ascii="仿宋_GB2312" w:hAnsi="仿宋_GB2312" w:cs="仿宋_GB2312" w:eastAsia="仿宋_GB2312"/>
                <w:sz w:val="21"/>
              </w:rPr>
              <w:t>≥12.1英寸，</w:t>
            </w:r>
            <w:r>
              <w:rPr>
                <w:rFonts w:ascii="仿宋_GB2312" w:hAnsi="仿宋_GB2312" w:cs="仿宋_GB2312" w:eastAsia="仿宋_GB2312"/>
                <w:sz w:val="21"/>
              </w:rPr>
              <w:t>比例</w:t>
            </w:r>
            <w:r>
              <w:rPr>
                <w:rFonts w:ascii="仿宋_GB2312" w:hAnsi="仿宋_GB2312" w:cs="仿宋_GB2312" w:eastAsia="仿宋_GB2312"/>
                <w:sz w:val="21"/>
              </w:rPr>
              <w:t>4:3，分辨率</w:t>
            </w:r>
            <w:r>
              <w:rPr>
                <w:rFonts w:ascii="仿宋_GB2312" w:hAnsi="仿宋_GB2312" w:cs="仿宋_GB2312" w:eastAsia="仿宋_GB2312"/>
                <w:sz w:val="21"/>
              </w:rPr>
              <w:t>≥</w:t>
            </w:r>
            <w:r>
              <w:rPr>
                <w:rFonts w:ascii="仿宋_GB2312" w:hAnsi="仿宋_GB2312" w:cs="仿宋_GB2312" w:eastAsia="仿宋_GB2312"/>
                <w:sz w:val="21"/>
              </w:rPr>
              <w:t>1024*760</w:t>
            </w:r>
            <w:r>
              <w:rPr>
                <w:rFonts w:ascii="仿宋_GB2312" w:hAnsi="仿宋_GB2312" w:cs="仿宋_GB2312" w:eastAsia="仿宋_GB2312"/>
                <w:sz w:val="21"/>
              </w:rPr>
              <w:t>；屏幕亮度</w:t>
            </w:r>
            <w:r>
              <w:rPr>
                <w:rFonts w:ascii="仿宋_GB2312" w:hAnsi="仿宋_GB2312" w:cs="仿宋_GB2312" w:eastAsia="仿宋_GB2312"/>
                <w:sz w:val="21"/>
              </w:rPr>
              <w:t>5档可调节</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可监测信号质量（</w:t>
            </w:r>
            <w:r>
              <w:rPr>
                <w:rFonts w:ascii="仿宋_GB2312" w:hAnsi="仿宋_GB2312" w:cs="仿宋_GB2312" w:eastAsia="仿宋_GB2312"/>
                <w:sz w:val="21"/>
              </w:rPr>
              <w:t>SQI），具备≥0-4 格</w:t>
            </w:r>
            <w:r>
              <w:rPr>
                <w:rFonts w:ascii="仿宋_GB2312" w:hAnsi="仿宋_GB2312" w:cs="仿宋_GB2312" w:eastAsia="仿宋_GB2312"/>
                <w:sz w:val="21"/>
              </w:rPr>
              <w:t>信号强度</w:t>
            </w:r>
            <w:r>
              <w:rPr>
                <w:rFonts w:ascii="仿宋_GB2312" w:hAnsi="仿宋_GB2312" w:cs="仿宋_GB2312" w:eastAsia="仿宋_GB2312"/>
                <w:sz w:val="21"/>
              </w:rPr>
              <w:t>指示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可显示及设置基线值（</w:t>
            </w:r>
            <w:r>
              <w:rPr>
                <w:rFonts w:ascii="仿宋_GB2312" w:hAnsi="仿宋_GB2312" w:cs="仿宋_GB2312" w:eastAsia="仿宋_GB2312"/>
                <w:sz w:val="21"/>
              </w:rPr>
              <w:t>BL</w:t>
            </w:r>
            <w:r>
              <w:rPr>
                <w:rFonts w:ascii="仿宋_GB2312" w:hAnsi="仿宋_GB2312" w:cs="仿宋_GB2312" w:eastAsia="仿宋_GB2312"/>
                <w:sz w:val="21"/>
              </w:rPr>
              <w:t>），并实时计算相对基线值的变化量（</w:t>
            </w:r>
            <w:r>
              <w:rPr>
                <w:rFonts w:ascii="仿宋_GB2312" w:hAnsi="仿宋_GB2312" w:cs="仿宋_GB2312" w:eastAsia="仿宋_GB2312"/>
                <w:sz w:val="21"/>
              </w:rPr>
              <w:t>Δ</w:t>
            </w:r>
            <w:r>
              <w:rPr>
                <w:rFonts w:ascii="仿宋_GB2312" w:hAnsi="仿宋_GB2312" w:cs="仿宋_GB2312" w:eastAsia="仿宋_GB2312"/>
                <w:sz w:val="21"/>
              </w:rPr>
              <w:t>BL</w:t>
            </w:r>
            <w:r>
              <w:rPr>
                <w:rFonts w:ascii="仿宋_GB2312" w:hAnsi="仿宋_GB2312" w:cs="仿宋_GB2312" w:eastAsia="仿宋_GB2312"/>
                <w:sz w:val="21"/>
              </w:rPr>
              <w:t>）；可根据患者</w:t>
            </w:r>
            <w:r>
              <w:rPr>
                <w:rFonts w:ascii="仿宋_GB2312" w:hAnsi="仿宋_GB2312" w:cs="仿宋_GB2312" w:eastAsia="仿宋_GB2312"/>
                <w:sz w:val="21"/>
              </w:rPr>
              <w:t>当前</w:t>
            </w:r>
            <w:r>
              <w:rPr>
                <w:rFonts w:ascii="仿宋_GB2312" w:hAnsi="仿宋_GB2312" w:cs="仿宋_GB2312" w:eastAsia="仿宋_GB2312"/>
                <w:sz w:val="21"/>
              </w:rPr>
              <w:t>情况</w:t>
            </w:r>
            <w:r>
              <w:rPr>
                <w:rFonts w:ascii="仿宋_GB2312" w:hAnsi="仿宋_GB2312" w:cs="仿宋_GB2312" w:eastAsia="仿宋_GB2312"/>
                <w:sz w:val="21"/>
              </w:rPr>
              <w:t>手动录入需要的</w:t>
            </w:r>
            <w:r>
              <w:rPr>
                <w:rFonts w:ascii="仿宋_GB2312" w:hAnsi="仿宋_GB2312" w:cs="仿宋_GB2312" w:eastAsia="仿宋_GB2312"/>
                <w:sz w:val="21"/>
              </w:rPr>
              <w:t>基线值</w:t>
            </w:r>
            <w:r>
              <w:rPr>
                <w:rFonts w:ascii="仿宋_GB2312" w:hAnsi="仿宋_GB2312" w:cs="仿宋_GB2312" w:eastAsia="仿宋_GB2312"/>
                <w:sz w:val="21"/>
              </w:rPr>
              <w:t>或一秒刷</w:t>
            </w:r>
            <w:r>
              <w:rPr>
                <w:rFonts w:ascii="仿宋_GB2312" w:hAnsi="仿宋_GB2312" w:cs="仿宋_GB2312" w:eastAsia="仿宋_GB2312"/>
                <w:sz w:val="21"/>
              </w:rPr>
              <w:t>新基线值</w:t>
            </w:r>
            <w:r>
              <w:rPr>
                <w:rFonts w:ascii="仿宋_GB2312" w:hAnsi="仿宋_GB2312" w:cs="仿宋_GB2312" w:eastAsia="仿宋_GB2312"/>
                <w:sz w:val="21"/>
              </w:rPr>
              <w:t>无需倒计时等待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监测脑、局部组织中氧合血红蛋白浓度相对初始值的变化量（</w:t>
            </w:r>
            <w:r>
              <w:rPr>
                <w:rFonts w:ascii="仿宋_GB2312" w:hAnsi="仿宋_GB2312" w:cs="仿宋_GB2312" w:eastAsia="仿宋_GB2312"/>
                <w:sz w:val="21"/>
              </w:rPr>
              <w:t>ΔO2Hb）；测量范围：≥-100~100μmol/L；监测脑、局部组织中还原血红蛋白浓度相对初始值的变化量（ΔHHb）；测量范围：≥-100~100μmol/L；监测脑、局部组织中总血红蛋白浓度相对初始值的变化量（ΔtHb）；测量范围：≥-100~100μmol/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具有</w:t>
            </w:r>
            <w:r>
              <w:rPr>
                <w:rFonts w:ascii="仿宋_GB2312" w:hAnsi="仿宋_GB2312" w:cs="仿宋_GB2312" w:eastAsia="仿宋_GB2312"/>
                <w:sz w:val="21"/>
              </w:rPr>
              <w:t>≥9种监测状态报警提示，包括：传感器连接失败、传感器位置错误、传感器不稳定、环境光过强、模块未连接、传感器未连接、电池电量低、超过上限、低于下限</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报警音量</w:t>
            </w:r>
            <w:r>
              <w:rPr>
                <w:rFonts w:ascii="仿宋_GB2312" w:hAnsi="仿宋_GB2312" w:cs="仿宋_GB2312" w:eastAsia="仿宋_GB2312"/>
                <w:sz w:val="21"/>
              </w:rPr>
              <w:t>10档可调</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报警静音</w:t>
            </w:r>
            <w:r>
              <w:rPr>
                <w:rFonts w:ascii="仿宋_GB2312" w:hAnsi="仿宋_GB2312" w:cs="仿宋_GB2312" w:eastAsia="仿宋_GB2312"/>
                <w:sz w:val="21"/>
              </w:rPr>
              <w:t>1-60min可调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传感器探测光源</w:t>
            </w:r>
            <w:r>
              <w:rPr>
                <w:rFonts w:ascii="仿宋_GB2312" w:hAnsi="仿宋_GB2312" w:cs="仿宋_GB2312" w:eastAsia="仿宋_GB2312"/>
                <w:sz w:val="21"/>
              </w:rPr>
              <w:t>≥五波长LED、非激光光源</w:t>
            </w:r>
            <w:r>
              <w:rPr>
                <w:rFonts w:ascii="仿宋_GB2312" w:hAnsi="仿宋_GB2312" w:cs="仿宋_GB2312" w:eastAsia="仿宋_GB2312"/>
                <w:sz w:val="21"/>
              </w:rPr>
              <w:t>，</w:t>
            </w:r>
            <w:r>
              <w:rPr>
                <w:rFonts w:ascii="仿宋_GB2312" w:hAnsi="仿宋_GB2312" w:cs="仿宋_GB2312" w:eastAsia="仿宋_GB2312"/>
                <w:sz w:val="21"/>
              </w:rPr>
              <w:t>双路光电接收器</w:t>
            </w:r>
            <w:r>
              <w:rPr>
                <w:rFonts w:ascii="仿宋_GB2312" w:hAnsi="仿宋_GB2312" w:cs="仿宋_GB2312" w:eastAsia="仿宋_GB2312"/>
                <w:sz w:val="21"/>
              </w:rPr>
              <w:t>；</w:t>
            </w:r>
            <w:r>
              <w:rPr>
                <w:rFonts w:ascii="仿宋_GB2312" w:hAnsi="仿宋_GB2312" w:cs="仿宋_GB2312" w:eastAsia="仿宋_GB2312"/>
                <w:sz w:val="21"/>
              </w:rPr>
              <w:t>应</w:t>
            </w:r>
            <w:r>
              <w:rPr>
                <w:rFonts w:ascii="仿宋_GB2312" w:hAnsi="仿宋_GB2312" w:cs="仿宋_GB2312" w:eastAsia="仿宋_GB2312"/>
                <w:sz w:val="21"/>
              </w:rPr>
              <w:t>对不同年龄、性别人群颅骨及组织密度、厚度、肤色差异</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10、具有</w:t>
            </w:r>
            <w:r>
              <w:rPr>
                <w:rFonts w:ascii="仿宋_GB2312" w:hAnsi="仿宋_GB2312" w:cs="仿宋_GB2312" w:eastAsia="仿宋_GB2312"/>
                <w:sz w:val="21"/>
              </w:rPr>
              <w:t>一次性及</w:t>
            </w:r>
            <w:r>
              <w:rPr>
                <w:rFonts w:ascii="仿宋_GB2312" w:hAnsi="仿宋_GB2312" w:cs="仿宋_GB2312" w:eastAsia="仿宋_GB2312"/>
                <w:sz w:val="21"/>
              </w:rPr>
              <w:t>重复性传感器</w:t>
            </w:r>
            <w:r>
              <w:rPr>
                <w:rFonts w:ascii="仿宋_GB2312" w:hAnsi="仿宋_GB2312" w:cs="仿宋_GB2312" w:eastAsia="仿宋_GB2312"/>
                <w:sz w:val="21"/>
              </w:rPr>
              <w:t>功能</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传感器发射光源集成</w:t>
            </w:r>
            <w:r>
              <w:rPr>
                <w:rFonts w:ascii="仿宋_GB2312" w:hAnsi="仿宋_GB2312" w:cs="仿宋_GB2312" w:eastAsia="仿宋_GB2312"/>
                <w:sz w:val="21"/>
              </w:rPr>
              <w:t>5</w:t>
            </w:r>
            <w:r>
              <w:rPr>
                <w:rFonts w:ascii="仿宋_GB2312" w:hAnsi="仿宋_GB2312" w:cs="仿宋_GB2312" w:eastAsia="仿宋_GB2312"/>
                <w:sz w:val="21"/>
              </w:rPr>
              <w:t>种波长的发射光源，与</w:t>
            </w:r>
            <w:r>
              <w:rPr>
                <w:rFonts w:ascii="仿宋_GB2312" w:hAnsi="仿宋_GB2312" w:cs="仿宋_GB2312" w:eastAsia="仿宋_GB2312"/>
                <w:sz w:val="21"/>
              </w:rPr>
              <w:t>2 个接受器配合可形成，</w:t>
            </w:r>
            <w:r>
              <w:rPr>
                <w:rFonts w:ascii="仿宋_GB2312" w:hAnsi="仿宋_GB2312" w:cs="仿宋_GB2312" w:eastAsia="仿宋_GB2312"/>
                <w:sz w:val="21"/>
              </w:rPr>
              <w:t>10</w:t>
            </w:r>
            <w:r>
              <w:rPr>
                <w:rFonts w:ascii="仿宋_GB2312" w:hAnsi="仿宋_GB2312" w:cs="仿宋_GB2312" w:eastAsia="仿宋_GB2312"/>
                <w:sz w:val="21"/>
              </w:rPr>
              <w:t>条光源路径</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具有</w:t>
            </w:r>
            <w:r>
              <w:rPr>
                <w:rFonts w:ascii="仿宋_GB2312" w:hAnsi="仿宋_GB2312" w:cs="仿宋_GB2312" w:eastAsia="仿宋_GB2312"/>
                <w:sz w:val="21"/>
              </w:rPr>
              <w:t>≥10种型号的一次性/重复性传感器可选：大号传感器、中号传感器、</w:t>
            </w:r>
            <w:r>
              <w:rPr>
                <w:rFonts w:ascii="仿宋_GB2312" w:hAnsi="仿宋_GB2312" w:cs="仿宋_GB2312" w:eastAsia="仿宋_GB2312"/>
                <w:sz w:val="21"/>
              </w:rPr>
              <w:t>小号传感器</w:t>
            </w:r>
            <w:r>
              <w:rPr>
                <w:rFonts w:ascii="仿宋_GB2312" w:hAnsi="仿宋_GB2312" w:cs="仿宋_GB2312" w:eastAsia="仿宋_GB2312"/>
                <w:sz w:val="21"/>
              </w:rPr>
              <w:t>均配套专用替换凝胶，专用凝胶替换工具，专用辅助固定头带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测量精准度</w:t>
            </w:r>
            <w:r>
              <w:rPr>
                <w:rFonts w:ascii="仿宋_GB2312" w:hAnsi="仿宋_GB2312" w:cs="仿宋_GB2312" w:eastAsia="仿宋_GB2312"/>
                <w:sz w:val="21"/>
              </w:rPr>
              <w:t>：相对于颈内静脉与桡动脉氧饱和度值的加权值相关系数为</w:t>
            </w:r>
            <w:r>
              <w:rPr>
                <w:rFonts w:ascii="仿宋_GB2312" w:hAnsi="仿宋_GB2312" w:cs="仿宋_GB2312" w:eastAsia="仿宋_GB2312"/>
                <w:sz w:val="21"/>
              </w:rPr>
              <w:t>0.9</w:t>
            </w:r>
            <w:r>
              <w:rPr>
                <w:rFonts w:ascii="仿宋_GB2312" w:hAnsi="仿宋_GB2312" w:cs="仿宋_GB2312" w:eastAsia="仿宋_GB2312"/>
                <w:sz w:val="21"/>
              </w:rPr>
              <w:t>72</w:t>
            </w:r>
            <w:r>
              <w:rPr>
                <w:rFonts w:ascii="仿宋_GB2312" w:hAnsi="仿宋_GB2312" w:cs="仿宋_GB2312" w:eastAsia="仿宋_GB2312"/>
                <w:sz w:val="21"/>
              </w:rPr>
              <w:t>，标准差</w:t>
            </w:r>
            <w:r>
              <w:rPr>
                <w:rFonts w:ascii="仿宋_GB2312" w:hAnsi="仿宋_GB2312" w:cs="仿宋_GB2312" w:eastAsia="仿宋_GB2312"/>
                <w:sz w:val="21"/>
              </w:rPr>
              <w:t>≤2.16%，偏差为0.25%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配套专用的数据监测与处理软件，包含：实时数据显示、数据处理与分析平台、病例报告输出等，通过软件可对部分参数定义重置（如基线值调整为理想值），自动采集异常波动的时间、事件标签形成记录等，三大功能模块支持临床使用及科研需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具备事件标签功能，</w:t>
            </w:r>
            <w:r>
              <w:rPr>
                <w:rFonts w:ascii="仿宋_GB2312" w:hAnsi="仿宋_GB2312" w:cs="仿宋_GB2312" w:eastAsia="仿宋_GB2312"/>
                <w:sz w:val="21"/>
              </w:rPr>
              <w:t>应用场景</w:t>
            </w:r>
            <w:r>
              <w:rPr>
                <w:rFonts w:ascii="仿宋_GB2312" w:hAnsi="仿宋_GB2312" w:cs="仿宋_GB2312" w:eastAsia="仿宋_GB2312"/>
                <w:sz w:val="21"/>
              </w:rPr>
              <w:t>≥6个</w:t>
            </w:r>
            <w:r>
              <w:rPr>
                <w:rFonts w:ascii="仿宋_GB2312" w:hAnsi="仿宋_GB2312" w:cs="仿宋_GB2312" w:eastAsia="仿宋_GB2312"/>
                <w:sz w:val="21"/>
              </w:rPr>
              <w:t>，</w:t>
            </w:r>
            <w:r>
              <w:rPr>
                <w:rFonts w:ascii="仿宋_GB2312" w:hAnsi="仿宋_GB2312" w:cs="仿宋_GB2312" w:eastAsia="仿宋_GB2312"/>
                <w:sz w:val="21"/>
              </w:rPr>
              <w:t>每种场景</w:t>
            </w:r>
            <w:r>
              <w:rPr>
                <w:rFonts w:ascii="仿宋_GB2312" w:hAnsi="仿宋_GB2312" w:cs="仿宋_GB2312" w:eastAsia="仿宋_GB2312"/>
                <w:sz w:val="21"/>
              </w:rPr>
              <w:t>≥80个</w:t>
            </w:r>
            <w:r>
              <w:rPr>
                <w:rFonts w:ascii="仿宋_GB2312" w:hAnsi="仿宋_GB2312" w:cs="仿宋_GB2312" w:eastAsia="仿宋_GB2312"/>
                <w:sz w:val="21"/>
              </w:rPr>
              <w:t>固定常用</w:t>
            </w:r>
            <w:r>
              <w:rPr>
                <w:rFonts w:ascii="仿宋_GB2312" w:hAnsi="仿宋_GB2312" w:cs="仿宋_GB2312" w:eastAsia="仿宋_GB2312"/>
                <w:sz w:val="21"/>
              </w:rPr>
              <w:t>事件</w:t>
            </w:r>
            <w:r>
              <w:rPr>
                <w:rFonts w:ascii="仿宋_GB2312" w:hAnsi="仿宋_GB2312" w:cs="仿宋_GB2312" w:eastAsia="仿宋_GB2312"/>
                <w:sz w:val="21"/>
              </w:rPr>
              <w:t>标签</w:t>
            </w:r>
            <w:r>
              <w:rPr>
                <w:rFonts w:ascii="仿宋_GB2312" w:hAnsi="仿宋_GB2312" w:cs="仿宋_GB2312" w:eastAsia="仿宋_GB2312"/>
                <w:sz w:val="21"/>
              </w:rPr>
              <w:t>，合计</w:t>
            </w:r>
            <w:r>
              <w:rPr>
                <w:rFonts w:ascii="仿宋_GB2312" w:hAnsi="仿宋_GB2312" w:cs="仿宋_GB2312" w:eastAsia="仿宋_GB2312"/>
                <w:sz w:val="21"/>
              </w:rPr>
              <w:t>≥480个</w:t>
            </w:r>
            <w:r>
              <w:rPr>
                <w:rFonts w:ascii="仿宋_GB2312" w:hAnsi="仿宋_GB2312" w:cs="仿宋_GB2312" w:eastAsia="仿宋_GB2312"/>
                <w:sz w:val="21"/>
              </w:rPr>
              <w:t>固定常用</w:t>
            </w:r>
            <w:r>
              <w:rPr>
                <w:rFonts w:ascii="仿宋_GB2312" w:hAnsi="仿宋_GB2312" w:cs="仿宋_GB2312" w:eastAsia="仿宋_GB2312"/>
                <w:sz w:val="21"/>
              </w:rPr>
              <w:t>标签</w:t>
            </w:r>
            <w:r>
              <w:rPr>
                <w:rFonts w:ascii="仿宋_GB2312" w:hAnsi="仿宋_GB2312" w:cs="仿宋_GB2312" w:eastAsia="仿宋_GB2312"/>
                <w:sz w:val="21"/>
              </w:rPr>
              <w:t>，</w:t>
            </w:r>
            <w:r>
              <w:rPr>
                <w:rFonts w:ascii="仿宋_GB2312" w:hAnsi="仿宋_GB2312" w:cs="仿宋_GB2312" w:eastAsia="仿宋_GB2312"/>
                <w:sz w:val="21"/>
              </w:rPr>
              <w:t>也可手动新增事件标签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可在监测或未监测状态下开关任意通道组织氧参数及高阶辅助参数血红蛋白、氧合、还原、总血红蛋白数据波形窗口</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可以在测量状态或非测量状态下快速回顾历史标记事件</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具有界面合并功能，可以同时让</w:t>
            </w:r>
            <w:r>
              <w:rPr>
                <w:rFonts w:ascii="仿宋_GB2312" w:hAnsi="仿宋_GB2312" w:cs="仿宋_GB2312" w:eastAsia="仿宋_GB2312"/>
                <w:sz w:val="21"/>
              </w:rPr>
              <w:t>≥2个通道或≥4个通道的数据在同一个数</w:t>
            </w:r>
            <w:r>
              <w:rPr>
                <w:rFonts w:ascii="仿宋_GB2312" w:hAnsi="仿宋_GB2312" w:cs="仿宋_GB2312" w:eastAsia="仿宋_GB2312"/>
                <w:sz w:val="21"/>
              </w:rPr>
              <w:t>轴</w:t>
            </w:r>
            <w:r>
              <w:rPr>
                <w:rFonts w:ascii="仿宋_GB2312" w:hAnsi="仿宋_GB2312" w:cs="仿宋_GB2312" w:eastAsia="仿宋_GB2312"/>
                <w:sz w:val="21"/>
              </w:rPr>
              <w:t>内显示</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连续监测时间</w:t>
            </w:r>
            <w:r>
              <w:rPr>
                <w:rFonts w:ascii="仿宋_GB2312" w:hAnsi="仿宋_GB2312" w:cs="仿宋_GB2312" w:eastAsia="仿宋_GB2312"/>
                <w:sz w:val="21"/>
              </w:rPr>
              <w:t>≥5000小时，每≤2秒可储存一次数据；可存储≥200万条病人资料</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具有双</w:t>
            </w:r>
            <w:r>
              <w:rPr>
                <w:rFonts w:ascii="仿宋_GB2312" w:hAnsi="仿宋_GB2312" w:cs="仿宋_GB2312" w:eastAsia="仿宋_GB2312"/>
                <w:sz w:val="21"/>
              </w:rPr>
              <w:t>USB接口，可通过USB接口进行数据传输、系统升级等功能；具有DVI视频输出接口</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具有皮肤检查功能，自检时长可设置</w:t>
            </w:r>
            <w:r>
              <w:rPr>
                <w:rFonts w:ascii="仿宋_GB2312" w:hAnsi="仿宋_GB2312" w:cs="仿宋_GB2312" w:eastAsia="仿宋_GB2312"/>
                <w:sz w:val="21"/>
              </w:rPr>
              <w:t>2</w:t>
            </w:r>
            <w:r>
              <w:rPr>
                <w:rFonts w:ascii="仿宋_GB2312" w:hAnsi="仿宋_GB2312" w:cs="仿宋_GB2312" w:eastAsia="仿宋_GB2312"/>
                <w:sz w:val="21"/>
              </w:rPr>
              <w:t>-12小时</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设备内置内置电源适配器，且使用年限</w:t>
            </w:r>
            <w:r>
              <w:rPr>
                <w:rFonts w:ascii="仿宋_GB2312" w:hAnsi="仿宋_GB2312" w:cs="仿宋_GB2312" w:eastAsia="仿宋_GB2312"/>
                <w:sz w:val="21"/>
              </w:rPr>
              <w:t>≥</w:t>
            </w:r>
            <w:r>
              <w:rPr>
                <w:rFonts w:ascii="仿宋_GB2312" w:hAnsi="仿宋_GB2312" w:cs="仿宋_GB2312" w:eastAsia="仿宋_GB2312"/>
                <w:sz w:val="21"/>
              </w:rPr>
              <w:t>10年</w:t>
            </w:r>
          </w:p>
          <w:p>
            <w:pPr>
              <w:pStyle w:val="null3"/>
              <w:jc w:val="center"/>
            </w:pPr>
            <w:r>
              <w:rPr>
                <w:rFonts w:ascii="仿宋_GB2312" w:hAnsi="仿宋_GB2312" w:cs="仿宋_GB2312" w:eastAsia="仿宋_GB2312"/>
                <w:sz w:val="24"/>
                <w:b/>
              </w:rPr>
              <w:t>78、新生儿吊桥(干湿分离）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1、吊塔主体材料为高强度铝合金，全封闭式设计，吊塔所采用的材料必须防腐蚀，便于清洗，吊塔表面喷塑采用环保抗菌粉末，具有表面抑制细菌再生作用，符合大肠杆菌及金黄色葡萄球菌抗菌率≥99.9%要求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、吊塔最大宣称承重</w:t>
            </w:r>
            <w:r>
              <w:rPr>
                <w:rFonts w:ascii="仿宋_GB2312" w:hAnsi="仿宋_GB2312" w:cs="仿宋_GB2312" w:eastAsia="仿宋_GB2312"/>
                <w:sz w:val="21"/>
              </w:rPr>
              <w:t>≥600Kg，同时安全承重应为宣称承重的4倍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、吊塔托盘的最大宣称承重</w:t>
            </w:r>
            <w:r>
              <w:rPr>
                <w:rFonts w:ascii="仿宋_GB2312" w:hAnsi="仿宋_GB2312" w:cs="仿宋_GB2312" w:eastAsia="仿宋_GB2312"/>
                <w:sz w:val="21"/>
              </w:rPr>
              <w:t>≥</w:t>
            </w:r>
            <w:r>
              <w:rPr>
                <w:rFonts w:ascii="仿宋_GB2312" w:hAnsi="仿宋_GB2312" w:cs="仿宋_GB2312" w:eastAsia="仿宋_GB2312"/>
                <w:sz w:val="21"/>
              </w:rPr>
              <w:t>86kg，同时单根托盘边轨宣称承重</w:t>
            </w:r>
            <w:r>
              <w:rPr>
                <w:rFonts w:ascii="仿宋_GB2312" w:hAnsi="仿宋_GB2312" w:cs="仿宋_GB2312" w:eastAsia="仿宋_GB2312"/>
                <w:sz w:val="21"/>
              </w:rPr>
              <w:t>≥</w:t>
            </w:r>
            <w:r>
              <w:rPr>
                <w:rFonts w:ascii="仿宋_GB2312" w:hAnsi="仿宋_GB2312" w:cs="仿宋_GB2312" w:eastAsia="仿宋_GB2312"/>
                <w:sz w:val="21"/>
              </w:rPr>
              <w:t>15kg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、吊塔抽屉的宣称承重</w:t>
            </w:r>
            <w:r>
              <w:rPr>
                <w:rFonts w:ascii="仿宋_GB2312" w:hAnsi="仿宋_GB2312" w:cs="仿宋_GB2312" w:eastAsia="仿宋_GB2312"/>
                <w:sz w:val="21"/>
              </w:rPr>
              <w:t>≥</w:t>
            </w:r>
            <w:r>
              <w:rPr>
                <w:rFonts w:ascii="仿宋_GB2312" w:hAnsi="仿宋_GB2312" w:cs="仿宋_GB2312" w:eastAsia="仿宋_GB2312"/>
                <w:sz w:val="21"/>
              </w:rPr>
              <w:t>15kg，同时延伸臂的最大宣称承重</w:t>
            </w:r>
            <w:r>
              <w:rPr>
                <w:rFonts w:ascii="仿宋_GB2312" w:hAnsi="仿宋_GB2312" w:cs="仿宋_GB2312" w:eastAsia="仿宋_GB2312"/>
                <w:sz w:val="21"/>
              </w:rPr>
              <w:t>≥</w:t>
            </w:r>
            <w:r>
              <w:rPr>
                <w:rFonts w:ascii="仿宋_GB2312" w:hAnsi="仿宋_GB2312" w:cs="仿宋_GB2312" w:eastAsia="仿宋_GB2312"/>
                <w:sz w:val="21"/>
              </w:rPr>
              <w:t>35kg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滑车最大移动范围不小于</w:t>
            </w:r>
            <w:r>
              <w:rPr>
                <w:rFonts w:ascii="仿宋_GB2312" w:hAnsi="仿宋_GB2312" w:cs="仿宋_GB2312" w:eastAsia="仿宋_GB2312"/>
                <w:sz w:val="21"/>
              </w:rPr>
              <w:t>710mm，终端箱转动范围不小于 345°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、所有吊塔上承载的设备的电源线路及气源管路和塔体之间没有相对移动，所有电源线路及气源管路必须在塔体内不能外露，保证吊塔在移动过程中，不会因位置的改变导致线路脱落的意外发生，</w:t>
            </w:r>
            <w:r>
              <w:rPr>
                <w:rFonts w:ascii="仿宋_GB2312" w:hAnsi="仿宋_GB2312" w:cs="仿宋_GB2312" w:eastAsia="仿宋_GB2312"/>
                <w:sz w:val="21"/>
              </w:rPr>
              <w:t>所有吊塔均须配有良好的机械系统，保证吊塔不产生漂移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、托盘采用一体成型纯平设计，表面无螺钉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、吊塔承载部件经承受</w:t>
            </w:r>
            <w:r>
              <w:rPr>
                <w:rFonts w:ascii="仿宋_GB2312" w:hAnsi="仿宋_GB2312" w:cs="仿宋_GB2312" w:eastAsia="仿宋_GB2312"/>
                <w:sz w:val="21"/>
              </w:rPr>
              <w:t>2倍额定安全载荷后，应无永久性的损坏，且相对负载表面的偏移应≤10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、基础架平缓施加荷载至</w:t>
            </w:r>
            <w:r>
              <w:rPr>
                <w:rFonts w:ascii="仿宋_GB2312" w:hAnsi="仿宋_GB2312" w:cs="仿宋_GB2312" w:eastAsia="仿宋_GB2312"/>
                <w:sz w:val="21"/>
              </w:rPr>
              <w:t>10000N.m的试验扭矩，持续10min，法兰盘水平偏角≤0.4°</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、吊塔关节轴承可在额定载荷下，运行次数</w:t>
            </w:r>
            <w:r>
              <w:rPr>
                <w:rFonts w:ascii="仿宋_GB2312" w:hAnsi="仿宋_GB2312" w:cs="仿宋_GB2312" w:eastAsia="仿宋_GB2312"/>
                <w:sz w:val="21"/>
              </w:rPr>
              <w:t>≥11万次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、吊塔气管通过</w:t>
            </w:r>
            <w:r>
              <w:rPr>
                <w:rFonts w:ascii="仿宋_GB2312" w:hAnsi="仿宋_GB2312" w:cs="仿宋_GB2312" w:eastAsia="仿宋_GB2312"/>
                <w:sz w:val="21"/>
              </w:rPr>
              <w:t>CE和生物相容性认证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、医用软管为</w:t>
            </w:r>
            <w:r>
              <w:rPr>
                <w:rFonts w:ascii="仿宋_GB2312" w:hAnsi="仿宋_GB2312" w:cs="仿宋_GB2312" w:eastAsia="仿宋_GB2312"/>
                <w:sz w:val="21"/>
              </w:rPr>
              <w:t>PVC三层管设计，内层为食品级材料，中间层为聚酯线加强层，坚韧性强，符合医疗标准无异味，通过生物相容性测试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、吊塔的医用气体管道系统（刹车除外）应能承受</w:t>
            </w:r>
            <w:r>
              <w:rPr>
                <w:rFonts w:ascii="仿宋_GB2312" w:hAnsi="仿宋_GB2312" w:cs="仿宋_GB2312" w:eastAsia="仿宋_GB2312"/>
                <w:sz w:val="21"/>
              </w:rPr>
              <w:t>1.2MPa的气压试验，不得出现明显漏气或破裂现象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、吊塔所有气体插座和接头为</w:t>
            </w:r>
            <w:r>
              <w:rPr>
                <w:rFonts w:ascii="仿宋_GB2312" w:hAnsi="仿宋_GB2312" w:cs="仿宋_GB2312" w:eastAsia="仿宋_GB2312"/>
                <w:sz w:val="21"/>
              </w:rPr>
              <w:t>标准</w:t>
            </w:r>
            <w:r>
              <w:rPr>
                <w:rFonts w:ascii="仿宋_GB2312" w:hAnsi="仿宋_GB2312" w:cs="仿宋_GB2312" w:eastAsia="仿宋_GB2312"/>
                <w:sz w:val="21"/>
              </w:rPr>
              <w:t>制式。各种气体插座均为不同颜色和不同形状，防止误操作，具有</w:t>
            </w:r>
            <w:r>
              <w:rPr>
                <w:rFonts w:ascii="仿宋_GB2312" w:hAnsi="仿宋_GB2312" w:cs="仿宋_GB2312" w:eastAsia="仿宋_GB2312"/>
                <w:sz w:val="21"/>
              </w:rPr>
              <w:t>Standby (原位待接通状态)功能，可带气维修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、气体终端可提供</w:t>
            </w:r>
            <w:r>
              <w:rPr>
                <w:rFonts w:ascii="仿宋_GB2312" w:hAnsi="仿宋_GB2312" w:cs="仿宋_GB2312" w:eastAsia="仿宋_GB2312"/>
                <w:sz w:val="21"/>
              </w:rPr>
              <w:t>≥</w:t>
            </w:r>
            <w:r>
              <w:rPr>
                <w:rFonts w:ascii="仿宋_GB2312" w:hAnsi="仿宋_GB2312" w:cs="仿宋_GB2312" w:eastAsia="仿宋_GB2312"/>
                <w:sz w:val="21"/>
              </w:rPr>
              <w:t>5万次插拔测试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、吊塔的负压吸引系统应能承受</w:t>
            </w:r>
            <w:r>
              <w:rPr>
                <w:rFonts w:ascii="仿宋_GB2312" w:hAnsi="仿宋_GB2312" w:cs="仿宋_GB2312" w:eastAsia="仿宋_GB2312"/>
                <w:sz w:val="21"/>
              </w:rPr>
              <w:t>500kPa的气压试验，不得出现明显漏气或破裂现象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、吊塔内部的医用气体管道系统的气密性应能在承受</w:t>
            </w:r>
            <w:r>
              <w:rPr>
                <w:rFonts w:ascii="仿宋_GB2312" w:hAnsi="仿宋_GB2312" w:cs="仿宋_GB2312" w:eastAsia="仿宋_GB2312"/>
                <w:sz w:val="21"/>
              </w:rPr>
              <w:t>500（±100）kPa的气压，5min后，压降≤1%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、医用气体正压柔性管内部直径应</w:t>
            </w:r>
            <w:r>
              <w:rPr>
                <w:rFonts w:ascii="仿宋_GB2312" w:hAnsi="仿宋_GB2312" w:cs="仿宋_GB2312" w:eastAsia="仿宋_GB2312"/>
                <w:sz w:val="21"/>
              </w:rPr>
              <w:t>≥5mm；负压的管吸引管道内部直径应≥6mm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、吊塔医用管道在内部压强为</w:t>
            </w:r>
            <w:r>
              <w:rPr>
                <w:rFonts w:ascii="仿宋_GB2312" w:hAnsi="仿宋_GB2312" w:cs="仿宋_GB2312" w:eastAsia="仿宋_GB2312"/>
                <w:sz w:val="21"/>
              </w:rPr>
              <w:t>320kPa，流量为 20 L/min 的情况下， 承受 40kg 重物时，流量减少不超过 10%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、吊塔中用于氧化性医用气体、麻醉气体净化系统的终端中心，距离在正常工作状态或单一故障状态下可能产生火花的最近电器元件的边框应</w:t>
            </w:r>
            <w:r>
              <w:rPr>
                <w:rFonts w:ascii="仿宋_GB2312" w:hAnsi="仿宋_GB2312" w:cs="仿宋_GB2312" w:eastAsia="仿宋_GB2312"/>
                <w:sz w:val="21"/>
              </w:rPr>
              <w:t>≥0.2m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吊塔在正常工作过程中噪声应</w:t>
            </w:r>
            <w:r>
              <w:rPr>
                <w:rFonts w:ascii="仿宋_GB2312" w:hAnsi="仿宋_GB2312" w:cs="仿宋_GB2312" w:eastAsia="仿宋_GB2312"/>
                <w:sz w:val="21"/>
              </w:rPr>
              <w:t>≤ 35dB（A）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、所有气电端口必须安装于气电箱上，禁止安装于横梁上</w:t>
            </w:r>
          </w:p>
          <w:p>
            <w:pPr>
              <w:pStyle w:val="null3"/>
              <w:jc w:val="center"/>
            </w:pPr>
            <w:r>
              <w:rPr>
                <w:rFonts w:ascii="仿宋_GB2312" w:hAnsi="仿宋_GB2312" w:cs="仿宋_GB2312" w:eastAsia="仿宋_GB2312"/>
                <w:sz w:val="24"/>
                <w:b/>
              </w:rPr>
              <w:t>79、氧浓度测定仪</w:t>
            </w:r>
          </w:p>
          <w:p>
            <w:pPr>
              <w:pStyle w:val="null3"/>
              <w:jc w:val="both"/>
            </w:pPr>
            <w:r>
              <w:rPr>
                <w:rFonts w:ascii="仿宋_GB2312" w:hAnsi="仿宋_GB2312" w:cs="仿宋_GB2312" w:eastAsia="仿宋_GB2312"/>
                <w:sz w:val="21"/>
                <w:b/>
              </w:rPr>
              <w:t>产品性能参数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1、显示范围: 0~100%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2、测量精度: ±2%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3、分辨率 :0.01%</w:t>
            </w:r>
          </w:p>
          <w:p>
            <w:pPr>
              <w:pStyle w:val="null3"/>
              <w:jc w:val="both"/>
            </w:pPr>
            <w:r>
              <w:rPr>
                <w:rFonts w:ascii="仿宋_GB2312" w:hAnsi="仿宋_GB2312" w:cs="仿宋_GB2312" w:eastAsia="仿宋_GB2312"/>
                <w:sz w:val="21"/>
                <w:b/>
              </w:rPr>
              <w:t>电池：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1、碱性电池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2、电压DC3.3~4.8V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3、寿命</w:t>
            </w:r>
            <w:r>
              <w:rPr>
                <w:rFonts w:ascii="仿宋_GB2312" w:hAnsi="仿宋_GB2312" w:cs="仿宋_GB2312" w:eastAsia="仿宋_GB2312"/>
                <w:sz w:val="21"/>
              </w:rPr>
              <w:t>≥</w:t>
            </w:r>
            <w:r>
              <w:rPr>
                <w:rFonts w:ascii="仿宋_GB2312" w:hAnsi="仿宋_GB2312" w:cs="仿宋_GB2312" w:eastAsia="仿宋_GB2312"/>
                <w:sz w:val="21"/>
              </w:rPr>
              <w:t>40小时</w:t>
            </w:r>
          </w:p>
          <w:p>
            <w:pPr>
              <w:pStyle w:val="null3"/>
              <w:jc w:val="center"/>
            </w:pPr>
            <w:r>
              <w:rPr>
                <w:rFonts w:ascii="仿宋_GB2312" w:hAnsi="仿宋_GB2312" w:cs="仿宋_GB2312" w:eastAsia="仿宋_GB2312"/>
                <w:sz w:val="24"/>
                <w:b/>
              </w:rPr>
              <w:t>80、肠内营养输注泵</w:t>
            </w:r>
          </w:p>
          <w:p>
            <w:pPr>
              <w:pStyle w:val="null3"/>
              <w:jc w:val="left"/>
            </w:pPr>
            <w:r>
              <w:rPr>
                <w:rFonts w:ascii="仿宋_GB2312" w:hAnsi="仿宋_GB2312" w:cs="仿宋_GB2312" w:eastAsia="仿宋_GB2312"/>
                <w:sz w:val="21"/>
                <w:b/>
              </w:rPr>
              <w:t>设备功能：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机型：竖式，</w:t>
            </w:r>
            <w:r>
              <w:rPr>
                <w:rFonts w:ascii="仿宋_GB2312" w:hAnsi="仿宋_GB2312" w:cs="仿宋_GB2312" w:eastAsia="仿宋_GB2312"/>
                <w:sz w:val="21"/>
              </w:rPr>
              <w:t>≤</w:t>
            </w:r>
            <w:r>
              <w:rPr>
                <w:rFonts w:ascii="仿宋_GB2312" w:hAnsi="仿宋_GB2312" w:cs="仿宋_GB2312" w:eastAsia="仿宋_GB2312"/>
                <w:sz w:val="21"/>
              </w:rPr>
              <w:t>1.05Kg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4寸</w:t>
            </w:r>
            <w:r>
              <w:rPr>
                <w:rFonts w:ascii="仿宋_GB2312" w:hAnsi="仿宋_GB2312" w:cs="仿宋_GB2312" w:eastAsia="仿宋_GB2312"/>
                <w:sz w:val="21"/>
              </w:rPr>
              <w:t>TFT</w:t>
            </w:r>
            <w:r>
              <w:rPr>
                <w:rFonts w:ascii="仿宋_GB2312" w:hAnsi="仿宋_GB2312" w:cs="仿宋_GB2312" w:eastAsia="仿宋_GB2312"/>
                <w:sz w:val="21"/>
              </w:rPr>
              <w:t>终端</w:t>
            </w:r>
            <w:r>
              <w:rPr>
                <w:rFonts w:ascii="仿宋_GB2312" w:hAnsi="仿宋_GB2312" w:cs="仿宋_GB2312" w:eastAsia="仿宋_GB2312"/>
                <w:sz w:val="21"/>
              </w:rPr>
              <w:t>，对比度高，可视效果好，</w:t>
            </w:r>
            <w:r>
              <w:rPr>
                <w:rFonts w:ascii="仿宋_GB2312" w:hAnsi="仿宋_GB2312" w:cs="仿宋_GB2312" w:eastAsia="仿宋_GB2312"/>
                <w:sz w:val="21"/>
              </w:rPr>
              <w:t>5米外清晰可见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触摸</w:t>
            </w:r>
            <w:r>
              <w:rPr>
                <w:rFonts w:ascii="仿宋_GB2312" w:hAnsi="仿宋_GB2312" w:cs="仿宋_GB2312" w:eastAsia="仿宋_GB2312"/>
                <w:sz w:val="21"/>
              </w:rPr>
              <w:t>+按键操作，方便快捷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自动排气：具有使肠营养器管路内空气快速排出功能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采用超声检测技术，使气泡探测准确可靠，气泡等级</w:t>
            </w:r>
            <w:r>
              <w:rPr>
                <w:rFonts w:ascii="仿宋_GB2312" w:hAnsi="仿宋_GB2312" w:cs="仿宋_GB2312" w:eastAsia="仿宋_GB2312"/>
                <w:sz w:val="21"/>
              </w:rPr>
              <w:t>8档</w:t>
            </w:r>
            <w:r>
              <w:rPr>
                <w:rFonts w:ascii="仿宋_GB2312" w:hAnsi="仿宋_GB2312" w:cs="仿宋_GB2312" w:eastAsia="仿宋_GB2312"/>
                <w:sz w:val="21"/>
              </w:rPr>
              <w:t>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使用外置电源适配器，消除内置开关电源安全隐患，设备更轻更安全更便携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内含可充电锂电池，电池运行长达</w:t>
            </w:r>
            <w:r>
              <w:rPr>
                <w:rFonts w:ascii="仿宋_GB2312" w:hAnsi="仿宋_GB2312" w:cs="仿宋_GB2312" w:eastAsia="仿宋_GB2312"/>
                <w:sz w:val="21"/>
              </w:rPr>
              <w:t>6小时，便于病人转运与意外断电处理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具有日</w:t>
            </w:r>
            <w:r>
              <w:rPr>
                <w:rFonts w:ascii="仿宋_GB2312" w:hAnsi="仿宋_GB2312" w:cs="仿宋_GB2312" w:eastAsia="仿宋_GB2312"/>
                <w:sz w:val="21"/>
              </w:rPr>
              <w:t>/夜间设定模式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喂养管路切换：可实现营养液与给养水的交替喂养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声，光，色三重报警，报警等级直观区分，</w:t>
            </w:r>
            <w:r>
              <w:rPr>
                <w:rFonts w:ascii="仿宋_GB2312" w:hAnsi="仿宋_GB2312" w:cs="仿宋_GB2312" w:eastAsia="仿宋_GB2312"/>
                <w:sz w:val="21"/>
              </w:rPr>
              <w:t>中文报警信息显示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暂时消除报警声和定时恢复报警声功能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在喂养等待过程中，以特定的速度和频率运行，以保</w:t>
            </w:r>
            <w:r>
              <w:rPr>
                <w:rFonts w:ascii="仿宋_GB2312" w:hAnsi="仿宋_GB2312" w:cs="仿宋_GB2312" w:eastAsia="仿宋_GB2312"/>
                <w:sz w:val="21"/>
              </w:rPr>
              <w:t>证喂养管路不发生阻塞</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同屏可显示：当前时间、床位号、流速、预置量、累积量、剩余时间、剩余</w:t>
            </w:r>
            <w:r>
              <w:rPr>
                <w:rFonts w:ascii="仿宋_GB2312" w:hAnsi="仿宋_GB2312" w:cs="仿宋_GB2312" w:eastAsia="仿宋_GB2312"/>
                <w:sz w:val="21"/>
              </w:rPr>
              <w:t>量、并显示实时动态压力检测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智能化，可接入护理系统，中央监护系统，可与医院</w:t>
            </w:r>
            <w:r>
              <w:rPr>
                <w:rFonts w:ascii="仿宋_GB2312" w:hAnsi="仿宋_GB2312" w:cs="仿宋_GB2312" w:eastAsia="仿宋_GB2312"/>
                <w:sz w:val="21"/>
              </w:rPr>
              <w:t>HIS系统连接</w:t>
            </w:r>
            <w:r>
              <w:rPr>
                <w:rFonts w:ascii="仿宋_GB2312" w:hAnsi="仿宋_GB2312" w:cs="仿宋_GB2312" w:eastAsia="仿宋_GB2312"/>
                <w:sz w:val="21"/>
              </w:rPr>
              <w:t xml:space="preserve"> </w:t>
            </w:r>
            <w:r>
              <w:rPr>
                <w:rFonts w:ascii="仿宋_GB2312" w:hAnsi="仿宋_GB2312" w:cs="仿宋_GB2312" w:eastAsia="仿宋_GB2312"/>
                <w:sz w:val="21"/>
              </w:rPr>
              <w:t>技术参数：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4.1</w:t>
            </w:r>
            <w:r>
              <w:rPr>
                <w:rFonts w:ascii="仿宋_GB2312" w:hAnsi="仿宋_GB2312" w:cs="仿宋_GB2312" w:eastAsia="仿宋_GB2312"/>
                <w:sz w:val="21"/>
              </w:rPr>
              <w:t>、</w:t>
            </w:r>
            <w:r>
              <w:rPr>
                <w:rFonts w:ascii="仿宋_GB2312" w:hAnsi="仿宋_GB2312" w:cs="仿宋_GB2312" w:eastAsia="仿宋_GB2312"/>
                <w:sz w:val="21"/>
              </w:rPr>
              <w:t>预置范围：</w:t>
            </w:r>
            <w:r>
              <w:rPr>
                <w:rFonts w:ascii="仿宋_GB2312" w:hAnsi="仿宋_GB2312" w:cs="仿宋_GB2312" w:eastAsia="仿宋_GB2312"/>
                <w:sz w:val="21"/>
              </w:rPr>
              <w:t>1-9999</w:t>
            </w:r>
            <w:r>
              <w:rPr>
                <w:rFonts w:ascii="仿宋_GB2312" w:hAnsi="仿宋_GB2312" w:cs="仿宋_GB2312" w:eastAsia="仿宋_GB2312"/>
                <w:sz w:val="21"/>
              </w:rPr>
              <w:t>ml</w:t>
            </w:r>
            <w:r>
              <w:rPr>
                <w:rFonts w:ascii="仿宋_GB2312" w:hAnsi="仿宋_GB2312" w:cs="仿宋_GB2312" w:eastAsia="仿宋_GB2312"/>
                <w:sz w:val="21"/>
              </w:rPr>
              <w:t>,最小步进数1</w:t>
            </w:r>
            <w:r>
              <w:rPr>
                <w:rFonts w:ascii="仿宋_GB2312" w:hAnsi="仿宋_GB2312" w:cs="仿宋_GB2312" w:eastAsia="仿宋_GB2312"/>
                <w:sz w:val="21"/>
              </w:rPr>
              <w:t>ml</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喂养速度：</w:t>
            </w:r>
            <w:r>
              <w:rPr>
                <w:rFonts w:ascii="仿宋_GB2312" w:hAnsi="仿宋_GB2312" w:cs="仿宋_GB2312" w:eastAsia="仿宋_GB2312"/>
                <w:sz w:val="21"/>
              </w:rPr>
              <w:t>1-800</w:t>
            </w:r>
            <w:r>
              <w:rPr>
                <w:rFonts w:ascii="仿宋_GB2312" w:hAnsi="仿宋_GB2312" w:cs="仿宋_GB2312" w:eastAsia="仿宋_GB2312"/>
                <w:sz w:val="21"/>
              </w:rPr>
              <w:t>ml</w:t>
            </w:r>
            <w:r>
              <w:rPr>
                <w:rFonts w:ascii="仿宋_GB2312" w:hAnsi="仿宋_GB2312" w:cs="仿宋_GB2312" w:eastAsia="仿宋_GB2312"/>
                <w:sz w:val="21"/>
              </w:rPr>
              <w:t>/h,最小步进数1</w:t>
            </w:r>
            <w:r>
              <w:rPr>
                <w:rFonts w:ascii="仿宋_GB2312" w:hAnsi="仿宋_GB2312" w:cs="仿宋_GB2312" w:eastAsia="仿宋_GB2312"/>
                <w:sz w:val="21"/>
              </w:rPr>
              <w:t>ml</w:t>
            </w:r>
            <w:r>
              <w:rPr>
                <w:rFonts w:ascii="仿宋_GB2312" w:hAnsi="仿宋_GB2312" w:cs="仿宋_GB2312" w:eastAsia="仿宋_GB2312"/>
                <w:sz w:val="21"/>
              </w:rPr>
              <w:t>/h</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喂养精度：</w:t>
            </w:r>
            <w:r>
              <w:rPr>
                <w:rFonts w:ascii="仿宋_GB2312" w:hAnsi="仿宋_GB2312" w:cs="仿宋_GB2312" w:eastAsia="仿宋_GB2312"/>
                <w:sz w:val="21"/>
              </w:rPr>
              <w:t>±10%</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快速推注速度：流速</w:t>
            </w:r>
            <w:r>
              <w:rPr>
                <w:rFonts w:ascii="仿宋_GB2312" w:hAnsi="仿宋_GB2312" w:cs="仿宋_GB2312" w:eastAsia="仿宋_GB2312"/>
                <w:sz w:val="21"/>
              </w:rPr>
              <w:t>1mL/h～1000mL/h,</w:t>
            </w:r>
            <w:r>
              <w:rPr>
                <w:rFonts w:ascii="仿宋_GB2312" w:hAnsi="仿宋_GB2312" w:cs="仿宋_GB2312" w:eastAsia="仿宋_GB2312"/>
                <w:sz w:val="21"/>
              </w:rPr>
              <w:t xml:space="preserve"> </w:t>
            </w:r>
            <w:r>
              <w:rPr>
                <w:rFonts w:ascii="仿宋_GB2312" w:hAnsi="仿宋_GB2312" w:cs="仿宋_GB2312" w:eastAsia="仿宋_GB2312"/>
                <w:sz w:val="21"/>
              </w:rPr>
              <w:t>总量</w:t>
            </w:r>
            <w:r>
              <w:rPr>
                <w:rFonts w:ascii="仿宋_GB2312" w:hAnsi="仿宋_GB2312" w:cs="仿宋_GB2312" w:eastAsia="仿宋_GB2312"/>
                <w:sz w:val="21"/>
              </w:rPr>
              <w:t>1mL~25mL 连续可调，以1m</w:t>
            </w:r>
            <w:r>
              <w:rPr>
                <w:rFonts w:ascii="仿宋_GB2312" w:hAnsi="仿宋_GB2312" w:cs="仿宋_GB2312" w:eastAsia="仿宋_GB2312"/>
                <w:sz w:val="21"/>
              </w:rPr>
              <w:t>L</w:t>
            </w:r>
            <w:r>
              <w:rPr>
                <w:rFonts w:ascii="仿宋_GB2312" w:hAnsi="仿宋_GB2312" w:cs="仿宋_GB2312" w:eastAsia="仿宋_GB2312"/>
                <w:sz w:val="21"/>
              </w:rPr>
              <w:t xml:space="preserve"> </w:t>
            </w:r>
            <w:r>
              <w:rPr>
                <w:rFonts w:ascii="仿宋_GB2312" w:hAnsi="仿宋_GB2312" w:cs="仿宋_GB2312" w:eastAsia="仿宋_GB2312"/>
                <w:sz w:val="21"/>
              </w:rPr>
              <w:t>步</w:t>
            </w:r>
            <w:r>
              <w:rPr>
                <w:rFonts w:ascii="仿宋_GB2312" w:hAnsi="仿宋_GB2312" w:cs="仿宋_GB2312" w:eastAsia="仿宋_GB2312"/>
                <w:sz w:val="21"/>
              </w:rPr>
              <w:t xml:space="preserve"> </w:t>
            </w:r>
            <w:r>
              <w:rPr>
                <w:rFonts w:ascii="仿宋_GB2312" w:hAnsi="仿宋_GB2312" w:cs="仿宋_GB2312" w:eastAsia="仿宋_GB2312"/>
                <w:sz w:val="21"/>
              </w:rPr>
              <w:t>进</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冲洗速度：</w:t>
            </w:r>
            <w:r>
              <w:rPr>
                <w:rFonts w:ascii="仿宋_GB2312" w:hAnsi="仿宋_GB2312" w:cs="仿宋_GB2312" w:eastAsia="仿宋_GB2312"/>
                <w:sz w:val="21"/>
              </w:rPr>
              <w:t>1000</w:t>
            </w:r>
            <w:r>
              <w:rPr>
                <w:rFonts w:ascii="仿宋_GB2312" w:hAnsi="仿宋_GB2312" w:cs="仿宋_GB2312" w:eastAsia="仿宋_GB2312"/>
                <w:sz w:val="21"/>
              </w:rPr>
              <w:t>ml</w:t>
            </w:r>
            <w:r>
              <w:rPr>
                <w:rFonts w:ascii="仿宋_GB2312" w:hAnsi="仿宋_GB2312" w:cs="仿宋_GB2312" w:eastAsia="仿宋_GB2312"/>
                <w:sz w:val="21"/>
              </w:rPr>
              <w:t>/h</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气泡灵敏度：可探测最小体积</w:t>
            </w:r>
            <w:r>
              <w:rPr>
                <w:rFonts w:ascii="仿宋_GB2312" w:hAnsi="仿宋_GB2312" w:cs="仿宋_GB2312" w:eastAsia="仿宋_GB2312"/>
                <w:sz w:val="21"/>
              </w:rPr>
              <w:t>20μL 的气泡</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阻塞压力值：</w:t>
            </w:r>
            <w:r>
              <w:rPr>
                <w:rFonts w:ascii="仿宋_GB2312" w:hAnsi="仿宋_GB2312" w:cs="仿宋_GB2312" w:eastAsia="仿宋_GB2312"/>
                <w:sz w:val="21"/>
              </w:rPr>
              <w:t>50</w:t>
            </w:r>
            <w:r>
              <w:rPr>
                <w:rFonts w:ascii="仿宋_GB2312" w:hAnsi="仿宋_GB2312" w:cs="仿宋_GB2312" w:eastAsia="仿宋_GB2312"/>
                <w:sz w:val="21"/>
              </w:rPr>
              <w:t>kpa</w:t>
            </w:r>
            <w:r>
              <w:rPr>
                <w:rFonts w:ascii="仿宋_GB2312" w:hAnsi="仿宋_GB2312" w:cs="仿宋_GB2312" w:eastAsia="仿宋_GB2312"/>
                <w:sz w:val="21"/>
              </w:rPr>
              <w:t>±20</w:t>
            </w:r>
            <w:r>
              <w:rPr>
                <w:rFonts w:ascii="仿宋_GB2312" w:hAnsi="仿宋_GB2312" w:cs="仿宋_GB2312" w:eastAsia="仿宋_GB2312"/>
                <w:sz w:val="21"/>
              </w:rPr>
              <w:t>kpa</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喂养模式：单喂养、连续喂养、间歇喂养</w:t>
            </w:r>
          </w:p>
          <w:p>
            <w:pPr>
              <w:pStyle w:val="null3"/>
              <w:jc w:val="left"/>
            </w:pPr>
            <w:r>
              <w:rPr>
                <w:rFonts w:ascii="仿宋_GB2312" w:hAnsi="仿宋_GB2312" w:cs="仿宋_GB2312" w:eastAsia="仿宋_GB2312"/>
                <w:sz w:val="21"/>
                <w:b/>
              </w:rPr>
              <w:t>营养泵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报警功能：阻塞报警、喂养完成报警、气泡报警、电池耗尽报警、电池</w:t>
            </w:r>
            <w:r>
              <w:rPr>
                <w:rFonts w:ascii="仿宋_GB2312" w:hAnsi="仿宋_GB2312" w:cs="仿宋_GB2312" w:eastAsia="仿宋_GB2312"/>
                <w:sz w:val="21"/>
              </w:rPr>
              <w:t>/网电</w:t>
            </w:r>
            <w:r>
              <w:rPr>
                <w:rFonts w:ascii="仿宋_GB2312" w:hAnsi="仿宋_GB2312" w:cs="仿宋_GB2312" w:eastAsia="仿宋_GB2312"/>
                <w:sz w:val="21"/>
              </w:rPr>
              <w:t xml:space="preserve"> </w:t>
            </w:r>
            <w:r>
              <w:rPr>
                <w:rFonts w:ascii="仿宋_GB2312" w:hAnsi="仿宋_GB2312" w:cs="仿宋_GB2312" w:eastAsia="仿宋_GB2312"/>
                <w:sz w:val="21"/>
              </w:rPr>
              <w:t>同时断开报警、电机故障报警、监控</w:t>
            </w:r>
            <w:r>
              <w:rPr>
                <w:rFonts w:ascii="仿宋_GB2312" w:hAnsi="仿宋_GB2312" w:cs="仿宋_GB2312" w:eastAsia="仿宋_GB2312"/>
                <w:sz w:val="21"/>
              </w:rPr>
              <w:t>CPU</w:t>
            </w:r>
            <w:r>
              <w:rPr>
                <w:rFonts w:ascii="仿宋_GB2312" w:hAnsi="仿宋_GB2312" w:cs="仿宋_GB2312" w:eastAsia="仿宋_GB2312"/>
                <w:sz w:val="21"/>
              </w:rPr>
              <w:t xml:space="preserve"> </w:t>
            </w:r>
            <w:r>
              <w:rPr>
                <w:rFonts w:ascii="仿宋_GB2312" w:hAnsi="仿宋_GB2312" w:cs="仿宋_GB2312" w:eastAsia="仿宋_GB2312"/>
                <w:sz w:val="21"/>
              </w:rPr>
              <w:t>故障报警、电池错误报警、上阻塞</w:t>
            </w:r>
            <w:r>
              <w:rPr>
                <w:rFonts w:ascii="仿宋_GB2312" w:hAnsi="仿宋_GB2312" w:cs="仿宋_GB2312" w:eastAsia="仿宋_GB2312"/>
                <w:sz w:val="21"/>
              </w:rPr>
              <w:t xml:space="preserve">  </w:t>
            </w:r>
            <w:r>
              <w:rPr>
                <w:rFonts w:ascii="仿宋_GB2312" w:hAnsi="仿宋_GB2312" w:cs="仿宋_GB2312" w:eastAsia="仿宋_GB2312"/>
                <w:sz w:val="21"/>
              </w:rPr>
              <w:t>报警、无操作报警、电量过低报警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电源适配器：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网电电源</w:t>
            </w:r>
            <w:r>
              <w:rPr>
                <w:rFonts w:ascii="仿宋_GB2312" w:hAnsi="仿宋_GB2312" w:cs="仿宋_GB2312" w:eastAsia="仿宋_GB2312"/>
                <w:sz w:val="21"/>
              </w:rPr>
              <w:t>：～</w:t>
            </w:r>
            <w:r>
              <w:rPr>
                <w:rFonts w:ascii="仿宋_GB2312" w:hAnsi="仿宋_GB2312" w:cs="仿宋_GB2312" w:eastAsia="仿宋_GB2312"/>
                <w:sz w:val="21"/>
              </w:rPr>
              <w:t>100V-240V,50/60</w:t>
            </w:r>
            <w:r>
              <w:rPr>
                <w:rFonts w:ascii="仿宋_GB2312" w:hAnsi="仿宋_GB2312" w:cs="仿宋_GB2312" w:eastAsia="仿宋_GB2312"/>
                <w:sz w:val="21"/>
              </w:rPr>
              <w:t>Hz</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内部电池：</w:t>
            </w:r>
            <w:r>
              <w:rPr>
                <w:rFonts w:ascii="仿宋_GB2312" w:hAnsi="仿宋_GB2312" w:cs="仿宋_GB2312" w:eastAsia="仿宋_GB2312"/>
                <w:sz w:val="21"/>
              </w:rPr>
              <w:t>11.1V可充电锂电池，电池充满后，中速下电池工作时间超过6</w:t>
            </w:r>
            <w:r>
              <w:rPr>
                <w:rFonts w:ascii="仿宋_GB2312" w:hAnsi="仿宋_GB2312" w:cs="仿宋_GB2312" w:eastAsia="仿宋_GB2312"/>
                <w:sz w:val="21"/>
              </w:rPr>
              <w:t xml:space="preserve"> </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功耗及电池：功耗：</w:t>
            </w:r>
            <w:r>
              <w:rPr>
                <w:rFonts w:ascii="仿宋_GB2312" w:hAnsi="仿宋_GB2312" w:cs="仿宋_GB2312" w:eastAsia="仿宋_GB2312"/>
                <w:sz w:val="21"/>
              </w:rPr>
              <w:t>55</w:t>
            </w:r>
            <w:r>
              <w:rPr>
                <w:rFonts w:ascii="仿宋_GB2312" w:hAnsi="仿宋_GB2312" w:cs="仿宋_GB2312" w:eastAsia="仿宋_GB2312"/>
                <w:sz w:val="21"/>
              </w:rPr>
              <w:t>VA</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分类，</w:t>
            </w:r>
            <w:r>
              <w:rPr>
                <w:rFonts w:ascii="仿宋_GB2312" w:hAnsi="仿宋_GB2312" w:cs="仿宋_GB2312" w:eastAsia="仿宋_GB2312"/>
                <w:sz w:val="21"/>
              </w:rPr>
              <w:t>:Ⅱ类BF型 ，IP24,非</w:t>
            </w:r>
            <w:r>
              <w:rPr>
                <w:rFonts w:ascii="仿宋_GB2312" w:hAnsi="仿宋_GB2312" w:cs="仿宋_GB2312" w:eastAsia="仿宋_GB2312"/>
                <w:sz w:val="21"/>
              </w:rPr>
              <w:t xml:space="preserve"> </w:t>
            </w:r>
            <w:r>
              <w:rPr>
                <w:rFonts w:ascii="仿宋_GB2312" w:hAnsi="仿宋_GB2312" w:cs="仿宋_GB2312" w:eastAsia="仿宋_GB2312"/>
                <w:sz w:val="21"/>
              </w:rPr>
              <w:t>AP</w:t>
            </w:r>
            <w:r>
              <w:rPr>
                <w:rFonts w:ascii="仿宋_GB2312" w:hAnsi="仿宋_GB2312" w:cs="仿宋_GB2312" w:eastAsia="仿宋_GB2312"/>
                <w:sz w:val="21"/>
              </w:rPr>
              <w:t xml:space="preserve"> </w:t>
            </w:r>
            <w:r>
              <w:rPr>
                <w:rFonts w:ascii="仿宋_GB2312" w:hAnsi="仿宋_GB2312" w:cs="仿宋_GB2312" w:eastAsia="仿宋_GB2312"/>
                <w:sz w:val="21"/>
              </w:rPr>
              <w:t>或</w:t>
            </w:r>
            <w:r>
              <w:rPr>
                <w:rFonts w:ascii="仿宋_GB2312" w:hAnsi="仿宋_GB2312" w:cs="仿宋_GB2312" w:eastAsia="仿宋_GB2312"/>
                <w:sz w:val="21"/>
              </w:rPr>
              <w:t>APG</w:t>
            </w:r>
            <w:r>
              <w:rPr>
                <w:rFonts w:ascii="仿宋_GB2312" w:hAnsi="仿宋_GB2312" w:cs="仿宋_GB2312" w:eastAsia="仿宋_GB2312"/>
                <w:sz w:val="21"/>
              </w:rPr>
              <w:t xml:space="preserve"> </w:t>
            </w:r>
            <w:r>
              <w:rPr>
                <w:rFonts w:ascii="仿宋_GB2312" w:hAnsi="仿宋_GB2312" w:cs="仿宋_GB2312" w:eastAsia="仿宋_GB2312"/>
                <w:sz w:val="21"/>
              </w:rPr>
              <w:t>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尺寸：</w:t>
            </w:r>
            <w:r>
              <w:rPr>
                <w:rFonts w:ascii="仿宋_GB2312" w:hAnsi="仿宋_GB2312" w:cs="仿宋_GB2312" w:eastAsia="仿宋_GB2312"/>
                <w:sz w:val="21"/>
              </w:rPr>
              <w:t>133×107×169</w:t>
            </w:r>
            <w:r>
              <w:rPr>
                <w:rFonts w:ascii="仿宋_GB2312" w:hAnsi="仿宋_GB2312" w:cs="仿宋_GB2312" w:eastAsia="仿宋_GB2312"/>
                <w:sz w:val="21"/>
              </w:rPr>
              <w:t>mm</w:t>
            </w:r>
            <w:r>
              <w:rPr>
                <w:rFonts w:ascii="仿宋_GB2312" w:hAnsi="仿宋_GB2312" w:cs="仿宋_GB2312" w:eastAsia="仿宋_GB2312"/>
                <w:sz w:val="21"/>
              </w:rPr>
              <w:t xml:space="preserve"> </w:t>
            </w:r>
            <w:r>
              <w:rPr>
                <w:rFonts w:ascii="仿宋_GB2312" w:hAnsi="仿宋_GB2312" w:cs="仿宋_GB2312" w:eastAsia="仿宋_GB2312"/>
                <w:sz w:val="21"/>
              </w:rPr>
              <w:t>(长×宽×高)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环境温度：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运输存储环境温度：</w:t>
            </w:r>
            <w:r>
              <w:rPr>
                <w:rFonts w:ascii="仿宋_GB2312" w:hAnsi="仿宋_GB2312" w:cs="仿宋_GB2312" w:eastAsia="仿宋_GB2312"/>
                <w:sz w:val="21"/>
              </w:rPr>
              <w:t>-20°C-+55°C</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使用环境温度：</w:t>
            </w:r>
            <w:r>
              <w:rPr>
                <w:rFonts w:ascii="仿宋_GB2312" w:hAnsi="仿宋_GB2312" w:cs="仿宋_GB2312" w:eastAsia="仿宋_GB2312"/>
                <w:sz w:val="21"/>
              </w:rPr>
              <w:t>5°C-+40°C</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运输储存及使用环境湿度：</w:t>
            </w:r>
            <w:r>
              <w:rPr>
                <w:rFonts w:ascii="仿宋_GB2312" w:hAnsi="仿宋_GB2312" w:cs="仿宋_GB2312" w:eastAsia="仿宋_GB2312"/>
                <w:sz w:val="21"/>
              </w:rPr>
              <w:t>20%-90%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工作大气压力：</w:t>
            </w:r>
            <w:r>
              <w:rPr>
                <w:rFonts w:ascii="仿宋_GB2312" w:hAnsi="仿宋_GB2312" w:cs="仿宋_GB2312" w:eastAsia="仿宋_GB2312"/>
                <w:sz w:val="21"/>
              </w:rPr>
              <w:t>700</w:t>
            </w:r>
            <w:r>
              <w:rPr>
                <w:rFonts w:ascii="仿宋_GB2312" w:hAnsi="仿宋_GB2312" w:cs="仿宋_GB2312" w:eastAsia="仿宋_GB2312"/>
                <w:sz w:val="21"/>
              </w:rPr>
              <w:t>hPa</w:t>
            </w:r>
            <w:r>
              <w:rPr>
                <w:rFonts w:ascii="仿宋_GB2312" w:hAnsi="仿宋_GB2312" w:cs="仿宋_GB2312" w:eastAsia="仿宋_GB2312"/>
                <w:sz w:val="21"/>
              </w:rPr>
              <w:t>～</w:t>
            </w:r>
            <w:r>
              <w:rPr>
                <w:rFonts w:ascii="仿宋_GB2312" w:hAnsi="仿宋_GB2312" w:cs="仿宋_GB2312" w:eastAsia="仿宋_GB2312"/>
                <w:sz w:val="21"/>
              </w:rPr>
              <w:t>1060</w:t>
            </w:r>
            <w:r>
              <w:rPr>
                <w:rFonts w:ascii="仿宋_GB2312" w:hAnsi="仿宋_GB2312" w:cs="仿宋_GB2312" w:eastAsia="仿宋_GB2312"/>
                <w:sz w:val="21"/>
              </w:rPr>
              <w:t>hPa</w:t>
            </w:r>
          </w:p>
          <w:p>
            <w:pPr>
              <w:pStyle w:val="null3"/>
              <w:ind w:firstLine="3373"/>
              <w:jc w:val="both"/>
            </w:pPr>
            <w:r>
              <w:rPr>
                <w:rFonts w:ascii="仿宋_GB2312" w:hAnsi="仿宋_GB2312" w:cs="仿宋_GB2312" w:eastAsia="仿宋_GB2312"/>
                <w:sz w:val="24"/>
                <w:b/>
              </w:rPr>
              <w:t>81、心电监护仪</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整机要求：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1.1、模块化监护仪，主机集成内置≥2槽位插件槽，可支持IBP，CO2，AG和BIS任意参数模块的即插即用快速扩展临床应用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1.2、整机无风扇设计，防水等级IPX1或更高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1.3、≥10.1英寸彩色液晶触摸</w:t>
            </w:r>
            <w:r>
              <w:rPr>
                <w:rFonts w:ascii="仿宋_GB2312" w:hAnsi="仿宋_GB2312" w:cs="仿宋_GB2312" w:eastAsia="仿宋_GB2312"/>
                <w:sz w:val="21"/>
              </w:rPr>
              <w:t>终端</w:t>
            </w:r>
            <w:r>
              <w:rPr>
                <w:rFonts w:ascii="仿宋_GB2312" w:hAnsi="仿宋_GB2312" w:cs="仿宋_GB2312" w:eastAsia="仿宋_GB2312"/>
                <w:sz w:val="21"/>
              </w:rPr>
              <w:t>，分辨率高达</w:t>
            </w:r>
            <w:r>
              <w:rPr>
                <w:rFonts w:ascii="仿宋_GB2312" w:hAnsi="仿宋_GB2312" w:cs="仿宋_GB2312" w:eastAsia="仿宋_GB2312"/>
                <w:sz w:val="21"/>
              </w:rPr>
              <w:t>1280*800像素或更高，≥8通道波形显示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1.4、采用最新电容屏非电阻屏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1.5、显示</w:t>
            </w:r>
            <w:r>
              <w:rPr>
                <w:rFonts w:ascii="仿宋_GB2312" w:hAnsi="仿宋_GB2312" w:cs="仿宋_GB2312" w:eastAsia="仿宋_GB2312"/>
                <w:sz w:val="21"/>
              </w:rPr>
              <w:t>终端</w:t>
            </w:r>
            <w:r>
              <w:rPr>
                <w:rFonts w:ascii="仿宋_GB2312" w:hAnsi="仿宋_GB2312" w:cs="仿宋_GB2312" w:eastAsia="仿宋_GB2312"/>
                <w:sz w:val="21"/>
              </w:rPr>
              <w:t>可支持亮度自动调节功能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终端</w:t>
            </w:r>
            <w:r>
              <w:rPr>
                <w:rFonts w:ascii="仿宋_GB2312" w:hAnsi="仿宋_GB2312" w:cs="仿宋_GB2312" w:eastAsia="仿宋_GB2312"/>
                <w:sz w:val="21"/>
              </w:rPr>
              <w:t>倾斜</w:t>
            </w:r>
            <w:r>
              <w:rPr>
                <w:rFonts w:ascii="仿宋_GB2312" w:hAnsi="仿宋_GB2312" w:cs="仿宋_GB2312" w:eastAsia="仿宋_GB2312"/>
                <w:sz w:val="21"/>
              </w:rPr>
              <w:t>10~15度设计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1.7、支持遥控器无线远程操作监护仪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1.8、内置锂电池，插槽式设计，无需螺丝刀工具支持快速拆卸和安装。锂电池支持监护仪工作时间≥4小时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1.9、安全规格：ECG, TEMP, IBP, SpO2 , NIBP监测参数抗电击程度为防除颤CF型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1.10、监护仪设计使用年限≥8年</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监测参数：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2.1、配置3/5导心电，呼吸，无创血压，血氧饱和度，脉搏和双通道体温参数监测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2.2、心电监护支持心率，ST段测量，心律失常分析，QT/QTc连续实时测量和对应报警功能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、心电波形扫描速度支持</w:t>
            </w:r>
            <w:r>
              <w:rPr>
                <w:rFonts w:ascii="仿宋_GB2312" w:hAnsi="仿宋_GB2312" w:cs="仿宋_GB2312" w:eastAsia="仿宋_GB2312"/>
                <w:sz w:val="21"/>
              </w:rPr>
              <w:t>6.25mm/s、12.5 mm/s、25 mm/s和50 mm/s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、提供窗口支持心脏下壁，侧壁和前壁对应多个</w:t>
            </w:r>
            <w:r>
              <w:rPr>
                <w:rFonts w:ascii="仿宋_GB2312" w:hAnsi="仿宋_GB2312" w:cs="仿宋_GB2312" w:eastAsia="仿宋_GB2312"/>
                <w:sz w:val="21"/>
              </w:rPr>
              <w:t>ST片段的同屏实时显示，提供参考片段和实时片段的对比查看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≥20种心律失常分析,包括房颤分析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QT和QTc实时监测参数测量范围：200～800 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、支持升级提供过去</w:t>
            </w:r>
            <w:r>
              <w:rPr>
                <w:rFonts w:ascii="仿宋_GB2312" w:hAnsi="仿宋_GB2312" w:cs="仿宋_GB2312" w:eastAsia="仿宋_GB2312"/>
                <w:sz w:val="21"/>
              </w:rPr>
              <w:t>24小时心电概览报告查看与打印，包括心率统计结果，心律失常统计结果，ST统计和QT/QTc统计结果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、提供</w:t>
            </w:r>
            <w:r>
              <w:rPr>
                <w:rFonts w:ascii="仿宋_GB2312" w:hAnsi="仿宋_GB2312" w:cs="仿宋_GB2312" w:eastAsia="仿宋_GB2312"/>
                <w:sz w:val="21"/>
              </w:rPr>
              <w:t>SpO2,PR和PI参数的实时监测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、支持指套式血氧探头，</w:t>
            </w:r>
            <w:r>
              <w:rPr>
                <w:rFonts w:ascii="仿宋_GB2312" w:hAnsi="仿宋_GB2312" w:cs="仿宋_GB2312" w:eastAsia="仿宋_GB2312"/>
                <w:sz w:val="21"/>
              </w:rPr>
              <w:t>IPX7防水等级，支持液体浸泡消毒和清洁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、配置无创血压测量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1</w:t>
            </w:r>
            <w:r>
              <w:rPr>
                <w:rFonts w:ascii="仿宋_GB2312" w:hAnsi="仿宋_GB2312" w:cs="仿宋_GB2312" w:eastAsia="仿宋_GB2312"/>
                <w:sz w:val="21"/>
              </w:rPr>
              <w:t>、提供手动，自动，连续和序列</w:t>
            </w:r>
            <w:r>
              <w:rPr>
                <w:rFonts w:ascii="仿宋_GB2312" w:hAnsi="仿宋_GB2312" w:cs="仿宋_GB2312" w:eastAsia="仿宋_GB2312"/>
                <w:sz w:val="21"/>
              </w:rPr>
              <w:t>4种测量模式，并提供24小时血压统计结果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2</w:t>
            </w:r>
            <w:r>
              <w:rPr>
                <w:rFonts w:ascii="仿宋_GB2312" w:hAnsi="仿宋_GB2312" w:cs="仿宋_GB2312" w:eastAsia="仿宋_GB2312"/>
                <w:sz w:val="21"/>
              </w:rPr>
              <w:t>、无创血压成人测量范围：收缩压</w:t>
            </w:r>
            <w:r>
              <w:rPr>
                <w:rFonts w:ascii="仿宋_GB2312" w:hAnsi="仿宋_GB2312" w:cs="仿宋_GB2312" w:eastAsia="仿宋_GB2312"/>
                <w:sz w:val="21"/>
              </w:rPr>
              <w:t>25~290mmHg，舒张压10~250mmHg，平均压15~260mmHg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3</w:t>
            </w:r>
            <w:r>
              <w:rPr>
                <w:rFonts w:ascii="仿宋_GB2312" w:hAnsi="仿宋_GB2312" w:cs="仿宋_GB2312" w:eastAsia="仿宋_GB2312"/>
                <w:sz w:val="21"/>
              </w:rPr>
              <w:t>、提供辅助静脉穿刺功能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4</w:t>
            </w:r>
            <w:r>
              <w:rPr>
                <w:rFonts w:ascii="仿宋_GB2312" w:hAnsi="仿宋_GB2312" w:cs="仿宋_GB2312" w:eastAsia="仿宋_GB2312"/>
                <w:sz w:val="21"/>
              </w:rPr>
              <w:t>、提供双通道体温和温差参数的监测</w:t>
            </w:r>
            <w:r>
              <w:rPr>
                <w:rFonts w:ascii="仿宋_GB2312" w:hAnsi="仿宋_GB2312" w:cs="仿宋_GB2312" w:eastAsia="仿宋_GB2312"/>
                <w:sz w:val="21"/>
              </w:rPr>
              <w:t>, 并可根据需要更改体温通道标名</w:t>
            </w:r>
          </w:p>
          <w:p>
            <w:pPr>
              <w:pStyle w:val="null3"/>
              <w:ind w:right="45"/>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系统功能：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3.1、支持所有监测参数报警限一键自动设置功能，满足医护团队快速管理患者报警需求，产品用户手册提供报警限自动设置规则</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3.2、支持肾功能计算功能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3.3、具有图形化技术报警指示功能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3.4、支持≥120小时趋势图和趋势表回顾，支持选择不同趋势组回顾</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3.5、≥1000条事件回顾</w:t>
            </w:r>
            <w:r>
              <w:rPr>
                <w:rFonts w:ascii="仿宋_GB2312" w:hAnsi="仿宋_GB2312" w:cs="仿宋_GB2312" w:eastAsia="仿宋_GB2312"/>
                <w:sz w:val="21"/>
              </w:rPr>
              <w:t>，</w:t>
            </w:r>
            <w:r>
              <w:rPr>
                <w:rFonts w:ascii="仿宋_GB2312" w:hAnsi="仿宋_GB2312" w:cs="仿宋_GB2312" w:eastAsia="仿宋_GB2312"/>
                <w:sz w:val="21"/>
              </w:rPr>
              <w:t>每条报警事件至少能够存储</w:t>
            </w:r>
            <w:r>
              <w:rPr>
                <w:rFonts w:ascii="仿宋_GB2312" w:hAnsi="仿宋_GB2312" w:cs="仿宋_GB2312" w:eastAsia="仿宋_GB2312"/>
                <w:sz w:val="21"/>
              </w:rPr>
              <w:t>32秒三道相关波形，以及报警触发时所有测量参数值</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3.6、≥1000组NIBP测量结果</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3.7、≥120小时（分辨率1分钟）ST模板存储与回顾</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3.8、支持≥48小时全息波形的存储与回顾功能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3.9、支持监护仪历史病人数据的存储和回顾，并支持通过USB接口将历史病人数据导出到U盘</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3.10、支持RJ45接口进行有线网络通信，和除颤监护仪一起联网通信到中心监护系统</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3.11、支持监护仪进入夜间模式，隐私模式，演示模式和待机模式</w:t>
            </w:r>
          </w:p>
          <w:p>
            <w:pPr>
              <w:pStyle w:val="null3"/>
              <w:ind w:right="90"/>
              <w:jc w:val="left"/>
            </w:pPr>
            <w:r>
              <w:rPr>
                <w:rFonts w:ascii="仿宋_GB2312" w:hAnsi="仿宋_GB2312" w:cs="仿宋_GB2312" w:eastAsia="仿宋_GB2312"/>
                <w:sz w:val="21"/>
              </w:rPr>
              <w:t>●</w:t>
            </w:r>
            <w:r>
              <w:rPr>
                <w:rFonts w:ascii="仿宋_GB2312" w:hAnsi="仿宋_GB2312" w:cs="仿宋_GB2312" w:eastAsia="仿宋_GB2312"/>
                <w:sz w:val="21"/>
              </w:rPr>
              <w:t>3.12、配置临床评分系统</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3.13、提供心肌缺血评估工具，可以快速查看ST值的变化</w:t>
            </w:r>
          </w:p>
          <w:p>
            <w:pPr>
              <w:pStyle w:val="null3"/>
              <w:jc w:val="center"/>
            </w:pPr>
            <w:r>
              <w:rPr>
                <w:rFonts w:ascii="仿宋_GB2312" w:hAnsi="仿宋_GB2312" w:cs="仿宋_GB2312" w:eastAsia="仿宋_GB2312"/>
                <w:sz w:val="24"/>
                <w:b/>
              </w:rPr>
              <w:t>82、推注泵（单通道）</w:t>
            </w:r>
          </w:p>
          <w:p>
            <w:pPr>
              <w:pStyle w:val="null3"/>
              <w:jc w:val="both"/>
            </w:pPr>
            <w:r>
              <w:rPr>
                <w:rFonts w:ascii="仿宋_GB2312" w:hAnsi="仿宋_GB2312" w:cs="仿宋_GB2312" w:eastAsia="仿宋_GB2312"/>
                <w:sz w:val="21"/>
                <w:b/>
              </w:rPr>
              <w:t>一、单通道注射泵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整机使用期限</w:t>
            </w:r>
            <w:r>
              <w:rPr>
                <w:rFonts w:ascii="仿宋_GB2312" w:hAnsi="仿宋_GB2312" w:cs="仿宋_GB2312" w:eastAsia="仿宋_GB2312"/>
                <w:sz w:val="21"/>
              </w:rPr>
              <w:t>≥10年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注射精度</w:t>
            </w:r>
            <w:r>
              <w:rPr>
                <w:rFonts w:ascii="仿宋_GB2312" w:hAnsi="仿宋_GB2312" w:cs="仿宋_GB2312" w:eastAsia="仿宋_GB2312"/>
                <w:sz w:val="21"/>
              </w:rPr>
              <w:t>≤±2%，机械精度≤±0.5%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速率范围：</w:t>
            </w:r>
            <w:r>
              <w:rPr>
                <w:rFonts w:ascii="仿宋_GB2312" w:hAnsi="仿宋_GB2312" w:cs="仿宋_GB2312" w:eastAsia="仿宋_GB2312"/>
                <w:sz w:val="21"/>
              </w:rPr>
              <w:t>0.01-2000ml/h, 最小起始流速和步进流速均为0.01ml/h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快进速度范围：</w:t>
            </w:r>
            <w:r>
              <w:rPr>
                <w:rFonts w:ascii="仿宋_GB2312" w:hAnsi="仿宋_GB2312" w:cs="仿宋_GB2312" w:eastAsia="仿宋_GB2312"/>
                <w:sz w:val="21"/>
              </w:rPr>
              <w:t>0.01-2000ml/h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支持注射器规格：</w:t>
            </w:r>
            <w:r>
              <w:rPr>
                <w:rFonts w:ascii="仿宋_GB2312" w:hAnsi="仿宋_GB2312" w:cs="仿宋_GB2312" w:eastAsia="仿宋_GB2312"/>
                <w:sz w:val="21"/>
              </w:rPr>
              <w:t>5ml、10ml、20ml、30ml、50/60ml；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注射器安装后，在推拉盒触碰到注射器活塞末端时，不松开捏柄时推杆也可自动感应制动，防止药液误推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8种注射模式：速度模式、时间模式、体重模式、梯度模式、序列模式、剂量时间模式、间断给药模式、TIVA模式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支持镇痛药、化疗药、胰岛素输注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不小于</w:t>
            </w:r>
            <w:r>
              <w:rPr>
                <w:rFonts w:ascii="仿宋_GB2312" w:hAnsi="仿宋_GB2312" w:cs="仿宋_GB2312" w:eastAsia="仿宋_GB2312"/>
                <w:sz w:val="21"/>
              </w:rPr>
              <w:t>3.5英寸彩色显示</w:t>
            </w:r>
            <w:r>
              <w:rPr>
                <w:rFonts w:ascii="仿宋_GB2312" w:hAnsi="仿宋_GB2312" w:cs="仿宋_GB2312" w:eastAsia="仿宋_GB2312"/>
                <w:sz w:val="21"/>
              </w:rPr>
              <w:t>终端</w:t>
            </w:r>
            <w:r>
              <w:rPr>
                <w:rFonts w:ascii="仿宋_GB2312" w:hAnsi="仿宋_GB2312" w:cs="仿宋_GB2312" w:eastAsia="仿宋_GB2312"/>
                <w:sz w:val="21"/>
              </w:rPr>
              <w:t>，电容触摸技术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支持药物库，可储存</w:t>
            </w:r>
            <w:r>
              <w:rPr>
                <w:rFonts w:ascii="仿宋_GB2312" w:hAnsi="仿宋_GB2312" w:cs="仿宋_GB2312" w:eastAsia="仿宋_GB2312"/>
                <w:sz w:val="21"/>
              </w:rPr>
              <w:t>≥5000种药物信息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在线动态压力监测，可实时显示当前压力数值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压力报警阈值至少</w:t>
            </w:r>
            <w:r>
              <w:rPr>
                <w:rFonts w:ascii="仿宋_GB2312" w:hAnsi="仿宋_GB2312" w:cs="仿宋_GB2312" w:eastAsia="仿宋_GB2312"/>
                <w:sz w:val="21"/>
              </w:rPr>
              <w:t>15档可调，最低可设置150mmHg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具备阻塞前预警提示功能，当管路压力未触发阻塞报警时，泵可自动识别压力上升并在屏幕上进行提示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具备阻塞后自动重启输液功能，短暂性阻塞触发报警后，泵检测到阻塞压力缓解时，无需人为干预，泵自动重新启动输液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信息储存：可存储</w:t>
            </w:r>
            <w:r>
              <w:rPr>
                <w:rFonts w:ascii="仿宋_GB2312" w:hAnsi="仿宋_GB2312" w:cs="仿宋_GB2312" w:eastAsia="仿宋_GB2312"/>
                <w:sz w:val="21"/>
              </w:rPr>
              <w:t>≥5000条的历史记录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电池工作时间</w:t>
            </w:r>
            <w:r>
              <w:rPr>
                <w:rFonts w:ascii="仿宋_GB2312" w:hAnsi="仿宋_GB2312" w:cs="仿宋_GB2312" w:eastAsia="仿宋_GB2312"/>
                <w:sz w:val="21"/>
              </w:rPr>
              <w:t>≥6.5小时@5ml/h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防异物及进液等级</w:t>
            </w:r>
            <w:r>
              <w:rPr>
                <w:rFonts w:ascii="仿宋_GB2312" w:hAnsi="仿宋_GB2312" w:cs="仿宋_GB2312" w:eastAsia="仿宋_GB2312"/>
                <w:sz w:val="21"/>
              </w:rPr>
              <w:t>IP44</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整机重量不超过</w:t>
            </w:r>
            <w:r>
              <w:rPr>
                <w:rFonts w:ascii="仿宋_GB2312" w:hAnsi="仿宋_GB2312" w:cs="仿宋_GB2312" w:eastAsia="仿宋_GB2312"/>
                <w:sz w:val="21"/>
              </w:rPr>
              <w:t>1.7kg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适合在救护车使用</w:t>
            </w:r>
          </w:p>
          <w:p>
            <w:pPr>
              <w:pStyle w:val="null3"/>
              <w:jc w:val="center"/>
            </w:pPr>
            <w:r>
              <w:rPr>
                <w:rFonts w:ascii="仿宋_GB2312" w:hAnsi="仿宋_GB2312" w:cs="仿宋_GB2312" w:eastAsia="仿宋_GB2312"/>
                <w:sz w:val="24"/>
                <w:b/>
              </w:rPr>
              <w:t>83、降温仪</w:t>
            </w:r>
          </w:p>
          <w:p>
            <w:pPr>
              <w:pStyle w:val="null3"/>
              <w:jc w:val="both"/>
            </w:pPr>
            <w:r>
              <w:rPr>
                <w:rFonts w:ascii="仿宋_GB2312" w:hAnsi="仿宋_GB2312" w:cs="仿宋_GB2312" w:eastAsia="仿宋_GB2312"/>
                <w:sz w:val="21"/>
                <w:b/>
              </w:rPr>
              <w:t>工作条件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功率：</w:t>
            </w:r>
            <w:r>
              <w:rPr>
                <w:rFonts w:ascii="仿宋_GB2312" w:hAnsi="仿宋_GB2312" w:cs="仿宋_GB2312" w:eastAsia="仿宋_GB2312"/>
                <w:sz w:val="21"/>
              </w:rPr>
              <w:t>300</w:t>
            </w:r>
            <w:r>
              <w:rPr>
                <w:rFonts w:ascii="仿宋_GB2312" w:hAnsi="仿宋_GB2312" w:cs="仿宋_GB2312" w:eastAsia="仿宋_GB2312"/>
                <w:sz w:val="21"/>
              </w:rPr>
              <w:t>VA</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环境温度：</w:t>
            </w:r>
            <w:r>
              <w:rPr>
                <w:rFonts w:ascii="仿宋_GB2312" w:hAnsi="仿宋_GB2312" w:cs="仿宋_GB2312" w:eastAsia="仿宋_GB2312"/>
                <w:sz w:val="21"/>
              </w:rPr>
              <w:t>5℃～40℃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相对湿度：</w:t>
            </w:r>
            <w:r>
              <w:rPr>
                <w:rFonts w:ascii="仿宋_GB2312" w:hAnsi="仿宋_GB2312" w:cs="仿宋_GB2312" w:eastAsia="仿宋_GB2312"/>
                <w:sz w:val="21"/>
              </w:rPr>
              <w:t>≤90%</w:t>
            </w:r>
          </w:p>
          <w:p>
            <w:pPr>
              <w:pStyle w:val="null3"/>
              <w:jc w:val="left"/>
            </w:pPr>
            <w:r>
              <w:rPr>
                <w:rFonts w:ascii="仿宋_GB2312" w:hAnsi="仿宋_GB2312" w:cs="仿宋_GB2312" w:eastAsia="仿宋_GB2312"/>
                <w:sz w:val="21"/>
                <w:b/>
              </w:rPr>
              <w:t>主机参数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系统语言：中文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采用半导体制冷技术，全自动温控，清洁无污染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温度范围在</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39</w:t>
            </w:r>
            <w:r>
              <w:rPr>
                <w:rFonts w:ascii="仿宋_GB2312" w:hAnsi="仿宋_GB2312" w:cs="仿宋_GB2312" w:eastAsia="仿宋_GB2312"/>
                <w:sz w:val="21"/>
              </w:rPr>
              <w:t>℃之间，温度可调，步进值为1℃</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空载降温：环境温度为</w:t>
            </w:r>
            <w:r>
              <w:rPr>
                <w:rFonts w:ascii="仿宋_GB2312" w:hAnsi="仿宋_GB2312" w:cs="仿宋_GB2312" w:eastAsia="仿宋_GB2312"/>
                <w:sz w:val="21"/>
              </w:rPr>
              <w:t>25℃时，降低至最低设定温度10℃，时间：≤</w:t>
            </w: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工作压力：</w:t>
            </w:r>
            <w:r>
              <w:rPr>
                <w:rFonts w:ascii="仿宋_GB2312" w:hAnsi="仿宋_GB2312" w:cs="仿宋_GB2312" w:eastAsia="仿宋_GB2312"/>
                <w:sz w:val="21"/>
              </w:rPr>
              <w:t>13kpa，允差±10%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6、具有红外测温功能，实现无接触式测温</w:t>
            </w:r>
          </w:p>
          <w:p>
            <w:pPr>
              <w:pStyle w:val="null3"/>
              <w:jc w:val="left"/>
            </w:pPr>
            <w:r>
              <w:rPr>
                <w:rFonts w:ascii="仿宋_GB2312" w:hAnsi="仿宋_GB2312" w:cs="仿宋_GB2312" w:eastAsia="仿宋_GB2312"/>
                <w:sz w:val="21"/>
                <w:b/>
              </w:rPr>
              <w:t>音乐治疗功能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内置辅助康复治疗名曲</w:t>
            </w:r>
            <w:r>
              <w:rPr>
                <w:rFonts w:ascii="仿宋_GB2312" w:hAnsi="仿宋_GB2312" w:cs="仿宋_GB2312" w:eastAsia="仿宋_GB2312"/>
                <w:sz w:val="21"/>
              </w:rPr>
              <w:t>≥</w:t>
            </w:r>
            <w:r>
              <w:rPr>
                <w:rFonts w:ascii="仿宋_GB2312" w:hAnsi="仿宋_GB2312" w:cs="仿宋_GB2312" w:eastAsia="仿宋_GB2312"/>
                <w:sz w:val="21"/>
              </w:rPr>
              <w:t>10首，循环播放，支持更换和拓展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音量</w:t>
            </w:r>
            <w:r>
              <w:rPr>
                <w:rFonts w:ascii="仿宋_GB2312" w:hAnsi="仿宋_GB2312" w:cs="仿宋_GB2312" w:eastAsia="仿宋_GB2312"/>
                <w:sz w:val="21"/>
              </w:rPr>
              <w:t>0～9级，可调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工作时间：</w:t>
            </w:r>
            <w:r>
              <w:rPr>
                <w:rFonts w:ascii="仿宋_GB2312" w:hAnsi="仿宋_GB2312" w:cs="仿宋_GB2312" w:eastAsia="仿宋_GB2312"/>
                <w:sz w:val="21"/>
              </w:rPr>
              <w:t>定时范围为</w:t>
            </w:r>
            <w:r>
              <w:rPr>
                <w:rFonts w:ascii="仿宋_GB2312" w:hAnsi="仿宋_GB2312" w:cs="仿宋_GB2312" w:eastAsia="仿宋_GB2312"/>
                <w:sz w:val="21"/>
              </w:rPr>
              <w:t>1</w:t>
            </w:r>
            <w:r>
              <w:rPr>
                <w:rFonts w:ascii="仿宋_GB2312" w:hAnsi="仿宋_GB2312" w:cs="仿宋_GB2312" w:eastAsia="仿宋_GB2312"/>
                <w:sz w:val="21"/>
              </w:rPr>
              <w:t>0～240min，调整级差为5min，定时允差±5%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正常工作时，噪音</w:t>
            </w:r>
            <w:r>
              <w:rPr>
                <w:rFonts w:ascii="仿宋_GB2312" w:hAnsi="仿宋_GB2312" w:cs="仿宋_GB2312" w:eastAsia="仿宋_GB2312"/>
                <w:sz w:val="21"/>
              </w:rPr>
              <w:t>≤60dB(A)</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产品整机重量不超过</w:t>
            </w:r>
            <w:r>
              <w:rPr>
                <w:rFonts w:ascii="仿宋_GB2312" w:hAnsi="仿宋_GB2312" w:cs="仿宋_GB2312" w:eastAsia="仿宋_GB2312"/>
                <w:sz w:val="21"/>
              </w:rPr>
              <w:t>2.5</w:t>
            </w:r>
            <w:r>
              <w:rPr>
                <w:rFonts w:ascii="仿宋_GB2312" w:hAnsi="仿宋_GB2312" w:cs="仿宋_GB2312" w:eastAsia="仿宋_GB2312"/>
                <w:sz w:val="21"/>
              </w:rPr>
              <w:t>公斤，便于携带和转运</w:t>
            </w:r>
          </w:p>
          <w:p>
            <w:pPr>
              <w:pStyle w:val="null3"/>
              <w:jc w:val="center"/>
            </w:pPr>
            <w:r>
              <w:rPr>
                <w:rFonts w:ascii="仿宋_GB2312" w:hAnsi="仿宋_GB2312" w:cs="仿宋_GB2312" w:eastAsia="仿宋_GB2312"/>
                <w:sz w:val="24"/>
                <w:b/>
              </w:rPr>
              <w:t>84、儿童病床</w:t>
            </w:r>
          </w:p>
          <w:p>
            <w:pPr>
              <w:pStyle w:val="null3"/>
              <w:jc w:val="left"/>
            </w:pPr>
            <w:r>
              <w:rPr>
                <w:rFonts w:ascii="仿宋_GB2312" w:hAnsi="仿宋_GB2312" w:cs="仿宋_GB2312" w:eastAsia="仿宋_GB2312"/>
                <w:sz w:val="21"/>
                <w:b/>
              </w:rPr>
              <w:t>材质：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1、床架：</w:t>
            </w:r>
            <w:r>
              <w:rPr>
                <w:rFonts w:ascii="仿宋_GB2312" w:hAnsi="仿宋_GB2312" w:cs="仿宋_GB2312" w:eastAsia="仿宋_GB2312"/>
                <w:sz w:val="21"/>
              </w:rPr>
              <w:t>上架与底架均采用</w:t>
            </w:r>
            <w:r>
              <w:rPr>
                <w:rFonts w:ascii="仿宋_GB2312" w:hAnsi="仿宋_GB2312" w:cs="仿宋_GB2312" w:eastAsia="仿宋_GB2312"/>
                <w:sz w:val="21"/>
              </w:rPr>
              <w:t>≥</w:t>
            </w:r>
            <w:r>
              <w:rPr>
                <w:rFonts w:ascii="仿宋_GB2312" w:hAnsi="仿宋_GB2312" w:cs="仿宋_GB2312" w:eastAsia="仿宋_GB2312"/>
                <w:sz w:val="21"/>
              </w:rPr>
              <w:t>60mm×30mm×1.1mm冷拉矩形钢管</w:t>
            </w:r>
            <w:r>
              <w:rPr>
                <w:rFonts w:ascii="仿宋_GB2312" w:hAnsi="仿宋_GB2312" w:cs="仿宋_GB2312" w:eastAsia="仿宋_GB2312"/>
                <w:sz w:val="21"/>
              </w:rPr>
              <w:t>和</w:t>
            </w:r>
            <w:r>
              <w:rPr>
                <w:rFonts w:ascii="仿宋_GB2312" w:hAnsi="仿宋_GB2312" w:cs="仿宋_GB2312" w:eastAsia="仿宋_GB2312"/>
                <w:sz w:val="21"/>
              </w:rPr>
              <w:t>≥</w:t>
            </w:r>
            <w:r>
              <w:rPr>
                <w:rFonts w:ascii="仿宋_GB2312" w:hAnsi="仿宋_GB2312" w:cs="仿宋_GB2312" w:eastAsia="仿宋_GB2312"/>
                <w:sz w:val="21"/>
              </w:rPr>
              <w:t>25mm×50mm×1.35mm冷拉矩形钢管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床头床尾板采用</w:t>
            </w:r>
            <w:r>
              <w:rPr>
                <w:rFonts w:ascii="仿宋_GB2312" w:hAnsi="仿宋_GB2312" w:cs="仿宋_GB2312" w:eastAsia="仿宋_GB2312"/>
                <w:sz w:val="21"/>
              </w:rPr>
              <w:t>PP</w:t>
            </w:r>
            <w:r>
              <w:rPr>
                <w:rFonts w:ascii="仿宋_GB2312" w:hAnsi="仿宋_GB2312" w:cs="仿宋_GB2312" w:eastAsia="仿宋_GB2312"/>
                <w:sz w:val="21"/>
              </w:rPr>
              <w:t>材料，</w:t>
            </w:r>
            <w:r>
              <w:rPr>
                <w:rFonts w:ascii="仿宋_GB2312" w:hAnsi="仿宋_GB2312" w:cs="仿宋_GB2312" w:eastAsia="仿宋_GB2312"/>
                <w:sz w:val="21"/>
              </w:rPr>
              <w:t>内衬钢管加强结构，插式装配，拆卸方便，设有旋钮型锁定装置，</w:t>
            </w:r>
            <w:r>
              <w:rPr>
                <w:rFonts w:ascii="仿宋_GB2312" w:hAnsi="仿宋_GB2312" w:cs="仿宋_GB2312" w:eastAsia="仿宋_GB2312"/>
                <w:sz w:val="21"/>
              </w:rPr>
              <w:t>壁厚</w:t>
            </w:r>
            <w:r>
              <w:rPr>
                <w:rFonts w:ascii="仿宋_GB2312" w:hAnsi="仿宋_GB2312" w:cs="仿宋_GB2312" w:eastAsia="仿宋_GB2312"/>
                <w:sz w:val="21"/>
              </w:rPr>
              <w:t>≥3mm，刹车锁定状态下床头推手位置施加200N病床无法移动，施加520N推拉力，持续30S反复10次，床头无功能性损伤、锁紧可靠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、护栏：</w:t>
            </w:r>
          </w:p>
          <w:p>
            <w:pPr>
              <w:pStyle w:val="null3"/>
              <w:jc w:val="left"/>
            </w:pPr>
            <w:r>
              <w:rPr>
                <w:rFonts w:ascii="仿宋_GB2312" w:hAnsi="仿宋_GB2312" w:cs="仿宋_GB2312" w:eastAsia="仿宋_GB2312"/>
                <w:sz w:val="21"/>
              </w:rPr>
              <w:t>①整体长度</w:t>
            </w:r>
            <w:r>
              <w:rPr>
                <w:rFonts w:ascii="仿宋_GB2312" w:hAnsi="仿宋_GB2312" w:cs="仿宋_GB2312" w:eastAsia="仿宋_GB2312"/>
                <w:sz w:val="21"/>
              </w:rPr>
              <w:t>≥</w:t>
            </w:r>
            <w:r>
              <w:rPr>
                <w:rFonts w:ascii="仿宋_GB2312" w:hAnsi="仿宋_GB2312" w:cs="仿宋_GB2312" w:eastAsia="仿宋_GB2312"/>
                <w:sz w:val="21"/>
              </w:rPr>
              <w:t>1885mm，护栏</w:t>
            </w:r>
            <w:r>
              <w:rPr>
                <w:rFonts w:ascii="仿宋_GB2312" w:hAnsi="仿宋_GB2312" w:cs="仿宋_GB2312" w:eastAsia="仿宋_GB2312"/>
                <w:sz w:val="21"/>
              </w:rPr>
              <w:t>顶距</w:t>
            </w:r>
            <w:r>
              <w:rPr>
                <w:rFonts w:ascii="仿宋_GB2312" w:hAnsi="仿宋_GB2312" w:cs="仿宋_GB2312" w:eastAsia="仿宋_GB2312"/>
                <w:sz w:val="21"/>
              </w:rPr>
              <w:t>床面高</w:t>
            </w:r>
            <w:r>
              <w:rPr>
                <w:rFonts w:ascii="仿宋_GB2312" w:hAnsi="仿宋_GB2312" w:cs="仿宋_GB2312" w:eastAsia="仿宋_GB2312"/>
                <w:sz w:val="21"/>
              </w:rPr>
              <w:t>≥445</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护栏立柱</w:t>
            </w:r>
            <w:r>
              <w:rPr>
                <w:rFonts w:ascii="仿宋_GB2312" w:hAnsi="仿宋_GB2312" w:cs="仿宋_GB2312" w:eastAsia="仿宋_GB2312"/>
                <w:sz w:val="21"/>
              </w:rPr>
              <w:t>≥</w:t>
            </w:r>
            <w:r>
              <w:rPr>
                <w:rFonts w:ascii="仿宋_GB2312" w:hAnsi="仿宋_GB2312" w:cs="仿宋_GB2312" w:eastAsia="仿宋_GB2312"/>
                <w:sz w:val="21"/>
              </w:rPr>
              <w:t>23根，间距</w:t>
            </w:r>
            <w:r>
              <w:rPr>
                <w:rFonts w:ascii="仿宋_GB2312" w:hAnsi="仿宋_GB2312" w:cs="仿宋_GB2312" w:eastAsia="仿宋_GB2312"/>
                <w:sz w:val="21"/>
              </w:rPr>
              <w:t>≤</w:t>
            </w:r>
            <w:r>
              <w:rPr>
                <w:rFonts w:ascii="仿宋_GB2312" w:hAnsi="仿宋_GB2312" w:cs="仿宋_GB2312" w:eastAsia="仿宋_GB2312"/>
                <w:sz w:val="21"/>
              </w:rPr>
              <w:t>60mm，充分保护儿童安全</w:t>
            </w:r>
          </w:p>
          <w:p>
            <w:pPr>
              <w:pStyle w:val="null3"/>
              <w:jc w:val="left"/>
            </w:pPr>
            <w:r>
              <w:rPr>
                <w:rFonts w:ascii="仿宋_GB2312" w:hAnsi="仿宋_GB2312" w:cs="仿宋_GB2312" w:eastAsia="仿宋_GB2312"/>
                <w:sz w:val="21"/>
              </w:rPr>
              <w:t>②横梁为铝合金材质，其余为钢制管材和钢制圆管，两侧带装饰罩</w:t>
            </w:r>
          </w:p>
          <w:p>
            <w:pPr>
              <w:pStyle w:val="null3"/>
              <w:jc w:val="left"/>
            </w:pPr>
            <w:r>
              <w:rPr>
                <w:rFonts w:ascii="仿宋_GB2312" w:hAnsi="仿宋_GB2312" w:cs="仿宋_GB2312" w:eastAsia="仿宋_GB2312"/>
                <w:sz w:val="21"/>
              </w:rPr>
              <w:t xml:space="preserve">③ </w:t>
            </w:r>
            <w:r>
              <w:rPr>
                <w:rFonts w:ascii="仿宋_GB2312" w:hAnsi="仿宋_GB2312" w:cs="仿宋_GB2312" w:eastAsia="仿宋_GB2312"/>
                <w:sz w:val="21"/>
              </w:rPr>
              <w:t>每片护栏两侧</w:t>
            </w:r>
            <w:r>
              <w:rPr>
                <w:rFonts w:ascii="仿宋_GB2312" w:hAnsi="仿宋_GB2312" w:cs="仿宋_GB2312" w:eastAsia="仿宋_GB2312"/>
                <w:sz w:val="21"/>
              </w:rPr>
              <w:t>下方</w:t>
            </w:r>
            <w:r>
              <w:rPr>
                <w:rFonts w:ascii="仿宋_GB2312" w:hAnsi="仿宋_GB2312" w:cs="仿宋_GB2312" w:eastAsia="仿宋_GB2312"/>
                <w:sz w:val="21"/>
              </w:rPr>
              <w:t>分别</w:t>
            </w:r>
            <w:r>
              <w:rPr>
                <w:rFonts w:ascii="仿宋_GB2312" w:hAnsi="仿宋_GB2312" w:cs="仿宋_GB2312" w:eastAsia="仿宋_GB2312"/>
                <w:sz w:val="21"/>
              </w:rPr>
              <w:t>设置隐藏钢制</w:t>
            </w:r>
            <w:r>
              <w:rPr>
                <w:rFonts w:ascii="仿宋_GB2312" w:hAnsi="仿宋_GB2312" w:cs="仿宋_GB2312" w:eastAsia="仿宋_GB2312"/>
                <w:sz w:val="21"/>
              </w:rPr>
              <w:t>开关，升降自动锁定，单独操作每</w:t>
            </w:r>
            <w:r>
              <w:rPr>
                <w:rFonts w:ascii="仿宋_GB2312" w:hAnsi="仿宋_GB2312" w:cs="仿宋_GB2312" w:eastAsia="仿宋_GB2312"/>
                <w:sz w:val="21"/>
              </w:rPr>
              <w:t>个</w:t>
            </w:r>
            <w:r>
              <w:rPr>
                <w:rFonts w:ascii="仿宋_GB2312" w:hAnsi="仿宋_GB2312" w:cs="仿宋_GB2312" w:eastAsia="仿宋_GB2312"/>
                <w:sz w:val="21"/>
              </w:rPr>
              <w:t>开关均能释放护栏</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床面：</w:t>
            </w:r>
            <w:r>
              <w:rPr>
                <w:rFonts w:ascii="仿宋_GB2312" w:hAnsi="仿宋_GB2312" w:cs="仿宋_GB2312" w:eastAsia="仿宋_GB2312"/>
                <w:sz w:val="21"/>
              </w:rPr>
              <w:t>①采用优质冷轧钢板一次圆形冲</w:t>
            </w:r>
            <w:r>
              <w:rPr>
                <w:rFonts w:ascii="仿宋_GB2312" w:hAnsi="仿宋_GB2312" w:cs="仿宋_GB2312" w:eastAsia="仿宋_GB2312"/>
                <w:sz w:val="21"/>
              </w:rPr>
              <w:t>孔</w:t>
            </w:r>
            <w:r>
              <w:rPr>
                <w:rFonts w:ascii="仿宋_GB2312" w:hAnsi="仿宋_GB2312" w:cs="仿宋_GB2312" w:eastAsia="仿宋_GB2312"/>
                <w:sz w:val="21"/>
              </w:rPr>
              <w:t>成型。板厚</w:t>
            </w:r>
            <w:r>
              <w:rPr>
                <w:rFonts w:ascii="仿宋_GB2312" w:hAnsi="仿宋_GB2312" w:cs="仿宋_GB2312" w:eastAsia="仿宋_GB2312"/>
                <w:sz w:val="21"/>
              </w:rPr>
              <w:t>≥1.0mm。床板间</w:t>
            </w:r>
            <w:r>
              <w:rPr>
                <w:rFonts w:ascii="仿宋_GB2312" w:hAnsi="仿宋_GB2312" w:cs="仿宋_GB2312" w:eastAsia="仿宋_GB2312"/>
                <w:sz w:val="21"/>
              </w:rPr>
              <w:t>钢塑</w:t>
            </w:r>
            <w:r>
              <w:rPr>
                <w:rFonts w:ascii="仿宋_GB2312" w:hAnsi="仿宋_GB2312" w:cs="仿宋_GB2312" w:eastAsia="仿宋_GB2312"/>
                <w:sz w:val="21"/>
              </w:rPr>
              <w:t>接轴连接，并螺栓紧固</w:t>
            </w:r>
          </w:p>
          <w:p>
            <w:pPr>
              <w:pStyle w:val="null3"/>
              <w:jc w:val="both"/>
            </w:pPr>
            <w:r>
              <w:rPr>
                <w:rFonts w:ascii="仿宋_GB2312" w:hAnsi="仿宋_GB2312" w:cs="仿宋_GB2312" w:eastAsia="仿宋_GB2312"/>
                <w:sz w:val="21"/>
              </w:rPr>
              <w:t>②支撑钢管规格</w:t>
            </w:r>
            <w:r>
              <w:rPr>
                <w:rFonts w:ascii="仿宋_GB2312" w:hAnsi="仿宋_GB2312" w:cs="仿宋_GB2312" w:eastAsia="仿宋_GB2312"/>
                <w:sz w:val="21"/>
              </w:rPr>
              <w:t>≥</w:t>
            </w:r>
            <w:r>
              <w:rPr>
                <w:rFonts w:ascii="仿宋_GB2312" w:hAnsi="仿宋_GB2312" w:cs="仿宋_GB2312" w:eastAsia="仿宋_GB2312"/>
                <w:sz w:val="21"/>
              </w:rPr>
              <w:t>20×30×1.1mm</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四块床板面均采用</w:t>
            </w:r>
            <w:r>
              <w:rPr>
                <w:rFonts w:ascii="仿宋_GB2312" w:hAnsi="仿宋_GB2312" w:cs="仿宋_GB2312" w:eastAsia="仿宋_GB2312"/>
                <w:sz w:val="21"/>
              </w:rPr>
              <w:t>“目”字结构框架支撑</w:t>
            </w:r>
          </w:p>
          <w:p>
            <w:pPr>
              <w:pStyle w:val="null3"/>
              <w:jc w:val="left"/>
            </w:pPr>
            <w:r>
              <w:rPr>
                <w:rFonts w:ascii="仿宋_GB2312" w:hAnsi="仿宋_GB2312" w:cs="仿宋_GB2312" w:eastAsia="仿宋_GB2312"/>
                <w:sz w:val="21"/>
              </w:rPr>
              <w:t>④床面板宽度≥820mm。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、摇把：</w:t>
            </w:r>
            <w:r>
              <w:rPr>
                <w:rFonts w:ascii="仿宋_GB2312" w:hAnsi="仿宋_GB2312" w:cs="仿宋_GB2312" w:eastAsia="仿宋_GB2312"/>
                <w:sz w:val="21"/>
              </w:rPr>
              <w:t>ABS工程塑料一次成型，内置钢芯，</w:t>
            </w:r>
            <w:r>
              <w:rPr>
                <w:rFonts w:ascii="仿宋_GB2312" w:hAnsi="仿宋_GB2312" w:cs="仿宋_GB2312" w:eastAsia="仿宋_GB2312"/>
                <w:sz w:val="21"/>
              </w:rPr>
              <w:t>经过</w:t>
            </w:r>
            <w:r>
              <w:rPr>
                <w:rFonts w:ascii="仿宋_GB2312" w:hAnsi="仿宋_GB2312" w:cs="仿宋_GB2312" w:eastAsia="仿宋_GB2312"/>
                <w:sz w:val="21"/>
              </w:rPr>
              <w:t>24小时90Kg拉力未出现功能性异常</w:t>
            </w:r>
          </w:p>
          <w:p>
            <w:pPr>
              <w:pStyle w:val="null3"/>
              <w:jc w:val="both"/>
            </w:pPr>
            <w:r>
              <w:rPr>
                <w:rFonts w:ascii="仿宋_GB2312" w:hAnsi="仿宋_GB2312" w:cs="仿宋_GB2312" w:eastAsia="仿宋_GB2312"/>
                <w:sz w:val="21"/>
                <w:b/>
              </w:rPr>
              <w:t>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1、安全工作载荷：≥240KG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2、床面离地高度：500mm</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3、背板折起角度：0-70°</w:t>
            </w:r>
            <w:r>
              <w:rPr>
                <w:rFonts w:ascii="仿宋_GB2312" w:hAnsi="仿宋_GB2312" w:cs="仿宋_GB2312" w:eastAsia="仿宋_GB2312"/>
                <w:sz w:val="21"/>
              </w:rPr>
              <w:t>±5°</w:t>
            </w:r>
            <w:r>
              <w:rPr>
                <w:rFonts w:ascii="仿宋_GB2312" w:hAnsi="仿宋_GB2312" w:cs="仿宋_GB2312" w:eastAsia="仿宋_GB2312"/>
                <w:sz w:val="21"/>
              </w:rPr>
              <w:t>、腿板折起角度：</w:t>
            </w:r>
            <w:r>
              <w:rPr>
                <w:rFonts w:ascii="仿宋_GB2312" w:hAnsi="仿宋_GB2312" w:cs="仿宋_GB2312" w:eastAsia="仿宋_GB2312"/>
                <w:sz w:val="21"/>
              </w:rPr>
              <w:t>0-25°</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、病床丝杆传动系统，传动母丝采用高强硬度球墨铸铁材料，传动丝杆采用</w:t>
            </w:r>
            <w:r>
              <w:rPr>
                <w:rFonts w:ascii="仿宋_GB2312" w:hAnsi="仿宋_GB2312" w:cs="仿宋_GB2312" w:eastAsia="仿宋_GB2312"/>
                <w:sz w:val="21"/>
              </w:rPr>
              <w:t>45＃钢滚挤压成型，病床丝杆升降系统两端有过盈保护装置，空载时摇动摇手，背段升起动力≤3N.m，腿段升起动力≤3N.m。载荷150㎏时，背段升起动力≤6N.m，腿段升起动力≤</w:t>
            </w:r>
            <w:r>
              <w:rPr>
                <w:rFonts w:ascii="仿宋_GB2312" w:hAnsi="仿宋_GB2312" w:cs="仿宋_GB2312" w:eastAsia="仿宋_GB2312"/>
                <w:sz w:val="21"/>
              </w:rPr>
              <w:t>12</w:t>
            </w:r>
            <w:r>
              <w:rPr>
                <w:rFonts w:ascii="仿宋_GB2312" w:hAnsi="仿宋_GB2312" w:cs="仿宋_GB2312" w:eastAsia="仿宋_GB2312"/>
                <w:sz w:val="21"/>
              </w:rPr>
              <w:t>N.m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、床体四角预留输液架插孔。床体两侧各有两个可滑动引流挂钩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、床</w:t>
            </w:r>
            <w:r>
              <w:rPr>
                <w:rFonts w:ascii="仿宋_GB2312" w:hAnsi="仿宋_GB2312" w:cs="仿宋_GB2312" w:eastAsia="仿宋_GB2312"/>
                <w:sz w:val="21"/>
              </w:rPr>
              <w:t>体</w:t>
            </w:r>
            <w:r>
              <w:rPr>
                <w:rFonts w:ascii="仿宋_GB2312" w:hAnsi="仿宋_GB2312" w:cs="仿宋_GB2312" w:eastAsia="仿宋_GB2312"/>
                <w:sz w:val="21"/>
              </w:rPr>
              <w:t>四角配直径</w:t>
            </w:r>
            <w:r>
              <w:rPr>
                <w:rFonts w:ascii="仿宋_GB2312" w:hAnsi="仿宋_GB2312" w:cs="仿宋_GB2312" w:eastAsia="仿宋_GB2312"/>
                <w:sz w:val="21"/>
              </w:rPr>
              <w:t>≥</w:t>
            </w:r>
            <w:r>
              <w:rPr>
                <w:rFonts w:ascii="仿宋_GB2312" w:hAnsi="仿宋_GB2312" w:cs="仿宋_GB2312" w:eastAsia="仿宋_GB2312"/>
                <w:sz w:val="21"/>
              </w:rPr>
              <w:t>75mm，厚度</w:t>
            </w:r>
            <w:r>
              <w:rPr>
                <w:rFonts w:ascii="仿宋_GB2312" w:hAnsi="仿宋_GB2312" w:cs="仿宋_GB2312" w:eastAsia="仿宋_GB2312"/>
                <w:sz w:val="21"/>
              </w:rPr>
              <w:t>≥</w:t>
            </w:r>
            <w:r>
              <w:rPr>
                <w:rFonts w:ascii="仿宋_GB2312" w:hAnsi="仿宋_GB2312" w:cs="仿宋_GB2312" w:eastAsia="仿宋_GB2312"/>
                <w:sz w:val="21"/>
              </w:rPr>
              <w:t>46mm的PP材质防撞轮，突出于床体之外，可有效避免床体运行时不会受建筑物的撞击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、脚轮：四轮采用直径为</w:t>
            </w:r>
            <w:r>
              <w:rPr>
                <w:rFonts w:ascii="仿宋_GB2312" w:hAnsi="仿宋_GB2312" w:cs="仿宋_GB2312" w:eastAsia="仿宋_GB2312"/>
                <w:sz w:val="21"/>
              </w:rPr>
              <w:t>≥</w:t>
            </w:r>
            <w:r>
              <w:rPr>
                <w:rFonts w:ascii="仿宋_GB2312" w:hAnsi="仿宋_GB2312" w:cs="仿宋_GB2312" w:eastAsia="仿宋_GB2312"/>
                <w:sz w:val="21"/>
              </w:rPr>
              <w:t>125mm的聚氨酯中控轮</w:t>
            </w:r>
            <w:r>
              <w:rPr>
                <w:rFonts w:ascii="仿宋_GB2312" w:hAnsi="仿宋_GB2312" w:cs="仿宋_GB2312" w:eastAsia="仿宋_GB2312"/>
                <w:sz w:val="21"/>
              </w:rPr>
              <w:t>，</w:t>
            </w:r>
            <w:r>
              <w:rPr>
                <w:rFonts w:ascii="仿宋_GB2312" w:hAnsi="仿宋_GB2312" w:cs="仿宋_GB2312" w:eastAsia="仿宋_GB2312"/>
                <w:sz w:val="21"/>
              </w:rPr>
              <w:t>内镶双轴承，耐磨，静音，防缠绕，制动可靠。脚轮核心材料选用高强度铝合金材料，强度高，耐腐蚀，脚轮外包采用聚醚</w:t>
            </w:r>
            <w:r>
              <w:rPr>
                <w:rFonts w:ascii="仿宋_GB2312" w:hAnsi="仿宋_GB2312" w:cs="仿宋_GB2312" w:eastAsia="仿宋_GB2312"/>
                <w:sz w:val="21"/>
              </w:rPr>
              <w:t>PU材料，静音，减震，耐磨损，耐腐蚀性溶液。转动部分，采用精密轴承组，旋转灵活平稳。制动采用中间</w:t>
            </w:r>
            <w:r>
              <w:rPr>
                <w:rFonts w:ascii="仿宋_GB2312" w:hAnsi="仿宋_GB2312" w:cs="仿宋_GB2312" w:eastAsia="仿宋_GB2312"/>
                <w:sz w:val="21"/>
              </w:rPr>
              <w:t>方型</w:t>
            </w:r>
            <w:r>
              <w:rPr>
                <w:rFonts w:ascii="仿宋_GB2312" w:hAnsi="仿宋_GB2312" w:cs="仿宋_GB2312" w:eastAsia="仿宋_GB2312"/>
                <w:sz w:val="21"/>
              </w:rPr>
              <w:t>刹车</w:t>
            </w:r>
            <w:r>
              <w:rPr>
                <w:rFonts w:ascii="仿宋_GB2312" w:hAnsi="仿宋_GB2312" w:cs="仿宋_GB2312" w:eastAsia="仿宋_GB2312"/>
                <w:sz w:val="21"/>
              </w:rPr>
              <w:t>踏板</w:t>
            </w:r>
            <w:r>
              <w:rPr>
                <w:rFonts w:ascii="仿宋_GB2312" w:hAnsi="仿宋_GB2312" w:cs="仿宋_GB2312" w:eastAsia="仿宋_GB2312"/>
                <w:sz w:val="21"/>
              </w:rPr>
              <w:t>，踏板为高强度工程塑料内包钢管，结构紧凑，操作方便。</w:t>
            </w:r>
            <w:r>
              <w:rPr>
                <w:rFonts w:ascii="仿宋_GB2312" w:hAnsi="仿宋_GB2312" w:cs="仿宋_GB2312" w:eastAsia="仿宋_GB2312"/>
                <w:sz w:val="21"/>
              </w:rPr>
              <w:t>脚轮在整床标准载荷情况下（其中：背板</w:t>
            </w:r>
            <w:r>
              <w:rPr>
                <w:rFonts w:ascii="仿宋_GB2312" w:hAnsi="仿宋_GB2312" w:cs="仿宋_GB2312" w:eastAsia="仿宋_GB2312"/>
                <w:sz w:val="21"/>
              </w:rPr>
              <w:t>75kg、臀板和腿板 95kg），匀速通过 6mm 高度障碍物连续测试≥52000 次，总行程≥52km 后，无功能性损坏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、床底配杂物筐</w:t>
            </w:r>
            <w:r>
              <w:rPr>
                <w:rFonts w:ascii="仿宋_GB2312" w:hAnsi="仿宋_GB2312" w:cs="仿宋_GB2312" w:eastAsia="仿宋_GB2312"/>
                <w:sz w:val="21"/>
              </w:rPr>
              <w:t>1个</w:t>
            </w:r>
          </w:p>
          <w:p>
            <w:pPr>
              <w:pStyle w:val="null3"/>
              <w:jc w:val="center"/>
            </w:pPr>
            <w:r>
              <w:rPr>
                <w:rFonts w:ascii="仿宋_GB2312" w:hAnsi="仿宋_GB2312" w:cs="仿宋_GB2312" w:eastAsia="仿宋_GB2312"/>
                <w:sz w:val="24"/>
                <w:b/>
              </w:rPr>
              <w:t>85、陪伴椅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1、整体采用钢制框架焊接而成，厚度≥1.35mm，表面经抛丸机除锈，磷化处理，静电粉末喷涂。不生锈，承重力强，不变形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座</w:t>
            </w:r>
            <w:r>
              <w:rPr>
                <w:rFonts w:ascii="仿宋_GB2312" w:hAnsi="仿宋_GB2312" w:cs="仿宋_GB2312" w:eastAsia="仿宋_GB2312"/>
                <w:sz w:val="21"/>
              </w:rPr>
              <w:t>面为</w:t>
            </w:r>
            <w:r>
              <w:rPr>
                <w:rFonts w:ascii="仿宋_GB2312" w:hAnsi="仿宋_GB2312" w:cs="仿宋_GB2312" w:eastAsia="仿宋_GB2312"/>
                <w:sz w:val="21"/>
              </w:rPr>
              <w:t>≥3cm厚</w:t>
            </w:r>
            <w:r>
              <w:rPr>
                <w:rFonts w:ascii="仿宋_GB2312" w:hAnsi="仿宋_GB2312" w:cs="仿宋_GB2312" w:eastAsia="仿宋_GB2312"/>
                <w:sz w:val="21"/>
              </w:rPr>
              <w:t>人造革面内包高密度海绵，革面耐油污，易清洁，柔软舒适。带木制衬板，增大承载力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3、可折叠成坐椅形状，</w:t>
            </w:r>
            <w:r>
              <w:rPr>
                <w:rFonts w:ascii="仿宋_GB2312" w:hAnsi="仿宋_GB2312" w:cs="仿宋_GB2312" w:eastAsia="仿宋_GB2312"/>
                <w:sz w:val="21"/>
              </w:rPr>
              <w:t>卡式</w:t>
            </w:r>
            <w:r>
              <w:rPr>
                <w:rFonts w:ascii="仿宋_GB2312" w:hAnsi="仿宋_GB2312" w:cs="仿宋_GB2312" w:eastAsia="仿宋_GB2312"/>
                <w:sz w:val="21"/>
              </w:rPr>
              <w:t>椅体固定。适于</w:t>
            </w:r>
            <w:r>
              <w:rPr>
                <w:rFonts w:ascii="仿宋_GB2312" w:hAnsi="仿宋_GB2312" w:cs="仿宋_GB2312" w:eastAsia="仿宋_GB2312"/>
                <w:sz w:val="21"/>
              </w:rPr>
              <w:t>座姿休息</w:t>
            </w:r>
            <w:r>
              <w:rPr>
                <w:rFonts w:ascii="仿宋_GB2312" w:hAnsi="仿宋_GB2312" w:cs="仿宋_GB2312" w:eastAsia="仿宋_GB2312"/>
                <w:sz w:val="21"/>
              </w:rPr>
              <w:t>，节省使用空间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4、可展开成一个小型的单人床，头部带枕，适于</w:t>
            </w:r>
            <w:r>
              <w:rPr>
                <w:rFonts w:ascii="仿宋_GB2312" w:hAnsi="仿宋_GB2312" w:cs="仿宋_GB2312" w:eastAsia="仿宋_GB2312"/>
                <w:sz w:val="21"/>
              </w:rPr>
              <w:t>躺卧</w:t>
            </w:r>
            <w:r>
              <w:rPr>
                <w:rFonts w:ascii="仿宋_GB2312" w:hAnsi="仿宋_GB2312" w:cs="仿宋_GB2312" w:eastAsia="仿宋_GB2312"/>
                <w:sz w:val="21"/>
              </w:rPr>
              <w:t>休息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5、带四个脚轮，</w:t>
            </w:r>
            <w:r>
              <w:rPr>
                <w:rFonts w:ascii="仿宋_GB2312" w:hAnsi="仿宋_GB2312" w:cs="仿宋_GB2312" w:eastAsia="仿宋_GB2312"/>
                <w:sz w:val="21"/>
              </w:rPr>
              <w:t>背板与腿板分别具</w:t>
            </w:r>
            <w:r>
              <w:rPr>
                <w:rFonts w:ascii="仿宋_GB2312" w:hAnsi="仿宋_GB2312" w:cs="仿宋_GB2312" w:eastAsia="仿宋_GB2312"/>
                <w:sz w:val="21"/>
              </w:rPr>
              <w:t>2个脚轮，</w:t>
            </w:r>
            <w:r>
              <w:rPr>
                <w:rFonts w:ascii="仿宋_GB2312" w:hAnsi="仿宋_GB2312" w:cs="仿宋_GB2312" w:eastAsia="仿宋_GB2312"/>
                <w:sz w:val="21"/>
              </w:rPr>
              <w:t>方便折叠和移动</w:t>
            </w:r>
          </w:p>
          <w:p>
            <w:pPr>
              <w:pStyle w:val="null3"/>
              <w:jc w:val="center"/>
            </w:pPr>
            <w:r>
              <w:rPr>
                <w:rFonts w:ascii="仿宋_GB2312" w:hAnsi="仿宋_GB2312" w:cs="仿宋_GB2312" w:eastAsia="仿宋_GB2312"/>
                <w:sz w:val="24"/>
                <w:b/>
              </w:rPr>
              <w:t>86、输液治疗车（不锈钢）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材质：整车</w:t>
            </w:r>
            <w:r>
              <w:rPr>
                <w:rFonts w:ascii="仿宋_GB2312" w:hAnsi="仿宋_GB2312" w:cs="仿宋_GB2312" w:eastAsia="仿宋_GB2312"/>
                <w:sz w:val="21"/>
              </w:rPr>
              <w:t>采用</w:t>
            </w:r>
            <w:r>
              <w:rPr>
                <w:rFonts w:ascii="仿宋_GB2312" w:hAnsi="仿宋_GB2312" w:cs="仿宋_GB2312" w:eastAsia="仿宋_GB2312"/>
                <w:sz w:val="21"/>
              </w:rPr>
              <w:t>304不锈钢</w:t>
            </w:r>
            <w:r>
              <w:rPr>
                <w:rFonts w:ascii="仿宋_GB2312" w:hAnsi="仿宋_GB2312" w:cs="仿宋_GB2312" w:eastAsia="仿宋_GB2312"/>
                <w:sz w:val="21"/>
              </w:rPr>
              <w:t>焊接而成，台面抽屉面板厚度</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立柱不锈钢管</w:t>
            </w:r>
            <w:r>
              <w:rPr>
                <w:rFonts w:ascii="仿宋_GB2312" w:hAnsi="仿宋_GB2312" w:cs="仿宋_GB2312" w:eastAsia="仿宋_GB2312"/>
                <w:sz w:val="21"/>
              </w:rPr>
              <w:t>采用</w:t>
            </w:r>
            <w:r>
              <w:rPr>
                <w:rFonts w:ascii="仿宋_GB2312" w:hAnsi="仿宋_GB2312" w:cs="仿宋_GB2312" w:eastAsia="仿宋_GB2312"/>
                <w:sz w:val="21"/>
              </w:rPr>
              <w:t>25</w:t>
            </w:r>
            <w:r>
              <w:rPr>
                <w:rFonts w:ascii="仿宋_GB2312" w:hAnsi="仿宋_GB2312" w:cs="仿宋_GB2312" w:eastAsia="仿宋_GB2312"/>
                <w:sz w:val="21"/>
              </w:rPr>
              <w:t>*25*1.2mm,台面具有抗指纹效果，台面对药物具有良好的耐腐蚀性，Cr含量：18%-20%，Ni含量8%-10%，抗拉强度≥520MPa，屈服强度≧205MPa，伸长率≥40%。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产品结构及工艺</w:t>
            </w:r>
            <w:r>
              <w:rPr>
                <w:rFonts w:ascii="仿宋_GB2312" w:hAnsi="仿宋_GB2312" w:cs="仿宋_GB2312" w:eastAsia="仿宋_GB2312"/>
                <w:sz w:val="21"/>
              </w:rPr>
              <w:t>:抽屉采用一次性折弯拉手，长期使用不变形；</w:t>
            </w:r>
            <w:r>
              <w:rPr>
                <w:rFonts w:ascii="仿宋_GB2312" w:hAnsi="仿宋_GB2312" w:cs="仿宋_GB2312" w:eastAsia="仿宋_GB2312"/>
                <w:sz w:val="21"/>
              </w:rPr>
              <w:t>导轨：采用三节</w:t>
            </w:r>
            <w:r>
              <w:rPr>
                <w:rFonts w:ascii="仿宋_GB2312" w:hAnsi="仿宋_GB2312" w:cs="仿宋_GB2312" w:eastAsia="仿宋_GB2312"/>
                <w:sz w:val="21"/>
              </w:rPr>
              <w:t>静音</w:t>
            </w:r>
            <w:r>
              <w:rPr>
                <w:rFonts w:ascii="仿宋_GB2312" w:hAnsi="仿宋_GB2312" w:cs="仿宋_GB2312" w:eastAsia="仿宋_GB2312"/>
                <w:sz w:val="21"/>
              </w:rPr>
              <w:t>滑轨，抽拉自如，抽屉内能放置</w:t>
            </w:r>
            <w:r>
              <w:rPr>
                <w:rFonts w:ascii="仿宋_GB2312" w:hAnsi="仿宋_GB2312" w:cs="仿宋_GB2312" w:eastAsia="仿宋_GB2312"/>
                <w:sz w:val="21"/>
              </w:rPr>
              <w:t>30kg负载重量，导轨在高温+50℃，低温-30℃能正常使用且不渗油，开关顺滑，双叠全拉带定位结构，防止滑出</w:t>
            </w:r>
            <w:r>
              <w:rPr>
                <w:rFonts w:ascii="仿宋_GB2312" w:hAnsi="仿宋_GB2312" w:cs="仿宋_GB2312" w:eastAsia="仿宋_GB2312"/>
                <w:sz w:val="21"/>
              </w:rPr>
              <w:t>；</w:t>
            </w:r>
            <w:r>
              <w:rPr>
                <w:rFonts w:ascii="仿宋_GB2312" w:hAnsi="仿宋_GB2312" w:cs="仿宋_GB2312" w:eastAsia="仿宋_GB2312"/>
                <w:sz w:val="21"/>
              </w:rPr>
              <w:t>连接处采用满焊焊接，打磨平整，无焊接痕迹，结构牢固；台面一次拉伸成型，深度</w:t>
            </w:r>
            <w:r>
              <w:rPr>
                <w:rFonts w:ascii="仿宋_GB2312" w:hAnsi="仿宋_GB2312" w:cs="仿宋_GB2312" w:eastAsia="仿宋_GB2312"/>
                <w:sz w:val="21"/>
              </w:rPr>
              <w:t>≥4mm,底部采用加强筋支撑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3、脚轮：采用￠100mm</w:t>
            </w:r>
            <w:r>
              <w:rPr>
                <w:rFonts w:ascii="仿宋_GB2312" w:hAnsi="仿宋_GB2312" w:cs="仿宋_GB2312" w:eastAsia="仿宋_GB2312"/>
                <w:sz w:val="21"/>
              </w:rPr>
              <w:t>静音</w:t>
            </w:r>
            <w:r>
              <w:rPr>
                <w:rFonts w:ascii="仿宋_GB2312" w:hAnsi="仿宋_GB2312" w:cs="仿宋_GB2312" w:eastAsia="仿宋_GB2312"/>
                <w:sz w:val="21"/>
              </w:rPr>
              <w:t>刹车</w:t>
            </w:r>
            <w:r>
              <w:rPr>
                <w:rFonts w:ascii="仿宋_GB2312" w:hAnsi="仿宋_GB2312" w:cs="仿宋_GB2312" w:eastAsia="仿宋_GB2312"/>
                <w:sz w:val="21"/>
              </w:rPr>
              <w:t>脚轮</w:t>
            </w:r>
            <w:r>
              <w:rPr>
                <w:rFonts w:ascii="仿宋_GB2312" w:hAnsi="仿宋_GB2312" w:cs="仿宋_GB2312" w:eastAsia="仿宋_GB2312"/>
                <w:sz w:val="21"/>
              </w:rPr>
              <w:t>，推车在负重</w:t>
            </w:r>
            <w:r>
              <w:rPr>
                <w:rFonts w:ascii="仿宋_GB2312" w:hAnsi="仿宋_GB2312" w:cs="仿宋_GB2312" w:eastAsia="仿宋_GB2312"/>
                <w:sz w:val="21"/>
              </w:rPr>
              <w:t>≥50kg推动灵活，脚轮无变形现象;升降输液架，厚度≥2.0mm,升降范围可调（950-1500mm),挂钩≥7个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配置：</w:t>
            </w:r>
            <w:r>
              <w:rPr>
                <w:rFonts w:ascii="仿宋_GB2312" w:hAnsi="仿宋_GB2312" w:cs="仿宋_GB2312" w:eastAsia="仿宋_GB2312"/>
                <w:sz w:val="21"/>
              </w:rPr>
              <w:t>304不锈钢污物桶</w:t>
            </w:r>
          </w:p>
          <w:p>
            <w:pPr>
              <w:pStyle w:val="null3"/>
              <w:jc w:val="center"/>
            </w:pPr>
            <w:r>
              <w:rPr>
                <w:rFonts w:ascii="仿宋_GB2312" w:hAnsi="仿宋_GB2312" w:cs="仿宋_GB2312" w:eastAsia="仿宋_GB2312"/>
                <w:sz w:val="24"/>
                <w:b/>
              </w:rPr>
              <w:t>87、医用冰箱</w:t>
            </w:r>
          </w:p>
          <w:p>
            <w:pPr>
              <w:pStyle w:val="null3"/>
              <w:spacing w:before="150" w:after="150"/>
              <w:jc w:val="left"/>
            </w:pPr>
            <w:r>
              <w:rPr>
                <w:rFonts w:ascii="仿宋_GB2312" w:hAnsi="仿宋_GB2312" w:cs="仿宋_GB2312" w:eastAsia="仿宋_GB2312"/>
                <w:sz w:val="21"/>
              </w:rPr>
              <w:t>●</w:t>
            </w:r>
            <w:r>
              <w:rPr>
                <w:rFonts w:ascii="仿宋_GB2312" w:hAnsi="仿宋_GB2312" w:cs="仿宋_GB2312" w:eastAsia="仿宋_GB2312"/>
                <w:sz w:val="21"/>
              </w:rPr>
              <w:t>1、有效容积：有效容积</w:t>
            </w:r>
            <w:r>
              <w:rPr>
                <w:rFonts w:ascii="仿宋_GB2312" w:hAnsi="仿宋_GB2312" w:cs="仿宋_GB2312" w:eastAsia="仿宋_GB2312"/>
                <w:sz w:val="21"/>
              </w:rPr>
              <w:t>≥205L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2、整体结构：立式，上下双发泡门，</w:t>
            </w:r>
            <w:r>
              <w:rPr>
                <w:rFonts w:ascii="仿宋_GB2312" w:hAnsi="仿宋_GB2312" w:cs="仿宋_GB2312" w:eastAsia="仿宋_GB2312"/>
                <w:sz w:val="21"/>
              </w:rPr>
              <w:t>吸附内胆，冷藏室容积</w:t>
            </w:r>
            <w:r>
              <w:rPr>
                <w:rFonts w:ascii="仿宋_GB2312" w:hAnsi="仿宋_GB2312" w:cs="仿宋_GB2312" w:eastAsia="仿宋_GB2312"/>
                <w:sz w:val="21"/>
              </w:rPr>
              <w:t>≥127L，冷冻室容积≥78L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3、温度控制: 微电脑控制,触摸按键，大屏幕LED显示，可同时显示冷藏、冷冻室温度，调节精度、显示精度1℃，</w:t>
            </w:r>
            <w:r>
              <w:rPr>
                <w:rFonts w:ascii="仿宋_GB2312" w:hAnsi="仿宋_GB2312" w:cs="仿宋_GB2312" w:eastAsia="仿宋_GB2312"/>
                <w:sz w:val="21"/>
              </w:rPr>
              <w:t>冷藏温度范围</w:t>
            </w:r>
            <w:r>
              <w:rPr>
                <w:rFonts w:ascii="仿宋_GB2312" w:hAnsi="仿宋_GB2312" w:cs="仿宋_GB2312" w:eastAsia="仿宋_GB2312"/>
                <w:sz w:val="21"/>
              </w:rPr>
              <w:t>2～8℃，冷冻温度-10~-26 ℃ 温度可自行调节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4、核心组件：采用压缩机，</w:t>
            </w:r>
            <w:r>
              <w:rPr>
                <w:rFonts w:ascii="仿宋_GB2312" w:hAnsi="仿宋_GB2312" w:cs="仿宋_GB2312" w:eastAsia="仿宋_GB2312"/>
                <w:sz w:val="21"/>
              </w:rPr>
              <w:t>风机，</w:t>
            </w:r>
            <w:r>
              <w:rPr>
                <w:rFonts w:ascii="仿宋_GB2312" w:hAnsi="仿宋_GB2312" w:cs="仿宋_GB2312" w:eastAsia="仿宋_GB2312"/>
                <w:sz w:val="21"/>
              </w:rPr>
              <w:t>碳氢制冷剂，节能环保，采用板管式蒸发器，</w:t>
            </w:r>
            <w:r>
              <w:rPr>
                <w:rFonts w:ascii="仿宋_GB2312" w:hAnsi="仿宋_GB2312" w:cs="仿宋_GB2312" w:eastAsia="仿宋_GB2312"/>
                <w:sz w:val="21"/>
              </w:rPr>
              <w:t>光</w:t>
            </w:r>
            <w:r>
              <w:rPr>
                <w:rFonts w:ascii="仿宋_GB2312" w:hAnsi="仿宋_GB2312" w:cs="仿宋_GB2312" w:eastAsia="仿宋_GB2312"/>
                <w:sz w:val="21"/>
              </w:rPr>
              <w:t>管冷凝器，制冷效果佳，质量可靠、性能稳定、使用寿命长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、门体结构：</w:t>
            </w:r>
            <w:r>
              <w:rPr>
                <w:rFonts w:ascii="仿宋_GB2312" w:hAnsi="仿宋_GB2312" w:cs="仿宋_GB2312" w:eastAsia="仿宋_GB2312"/>
                <w:sz w:val="21"/>
              </w:rPr>
              <w:t>发泡门设计，满足避光保存要求，保温性能优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、制冷系统：单压机</w:t>
            </w:r>
            <w:r>
              <w:rPr>
                <w:rFonts w:ascii="仿宋_GB2312" w:hAnsi="仿宋_GB2312" w:cs="仿宋_GB2312" w:eastAsia="仿宋_GB2312"/>
                <w:sz w:val="21"/>
              </w:rPr>
              <w:t>制冷系统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、温度均匀性：采用高性能保温材料，保温效果好，风冷系统，保证箱体温度冷藏室均匀性</w:t>
            </w:r>
            <w:r>
              <w:rPr>
                <w:rFonts w:ascii="仿宋_GB2312" w:hAnsi="仿宋_GB2312" w:cs="仿宋_GB2312" w:eastAsia="仿宋_GB2312"/>
                <w:sz w:val="21"/>
              </w:rPr>
              <w:t>≤3℃，波动性≤4.5℃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、安全系统：多重故障报警，具有蜂鸣报警和灯光闪烁两种报警方式，可实现高低温报警，传感器故障报警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、箱内配置：冷藏室内搁架间距可调节，满足不同物品放置位置易于清擦；冷藏室配有</w:t>
            </w:r>
            <w:r>
              <w:rPr>
                <w:rFonts w:ascii="仿宋_GB2312" w:hAnsi="仿宋_GB2312" w:cs="仿宋_GB2312" w:eastAsia="仿宋_GB2312"/>
                <w:sz w:val="21"/>
              </w:rPr>
              <w:t>3个搁架；冷冻室配有4个ABS塑料抽屉，方便用户使用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、柜内照明：内设</w:t>
            </w:r>
            <w:r>
              <w:rPr>
                <w:rFonts w:ascii="仿宋_GB2312" w:hAnsi="仿宋_GB2312" w:cs="仿宋_GB2312" w:eastAsia="仿宋_GB2312"/>
                <w:sz w:val="21"/>
              </w:rPr>
              <w:t>LED照明灯，高亮节能，柜内试剂一目了然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、冷凝蒸发：冷冻室为隐藏蒸发器设计，箱内空间利用率高，冷冻室双重密封，结霜少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安全保障</w:t>
            </w:r>
            <w:r>
              <w:rPr>
                <w:rFonts w:ascii="仿宋_GB2312" w:hAnsi="仿宋_GB2312" w:cs="仿宋_GB2312" w:eastAsia="仿宋_GB2312"/>
                <w:sz w:val="21"/>
              </w:rPr>
              <w:t>：</w:t>
            </w:r>
            <w:r>
              <w:rPr>
                <w:rFonts w:ascii="仿宋_GB2312" w:hAnsi="仿宋_GB2312" w:cs="仿宋_GB2312" w:eastAsia="仿宋_GB2312"/>
                <w:sz w:val="21"/>
              </w:rPr>
              <w:t>双门双锁扣设计，满足安全要求</w:t>
            </w:r>
          </w:p>
          <w:p>
            <w:pPr>
              <w:pStyle w:val="null3"/>
              <w:jc w:val="center"/>
            </w:pPr>
            <w:r>
              <w:rPr>
                <w:rFonts w:ascii="仿宋_GB2312" w:hAnsi="仿宋_GB2312" w:cs="仿宋_GB2312" w:eastAsia="仿宋_GB2312"/>
                <w:sz w:val="24"/>
                <w:b/>
              </w:rPr>
              <w:t>88、病历柜（60空格+病历夹）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1、主体框架采用优质不锈钢冷轧板焊接而成</w:t>
            </w:r>
            <w:r>
              <w:br/>
            </w:r>
            <w:r>
              <w:rPr>
                <w:rFonts w:ascii="仿宋_GB2312" w:hAnsi="仿宋_GB2312" w:cs="仿宋_GB2312" w:eastAsia="仿宋_GB2312"/>
                <w:sz w:val="21"/>
              </w:rPr>
              <w:t>●</w:t>
            </w:r>
            <w:r>
              <w:rPr>
                <w:rFonts w:ascii="仿宋_GB2312" w:hAnsi="仿宋_GB2312" w:cs="仿宋_GB2312" w:eastAsia="仿宋_GB2312"/>
                <w:sz w:val="21"/>
              </w:rPr>
              <w:t>2、台面正前面为圆弧造型</w:t>
            </w:r>
            <w:r>
              <w:br/>
            </w:r>
            <w:r>
              <w:rPr>
                <w:rFonts w:ascii="仿宋_GB2312" w:hAnsi="仿宋_GB2312" w:cs="仿宋_GB2312" w:eastAsia="仿宋_GB2312"/>
                <w:sz w:val="21"/>
              </w:rPr>
              <w:t>●</w:t>
            </w:r>
            <w:r>
              <w:rPr>
                <w:rFonts w:ascii="仿宋_GB2312" w:hAnsi="仿宋_GB2312" w:cs="仿宋_GB2312" w:eastAsia="仿宋_GB2312"/>
                <w:sz w:val="21"/>
              </w:rPr>
              <w:t>3、顶层台面下方带1个抽屉，抽屉采用静音滑轨，抽拉轻松灵活，可存放笔、文件夹等相关东西，方便实用</w:t>
            </w:r>
            <w:r>
              <w:br/>
            </w:r>
            <w:r>
              <w:rPr>
                <w:rFonts w:ascii="仿宋_GB2312" w:hAnsi="仿宋_GB2312" w:cs="仿宋_GB2312" w:eastAsia="仿宋_GB2312"/>
                <w:sz w:val="21"/>
              </w:rPr>
              <w:t>●</w:t>
            </w:r>
            <w:r>
              <w:rPr>
                <w:rFonts w:ascii="仿宋_GB2312" w:hAnsi="仿宋_GB2312" w:cs="仿宋_GB2312" w:eastAsia="仿宋_GB2312"/>
                <w:sz w:val="21"/>
              </w:rPr>
              <w:t>4、抽屉下方为储放病历夹的柜体，采用左右两排式设计，中间带序列编号。两排均带锁，可独立管控</w:t>
            </w:r>
            <w:r>
              <w:br/>
            </w:r>
            <w:r>
              <w:rPr>
                <w:rFonts w:ascii="仿宋_GB2312" w:hAnsi="仿宋_GB2312" w:cs="仿宋_GB2312" w:eastAsia="仿宋_GB2312"/>
                <w:sz w:val="21"/>
              </w:rPr>
              <w:t>●</w:t>
            </w:r>
            <w:r>
              <w:rPr>
                <w:rFonts w:ascii="仿宋_GB2312" w:hAnsi="仿宋_GB2312" w:cs="仿宋_GB2312" w:eastAsia="仿宋_GB2312"/>
                <w:sz w:val="21"/>
              </w:rPr>
              <w:t>6、底部配有75mm万向轮4只，高耐磨，无噪音，带刹车，稳定性好</w:t>
            </w:r>
            <w:r>
              <w:br/>
            </w:r>
            <w:r>
              <w:rPr>
                <w:rFonts w:ascii="仿宋_GB2312" w:hAnsi="仿宋_GB2312" w:cs="仿宋_GB2312" w:eastAsia="仿宋_GB2312"/>
                <w:sz w:val="21"/>
              </w:rPr>
              <w:t>●</w:t>
            </w:r>
            <w:r>
              <w:rPr>
                <w:rFonts w:ascii="仿宋_GB2312" w:hAnsi="仿宋_GB2312" w:cs="仿宋_GB2312" w:eastAsia="仿宋_GB2312"/>
                <w:sz w:val="21"/>
              </w:rPr>
              <w:t>6、整体采用优质不锈钢精制而成；外型美观，平整、端正、四角平行，表面无锋棱、毛刺等明显缺陷，各焊接部件打磨平整光滑，抛光均匀</w:t>
            </w:r>
            <w:r>
              <w:br/>
            </w:r>
            <w:r>
              <w:rPr>
                <w:rFonts w:ascii="仿宋_GB2312" w:hAnsi="仿宋_GB2312" w:cs="仿宋_GB2312" w:eastAsia="仿宋_GB2312"/>
                <w:sz w:val="21"/>
              </w:rPr>
              <w:t>●</w:t>
            </w:r>
            <w:r>
              <w:rPr>
                <w:rFonts w:ascii="仿宋_GB2312" w:hAnsi="仿宋_GB2312" w:cs="仿宋_GB2312" w:eastAsia="仿宋_GB2312"/>
                <w:sz w:val="21"/>
              </w:rPr>
              <w:t>7、焊接采用氩弧焊焊接技术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ABS病历本</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1）病历夹采用优质ABS材料制成，无毒无污染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2）带标准尺寸的标注插口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3）夹持病历牢固，转动灵活，坚固抗摔、美观、轻巧、手感好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4）可夹持病历厚度为10mm左右</w:t>
            </w:r>
          </w:p>
          <w:p>
            <w:pPr>
              <w:pStyle w:val="null3"/>
              <w:jc w:val="center"/>
            </w:pPr>
            <w:r>
              <w:rPr>
                <w:rFonts w:ascii="仿宋_GB2312" w:hAnsi="仿宋_GB2312" w:cs="仿宋_GB2312" w:eastAsia="仿宋_GB2312"/>
                <w:sz w:val="24"/>
                <w:b/>
              </w:rPr>
              <w:t>89、抢救车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急救车主体采用优质不锈钢冷轧板精制而成。四周立柱采用冷拉高强度铝合金</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台面为</w:t>
            </w:r>
            <w:r>
              <w:rPr>
                <w:rFonts w:ascii="仿宋_GB2312" w:hAnsi="仿宋_GB2312" w:cs="仿宋_GB2312" w:eastAsia="仿宋_GB2312"/>
                <w:sz w:val="21"/>
              </w:rPr>
              <w:t>ABS</w:t>
            </w:r>
            <w:r>
              <w:rPr>
                <w:rFonts w:ascii="仿宋_GB2312" w:hAnsi="仿宋_GB2312" w:cs="仿宋_GB2312" w:eastAsia="仿宋_GB2312"/>
                <w:sz w:val="21"/>
              </w:rPr>
              <w:t>材质，颜色为灰色</w:t>
            </w:r>
            <w:r>
              <w:rPr>
                <w:rFonts w:ascii="仿宋_GB2312" w:hAnsi="仿宋_GB2312" w:cs="仿宋_GB2312" w:eastAsia="仿宋_GB2312"/>
                <w:sz w:val="21"/>
              </w:rPr>
              <w:t>,</w:t>
            </w:r>
            <w:r>
              <w:rPr>
                <w:rFonts w:ascii="仿宋_GB2312" w:hAnsi="仿宋_GB2312" w:cs="仿宋_GB2312" w:eastAsia="仿宋_GB2312"/>
                <w:sz w:val="21"/>
              </w:rPr>
              <w:t>并配备</w:t>
            </w:r>
            <w:r>
              <w:rPr>
                <w:rFonts w:ascii="仿宋_GB2312" w:hAnsi="仿宋_GB2312" w:cs="仿宋_GB2312" w:eastAsia="仿宋_GB2312"/>
                <w:sz w:val="21"/>
              </w:rPr>
              <w:t>PVC</w:t>
            </w:r>
            <w:r>
              <w:rPr>
                <w:rFonts w:ascii="仿宋_GB2312" w:hAnsi="仿宋_GB2312" w:cs="仿宋_GB2312" w:eastAsia="仿宋_GB2312"/>
                <w:sz w:val="21"/>
              </w:rPr>
              <w:t>透明软垫，易清洁，防止意外刮花。台面三方围栏，深度</w:t>
            </w:r>
            <w:r>
              <w:rPr>
                <w:rFonts w:ascii="仿宋_GB2312" w:hAnsi="仿宋_GB2312" w:cs="仿宋_GB2312" w:eastAsia="仿宋_GB2312"/>
                <w:sz w:val="21"/>
              </w:rPr>
              <w:t>50mm</w:t>
            </w:r>
            <w:r>
              <w:rPr>
                <w:rFonts w:ascii="仿宋_GB2312" w:hAnsi="仿宋_GB2312" w:cs="仿宋_GB2312" w:eastAsia="仿宋_GB2312"/>
                <w:sz w:val="21"/>
              </w:rPr>
              <w:t>，能有效阻挡推动过程中物品的滑出</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急救车配有</w:t>
            </w:r>
            <w:r>
              <w:rPr>
                <w:rFonts w:ascii="仿宋_GB2312" w:hAnsi="仿宋_GB2312" w:cs="仿宋_GB2312" w:eastAsia="仿宋_GB2312"/>
                <w:sz w:val="21"/>
              </w:rPr>
              <w:t>5</w:t>
            </w:r>
            <w:r>
              <w:rPr>
                <w:rFonts w:ascii="仿宋_GB2312" w:hAnsi="仿宋_GB2312" w:cs="仿宋_GB2312" w:eastAsia="仿宋_GB2312"/>
                <w:sz w:val="21"/>
              </w:rPr>
              <w:t>个抽屉</w:t>
            </w:r>
            <w:r>
              <w:rPr>
                <w:rFonts w:ascii="仿宋_GB2312" w:hAnsi="仿宋_GB2312" w:cs="仿宋_GB2312" w:eastAsia="仿宋_GB2312"/>
                <w:sz w:val="21"/>
              </w:rPr>
              <w:t>,</w:t>
            </w:r>
            <w:r>
              <w:rPr>
                <w:rFonts w:ascii="仿宋_GB2312" w:hAnsi="仿宋_GB2312" w:cs="仿宋_GB2312" w:eastAsia="仿宋_GB2312"/>
                <w:sz w:val="21"/>
              </w:rPr>
              <w:t>旋转锁杆</w:t>
            </w:r>
            <w:r>
              <w:rPr>
                <w:rFonts w:ascii="仿宋_GB2312" w:hAnsi="仿宋_GB2312" w:cs="仿宋_GB2312" w:eastAsia="仿宋_GB2312"/>
                <w:sz w:val="21"/>
              </w:rPr>
              <w:t>,</w:t>
            </w:r>
            <w:r>
              <w:rPr>
                <w:rFonts w:ascii="仿宋_GB2312" w:hAnsi="仿宋_GB2312" w:cs="仿宋_GB2312" w:eastAsia="仿宋_GB2312"/>
                <w:sz w:val="21"/>
              </w:rPr>
              <w:t>合金抽屉拉手</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侧方配不锈钢扶手</w:t>
            </w:r>
            <w:r>
              <w:rPr>
                <w:rFonts w:ascii="仿宋_GB2312" w:hAnsi="仿宋_GB2312" w:cs="仿宋_GB2312" w:eastAsia="仿宋_GB2312"/>
                <w:sz w:val="21"/>
              </w:rPr>
              <w:t>(</w:t>
            </w:r>
            <w:r>
              <w:rPr>
                <w:rFonts w:ascii="仿宋_GB2312" w:hAnsi="仿宋_GB2312" w:cs="仿宋_GB2312" w:eastAsia="仿宋_GB2312"/>
                <w:sz w:val="21"/>
              </w:rPr>
              <w:t>带</w:t>
            </w:r>
            <w:r>
              <w:rPr>
                <w:rFonts w:ascii="仿宋_GB2312" w:hAnsi="仿宋_GB2312" w:cs="仿宋_GB2312" w:eastAsia="仿宋_GB2312"/>
                <w:sz w:val="21"/>
              </w:rPr>
              <w:t>ABS</w:t>
            </w:r>
            <w:r>
              <w:rPr>
                <w:rFonts w:ascii="仿宋_GB2312" w:hAnsi="仿宋_GB2312" w:cs="仿宋_GB2312" w:eastAsia="仿宋_GB2312"/>
                <w:sz w:val="21"/>
              </w:rPr>
              <w:t>固定架</w:t>
            </w:r>
            <w:r>
              <w:rPr>
                <w:rFonts w:ascii="仿宋_GB2312" w:hAnsi="仿宋_GB2312" w:cs="仿宋_GB2312" w:eastAsia="仿宋_GB2312"/>
                <w:sz w:val="21"/>
              </w:rPr>
              <w:t>)</w:t>
            </w:r>
            <w:r>
              <w:rPr>
                <w:rFonts w:ascii="仿宋_GB2312" w:hAnsi="仿宋_GB2312" w:cs="仿宋_GB2312" w:eastAsia="仿宋_GB2312"/>
                <w:sz w:val="21"/>
              </w:rPr>
              <w:t>，伸缩式书写板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底部带四周蓝色防撞角。脚轮为高级静音面包轮，双刹车，脚轮直径</w:t>
            </w:r>
            <w:r>
              <w:rPr>
                <w:rFonts w:ascii="仿宋_GB2312" w:hAnsi="仿宋_GB2312" w:cs="仿宋_GB2312" w:eastAsia="仿宋_GB2312"/>
                <w:sz w:val="21"/>
              </w:rPr>
              <w:t>Φ100mm</w:t>
            </w:r>
            <w:r>
              <w:rPr>
                <w:rFonts w:ascii="仿宋_GB2312" w:hAnsi="仿宋_GB2312" w:cs="仿宋_GB2312" w:eastAsia="仿宋_GB2312"/>
                <w:sz w:val="21"/>
              </w:rPr>
              <w:t>，推行灵活承载量大</w:t>
            </w:r>
            <w:r>
              <w:br/>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台面上方配旋转仪器台</w:t>
            </w:r>
            <w:r>
              <w:rPr>
                <w:rFonts w:ascii="仿宋_GB2312" w:hAnsi="仿宋_GB2312" w:cs="仿宋_GB2312" w:eastAsia="仿宋_GB2312"/>
                <w:sz w:val="21"/>
              </w:rPr>
              <w:t>,</w:t>
            </w:r>
            <w:r>
              <w:rPr>
                <w:rFonts w:ascii="仿宋_GB2312" w:hAnsi="仿宋_GB2312" w:cs="仿宋_GB2312" w:eastAsia="仿宋_GB2312"/>
                <w:sz w:val="21"/>
              </w:rPr>
              <w:t>侧面配备</w:t>
            </w:r>
            <w:r>
              <w:rPr>
                <w:rFonts w:ascii="仿宋_GB2312" w:hAnsi="仿宋_GB2312" w:cs="仿宋_GB2312" w:eastAsia="仿宋_GB2312"/>
                <w:sz w:val="21"/>
              </w:rPr>
              <w:t>500ml</w:t>
            </w:r>
            <w:r>
              <w:rPr>
                <w:rFonts w:ascii="仿宋_GB2312" w:hAnsi="仿宋_GB2312" w:cs="仿宋_GB2312" w:eastAsia="仿宋_GB2312"/>
                <w:sz w:val="21"/>
              </w:rPr>
              <w:t>给皂器、可旋转利器盒、杂物篮、双色垃圾桶</w:t>
            </w:r>
            <w:r>
              <w:rPr>
                <w:rFonts w:ascii="仿宋_GB2312" w:hAnsi="仿宋_GB2312" w:cs="仿宋_GB2312" w:eastAsia="仿宋_GB2312"/>
                <w:sz w:val="21"/>
              </w:rPr>
              <w:t>,</w:t>
            </w:r>
            <w:r>
              <w:rPr>
                <w:rFonts w:ascii="仿宋_GB2312" w:hAnsi="仿宋_GB2312" w:cs="仿宋_GB2312" w:eastAsia="仿宋_GB2312"/>
                <w:sz w:val="21"/>
              </w:rPr>
              <w:t>以上配置高度可调</w:t>
            </w:r>
            <w:r>
              <w:rPr>
                <w:rFonts w:ascii="仿宋_GB2312" w:hAnsi="仿宋_GB2312" w:cs="仿宋_GB2312" w:eastAsia="仿宋_GB2312"/>
                <w:sz w:val="21"/>
              </w:rPr>
              <w:t>,</w:t>
            </w:r>
            <w:r>
              <w:rPr>
                <w:rFonts w:ascii="仿宋_GB2312" w:hAnsi="仿宋_GB2312" w:cs="仿宋_GB2312" w:eastAsia="仿宋_GB2312"/>
                <w:sz w:val="21"/>
              </w:rPr>
              <w:t>并可轻松取放；车体背面配有心肺复苏板、升降输液架、氧气瓶支架、电源插板</w:t>
            </w:r>
            <w:r>
              <w:br/>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焊接采用</w:t>
            </w:r>
            <w:r>
              <w:rPr>
                <w:rFonts w:ascii="仿宋_GB2312" w:hAnsi="仿宋_GB2312" w:cs="仿宋_GB2312" w:eastAsia="仿宋_GB2312"/>
                <w:sz w:val="21"/>
              </w:rPr>
              <w:t>CO</w:t>
            </w:r>
            <w:r>
              <w:rPr>
                <w:rFonts w:ascii="仿宋_GB2312" w:hAnsi="仿宋_GB2312" w:cs="仿宋_GB2312" w:eastAsia="仿宋_GB2312"/>
                <w:sz w:val="21"/>
              </w:rPr>
              <w:t>2</w:t>
            </w:r>
            <w:r>
              <w:rPr>
                <w:rFonts w:ascii="仿宋_GB2312" w:hAnsi="仿宋_GB2312" w:cs="仿宋_GB2312" w:eastAsia="仿宋_GB2312"/>
                <w:sz w:val="21"/>
              </w:rPr>
              <w:t>保护焊焊接技术，打磨后并经过酸洗、二次磷化、静电喷涂；再经过恒温烘烤</w:t>
            </w:r>
          </w:p>
          <w:p>
            <w:pPr>
              <w:pStyle w:val="null3"/>
              <w:jc w:val="center"/>
            </w:pPr>
            <w:r>
              <w:rPr>
                <w:rFonts w:ascii="仿宋_GB2312" w:hAnsi="仿宋_GB2312" w:cs="仿宋_GB2312" w:eastAsia="仿宋_GB2312"/>
                <w:sz w:val="24"/>
                <w:b/>
              </w:rPr>
              <w:t>90、清洁扫床车</w:t>
            </w:r>
          </w:p>
          <w:p>
            <w:pPr>
              <w:pStyle w:val="null3"/>
              <w:ind w:left="210"/>
              <w:jc w:val="both"/>
            </w:pPr>
            <w:r>
              <w:rPr>
                <w:rFonts w:ascii="仿宋_GB2312" w:hAnsi="仿宋_GB2312" w:cs="仿宋_GB2312" w:eastAsia="仿宋_GB2312"/>
                <w:sz w:val="21"/>
              </w:rPr>
              <w:t>●</w:t>
            </w:r>
            <w:r>
              <w:rPr>
                <w:rFonts w:ascii="仿宋_GB2312" w:hAnsi="仿宋_GB2312" w:cs="仿宋_GB2312" w:eastAsia="仿宋_GB2312"/>
                <w:sz w:val="21"/>
              </w:rPr>
              <w:t>1、右侧三层工作台面，采用优质不锈钢冷轧板精制而成，有效尺寸为：530*360mm。台面带不锈钢护栏，围栏高度100mm,可防止物品跌落</w:t>
            </w:r>
            <w:r>
              <w:br/>
            </w:r>
            <w:r>
              <w:rPr>
                <w:rFonts w:ascii="仿宋_GB2312" w:hAnsi="仿宋_GB2312" w:cs="仿宋_GB2312" w:eastAsia="仿宋_GB2312"/>
                <w:sz w:val="21"/>
              </w:rPr>
              <w:t>●</w:t>
            </w:r>
            <w:r>
              <w:rPr>
                <w:rFonts w:ascii="仿宋_GB2312" w:hAnsi="仿宋_GB2312" w:cs="仿宋_GB2312" w:eastAsia="仿宋_GB2312"/>
                <w:sz w:val="21"/>
              </w:rPr>
              <w:t>2、左侧带可换蓝色洗帆布袋，与推车框架连接，可储放大量废弃物</w:t>
            </w:r>
            <w:r>
              <w:br/>
            </w:r>
            <w:r>
              <w:rPr>
                <w:rFonts w:ascii="仿宋_GB2312" w:hAnsi="仿宋_GB2312" w:cs="仿宋_GB2312" w:eastAsia="仿宋_GB2312"/>
                <w:sz w:val="21"/>
              </w:rPr>
              <w:t>●</w:t>
            </w:r>
            <w:r>
              <w:rPr>
                <w:rFonts w:ascii="仿宋_GB2312" w:hAnsi="仿宋_GB2312" w:cs="仿宋_GB2312" w:eastAsia="仿宋_GB2312"/>
                <w:sz w:val="21"/>
              </w:rPr>
              <w:t>3、整体框架的立柱由优质不锈钢∮25mm圆管焊接而成，采用30*30方管进行横向焊接加强，扶手为优质不锈钢∮25mm自动液压弯管机精制而成，稳固美观</w:t>
            </w:r>
            <w:r>
              <w:br/>
            </w:r>
            <w:r>
              <w:rPr>
                <w:rFonts w:ascii="仿宋_GB2312" w:hAnsi="仿宋_GB2312" w:cs="仿宋_GB2312" w:eastAsia="仿宋_GB2312"/>
                <w:sz w:val="21"/>
              </w:rPr>
              <w:t>●</w:t>
            </w:r>
            <w:r>
              <w:rPr>
                <w:rFonts w:ascii="仿宋_GB2312" w:hAnsi="仿宋_GB2312" w:cs="仿宋_GB2312" w:eastAsia="仿宋_GB2312"/>
                <w:sz w:val="21"/>
              </w:rPr>
              <w:t>4、底部四角用优质不锈钢矩管加强支撑，配有75mm万向轮4只，高耐磨，无噪音，带刹车，稳定性好；</w:t>
            </w:r>
            <w:r>
              <w:br/>
            </w:r>
            <w:r>
              <w:rPr>
                <w:rFonts w:ascii="仿宋_GB2312" w:hAnsi="仿宋_GB2312" w:cs="仿宋_GB2312" w:eastAsia="仿宋_GB2312"/>
                <w:sz w:val="21"/>
              </w:rPr>
              <w:t>●</w:t>
            </w:r>
            <w:r>
              <w:rPr>
                <w:rFonts w:ascii="仿宋_GB2312" w:hAnsi="仿宋_GB2312" w:cs="仿宋_GB2312" w:eastAsia="仿宋_GB2312"/>
                <w:sz w:val="21"/>
              </w:rPr>
              <w:t>5、台面采用优质不锈钢冷轧板精制而成；外型美观，平整、端正、四角平行，表面无锋棱、毛刺等明显缺陷，各焊接部件打磨平整光滑，抛光均匀</w:t>
            </w:r>
            <w:r>
              <w:br/>
            </w:r>
            <w:r>
              <w:rPr>
                <w:rFonts w:ascii="仿宋_GB2312" w:hAnsi="仿宋_GB2312" w:cs="仿宋_GB2312" w:eastAsia="仿宋_GB2312"/>
                <w:sz w:val="21"/>
              </w:rPr>
              <w:t>●</w:t>
            </w:r>
            <w:r>
              <w:rPr>
                <w:rFonts w:ascii="仿宋_GB2312" w:hAnsi="仿宋_GB2312" w:cs="仿宋_GB2312" w:eastAsia="仿宋_GB2312"/>
                <w:sz w:val="21"/>
              </w:rPr>
              <w:t>6、焊接采用点焊和氩弧焊焊焊接技术</w:t>
            </w:r>
          </w:p>
          <w:p>
            <w:pPr>
              <w:pStyle w:val="null3"/>
              <w:jc w:val="center"/>
            </w:pPr>
            <w:r>
              <w:rPr>
                <w:rFonts w:ascii="仿宋_GB2312" w:hAnsi="仿宋_GB2312" w:cs="仿宋_GB2312" w:eastAsia="仿宋_GB2312"/>
                <w:sz w:val="24"/>
                <w:b/>
              </w:rPr>
              <w:t>91、电动吸痰器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特征分类</w:t>
            </w:r>
            <w:r>
              <w:rPr>
                <w:rFonts w:ascii="仿宋_GB2312" w:hAnsi="仿宋_GB2312" w:cs="仿宋_GB2312" w:eastAsia="仿宋_GB2312"/>
                <w:sz w:val="21"/>
              </w:rPr>
              <w:t>：</w:t>
            </w:r>
            <w:r>
              <w:rPr>
                <w:rFonts w:ascii="仿宋_GB2312" w:hAnsi="仿宋_GB2312" w:cs="仿宋_GB2312" w:eastAsia="仿宋_GB2312"/>
                <w:sz w:val="21"/>
              </w:rPr>
              <w:t>高负压</w:t>
            </w:r>
            <w:r>
              <w:rPr>
                <w:rFonts w:ascii="仿宋_GB2312" w:hAnsi="仿宋_GB2312" w:cs="仿宋_GB2312" w:eastAsia="仿宋_GB2312"/>
                <w:sz w:val="21"/>
              </w:rPr>
              <w:t>/高流量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AC220V±10%,50Hz±2%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额定电源</w:t>
            </w:r>
            <w:r>
              <w:rPr>
                <w:rFonts w:ascii="仿宋_GB2312" w:hAnsi="仿宋_GB2312" w:cs="仿宋_GB2312" w:eastAsia="仿宋_GB2312"/>
                <w:sz w:val="21"/>
              </w:rPr>
              <w:t>：</w:t>
            </w:r>
            <w:r>
              <w:rPr>
                <w:rFonts w:ascii="仿宋_GB2312" w:hAnsi="仿宋_GB2312" w:cs="仿宋_GB2312" w:eastAsia="仿宋_GB2312"/>
                <w:sz w:val="21"/>
              </w:rPr>
              <w:t>AC220V,50Hz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输入功率</w:t>
            </w:r>
            <w:r>
              <w:rPr>
                <w:rFonts w:ascii="仿宋_GB2312" w:hAnsi="仿宋_GB2312" w:cs="仿宋_GB2312" w:eastAsia="仿宋_GB2312"/>
                <w:sz w:val="21"/>
              </w:rPr>
              <w:t>：</w:t>
            </w:r>
            <w:r>
              <w:rPr>
                <w:rFonts w:ascii="仿宋_GB2312" w:hAnsi="仿宋_GB2312" w:cs="仿宋_GB2312" w:eastAsia="仿宋_GB2312"/>
                <w:sz w:val="21"/>
              </w:rPr>
              <w:t>120VA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极限负压值</w:t>
            </w:r>
            <w:r>
              <w:rPr>
                <w:rFonts w:ascii="仿宋_GB2312" w:hAnsi="仿宋_GB2312" w:cs="仿宋_GB2312" w:eastAsia="仿宋_GB2312"/>
                <w:sz w:val="21"/>
              </w:rPr>
              <w:t>：</w:t>
            </w:r>
            <w:r>
              <w:rPr>
                <w:rFonts w:ascii="仿宋_GB2312" w:hAnsi="仿宋_GB2312" w:cs="仿宋_GB2312" w:eastAsia="仿宋_GB2312"/>
                <w:sz w:val="21"/>
              </w:rPr>
              <w:t>≥80kPa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负压调节范围</w:t>
            </w:r>
            <w:r>
              <w:rPr>
                <w:rFonts w:ascii="仿宋_GB2312" w:hAnsi="仿宋_GB2312" w:cs="仿宋_GB2312" w:eastAsia="仿宋_GB2312"/>
                <w:sz w:val="21"/>
              </w:rPr>
              <w:t>：</w:t>
            </w:r>
            <w:r>
              <w:rPr>
                <w:rFonts w:ascii="仿宋_GB2312" w:hAnsi="仿宋_GB2312" w:cs="仿宋_GB2312" w:eastAsia="仿宋_GB2312"/>
                <w:sz w:val="21"/>
              </w:rPr>
              <w:t>(应不窄于)20kPa-极限负压值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自由空气流量</w:t>
            </w:r>
            <w:r>
              <w:rPr>
                <w:rFonts w:ascii="仿宋_GB2312" w:hAnsi="仿宋_GB2312" w:cs="仿宋_GB2312" w:eastAsia="仿宋_GB2312"/>
                <w:sz w:val="21"/>
              </w:rPr>
              <w:t>：</w:t>
            </w:r>
            <w:r>
              <w:rPr>
                <w:rFonts w:ascii="仿宋_GB2312" w:hAnsi="仿宋_GB2312" w:cs="仿宋_GB2312" w:eastAsia="仿宋_GB2312"/>
                <w:sz w:val="21"/>
              </w:rPr>
              <w:t>≥20L/min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熔丝管</w:t>
            </w:r>
            <w:r>
              <w:rPr>
                <w:rFonts w:ascii="仿宋_GB2312" w:hAnsi="仿宋_GB2312" w:cs="仿宋_GB2312" w:eastAsia="仿宋_GB2312"/>
                <w:sz w:val="21"/>
              </w:rPr>
              <w:t>：</w:t>
            </w:r>
            <w:r>
              <w:rPr>
                <w:rFonts w:ascii="仿宋_GB2312" w:hAnsi="仿宋_GB2312" w:cs="仿宋_GB2312" w:eastAsia="仿宋_GB2312"/>
                <w:sz w:val="21"/>
              </w:rPr>
              <w:t>F1.6AL250V,φ5×20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储液瓶</w:t>
            </w:r>
            <w:r>
              <w:rPr>
                <w:rFonts w:ascii="仿宋_GB2312" w:hAnsi="仿宋_GB2312" w:cs="仿宋_GB2312" w:eastAsia="仿宋_GB2312"/>
                <w:sz w:val="21"/>
              </w:rPr>
              <w:t>：</w:t>
            </w:r>
            <w:r>
              <w:rPr>
                <w:rFonts w:ascii="仿宋_GB2312" w:hAnsi="仿宋_GB2312" w:cs="仿宋_GB2312" w:eastAsia="仿宋_GB2312"/>
                <w:sz w:val="21"/>
              </w:rPr>
              <w:t>≥1000mL,一只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工作噪声</w:t>
            </w:r>
            <w:r>
              <w:rPr>
                <w:rFonts w:ascii="仿宋_GB2312" w:hAnsi="仿宋_GB2312" w:cs="仿宋_GB2312" w:eastAsia="仿宋_GB2312"/>
                <w:sz w:val="21"/>
              </w:rPr>
              <w:t>:</w:t>
            </w:r>
            <w:r>
              <w:rPr>
                <w:rFonts w:ascii="仿宋_GB2312" w:hAnsi="仿宋_GB2312" w:cs="仿宋_GB2312" w:eastAsia="仿宋_GB2312"/>
                <w:sz w:val="21"/>
              </w:rPr>
              <w:t>≤65dB(A)</w:t>
            </w:r>
          </w:p>
          <w:p>
            <w:pPr>
              <w:pStyle w:val="null3"/>
              <w:jc w:val="center"/>
            </w:pPr>
            <w:r>
              <w:rPr>
                <w:rFonts w:ascii="仿宋_GB2312" w:hAnsi="仿宋_GB2312" w:cs="仿宋_GB2312" w:eastAsia="仿宋_GB2312"/>
                <w:sz w:val="24"/>
                <w:b/>
              </w:rPr>
              <w:t>92、儿童转运车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1、整车采用304不锈钢材质，床面厚度为≥1.0mm不锈钢板冲压成型，床架为直径不小于32mm、管壁厚不小于1.2mm的不锈钢钢管钢经折弯焊接而成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2、床垫为优质人革面材质加高密度海绵，耐磨易清洁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3、推车左右两侧配置折叠式护栏，折叠范围0-180℃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4、配4只耐磨静音万向轮，四轮均带刹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5、配输液杆，直径不小于16mm，壁厚不小于1mm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6、承重不低于150kg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7、配置杂物筐一个</w:t>
            </w:r>
          </w:p>
          <w:p>
            <w:pPr>
              <w:pStyle w:val="null3"/>
              <w:jc w:val="center"/>
            </w:pPr>
            <w:r>
              <w:rPr>
                <w:rFonts w:ascii="仿宋_GB2312" w:hAnsi="仿宋_GB2312" w:cs="仿宋_GB2312" w:eastAsia="仿宋_GB2312"/>
                <w:sz w:val="24"/>
                <w:b/>
              </w:rPr>
              <w:t>93、输血泵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支持输血功能，支持临床常用输血管路，无需专用输血管路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可升级肠内营养液输液功能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输液精度</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预置输液总量范围：</w:t>
            </w:r>
            <w:r>
              <w:rPr>
                <w:rFonts w:ascii="仿宋_GB2312" w:hAnsi="仿宋_GB2312" w:cs="仿宋_GB2312" w:eastAsia="仿宋_GB2312"/>
                <w:sz w:val="21"/>
              </w:rPr>
              <w:t>0.1-9999.99ml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快进流速范围：</w:t>
            </w:r>
            <w:r>
              <w:rPr>
                <w:rFonts w:ascii="仿宋_GB2312" w:hAnsi="仿宋_GB2312" w:cs="仿宋_GB2312" w:eastAsia="仿宋_GB2312"/>
                <w:sz w:val="21"/>
              </w:rPr>
              <w:t>0.1-2300ml/h，具有自动和手动快进可选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泵门智能电动控制，可自动关闭或打开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全自动止液夹，安装或取出输液管时，无需任何操作，止液夹可自动关闭或打开</w:t>
            </w:r>
          </w:p>
          <w:p>
            <w:pPr>
              <w:pStyle w:val="null3"/>
              <w:jc w:val="both"/>
            </w:pPr>
            <w:r>
              <w:rPr>
                <w:rFonts w:ascii="仿宋_GB2312" w:hAnsi="仿宋_GB2312" w:cs="仿宋_GB2312" w:eastAsia="仿宋_GB2312"/>
                <w:sz w:val="21"/>
              </w:rPr>
              <w:t>无需额外工具或设备，可直接在输液泵添加输液器品牌名称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种输液模式：速度模式、时间模式、体重模式、梯度模式、序列模式、剂量时间模式、微量模式、点滴模式、和间断给药模式；具备联机功能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3.5英寸彩色显示</w:t>
            </w:r>
            <w:r>
              <w:rPr>
                <w:rFonts w:ascii="仿宋_GB2312" w:hAnsi="仿宋_GB2312" w:cs="仿宋_GB2312" w:eastAsia="仿宋_GB2312"/>
                <w:sz w:val="21"/>
              </w:rPr>
              <w:t>终端</w:t>
            </w:r>
            <w:r>
              <w:rPr>
                <w:rFonts w:ascii="仿宋_GB2312" w:hAnsi="仿宋_GB2312" w:cs="仿宋_GB2312" w:eastAsia="仿宋_GB2312"/>
                <w:sz w:val="21"/>
              </w:rPr>
              <w:t>，电容触摸技术，支持上下左右滑动操作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全中文软件操作界面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锁屏功能：支持自动锁屏，自动锁屏时间可调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支持药物库，可储存</w:t>
            </w:r>
            <w:r>
              <w:rPr>
                <w:rFonts w:ascii="仿宋_GB2312" w:hAnsi="仿宋_GB2312" w:cs="仿宋_GB2312" w:eastAsia="仿宋_GB2312"/>
                <w:sz w:val="21"/>
              </w:rPr>
              <w:t>≥</w:t>
            </w:r>
            <w:r>
              <w:rPr>
                <w:rFonts w:ascii="仿宋_GB2312" w:hAnsi="仿宋_GB2312" w:cs="仿宋_GB2312" w:eastAsia="仿宋_GB2312"/>
                <w:sz w:val="21"/>
              </w:rPr>
              <w:t>5000种药物信息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支持药物色彩标识，选择不同类型药物时对应的药物色彩标识自动显示在屏幕上，支持</w:t>
            </w:r>
            <w:r>
              <w:rPr>
                <w:rFonts w:ascii="仿宋_GB2312" w:hAnsi="仿宋_GB2312" w:cs="仿宋_GB2312" w:eastAsia="仿宋_GB2312"/>
                <w:sz w:val="21"/>
              </w:rPr>
              <w:t>≥</w:t>
            </w:r>
            <w:r>
              <w:rPr>
                <w:rFonts w:ascii="仿宋_GB2312" w:hAnsi="仿宋_GB2312" w:cs="仿宋_GB2312" w:eastAsia="仿宋_GB2312"/>
                <w:sz w:val="21"/>
              </w:rPr>
              <w:t>30种颜色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报警时可通过示意图片直观提示报警信息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在线动态压力监测，可实时显示当前压力数值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压力报警阈值至少</w:t>
            </w:r>
            <w:r>
              <w:rPr>
                <w:rFonts w:ascii="仿宋_GB2312" w:hAnsi="仿宋_GB2312" w:cs="仿宋_GB2312" w:eastAsia="仿宋_GB2312"/>
                <w:sz w:val="21"/>
              </w:rPr>
              <w:t>15档可调，最低50mmHg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具备阻塞前预警提示功能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具备阻塞后自动重启输液功能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具备双压力传感器，可检测管路上下端的压力变化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具备双超声气泡检测技术，双重保障，防止气泡漏检漏报问题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具备单个气泡和累积气泡报警功能，支持最小</w:t>
            </w:r>
            <w:r>
              <w:rPr>
                <w:rFonts w:ascii="仿宋_GB2312" w:hAnsi="仿宋_GB2312" w:cs="仿宋_GB2312" w:eastAsia="仿宋_GB2312"/>
                <w:sz w:val="21"/>
              </w:rPr>
              <w:t>15μL的单个气泡报警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无需滴数传感器，泵可自动识别空瓶状态并报警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信息储存：可存储</w:t>
            </w:r>
            <w:r>
              <w:rPr>
                <w:rFonts w:ascii="仿宋_GB2312" w:hAnsi="仿宋_GB2312" w:cs="仿宋_GB2312" w:eastAsia="仿宋_GB2312"/>
                <w:sz w:val="21"/>
              </w:rPr>
              <w:t>≥</w:t>
            </w:r>
            <w:r>
              <w:rPr>
                <w:rFonts w:ascii="仿宋_GB2312" w:hAnsi="仿宋_GB2312" w:cs="仿宋_GB2312" w:eastAsia="仿宋_GB2312"/>
                <w:sz w:val="21"/>
              </w:rPr>
              <w:t>3500条的历史记录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电池工作时间</w:t>
            </w:r>
            <w:r>
              <w:rPr>
                <w:rFonts w:ascii="仿宋_GB2312" w:hAnsi="仿宋_GB2312" w:cs="仿宋_GB2312" w:eastAsia="仿宋_GB2312"/>
                <w:sz w:val="21"/>
              </w:rPr>
              <w:t>≥5小时@25ml/h</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防异物及进液等级</w:t>
            </w:r>
            <w:r>
              <w:rPr>
                <w:rFonts w:ascii="仿宋_GB2312" w:hAnsi="仿宋_GB2312" w:cs="仿宋_GB2312" w:eastAsia="仿宋_GB2312"/>
                <w:sz w:val="21"/>
              </w:rPr>
              <w:t>IP33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整机重量不超过</w:t>
            </w:r>
            <w:r>
              <w:rPr>
                <w:rFonts w:ascii="仿宋_GB2312" w:hAnsi="仿宋_GB2312" w:cs="仿宋_GB2312" w:eastAsia="仿宋_GB2312"/>
                <w:sz w:val="21"/>
              </w:rPr>
              <w:t>1.7kg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适合在救护车使用</w:t>
            </w:r>
          </w:p>
          <w:p>
            <w:pPr>
              <w:pStyle w:val="null3"/>
              <w:jc w:val="center"/>
            </w:pPr>
            <w:r>
              <w:rPr>
                <w:rFonts w:ascii="仿宋_GB2312" w:hAnsi="仿宋_GB2312" w:cs="仿宋_GB2312" w:eastAsia="仿宋_GB2312"/>
                <w:sz w:val="24"/>
                <w:b/>
              </w:rPr>
              <w:t>94、心电图机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1、主机重量≤1kg，适应于出床旁移动心电采集等多种临床应用场景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2、支持12导采集和同步分析心电功能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3、显示</w:t>
            </w:r>
            <w:r>
              <w:rPr>
                <w:rFonts w:ascii="仿宋_GB2312" w:hAnsi="仿宋_GB2312" w:cs="仿宋_GB2312" w:eastAsia="仿宋_GB2312"/>
                <w:sz w:val="21"/>
              </w:rPr>
              <w:t>终端</w:t>
            </w:r>
            <w:r>
              <w:rPr>
                <w:rFonts w:ascii="仿宋_GB2312" w:hAnsi="仿宋_GB2312" w:cs="仿宋_GB2312" w:eastAsia="仿宋_GB2312"/>
                <w:sz w:val="21"/>
              </w:rPr>
              <w:t>：</w:t>
            </w:r>
            <w:r>
              <w:rPr>
                <w:rFonts w:ascii="仿宋_GB2312" w:hAnsi="仿宋_GB2312" w:cs="仿宋_GB2312" w:eastAsia="仿宋_GB2312"/>
                <w:sz w:val="21"/>
              </w:rPr>
              <w:t>≥10英寸，亮度可调，支持背景网格显示，支持多点触控操作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4、主机与心电放大器采用分体式，通过蓝牙背夹传输数据，放大器器重量≤70g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5、直流电源：内置可充电锂离子电池，电池容量≥5000mAh，充满电后可连续工作10小时以上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6、支持WIFI网络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7、支持≥20000份以上的病例数据存储，可设置自动清理时限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8、具备≥30分钟心电图记录功能，可用于发现偶发的心律失常，或对持续性心律失常、心肌缺血等情况进行监测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9、心拍放大分析功能：支持任意心搏单击放大分析，可对每个P、Q、T测量点进行手动微调，使测量结果更加精准；每个单击放大QRS波群测量参数不少于25种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10、支持心电图报告结论同步功能，在会诊中心诊断完成后，诊断结论可实时同步至本机</w:t>
            </w:r>
          </w:p>
          <w:p>
            <w:pPr>
              <w:pStyle w:val="null3"/>
              <w:jc w:val="center"/>
            </w:pPr>
            <w:r>
              <w:rPr>
                <w:rFonts w:ascii="仿宋_GB2312" w:hAnsi="仿宋_GB2312" w:cs="仿宋_GB2312" w:eastAsia="仿宋_GB2312"/>
                <w:sz w:val="24"/>
                <w:b/>
              </w:rPr>
              <w:t>95、床头柜（上抽下门）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、采用高级工程塑料</w:t>
            </w:r>
            <w:r>
              <w:rPr>
                <w:rFonts w:ascii="仿宋_GB2312" w:hAnsi="仿宋_GB2312" w:cs="仿宋_GB2312" w:eastAsia="仿宋_GB2312"/>
                <w:sz w:val="21"/>
              </w:rPr>
              <w:t>ABS一次注塑成型，设置一门，一屉、一柜、一餐板（抽屉式），表面光滑易清洁，桌面为内凹式，防止物品滑落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、柜内有隔板（注塑成型）</w:t>
            </w:r>
            <w:r>
              <w:rPr>
                <w:rFonts w:ascii="仿宋_GB2312" w:hAnsi="仿宋_GB2312" w:cs="仿宋_GB2312" w:eastAsia="仿宋_GB2312"/>
                <w:sz w:val="21"/>
              </w:rPr>
              <w:t>,</w:t>
            </w:r>
            <w:r>
              <w:rPr>
                <w:rFonts w:ascii="仿宋_GB2312" w:hAnsi="仿宋_GB2312" w:cs="仿宋_GB2312" w:eastAsia="仿宋_GB2312"/>
                <w:sz w:val="21"/>
              </w:rPr>
              <w:t>隔板可根据需求上下移动调节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柜体两侧分别带有不锈钢毛巾架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、门和抽屉带弧形扣手，方便开关、推拉</w:t>
            </w:r>
          </w:p>
          <w:p>
            <w:pPr>
              <w:pStyle w:val="null3"/>
              <w:jc w:val="center"/>
            </w:pPr>
            <w:r>
              <w:rPr>
                <w:rFonts w:ascii="仿宋_GB2312" w:hAnsi="仿宋_GB2312" w:cs="仿宋_GB2312" w:eastAsia="仿宋_GB2312"/>
                <w:sz w:val="24"/>
                <w:b/>
              </w:rPr>
              <w:t>96、挂式消毒机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应用场所：医疗场所的二类、三类、四类环境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消毒方式：等离子体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安装方式：壁挂式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适用范围：</w:t>
            </w:r>
            <w:r>
              <w:rPr>
                <w:rFonts w:ascii="仿宋_GB2312" w:hAnsi="仿宋_GB2312" w:cs="仿宋_GB2312" w:eastAsia="仿宋_GB2312"/>
                <w:sz w:val="21"/>
              </w:rPr>
              <w:t>≤100 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噪声</w:t>
            </w:r>
            <w:r>
              <w:rPr>
                <w:rFonts w:ascii="仿宋_GB2312" w:hAnsi="仿宋_GB2312" w:cs="仿宋_GB2312" w:eastAsia="仿宋_GB2312"/>
                <w:sz w:val="21"/>
              </w:rPr>
              <w:t>dB（A）：≤56dB</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循环风量：</w:t>
            </w:r>
            <w:r>
              <w:rPr>
                <w:rFonts w:ascii="仿宋_GB2312" w:hAnsi="仿宋_GB2312" w:cs="仿宋_GB2312" w:eastAsia="仿宋_GB2312"/>
                <w:sz w:val="21"/>
              </w:rPr>
              <w:t>≥880m</w:t>
            </w:r>
            <w:r>
              <w:rPr>
                <w:rFonts w:ascii="仿宋_GB2312" w:hAnsi="仿宋_GB2312" w:cs="仿宋_GB2312" w:eastAsia="仿宋_GB2312"/>
                <w:sz w:val="21"/>
              </w:rPr>
              <w:t>3</w:t>
            </w:r>
            <w:r>
              <w:rPr>
                <w:rFonts w:ascii="仿宋_GB2312" w:hAnsi="仿宋_GB2312" w:cs="仿宋_GB2312" w:eastAsia="仿宋_GB2312"/>
                <w:sz w:val="21"/>
              </w:rPr>
              <w:t>/h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电源要求：工作电源</w:t>
            </w:r>
            <w:r>
              <w:rPr>
                <w:rFonts w:ascii="仿宋_GB2312" w:hAnsi="仿宋_GB2312" w:cs="仿宋_GB2312" w:eastAsia="仿宋_GB2312"/>
                <w:sz w:val="21"/>
              </w:rPr>
              <w:t xml:space="preserve">: </w:t>
            </w:r>
            <w:r>
              <w:rPr>
                <w:rFonts w:ascii="仿宋_GB2312" w:hAnsi="仿宋_GB2312" w:cs="仿宋_GB2312" w:eastAsia="仿宋_GB2312"/>
                <w:sz w:val="21"/>
              </w:rPr>
              <w:t>AC220V,50/60Hz</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人机共存：动态消毒机，人机共存使用，不生成二次污染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出风口可自动开启、关闭，内部双风机、双侧出风</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臭氧残留量：</w:t>
            </w:r>
            <w:r>
              <w:rPr>
                <w:rFonts w:ascii="仿宋_GB2312" w:hAnsi="仿宋_GB2312" w:cs="仿宋_GB2312" w:eastAsia="仿宋_GB2312"/>
                <w:sz w:val="21"/>
              </w:rPr>
              <w:t>≤0.004mg/m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消毒效果：</w:t>
            </w:r>
            <w:r>
              <w:rPr>
                <w:rFonts w:ascii="仿宋_GB2312" w:hAnsi="仿宋_GB2312" w:cs="仿宋_GB2312" w:eastAsia="仿宋_GB2312"/>
                <w:sz w:val="21"/>
              </w:rPr>
              <w:t>设备持续工作</w:t>
            </w:r>
            <w:r>
              <w:rPr>
                <w:rFonts w:ascii="仿宋_GB2312" w:hAnsi="仿宋_GB2312" w:cs="仿宋_GB2312" w:eastAsia="仿宋_GB2312"/>
                <w:sz w:val="21"/>
              </w:rPr>
              <w:t>1小时，可使100m</w:t>
            </w:r>
            <w:r>
              <w:rPr>
                <w:rFonts w:ascii="仿宋_GB2312" w:hAnsi="仿宋_GB2312" w:cs="仿宋_GB2312" w:eastAsia="仿宋_GB2312"/>
                <w:sz w:val="21"/>
              </w:rPr>
              <w:t>3</w:t>
            </w:r>
            <w:r>
              <w:rPr>
                <w:rFonts w:ascii="仿宋_GB2312" w:hAnsi="仿宋_GB2312" w:cs="仿宋_GB2312" w:eastAsia="仿宋_GB2312"/>
                <w:sz w:val="21"/>
              </w:rPr>
              <w:t>房间空气中的自然菌的消亡率</w:t>
            </w:r>
            <w:r>
              <w:rPr>
                <w:rFonts w:ascii="仿宋_GB2312" w:hAnsi="仿宋_GB2312" w:cs="仿宋_GB2312" w:eastAsia="仿宋_GB2312"/>
                <w:sz w:val="21"/>
              </w:rPr>
              <w:t>≥90%，实际平均值≥98%、30min/ 10m³空气中的白色葡萄球菌杀灭率≥99.90%、气雾室中H1N1/流感病毒FM4.02去除率</w:t>
            </w:r>
            <w:r>
              <w:rPr>
                <w:rFonts w:ascii="仿宋_GB2312" w:hAnsi="仿宋_GB2312" w:cs="仿宋_GB2312" w:eastAsia="仿宋_GB2312"/>
                <w:sz w:val="21"/>
              </w:rPr>
              <w:t>≥</w:t>
            </w:r>
            <w:r>
              <w:rPr>
                <w:rFonts w:ascii="仿宋_GB2312" w:hAnsi="仿宋_GB2312" w:cs="仿宋_GB2312" w:eastAsia="仿宋_GB2312"/>
                <w:sz w:val="21"/>
              </w:rPr>
              <w:t>99.95%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消毒效果：对冠状病毒</w:t>
            </w:r>
            <w:r>
              <w:rPr>
                <w:rFonts w:ascii="仿宋_GB2312" w:hAnsi="仿宋_GB2312" w:cs="仿宋_GB2312" w:eastAsia="仿宋_GB2312"/>
                <w:sz w:val="21"/>
              </w:rPr>
              <w:t>HCoV-229E清除率≥99.99%、对肺炎克雷伯氏菌的杀灭率</w:t>
            </w:r>
            <w:r>
              <w:rPr>
                <w:rFonts w:ascii="仿宋_GB2312" w:hAnsi="仿宋_GB2312" w:cs="仿宋_GB2312" w:eastAsia="仿宋_GB2312"/>
                <w:sz w:val="21"/>
              </w:rPr>
              <w:t>≥</w:t>
            </w:r>
            <w:r>
              <w:rPr>
                <w:rFonts w:ascii="仿宋_GB2312" w:hAnsi="仿宋_GB2312" w:cs="仿宋_GB2312" w:eastAsia="仿宋_GB2312"/>
                <w:sz w:val="21"/>
              </w:rPr>
              <w:t>99.90%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等离子体发生器：洁净空气量（颗粒物）</w:t>
            </w:r>
            <w:r>
              <w:rPr>
                <w:rFonts w:ascii="仿宋_GB2312" w:hAnsi="仿宋_GB2312" w:cs="仿宋_GB2312" w:eastAsia="仿宋_GB2312"/>
                <w:sz w:val="21"/>
              </w:rPr>
              <w:t>≥</w:t>
            </w:r>
            <w:r>
              <w:rPr>
                <w:rFonts w:ascii="仿宋_GB2312" w:hAnsi="仿宋_GB2312" w:cs="仿宋_GB2312" w:eastAsia="仿宋_GB2312"/>
                <w:sz w:val="21"/>
              </w:rPr>
              <w:t>760m³/h、净化能效（颗粒物）</w:t>
            </w:r>
            <w:r>
              <w:rPr>
                <w:rFonts w:ascii="仿宋_GB2312" w:hAnsi="仿宋_GB2312" w:cs="仿宋_GB2312" w:eastAsia="仿宋_GB2312"/>
                <w:sz w:val="21"/>
              </w:rPr>
              <w:t>≥</w:t>
            </w:r>
            <w:r>
              <w:rPr>
                <w:rFonts w:ascii="仿宋_GB2312" w:hAnsi="仿宋_GB2312" w:cs="仿宋_GB2312" w:eastAsia="仿宋_GB2312"/>
                <w:sz w:val="21"/>
              </w:rPr>
              <w:t>5m³/（W▪h）达到高效级、颗粒物去除率</w:t>
            </w:r>
            <w:r>
              <w:rPr>
                <w:rFonts w:ascii="仿宋_GB2312" w:hAnsi="仿宋_GB2312" w:cs="仿宋_GB2312" w:eastAsia="仿宋_GB2312"/>
                <w:sz w:val="21"/>
              </w:rPr>
              <w:t>≥</w:t>
            </w:r>
            <w:r>
              <w:rPr>
                <w:rFonts w:ascii="仿宋_GB2312" w:hAnsi="仿宋_GB2312" w:cs="仿宋_GB2312" w:eastAsia="仿宋_GB2312"/>
                <w:sz w:val="21"/>
              </w:rPr>
              <w:t>99.98%</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等离子体发生器：洁净空气量（甲醛）</w:t>
            </w:r>
            <w:r>
              <w:rPr>
                <w:rFonts w:ascii="仿宋_GB2312" w:hAnsi="仿宋_GB2312" w:cs="仿宋_GB2312" w:eastAsia="仿宋_GB2312"/>
                <w:sz w:val="21"/>
              </w:rPr>
              <w:t>≥</w:t>
            </w:r>
            <w:r>
              <w:rPr>
                <w:rFonts w:ascii="仿宋_GB2312" w:hAnsi="仿宋_GB2312" w:cs="仿宋_GB2312" w:eastAsia="仿宋_GB2312"/>
                <w:sz w:val="21"/>
              </w:rPr>
              <w:t>400m³/h、净化能效（甲醛）</w:t>
            </w:r>
            <w:r>
              <w:rPr>
                <w:rFonts w:ascii="仿宋_GB2312" w:hAnsi="仿宋_GB2312" w:cs="仿宋_GB2312" w:eastAsia="仿宋_GB2312"/>
                <w:sz w:val="21"/>
              </w:rPr>
              <w:t>≥</w:t>
            </w:r>
            <w:r>
              <w:rPr>
                <w:rFonts w:ascii="仿宋_GB2312" w:hAnsi="仿宋_GB2312" w:cs="仿宋_GB2312" w:eastAsia="仿宋_GB2312"/>
                <w:sz w:val="21"/>
              </w:rPr>
              <w:t>1.2m³/（W▪h）达到高效级、累计净化量达到F4级、对甲醛、氨、苯、二甲苯、TVOC的去除率≥97%</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100 m</w:t>
            </w:r>
            <w:r>
              <w:rPr>
                <w:rFonts w:ascii="仿宋_GB2312" w:hAnsi="仿宋_GB2312" w:cs="仿宋_GB2312" w:eastAsia="仿宋_GB2312"/>
                <w:sz w:val="21"/>
              </w:rPr>
              <w:t>3</w:t>
            </w:r>
            <w:r>
              <w:rPr>
                <w:rFonts w:ascii="仿宋_GB2312" w:hAnsi="仿宋_GB2312" w:cs="仿宋_GB2312" w:eastAsia="仿宋_GB2312"/>
                <w:sz w:val="21"/>
              </w:rPr>
              <w:t>实验舱工作</w:t>
            </w:r>
            <w:r>
              <w:rPr>
                <w:rFonts w:ascii="仿宋_GB2312" w:hAnsi="仿宋_GB2312" w:cs="仿宋_GB2312" w:eastAsia="仿宋_GB2312"/>
                <w:sz w:val="21"/>
              </w:rPr>
              <w:t>60min后空气中的悬浮物洁净级别达到十万级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等离子体发生器为阻燃材料，阻燃等级要求达到</w:t>
            </w:r>
            <w:r>
              <w:rPr>
                <w:rFonts w:ascii="仿宋_GB2312" w:hAnsi="仿宋_GB2312" w:cs="仿宋_GB2312" w:eastAsia="仿宋_GB2312"/>
                <w:sz w:val="21"/>
              </w:rPr>
              <w:t>V-0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等离子体密度分布：</w:t>
            </w:r>
            <w:r>
              <w:rPr>
                <w:rFonts w:ascii="仿宋_GB2312" w:hAnsi="仿宋_GB2312" w:cs="仿宋_GB2312" w:eastAsia="仿宋_GB2312"/>
                <w:sz w:val="21"/>
              </w:rPr>
              <w:t>9.68X10</w:t>
            </w:r>
            <w:r>
              <w:rPr>
                <w:rFonts w:ascii="仿宋_GB2312" w:hAnsi="仿宋_GB2312" w:cs="仿宋_GB2312" w:eastAsia="仿宋_GB2312"/>
                <w:sz w:val="21"/>
              </w:rPr>
              <w:t>17</w:t>
            </w:r>
            <w:r>
              <w:rPr>
                <w:rFonts w:ascii="仿宋_GB2312" w:hAnsi="仿宋_GB2312" w:cs="仿宋_GB2312" w:eastAsia="仿宋_GB2312"/>
                <w:sz w:val="21"/>
              </w:rPr>
              <w:t>m</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2.79X10</w:t>
            </w:r>
            <w:r>
              <w:rPr>
                <w:rFonts w:ascii="仿宋_GB2312" w:hAnsi="仿宋_GB2312" w:cs="仿宋_GB2312" w:eastAsia="仿宋_GB2312"/>
                <w:sz w:val="21"/>
              </w:rPr>
              <w:t>18</w:t>
            </w:r>
            <w:r>
              <w:rPr>
                <w:rFonts w:ascii="仿宋_GB2312" w:hAnsi="仿宋_GB2312" w:cs="仿宋_GB2312" w:eastAsia="仿宋_GB2312"/>
                <w:sz w:val="21"/>
              </w:rPr>
              <w:t>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核心组件设计寿命大于等于</w:t>
            </w:r>
            <w:r>
              <w:rPr>
                <w:rFonts w:ascii="仿宋_GB2312" w:hAnsi="仿宋_GB2312" w:cs="仿宋_GB2312" w:eastAsia="仿宋_GB2312"/>
                <w:sz w:val="21"/>
              </w:rPr>
              <w:t>4万小时</w:t>
            </w:r>
          </w:p>
          <w:p>
            <w:pPr>
              <w:pStyle w:val="null3"/>
              <w:jc w:val="center"/>
            </w:pPr>
            <w:r>
              <w:rPr>
                <w:rFonts w:ascii="仿宋_GB2312" w:hAnsi="仿宋_GB2312" w:cs="仿宋_GB2312" w:eastAsia="仿宋_GB2312"/>
                <w:sz w:val="24"/>
                <w:b/>
              </w:rPr>
              <w:t>97、电子血压计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1、测量原理：示波法（具听诊功能）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2、显示：7段LCD</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3、测量位置：上臂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4、适应手臂周长：12～50cm（标配袖带 22～32cm）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5、压力测量范围：0～300mmHg</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脉搏测量范围</w:t>
            </w:r>
            <w:r>
              <w:rPr>
                <w:rFonts w:ascii="仿宋_GB2312" w:hAnsi="仿宋_GB2312" w:cs="仿宋_GB2312" w:eastAsia="仿宋_GB2312"/>
                <w:sz w:val="21"/>
              </w:rPr>
              <w:t>40～200次/分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6、测量精度：压力精度：±3mmHg（±0.4KPa）</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脉搏测量精度：</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7、测定精度：平均差 ±5mmHg；标准偏差 8mmHg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8、数据传输：USB数据传输端口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9、自动较零功能：开机时自动启动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10、不规则脉波检测：有，并且以图形闪烁提示</w:t>
            </w:r>
          </w:p>
          <w:p>
            <w:pPr>
              <w:pStyle w:val="null3"/>
              <w:jc w:val="left"/>
            </w:pPr>
            <w:r>
              <w:rPr>
                <w:rFonts w:ascii="仿宋_GB2312" w:hAnsi="仿宋_GB2312" w:cs="仿宋_GB2312" w:eastAsia="仿宋_GB2312"/>
                <w:sz w:val="21"/>
              </w:rPr>
              <w:t>有助于判断测量过程中身体移动等</w:t>
            </w:r>
            <w:r>
              <w:rPr>
                <w:rFonts w:ascii="仿宋_GB2312" w:hAnsi="仿宋_GB2312" w:cs="仿宋_GB2312" w:eastAsia="仿宋_GB2312"/>
                <w:sz w:val="21"/>
              </w:rPr>
              <w:t>造成的干扰或心脏病和重大健康问题造成的心率、周期或脉搏的变化</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11、电池电量不足提示：有，并且以图形闪烁提示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12、自动停止功能：检测出身体移动时排气会停止5秒钟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13、耐用性：主机及袖带均为10万次以上耐久设计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14、听诊测量模式：按照血压测量规范要求的速度自动充放气，但不进行测量，提供医生自己用听诊器进行听诊测量，并可显示测量结果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15、可适配各型号袖带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16、电源：交直流两用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17、消毒便捷：本体和袖带都可以用沾有酒精的软布擦拭消毒</w:t>
            </w:r>
          </w:p>
          <w:p>
            <w:pPr>
              <w:pStyle w:val="null3"/>
              <w:jc w:val="center"/>
            </w:pPr>
            <w:r>
              <w:rPr>
                <w:rFonts w:ascii="仿宋_GB2312" w:hAnsi="仿宋_GB2312" w:cs="仿宋_GB2312" w:eastAsia="仿宋_GB2312"/>
                <w:sz w:val="24"/>
                <w:b/>
              </w:rPr>
              <w:t>98、心电监护仪</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整机要求：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1.1、模块化监护仪，主机集成内置≥2槽位插件槽，可支持IBP，CO2，AG和BIS任意参数模块的即插即用快速扩展临床应用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1.2、整机无风扇设计，防水等级IPX1或更高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1.3、≥10.1英寸彩色液晶触摸</w:t>
            </w:r>
            <w:r>
              <w:rPr>
                <w:rFonts w:ascii="仿宋_GB2312" w:hAnsi="仿宋_GB2312" w:cs="仿宋_GB2312" w:eastAsia="仿宋_GB2312"/>
                <w:sz w:val="21"/>
              </w:rPr>
              <w:t>终端</w:t>
            </w:r>
            <w:r>
              <w:rPr>
                <w:rFonts w:ascii="仿宋_GB2312" w:hAnsi="仿宋_GB2312" w:cs="仿宋_GB2312" w:eastAsia="仿宋_GB2312"/>
                <w:sz w:val="21"/>
              </w:rPr>
              <w:t>，分辨率高达</w:t>
            </w:r>
            <w:r>
              <w:rPr>
                <w:rFonts w:ascii="仿宋_GB2312" w:hAnsi="仿宋_GB2312" w:cs="仿宋_GB2312" w:eastAsia="仿宋_GB2312"/>
                <w:sz w:val="21"/>
              </w:rPr>
              <w:t>1280*800像素或更高，≥8通道波形显示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1.4、采用最新电容屏非电阻屏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1.5、显示</w:t>
            </w:r>
            <w:r>
              <w:rPr>
                <w:rFonts w:ascii="仿宋_GB2312" w:hAnsi="仿宋_GB2312" w:cs="仿宋_GB2312" w:eastAsia="仿宋_GB2312"/>
                <w:sz w:val="21"/>
              </w:rPr>
              <w:t>终端</w:t>
            </w:r>
            <w:r>
              <w:rPr>
                <w:rFonts w:ascii="仿宋_GB2312" w:hAnsi="仿宋_GB2312" w:cs="仿宋_GB2312" w:eastAsia="仿宋_GB2312"/>
                <w:sz w:val="21"/>
              </w:rPr>
              <w:t>可支持亮度自动调节功能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终端</w:t>
            </w:r>
            <w:r>
              <w:rPr>
                <w:rFonts w:ascii="仿宋_GB2312" w:hAnsi="仿宋_GB2312" w:cs="仿宋_GB2312" w:eastAsia="仿宋_GB2312"/>
                <w:sz w:val="21"/>
              </w:rPr>
              <w:t>倾斜</w:t>
            </w:r>
            <w:r>
              <w:rPr>
                <w:rFonts w:ascii="仿宋_GB2312" w:hAnsi="仿宋_GB2312" w:cs="仿宋_GB2312" w:eastAsia="仿宋_GB2312"/>
                <w:sz w:val="21"/>
              </w:rPr>
              <w:t>10~15度设计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1.7、支持遥控器无线远程操作监护仪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1.8、内置锂电池，插槽式设计，无需螺丝刀工具支持快速拆卸和安装。锂电池支持监护仪工作时间≥4小时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1.9、安全规格：ECG, TEMP, IBP, SpO2 , NIBP监测参数抗电击程度为防除颤CF型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1.10、监护仪设计使用年限≥8年</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监测参数：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2.1、配置3/5导心电，呼吸，无创血压，血氧饱和度，脉搏和双通道体温参数监测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2.2、心电监护支持心率，ST段测量，心律失常分析，QT/QTc连续实时测量和对应报警功能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、心电波形扫描速度支持</w:t>
            </w:r>
            <w:r>
              <w:rPr>
                <w:rFonts w:ascii="仿宋_GB2312" w:hAnsi="仿宋_GB2312" w:cs="仿宋_GB2312" w:eastAsia="仿宋_GB2312"/>
                <w:sz w:val="21"/>
              </w:rPr>
              <w:t>6.25mm/s、12.5 mm/s、25 mm/s和50 mm/s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、提供窗口支持心脏下壁，侧壁和前壁对应多个</w:t>
            </w:r>
            <w:r>
              <w:rPr>
                <w:rFonts w:ascii="仿宋_GB2312" w:hAnsi="仿宋_GB2312" w:cs="仿宋_GB2312" w:eastAsia="仿宋_GB2312"/>
                <w:sz w:val="21"/>
              </w:rPr>
              <w:t>ST片段的同屏实时显示，提供参考片段和实时片段的对比查看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≥20种心律失常分析,包括房颤分析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QT和QTc实时监测参数测量范围：200～800 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、支持升级提供过去</w:t>
            </w:r>
            <w:r>
              <w:rPr>
                <w:rFonts w:ascii="仿宋_GB2312" w:hAnsi="仿宋_GB2312" w:cs="仿宋_GB2312" w:eastAsia="仿宋_GB2312"/>
                <w:sz w:val="21"/>
              </w:rPr>
              <w:t>24小时心电概览报告查看与打印，包括心率统计结果，心律失常统计结果，ST统计和QT/QTc统计结果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、提供</w:t>
            </w:r>
            <w:r>
              <w:rPr>
                <w:rFonts w:ascii="仿宋_GB2312" w:hAnsi="仿宋_GB2312" w:cs="仿宋_GB2312" w:eastAsia="仿宋_GB2312"/>
                <w:sz w:val="21"/>
              </w:rPr>
              <w:t>SpO2,PR和PI参数的实时监测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、支持指套式血氧探头，</w:t>
            </w:r>
            <w:r>
              <w:rPr>
                <w:rFonts w:ascii="仿宋_GB2312" w:hAnsi="仿宋_GB2312" w:cs="仿宋_GB2312" w:eastAsia="仿宋_GB2312"/>
                <w:sz w:val="21"/>
              </w:rPr>
              <w:t>IPX7防水等级，支持液体浸泡消毒和清洁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、配置无创血压测量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1</w:t>
            </w:r>
            <w:r>
              <w:rPr>
                <w:rFonts w:ascii="仿宋_GB2312" w:hAnsi="仿宋_GB2312" w:cs="仿宋_GB2312" w:eastAsia="仿宋_GB2312"/>
                <w:sz w:val="21"/>
              </w:rPr>
              <w:t>、提供手动，自动，连续和序列</w:t>
            </w:r>
            <w:r>
              <w:rPr>
                <w:rFonts w:ascii="仿宋_GB2312" w:hAnsi="仿宋_GB2312" w:cs="仿宋_GB2312" w:eastAsia="仿宋_GB2312"/>
                <w:sz w:val="21"/>
              </w:rPr>
              <w:t>4种测量模式，并提供24小时血压统计结果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2</w:t>
            </w:r>
            <w:r>
              <w:rPr>
                <w:rFonts w:ascii="仿宋_GB2312" w:hAnsi="仿宋_GB2312" w:cs="仿宋_GB2312" w:eastAsia="仿宋_GB2312"/>
                <w:sz w:val="21"/>
              </w:rPr>
              <w:t>、无创血压成人测量范围：收缩压</w:t>
            </w:r>
            <w:r>
              <w:rPr>
                <w:rFonts w:ascii="仿宋_GB2312" w:hAnsi="仿宋_GB2312" w:cs="仿宋_GB2312" w:eastAsia="仿宋_GB2312"/>
                <w:sz w:val="21"/>
              </w:rPr>
              <w:t>25~290mmHg，舒张压10~250mmHg，平均压15~260mmHg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3</w:t>
            </w:r>
            <w:r>
              <w:rPr>
                <w:rFonts w:ascii="仿宋_GB2312" w:hAnsi="仿宋_GB2312" w:cs="仿宋_GB2312" w:eastAsia="仿宋_GB2312"/>
                <w:sz w:val="21"/>
              </w:rPr>
              <w:t>、提供辅助静脉穿刺功能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4</w:t>
            </w:r>
            <w:r>
              <w:rPr>
                <w:rFonts w:ascii="仿宋_GB2312" w:hAnsi="仿宋_GB2312" w:cs="仿宋_GB2312" w:eastAsia="仿宋_GB2312"/>
                <w:sz w:val="21"/>
              </w:rPr>
              <w:t>、提供双通道体温和温差参数的监测</w:t>
            </w:r>
            <w:r>
              <w:rPr>
                <w:rFonts w:ascii="仿宋_GB2312" w:hAnsi="仿宋_GB2312" w:cs="仿宋_GB2312" w:eastAsia="仿宋_GB2312"/>
                <w:sz w:val="21"/>
              </w:rPr>
              <w:t>, 并可根据需要更改体温通道标名</w:t>
            </w:r>
          </w:p>
          <w:p>
            <w:pPr>
              <w:pStyle w:val="null3"/>
              <w:ind w:right="45"/>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系统功能：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3.1、支持所有监测参数报警限一键自动设置功能，满足医护团队快速管理患者报警需求，产品用户手册提供报警限自动设置规则</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3.2、支持肾功能计算功能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3.3、具有图形化技术报警指示功能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3.4、支持≥120小时趋势图和趋势表回顾，支持选择不同趋势组回顾</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3.5、≥1000条事件回顾</w:t>
            </w:r>
            <w:r>
              <w:rPr>
                <w:rFonts w:ascii="仿宋_GB2312" w:hAnsi="仿宋_GB2312" w:cs="仿宋_GB2312" w:eastAsia="仿宋_GB2312"/>
                <w:sz w:val="21"/>
              </w:rPr>
              <w:t>，</w:t>
            </w:r>
            <w:r>
              <w:rPr>
                <w:rFonts w:ascii="仿宋_GB2312" w:hAnsi="仿宋_GB2312" w:cs="仿宋_GB2312" w:eastAsia="仿宋_GB2312"/>
                <w:sz w:val="21"/>
              </w:rPr>
              <w:t>每条报警事件至少能够存储</w:t>
            </w:r>
            <w:r>
              <w:rPr>
                <w:rFonts w:ascii="仿宋_GB2312" w:hAnsi="仿宋_GB2312" w:cs="仿宋_GB2312" w:eastAsia="仿宋_GB2312"/>
                <w:sz w:val="21"/>
              </w:rPr>
              <w:t>32秒三道相关波形，以及报警触发时所有测量参数值</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3.6、≥1000组NIBP测量结果</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3.7、≥120小时（分辨率1分钟）ST模板存储与回顾</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3.8、支持≥48小时全息波形的存储与回顾功能</w:t>
            </w:r>
          </w:p>
          <w:p>
            <w:pPr>
              <w:pStyle w:val="null3"/>
              <w:ind w:right="45"/>
              <w:jc w:val="both"/>
            </w:pPr>
            <w:r>
              <w:rPr>
                <w:rFonts w:ascii="仿宋_GB2312" w:hAnsi="仿宋_GB2312" w:cs="仿宋_GB2312" w:eastAsia="仿宋_GB2312"/>
                <w:sz w:val="21"/>
              </w:rPr>
              <w:t>●</w:t>
            </w:r>
            <w:r>
              <w:rPr>
                <w:rFonts w:ascii="仿宋_GB2312" w:hAnsi="仿宋_GB2312" w:cs="仿宋_GB2312" w:eastAsia="仿宋_GB2312"/>
                <w:sz w:val="21"/>
              </w:rPr>
              <w:t>3.9、支持监护仪历史病人数据的存储和回顾，并支持通过USB接口将历史病人数据导出到U盘</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3.10、支持RJ45接口进行有线网络通信，和除颤监护仪一起联网通信到中心监护系统</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3.11、支持监护仪进入夜间模式，隐私模式，演示模式和待机模式</w:t>
            </w:r>
          </w:p>
          <w:p>
            <w:pPr>
              <w:pStyle w:val="null3"/>
              <w:ind w:right="90"/>
              <w:jc w:val="left"/>
            </w:pPr>
            <w:r>
              <w:rPr>
                <w:rFonts w:ascii="仿宋_GB2312" w:hAnsi="仿宋_GB2312" w:cs="仿宋_GB2312" w:eastAsia="仿宋_GB2312"/>
                <w:sz w:val="21"/>
              </w:rPr>
              <w:t>●</w:t>
            </w:r>
            <w:r>
              <w:rPr>
                <w:rFonts w:ascii="仿宋_GB2312" w:hAnsi="仿宋_GB2312" w:cs="仿宋_GB2312" w:eastAsia="仿宋_GB2312"/>
                <w:sz w:val="21"/>
              </w:rPr>
              <w:t>3.12、配置临床评分系统</w:t>
            </w:r>
          </w:p>
          <w:p>
            <w:pPr>
              <w:pStyle w:val="null3"/>
              <w:ind w:right="90"/>
              <w:jc w:val="both"/>
            </w:pPr>
            <w:r>
              <w:rPr>
                <w:rFonts w:ascii="仿宋_GB2312" w:hAnsi="仿宋_GB2312" w:cs="仿宋_GB2312" w:eastAsia="仿宋_GB2312"/>
                <w:sz w:val="21"/>
              </w:rPr>
              <w:t>●</w:t>
            </w:r>
            <w:r>
              <w:rPr>
                <w:rFonts w:ascii="仿宋_GB2312" w:hAnsi="仿宋_GB2312" w:cs="仿宋_GB2312" w:eastAsia="仿宋_GB2312"/>
                <w:sz w:val="21"/>
              </w:rPr>
              <w:t>3.13、提供心肌缺血评估工具，可以快速查看ST值的变化</w:t>
            </w:r>
          </w:p>
          <w:p>
            <w:pPr>
              <w:pStyle w:val="null3"/>
              <w:jc w:val="center"/>
            </w:pPr>
            <w:r>
              <w:rPr>
                <w:rFonts w:ascii="仿宋_GB2312" w:hAnsi="仿宋_GB2312" w:cs="仿宋_GB2312" w:eastAsia="仿宋_GB2312"/>
                <w:sz w:val="24"/>
                <w:b/>
              </w:rPr>
              <w:t>99、推注泵（单通道）</w:t>
            </w:r>
          </w:p>
          <w:p>
            <w:pPr>
              <w:pStyle w:val="null3"/>
              <w:jc w:val="both"/>
            </w:pPr>
            <w:r>
              <w:rPr>
                <w:rFonts w:ascii="仿宋_GB2312" w:hAnsi="仿宋_GB2312" w:cs="仿宋_GB2312" w:eastAsia="仿宋_GB2312"/>
                <w:sz w:val="21"/>
                <w:b/>
              </w:rPr>
              <w:t>一、单通道注射泵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整机使用期限</w:t>
            </w:r>
            <w:r>
              <w:rPr>
                <w:rFonts w:ascii="仿宋_GB2312" w:hAnsi="仿宋_GB2312" w:cs="仿宋_GB2312" w:eastAsia="仿宋_GB2312"/>
                <w:sz w:val="21"/>
              </w:rPr>
              <w:t>≥10年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注射精度</w:t>
            </w:r>
            <w:r>
              <w:rPr>
                <w:rFonts w:ascii="仿宋_GB2312" w:hAnsi="仿宋_GB2312" w:cs="仿宋_GB2312" w:eastAsia="仿宋_GB2312"/>
                <w:sz w:val="21"/>
              </w:rPr>
              <w:t>≤±2%，机械精度≤±0.5%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速率范围：</w:t>
            </w:r>
            <w:r>
              <w:rPr>
                <w:rFonts w:ascii="仿宋_GB2312" w:hAnsi="仿宋_GB2312" w:cs="仿宋_GB2312" w:eastAsia="仿宋_GB2312"/>
                <w:sz w:val="21"/>
              </w:rPr>
              <w:t>0.01-2000ml/h, 最小起始流速和步进流速均为0.01ml/h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快进速度范围：</w:t>
            </w:r>
            <w:r>
              <w:rPr>
                <w:rFonts w:ascii="仿宋_GB2312" w:hAnsi="仿宋_GB2312" w:cs="仿宋_GB2312" w:eastAsia="仿宋_GB2312"/>
                <w:sz w:val="21"/>
              </w:rPr>
              <w:t>0.01-2000ml/h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支持注射器规格：</w:t>
            </w:r>
            <w:r>
              <w:rPr>
                <w:rFonts w:ascii="仿宋_GB2312" w:hAnsi="仿宋_GB2312" w:cs="仿宋_GB2312" w:eastAsia="仿宋_GB2312"/>
                <w:sz w:val="21"/>
              </w:rPr>
              <w:t>5ml、10ml、20ml、30ml、50/60ml；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注射器安装后，在推拉盒触碰到注射器活塞末端时，不松开捏柄时推杆也可自动感应制动，防止药液误推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8种注射模式：速度模式、时间模式、体重模式、梯度模式、序列模式、剂量时间模式、间断给药模式、TIVA模式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支持镇痛药、化疗药、胰岛素输注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不小于</w:t>
            </w:r>
            <w:r>
              <w:rPr>
                <w:rFonts w:ascii="仿宋_GB2312" w:hAnsi="仿宋_GB2312" w:cs="仿宋_GB2312" w:eastAsia="仿宋_GB2312"/>
                <w:sz w:val="21"/>
              </w:rPr>
              <w:t>3.5英寸彩色显示</w:t>
            </w:r>
            <w:r>
              <w:rPr>
                <w:rFonts w:ascii="仿宋_GB2312" w:hAnsi="仿宋_GB2312" w:cs="仿宋_GB2312" w:eastAsia="仿宋_GB2312"/>
                <w:sz w:val="21"/>
              </w:rPr>
              <w:t>终端</w:t>
            </w:r>
            <w:r>
              <w:rPr>
                <w:rFonts w:ascii="仿宋_GB2312" w:hAnsi="仿宋_GB2312" w:cs="仿宋_GB2312" w:eastAsia="仿宋_GB2312"/>
                <w:sz w:val="21"/>
              </w:rPr>
              <w:t>，电容触摸技术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支持药物库，可储存</w:t>
            </w:r>
            <w:r>
              <w:rPr>
                <w:rFonts w:ascii="仿宋_GB2312" w:hAnsi="仿宋_GB2312" w:cs="仿宋_GB2312" w:eastAsia="仿宋_GB2312"/>
                <w:sz w:val="21"/>
              </w:rPr>
              <w:t>≥5000种药物信息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在线动态压力监测，可实时显示当前压力数值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压力报警阈值至少</w:t>
            </w:r>
            <w:r>
              <w:rPr>
                <w:rFonts w:ascii="仿宋_GB2312" w:hAnsi="仿宋_GB2312" w:cs="仿宋_GB2312" w:eastAsia="仿宋_GB2312"/>
                <w:sz w:val="21"/>
              </w:rPr>
              <w:t>15档可调，最低可设置150mmHg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具备阻塞前预警提示功能，当管路压力未触发阻塞报警时，泵可自动识别压力上升并在屏幕上进行提示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具备阻塞后自动重启输液功能，短暂性阻塞触发报警后，泵检测到阻塞压力缓解时，无需人为干预，泵自动重新启动输液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信息储存：可存储</w:t>
            </w:r>
            <w:r>
              <w:rPr>
                <w:rFonts w:ascii="仿宋_GB2312" w:hAnsi="仿宋_GB2312" w:cs="仿宋_GB2312" w:eastAsia="仿宋_GB2312"/>
                <w:sz w:val="21"/>
              </w:rPr>
              <w:t>≥5000条的历史记录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电池工作时间</w:t>
            </w:r>
            <w:r>
              <w:rPr>
                <w:rFonts w:ascii="仿宋_GB2312" w:hAnsi="仿宋_GB2312" w:cs="仿宋_GB2312" w:eastAsia="仿宋_GB2312"/>
                <w:sz w:val="21"/>
              </w:rPr>
              <w:t>≥6.5小时@5ml/h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防异物及进液等级</w:t>
            </w:r>
            <w:r>
              <w:rPr>
                <w:rFonts w:ascii="仿宋_GB2312" w:hAnsi="仿宋_GB2312" w:cs="仿宋_GB2312" w:eastAsia="仿宋_GB2312"/>
                <w:sz w:val="21"/>
              </w:rPr>
              <w:t>IP44</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整机重量不超过</w:t>
            </w:r>
            <w:r>
              <w:rPr>
                <w:rFonts w:ascii="仿宋_GB2312" w:hAnsi="仿宋_GB2312" w:cs="仿宋_GB2312" w:eastAsia="仿宋_GB2312"/>
                <w:sz w:val="21"/>
              </w:rPr>
              <w:t>1.7kg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适合在救护车使用</w:t>
            </w:r>
          </w:p>
          <w:p>
            <w:pPr>
              <w:pStyle w:val="null3"/>
              <w:jc w:val="center"/>
            </w:pPr>
            <w:r>
              <w:rPr>
                <w:rFonts w:ascii="仿宋_GB2312" w:hAnsi="仿宋_GB2312" w:cs="仿宋_GB2312" w:eastAsia="仿宋_GB2312"/>
                <w:sz w:val="24"/>
                <w:b/>
              </w:rPr>
              <w:t>100、降温仪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适用范围：在医生的指导下，该产品主要适用于对患者局部冷敷</w:t>
            </w:r>
            <w:r>
              <w:rPr>
                <w:rFonts w:ascii="仿宋_GB2312" w:hAnsi="仿宋_GB2312" w:cs="仿宋_GB2312" w:eastAsia="仿宋_GB2312"/>
                <w:sz w:val="21"/>
              </w:rPr>
              <w:t>降温使用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减轻局部肿胀，缓解疼痛，减少出血风险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设备</w:t>
            </w:r>
            <w:r>
              <w:rPr>
                <w:rFonts w:ascii="仿宋_GB2312" w:hAnsi="仿宋_GB2312" w:cs="仿宋_GB2312" w:eastAsia="仿宋_GB2312"/>
                <w:sz w:val="21"/>
              </w:rPr>
              <w:t>采用</w:t>
            </w:r>
            <w:r>
              <w:rPr>
                <w:rFonts w:ascii="仿宋_GB2312" w:hAnsi="仿宋_GB2312" w:cs="仿宋_GB2312" w:eastAsia="仿宋_GB2312"/>
                <w:sz w:val="21"/>
              </w:rPr>
              <w:t>液晶触摸屏，显示参数全面，操作方便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、设备工作时，屏幕有运行指示闪烁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核心</w:t>
            </w:r>
            <w:r>
              <w:rPr>
                <w:rFonts w:ascii="仿宋_GB2312" w:hAnsi="仿宋_GB2312" w:cs="仿宋_GB2312" w:eastAsia="仿宋_GB2312"/>
                <w:sz w:val="21"/>
              </w:rPr>
              <w:t>技术：采用医用级半导体制冷和制热技术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、温度设定范围：</w:t>
            </w:r>
            <w:r>
              <w:rPr>
                <w:rFonts w:ascii="仿宋_GB2312" w:hAnsi="仿宋_GB2312" w:cs="仿宋_GB2312" w:eastAsia="仿宋_GB2312"/>
                <w:sz w:val="21"/>
              </w:rPr>
              <w:t>10</w:t>
            </w:r>
            <w:r>
              <w:rPr>
                <w:rFonts w:ascii="仿宋_GB2312" w:hAnsi="仿宋_GB2312" w:cs="仿宋_GB2312" w:eastAsia="仿宋_GB2312"/>
                <w:sz w:val="21"/>
              </w:rPr>
              <w:t>℃～42℃，温度步进调节：0.5℃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工作状态下平均制冷速率：</w:t>
            </w:r>
            <w:r>
              <w:rPr>
                <w:rFonts w:ascii="仿宋_GB2312" w:hAnsi="仿宋_GB2312" w:cs="仿宋_GB2312" w:eastAsia="仿宋_GB2312"/>
                <w:sz w:val="21"/>
              </w:rPr>
              <w:t>≥5℃/min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具有体温检测功能，屏幕上可提示温度正常、低烧、高烧等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体温传感器测量范围：</w:t>
            </w:r>
            <w:r>
              <w:rPr>
                <w:rFonts w:ascii="仿宋_GB2312" w:hAnsi="仿宋_GB2312" w:cs="仿宋_GB2312" w:eastAsia="仿宋_GB2312"/>
                <w:sz w:val="21"/>
              </w:rPr>
              <w:t>28℃～43℃</w:t>
            </w:r>
            <w:r>
              <w:rPr>
                <w:rFonts w:ascii="仿宋_GB2312" w:hAnsi="仿宋_GB2312" w:cs="仿宋_GB2312" w:eastAsia="仿宋_GB2312"/>
                <w:sz w:val="21"/>
              </w:rPr>
              <w:t>，</w:t>
            </w:r>
            <w:r>
              <w:rPr>
                <w:rFonts w:ascii="仿宋_GB2312" w:hAnsi="仿宋_GB2312" w:cs="仿宋_GB2312" w:eastAsia="仿宋_GB2312"/>
                <w:sz w:val="21"/>
              </w:rPr>
              <w:t>允差</w:t>
            </w:r>
            <w:r>
              <w:rPr>
                <w:rFonts w:ascii="仿宋_GB2312" w:hAnsi="仿宋_GB2312" w:cs="仿宋_GB2312" w:eastAsia="仿宋_GB2312"/>
                <w:sz w:val="21"/>
              </w:rPr>
              <w:t>±0.5℃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体温传感器可伸缩，最大伸缩长度</w:t>
            </w:r>
            <w:r>
              <w:rPr>
                <w:rFonts w:ascii="仿宋_GB2312" w:hAnsi="仿宋_GB2312" w:cs="仿宋_GB2312" w:eastAsia="仿宋_GB2312"/>
                <w:sz w:val="21"/>
              </w:rPr>
              <w:t>100cm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、治疗定时时间可调，范围</w:t>
            </w:r>
            <w:r>
              <w:rPr>
                <w:rFonts w:ascii="仿宋_GB2312" w:hAnsi="仿宋_GB2312" w:cs="仿宋_GB2312" w:eastAsia="仿宋_GB2312"/>
                <w:sz w:val="21"/>
              </w:rPr>
              <w:t>1min</w:t>
            </w:r>
            <w:r>
              <w:rPr>
                <w:rFonts w:ascii="仿宋_GB2312" w:hAnsi="仿宋_GB2312" w:cs="仿宋_GB2312" w:eastAsia="仿宋_GB2312"/>
                <w:sz w:val="21"/>
              </w:rPr>
              <w:t>～</w:t>
            </w:r>
            <w:r>
              <w:rPr>
                <w:rFonts w:ascii="仿宋_GB2312" w:hAnsi="仿宋_GB2312" w:cs="仿宋_GB2312" w:eastAsia="仿宋_GB2312"/>
                <w:sz w:val="21"/>
              </w:rPr>
              <w:t>1000min，步进1min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设备具有持续模式和加压模式</w:t>
            </w:r>
            <w:r>
              <w:rPr>
                <w:rFonts w:ascii="仿宋_GB2312" w:hAnsi="仿宋_GB2312" w:cs="仿宋_GB2312" w:eastAsia="仿宋_GB2312"/>
                <w:sz w:val="21"/>
              </w:rPr>
              <w:t>，</w:t>
            </w:r>
            <w:r>
              <w:rPr>
                <w:rFonts w:ascii="仿宋_GB2312" w:hAnsi="仿宋_GB2312" w:cs="仿宋_GB2312" w:eastAsia="仿宋_GB2312"/>
                <w:sz w:val="21"/>
              </w:rPr>
              <w:t>加压模式：</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产品具有音乐治疗功能，内置辅助康复治疗名曲</w:t>
            </w:r>
            <w:r>
              <w:rPr>
                <w:rFonts w:ascii="仿宋_GB2312" w:hAnsi="仿宋_GB2312" w:cs="仿宋_GB2312" w:eastAsia="仿宋_GB2312"/>
                <w:sz w:val="21"/>
              </w:rPr>
              <w:t>≥</w:t>
            </w:r>
            <w:r>
              <w:rPr>
                <w:rFonts w:ascii="仿宋_GB2312" w:hAnsi="仿宋_GB2312" w:cs="仿宋_GB2312" w:eastAsia="仿宋_GB2312"/>
                <w:sz w:val="21"/>
              </w:rPr>
              <w:t>50首，循环播放，支持更换和拓展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14、具有趣味康复功能，设备可以播放益智动画，提高患者使用依从性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、产品具有计次功能，可单独设定工作时间、间歇时间和使用次数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显示实时液位</w:t>
            </w:r>
            <w:r>
              <w:rPr>
                <w:rFonts w:ascii="仿宋_GB2312" w:hAnsi="仿宋_GB2312" w:cs="仿宋_GB2312" w:eastAsia="仿宋_GB2312"/>
                <w:sz w:val="21"/>
              </w:rPr>
              <w:t>，</w:t>
            </w:r>
            <w:r>
              <w:rPr>
                <w:rFonts w:ascii="仿宋_GB2312" w:hAnsi="仿宋_GB2312" w:cs="仿宋_GB2312" w:eastAsia="仿宋_GB2312"/>
                <w:sz w:val="21"/>
              </w:rPr>
              <w:t>可以对音量、音效、背光亮度、报警时长、系统时间、恢复出厂、用户信息进行设置，可以查看机箱内环境温度、系统软件版本</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、当传感器检测到故障时，可以语音告知</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产品整机重量需要</w:t>
            </w:r>
            <w:r>
              <w:rPr>
                <w:rFonts w:ascii="仿宋_GB2312" w:hAnsi="仿宋_GB2312" w:cs="仿宋_GB2312" w:eastAsia="仿宋_GB2312"/>
                <w:sz w:val="21"/>
              </w:rPr>
              <w:t>≤5kg，便于携带和转运</w:t>
            </w:r>
          </w:p>
          <w:p>
            <w:pPr>
              <w:pStyle w:val="null3"/>
              <w:jc w:val="center"/>
            </w:pPr>
            <w:r>
              <w:rPr>
                <w:rFonts w:ascii="仿宋_GB2312" w:hAnsi="仿宋_GB2312" w:cs="仿宋_GB2312" w:eastAsia="仿宋_GB2312"/>
                <w:sz w:val="24"/>
                <w:b/>
              </w:rPr>
              <w:t>101、输液治疗车（不锈钢）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材质：整车</w:t>
            </w:r>
            <w:r>
              <w:rPr>
                <w:rFonts w:ascii="仿宋_GB2312" w:hAnsi="仿宋_GB2312" w:cs="仿宋_GB2312" w:eastAsia="仿宋_GB2312"/>
                <w:sz w:val="21"/>
              </w:rPr>
              <w:t>采用</w:t>
            </w:r>
            <w:r>
              <w:rPr>
                <w:rFonts w:ascii="仿宋_GB2312" w:hAnsi="仿宋_GB2312" w:cs="仿宋_GB2312" w:eastAsia="仿宋_GB2312"/>
                <w:sz w:val="21"/>
              </w:rPr>
              <w:t>304不锈钢</w:t>
            </w:r>
            <w:r>
              <w:rPr>
                <w:rFonts w:ascii="仿宋_GB2312" w:hAnsi="仿宋_GB2312" w:cs="仿宋_GB2312" w:eastAsia="仿宋_GB2312"/>
                <w:sz w:val="21"/>
              </w:rPr>
              <w:t>焊接而成，台面抽屉面板厚度</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立柱不锈钢管</w:t>
            </w:r>
            <w:r>
              <w:rPr>
                <w:rFonts w:ascii="仿宋_GB2312" w:hAnsi="仿宋_GB2312" w:cs="仿宋_GB2312" w:eastAsia="仿宋_GB2312"/>
                <w:sz w:val="21"/>
              </w:rPr>
              <w:t>采用</w:t>
            </w:r>
            <w:r>
              <w:rPr>
                <w:rFonts w:ascii="仿宋_GB2312" w:hAnsi="仿宋_GB2312" w:cs="仿宋_GB2312" w:eastAsia="仿宋_GB2312"/>
                <w:sz w:val="21"/>
              </w:rPr>
              <w:t>25</w:t>
            </w:r>
            <w:r>
              <w:rPr>
                <w:rFonts w:ascii="仿宋_GB2312" w:hAnsi="仿宋_GB2312" w:cs="仿宋_GB2312" w:eastAsia="仿宋_GB2312"/>
                <w:sz w:val="21"/>
              </w:rPr>
              <w:t>*25*1.2mm,台面具有抗指纹效果，台面对药物具有良好的耐腐蚀性，Cr含量：18%-20%，Ni含量8%-10%，抗拉强度≥520MPa，屈服强度≥205MPa，伸长率≥40%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2、产品结构及工艺:抽屉采用一次性折弯拉手，长期使用不变形；</w:t>
            </w:r>
            <w:r>
              <w:rPr>
                <w:rFonts w:ascii="仿宋_GB2312" w:hAnsi="仿宋_GB2312" w:cs="仿宋_GB2312" w:eastAsia="仿宋_GB2312"/>
                <w:sz w:val="21"/>
              </w:rPr>
              <w:t>导轨：采用三节</w:t>
            </w:r>
            <w:r>
              <w:rPr>
                <w:rFonts w:ascii="仿宋_GB2312" w:hAnsi="仿宋_GB2312" w:cs="仿宋_GB2312" w:eastAsia="仿宋_GB2312"/>
                <w:sz w:val="21"/>
              </w:rPr>
              <w:t>静音</w:t>
            </w:r>
            <w:r>
              <w:rPr>
                <w:rFonts w:ascii="仿宋_GB2312" w:hAnsi="仿宋_GB2312" w:cs="仿宋_GB2312" w:eastAsia="仿宋_GB2312"/>
                <w:sz w:val="21"/>
              </w:rPr>
              <w:t>滑轨，抽拉自如，抽屉内能放置</w:t>
            </w:r>
            <w:r>
              <w:rPr>
                <w:rFonts w:ascii="仿宋_GB2312" w:hAnsi="仿宋_GB2312" w:cs="仿宋_GB2312" w:eastAsia="仿宋_GB2312"/>
                <w:sz w:val="21"/>
              </w:rPr>
              <w:t>≥</w:t>
            </w:r>
            <w:r>
              <w:rPr>
                <w:rFonts w:ascii="仿宋_GB2312" w:hAnsi="仿宋_GB2312" w:cs="仿宋_GB2312" w:eastAsia="仿宋_GB2312"/>
                <w:sz w:val="21"/>
              </w:rPr>
              <w:t>30kg负载重量，导轨在高温+50℃，低温-30℃能正常使用且不渗油，开关顺滑，双叠全拉带定位结构，防止滑出</w:t>
            </w:r>
            <w:r>
              <w:rPr>
                <w:rFonts w:ascii="仿宋_GB2312" w:hAnsi="仿宋_GB2312" w:cs="仿宋_GB2312" w:eastAsia="仿宋_GB2312"/>
                <w:sz w:val="21"/>
              </w:rPr>
              <w:t>；</w:t>
            </w:r>
            <w:r>
              <w:rPr>
                <w:rFonts w:ascii="仿宋_GB2312" w:hAnsi="仿宋_GB2312" w:cs="仿宋_GB2312" w:eastAsia="仿宋_GB2312"/>
                <w:sz w:val="21"/>
              </w:rPr>
              <w:t>连接处采用满焊焊接，打磨平整，无焊接痕迹，结构牢固；台面一次拉伸成型，深度</w:t>
            </w:r>
            <w:r>
              <w:rPr>
                <w:rFonts w:ascii="仿宋_GB2312" w:hAnsi="仿宋_GB2312" w:cs="仿宋_GB2312" w:eastAsia="仿宋_GB2312"/>
                <w:sz w:val="21"/>
              </w:rPr>
              <w:t>≥4mm,底部采用加强筋支撑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3、脚轮：采用￠100mm</w:t>
            </w:r>
            <w:r>
              <w:rPr>
                <w:rFonts w:ascii="仿宋_GB2312" w:hAnsi="仿宋_GB2312" w:cs="仿宋_GB2312" w:eastAsia="仿宋_GB2312"/>
                <w:sz w:val="21"/>
              </w:rPr>
              <w:t>静音</w:t>
            </w:r>
            <w:r>
              <w:rPr>
                <w:rFonts w:ascii="仿宋_GB2312" w:hAnsi="仿宋_GB2312" w:cs="仿宋_GB2312" w:eastAsia="仿宋_GB2312"/>
                <w:sz w:val="21"/>
              </w:rPr>
              <w:t>刹车</w:t>
            </w:r>
            <w:r>
              <w:rPr>
                <w:rFonts w:ascii="仿宋_GB2312" w:hAnsi="仿宋_GB2312" w:cs="仿宋_GB2312" w:eastAsia="仿宋_GB2312"/>
                <w:sz w:val="21"/>
              </w:rPr>
              <w:t>脚轮</w:t>
            </w:r>
            <w:r>
              <w:rPr>
                <w:rFonts w:ascii="仿宋_GB2312" w:hAnsi="仿宋_GB2312" w:cs="仿宋_GB2312" w:eastAsia="仿宋_GB2312"/>
                <w:sz w:val="21"/>
              </w:rPr>
              <w:t>，推车在负重</w:t>
            </w:r>
            <w:r>
              <w:rPr>
                <w:rFonts w:ascii="仿宋_GB2312" w:hAnsi="仿宋_GB2312" w:cs="仿宋_GB2312" w:eastAsia="仿宋_GB2312"/>
                <w:sz w:val="21"/>
              </w:rPr>
              <w:t>≥50kg推动灵活，脚轮无变形现象;升降输液架，厚度≧2.0mm,升降范围可调（950-1500mm),挂钩≥7个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配置：</w:t>
            </w:r>
            <w:r>
              <w:rPr>
                <w:rFonts w:ascii="仿宋_GB2312" w:hAnsi="仿宋_GB2312" w:cs="仿宋_GB2312" w:eastAsia="仿宋_GB2312"/>
                <w:sz w:val="21"/>
              </w:rPr>
              <w:t>304不锈钢污物桶</w:t>
            </w:r>
          </w:p>
          <w:p>
            <w:pPr>
              <w:pStyle w:val="null3"/>
              <w:jc w:val="center"/>
            </w:pPr>
            <w:r>
              <w:rPr>
                <w:rFonts w:ascii="仿宋_GB2312" w:hAnsi="仿宋_GB2312" w:cs="仿宋_GB2312" w:eastAsia="仿宋_GB2312"/>
                <w:sz w:val="24"/>
                <w:b/>
              </w:rPr>
              <w:t>102、医用冰箱</w:t>
            </w:r>
          </w:p>
          <w:p>
            <w:pPr>
              <w:pStyle w:val="null3"/>
              <w:spacing w:before="150" w:after="150"/>
              <w:jc w:val="left"/>
            </w:pPr>
            <w:r>
              <w:rPr>
                <w:rFonts w:ascii="仿宋_GB2312" w:hAnsi="仿宋_GB2312" w:cs="仿宋_GB2312" w:eastAsia="仿宋_GB2312"/>
                <w:sz w:val="21"/>
              </w:rPr>
              <w:t>●</w:t>
            </w:r>
            <w:r>
              <w:rPr>
                <w:rFonts w:ascii="仿宋_GB2312" w:hAnsi="仿宋_GB2312" w:cs="仿宋_GB2312" w:eastAsia="仿宋_GB2312"/>
                <w:sz w:val="21"/>
              </w:rPr>
              <w:t>1、有效容积：有效容积</w:t>
            </w:r>
            <w:r>
              <w:rPr>
                <w:rFonts w:ascii="仿宋_GB2312" w:hAnsi="仿宋_GB2312" w:cs="仿宋_GB2312" w:eastAsia="仿宋_GB2312"/>
                <w:sz w:val="21"/>
              </w:rPr>
              <w:t>≥205L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2、整体结构：立式，上下双发泡门，</w:t>
            </w:r>
            <w:r>
              <w:rPr>
                <w:rFonts w:ascii="仿宋_GB2312" w:hAnsi="仿宋_GB2312" w:cs="仿宋_GB2312" w:eastAsia="仿宋_GB2312"/>
                <w:sz w:val="21"/>
              </w:rPr>
              <w:t>吸附内胆，冷藏室容积</w:t>
            </w:r>
            <w:r>
              <w:rPr>
                <w:rFonts w:ascii="仿宋_GB2312" w:hAnsi="仿宋_GB2312" w:cs="仿宋_GB2312" w:eastAsia="仿宋_GB2312"/>
                <w:sz w:val="21"/>
              </w:rPr>
              <w:t>≥127L，冷冻室容积≥78L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3、温度控制: 微电脑控制,触摸按键，大屏幕LED显示，可同时显示冷藏、冷冻室温度，调节精度、显示精度1℃，</w:t>
            </w:r>
            <w:r>
              <w:rPr>
                <w:rFonts w:ascii="仿宋_GB2312" w:hAnsi="仿宋_GB2312" w:cs="仿宋_GB2312" w:eastAsia="仿宋_GB2312"/>
                <w:sz w:val="21"/>
              </w:rPr>
              <w:t>冷藏温度范围</w:t>
            </w:r>
            <w:r>
              <w:rPr>
                <w:rFonts w:ascii="仿宋_GB2312" w:hAnsi="仿宋_GB2312" w:cs="仿宋_GB2312" w:eastAsia="仿宋_GB2312"/>
                <w:sz w:val="21"/>
              </w:rPr>
              <w:t>2～8℃，冷冻温度-10~-26 ℃ 温度可自行调节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4、核心组件：采用压缩机，</w:t>
            </w:r>
            <w:r>
              <w:rPr>
                <w:rFonts w:ascii="仿宋_GB2312" w:hAnsi="仿宋_GB2312" w:cs="仿宋_GB2312" w:eastAsia="仿宋_GB2312"/>
                <w:sz w:val="21"/>
              </w:rPr>
              <w:t>风机，</w:t>
            </w:r>
            <w:r>
              <w:rPr>
                <w:rFonts w:ascii="仿宋_GB2312" w:hAnsi="仿宋_GB2312" w:cs="仿宋_GB2312" w:eastAsia="仿宋_GB2312"/>
                <w:sz w:val="21"/>
              </w:rPr>
              <w:t>碳氢制冷剂，节能环保，采用板管式蒸发器，</w:t>
            </w:r>
            <w:r>
              <w:rPr>
                <w:rFonts w:ascii="仿宋_GB2312" w:hAnsi="仿宋_GB2312" w:cs="仿宋_GB2312" w:eastAsia="仿宋_GB2312"/>
                <w:sz w:val="21"/>
              </w:rPr>
              <w:t>光</w:t>
            </w:r>
            <w:r>
              <w:rPr>
                <w:rFonts w:ascii="仿宋_GB2312" w:hAnsi="仿宋_GB2312" w:cs="仿宋_GB2312" w:eastAsia="仿宋_GB2312"/>
                <w:sz w:val="21"/>
              </w:rPr>
              <w:t>管冷凝器，制冷效果佳，质量可靠、性能稳定、使用寿命长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、门体结构：</w:t>
            </w:r>
            <w:r>
              <w:rPr>
                <w:rFonts w:ascii="仿宋_GB2312" w:hAnsi="仿宋_GB2312" w:cs="仿宋_GB2312" w:eastAsia="仿宋_GB2312"/>
                <w:sz w:val="21"/>
              </w:rPr>
              <w:t>发泡门设计，满足避光保存要求，保温性能优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、制冷系统：单压机</w:t>
            </w:r>
            <w:r>
              <w:rPr>
                <w:rFonts w:ascii="仿宋_GB2312" w:hAnsi="仿宋_GB2312" w:cs="仿宋_GB2312" w:eastAsia="仿宋_GB2312"/>
                <w:sz w:val="21"/>
              </w:rPr>
              <w:t>制冷系统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、温度均匀性：采用高性能保温材料，保温效果好，风冷系统，保证箱体温度冷藏室均匀性</w:t>
            </w:r>
            <w:r>
              <w:rPr>
                <w:rFonts w:ascii="仿宋_GB2312" w:hAnsi="仿宋_GB2312" w:cs="仿宋_GB2312" w:eastAsia="仿宋_GB2312"/>
                <w:sz w:val="21"/>
              </w:rPr>
              <w:t>≤3℃，波动性≤4.5℃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、安全系统：多重故障报警，具有蜂鸣报警和灯光闪烁两种报警方式，可实现高低温报警，传感器故障报警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、箱内配置：冷藏室内搁架间距可调节，满足不同物品放置位置易于清擦；冷藏室配有</w:t>
            </w:r>
            <w:r>
              <w:rPr>
                <w:rFonts w:ascii="仿宋_GB2312" w:hAnsi="仿宋_GB2312" w:cs="仿宋_GB2312" w:eastAsia="仿宋_GB2312"/>
                <w:sz w:val="21"/>
              </w:rPr>
              <w:t>3个搁架；冷冻室配有4个ABS塑料抽屉，方便用户使用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、柜内照明：内设</w:t>
            </w:r>
            <w:r>
              <w:rPr>
                <w:rFonts w:ascii="仿宋_GB2312" w:hAnsi="仿宋_GB2312" w:cs="仿宋_GB2312" w:eastAsia="仿宋_GB2312"/>
                <w:sz w:val="21"/>
              </w:rPr>
              <w:t>LED照明灯，高亮节能，柜内试剂一目了然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、冷凝蒸发：冷冻室为隐藏蒸发器设计，箱内空间利用率高，冷冻室双重密封，结霜少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安全保障</w:t>
            </w:r>
            <w:r>
              <w:rPr>
                <w:rFonts w:ascii="仿宋_GB2312" w:hAnsi="仿宋_GB2312" w:cs="仿宋_GB2312" w:eastAsia="仿宋_GB2312"/>
                <w:sz w:val="21"/>
              </w:rPr>
              <w:t>：</w:t>
            </w:r>
            <w:r>
              <w:rPr>
                <w:rFonts w:ascii="仿宋_GB2312" w:hAnsi="仿宋_GB2312" w:cs="仿宋_GB2312" w:eastAsia="仿宋_GB2312"/>
                <w:sz w:val="21"/>
              </w:rPr>
              <w:t>双门双锁扣设计，满足安全要求</w:t>
            </w:r>
          </w:p>
          <w:p>
            <w:pPr>
              <w:pStyle w:val="null3"/>
              <w:jc w:val="center"/>
            </w:pPr>
            <w:r>
              <w:rPr>
                <w:rFonts w:ascii="仿宋_GB2312" w:hAnsi="仿宋_GB2312" w:cs="仿宋_GB2312" w:eastAsia="仿宋_GB2312"/>
                <w:sz w:val="24"/>
                <w:b/>
              </w:rPr>
              <w:t>103、抢救车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850</w:t>
            </w:r>
            <w:r>
              <w:rPr>
                <w:rFonts w:ascii="仿宋_GB2312" w:hAnsi="仿宋_GB2312" w:cs="仿宋_GB2312" w:eastAsia="仿宋_GB2312"/>
                <w:sz w:val="21"/>
              </w:rPr>
              <w:t>×</w:t>
            </w:r>
            <w:r>
              <w:rPr>
                <w:rFonts w:ascii="仿宋_GB2312" w:hAnsi="仿宋_GB2312" w:cs="仿宋_GB2312" w:eastAsia="仿宋_GB2312"/>
                <w:sz w:val="21"/>
              </w:rPr>
              <w:t>520</w:t>
            </w:r>
            <w:r>
              <w:rPr>
                <w:rFonts w:ascii="仿宋_GB2312" w:hAnsi="仿宋_GB2312" w:cs="仿宋_GB2312" w:eastAsia="仿宋_GB2312"/>
                <w:sz w:val="21"/>
              </w:rPr>
              <w:t>×</w:t>
            </w:r>
            <w:r>
              <w:rPr>
                <w:rFonts w:ascii="仿宋_GB2312" w:hAnsi="仿宋_GB2312" w:cs="仿宋_GB2312" w:eastAsia="仿宋_GB2312"/>
                <w:sz w:val="21"/>
              </w:rPr>
              <w:t>950mm</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主体材质采用铝</w:t>
            </w:r>
            <w:r>
              <w:rPr>
                <w:rFonts w:ascii="仿宋_GB2312" w:hAnsi="仿宋_GB2312" w:cs="仿宋_GB2312" w:eastAsia="仿宋_GB2312"/>
                <w:sz w:val="21"/>
              </w:rPr>
              <w:t>、</w:t>
            </w:r>
            <w:r>
              <w:rPr>
                <w:rFonts w:ascii="仿宋_GB2312" w:hAnsi="仿宋_GB2312" w:cs="仿宋_GB2312" w:eastAsia="仿宋_GB2312"/>
                <w:sz w:val="21"/>
              </w:rPr>
              <w:t>钢</w:t>
            </w:r>
            <w:r>
              <w:rPr>
                <w:rFonts w:ascii="仿宋_GB2312" w:hAnsi="仿宋_GB2312" w:cs="仿宋_GB2312" w:eastAsia="仿宋_GB2312"/>
                <w:sz w:val="21"/>
              </w:rPr>
              <w:t>、</w:t>
            </w:r>
            <w:r>
              <w:rPr>
                <w:rFonts w:ascii="仿宋_GB2312" w:hAnsi="仿宋_GB2312" w:cs="仿宋_GB2312" w:eastAsia="仿宋_GB2312"/>
                <w:sz w:val="21"/>
              </w:rPr>
              <w:t>ABS工程塑料结构组成；铝合金四柱承重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台面采用大型模具注塑一次性成型一体化台面两侧带扶手，扶手采用双层设计，；</w:t>
            </w:r>
            <w:r>
              <w:rPr>
                <w:rFonts w:ascii="仿宋_GB2312" w:hAnsi="仿宋_GB2312" w:cs="仿宋_GB2312" w:eastAsia="仿宋_GB2312"/>
                <w:sz w:val="21"/>
              </w:rPr>
              <w:t>ABS护栏三面无空隙，护栏高度</w:t>
            </w:r>
            <w:r>
              <w:rPr>
                <w:rFonts w:ascii="仿宋_GB2312" w:hAnsi="仿宋_GB2312" w:cs="仿宋_GB2312" w:eastAsia="仿宋_GB2312"/>
                <w:sz w:val="21"/>
              </w:rPr>
              <w:t>≥</w:t>
            </w:r>
            <w:r>
              <w:rPr>
                <w:rFonts w:ascii="仿宋_GB2312" w:hAnsi="仿宋_GB2312" w:cs="仿宋_GB2312" w:eastAsia="仿宋_GB2312"/>
                <w:sz w:val="21"/>
              </w:rPr>
              <w:t>70mm，台面上配透明软玻璃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正面：配置有五层抽屉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左侧：除颤器平台规格：</w:t>
            </w:r>
            <w:r>
              <w:rPr>
                <w:rFonts w:ascii="仿宋_GB2312" w:hAnsi="仿宋_GB2312" w:cs="仿宋_GB2312" w:eastAsia="仿宋_GB2312"/>
                <w:sz w:val="21"/>
              </w:rPr>
              <w:t>355</w:t>
            </w:r>
            <w:r>
              <w:rPr>
                <w:rFonts w:ascii="仿宋_GB2312" w:hAnsi="仿宋_GB2312" w:cs="仿宋_GB2312" w:eastAsia="仿宋_GB2312"/>
                <w:sz w:val="21"/>
              </w:rPr>
              <w:t>×</w:t>
            </w:r>
            <w:r>
              <w:rPr>
                <w:rFonts w:ascii="仿宋_GB2312" w:hAnsi="仿宋_GB2312" w:cs="仿宋_GB2312" w:eastAsia="仿宋_GB2312"/>
                <w:sz w:val="21"/>
              </w:rPr>
              <w:t>275mm</w:t>
            </w:r>
            <w:r>
              <w:rPr>
                <w:rFonts w:ascii="仿宋_GB2312" w:hAnsi="仿宋_GB2312" w:cs="仿宋_GB2312" w:eastAsia="仿宋_GB2312"/>
                <w:sz w:val="21"/>
              </w:rPr>
              <w:t>±10mm；</w:t>
            </w:r>
            <w:r>
              <w:rPr>
                <w:rFonts w:ascii="仿宋_GB2312" w:hAnsi="仿宋_GB2312" w:cs="仿宋_GB2312" w:eastAsia="仿宋_GB2312"/>
                <w:sz w:val="21"/>
              </w:rPr>
              <w:t>隐藏式副工作台规格：</w:t>
            </w:r>
            <w:r>
              <w:rPr>
                <w:rFonts w:ascii="仿宋_GB2312" w:hAnsi="仿宋_GB2312" w:cs="仿宋_GB2312" w:eastAsia="仿宋_GB2312"/>
                <w:sz w:val="21"/>
              </w:rPr>
              <w:t>375</w:t>
            </w:r>
            <w:r>
              <w:rPr>
                <w:rFonts w:ascii="仿宋_GB2312" w:hAnsi="仿宋_GB2312" w:cs="仿宋_GB2312" w:eastAsia="仿宋_GB2312"/>
                <w:sz w:val="21"/>
              </w:rPr>
              <w:t>×</w:t>
            </w:r>
            <w:r>
              <w:rPr>
                <w:rFonts w:ascii="仿宋_GB2312" w:hAnsi="仿宋_GB2312" w:cs="仿宋_GB2312" w:eastAsia="仿宋_GB2312"/>
                <w:sz w:val="21"/>
              </w:rPr>
              <w:t>350mm</w:t>
            </w:r>
            <w:r>
              <w:rPr>
                <w:rFonts w:ascii="仿宋_GB2312" w:hAnsi="仿宋_GB2312" w:cs="仿宋_GB2312" w:eastAsia="仿宋_GB2312"/>
                <w:sz w:val="21"/>
              </w:rPr>
              <w:t>±10mm；</w:t>
            </w:r>
            <w:r>
              <w:rPr>
                <w:rFonts w:ascii="仿宋_GB2312" w:hAnsi="仿宋_GB2312" w:cs="仿宋_GB2312" w:eastAsia="仿宋_GB2312"/>
                <w:sz w:val="21"/>
              </w:rPr>
              <w:t>可拆卸式档案资料盒</w:t>
            </w:r>
            <w:r>
              <w:rPr>
                <w:rFonts w:ascii="仿宋_GB2312" w:hAnsi="仿宋_GB2312" w:cs="仿宋_GB2312" w:eastAsia="仿宋_GB2312"/>
                <w:sz w:val="21"/>
              </w:rPr>
              <w:t>400</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320mm</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右侧：配有弹簧缓冲回旋式挂钩输液架，可调节高矮，旋转</w:t>
            </w:r>
            <w:r>
              <w:rPr>
                <w:rFonts w:ascii="仿宋_GB2312" w:hAnsi="仿宋_GB2312" w:cs="仿宋_GB2312" w:eastAsia="仿宋_GB2312"/>
                <w:sz w:val="21"/>
              </w:rPr>
              <w:t>≥</w:t>
            </w:r>
            <w:r>
              <w:rPr>
                <w:rFonts w:ascii="仿宋_GB2312" w:hAnsi="仿宋_GB2312" w:cs="仿宋_GB2312" w:eastAsia="仿宋_GB2312"/>
                <w:sz w:val="21"/>
              </w:rPr>
              <w:t>3L锐器盒、双色污物桶160</w:t>
            </w:r>
            <w:r>
              <w:rPr>
                <w:rFonts w:ascii="仿宋_GB2312" w:hAnsi="仿宋_GB2312" w:cs="仿宋_GB2312" w:eastAsia="仿宋_GB2312"/>
                <w:sz w:val="21"/>
              </w:rPr>
              <w:t>×</w:t>
            </w:r>
            <w:r>
              <w:rPr>
                <w:rFonts w:ascii="仿宋_GB2312" w:hAnsi="仿宋_GB2312" w:cs="仿宋_GB2312" w:eastAsia="仿宋_GB2312"/>
                <w:sz w:val="21"/>
              </w:rPr>
              <w:t>160</w:t>
            </w:r>
            <w:r>
              <w:rPr>
                <w:rFonts w:ascii="仿宋_GB2312" w:hAnsi="仿宋_GB2312" w:cs="仿宋_GB2312" w:eastAsia="仿宋_GB2312"/>
                <w:sz w:val="21"/>
              </w:rPr>
              <w:t>×</w:t>
            </w:r>
            <w:r>
              <w:rPr>
                <w:rFonts w:ascii="仿宋_GB2312" w:hAnsi="仿宋_GB2312" w:cs="仿宋_GB2312" w:eastAsia="仿宋_GB2312"/>
                <w:sz w:val="21"/>
              </w:rPr>
              <w:t>280mm</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底部：插入式四只</w:t>
            </w:r>
            <w:r>
              <w:rPr>
                <w:rFonts w:ascii="仿宋_GB2312" w:hAnsi="仿宋_GB2312" w:cs="仿宋_GB2312" w:eastAsia="仿宋_GB2312"/>
                <w:sz w:val="21"/>
              </w:rPr>
              <w:t>≥</w:t>
            </w:r>
            <w:r>
              <w:rPr>
                <w:rFonts w:ascii="仿宋_GB2312" w:hAnsi="仿宋_GB2312" w:cs="仿宋_GB2312" w:eastAsia="仿宋_GB2312"/>
                <w:sz w:val="21"/>
              </w:rPr>
              <w:t>4寸万向轻声脚轮，其中</w:t>
            </w:r>
            <w:r>
              <w:rPr>
                <w:rFonts w:ascii="仿宋_GB2312" w:hAnsi="仿宋_GB2312" w:cs="仿宋_GB2312" w:eastAsia="仿宋_GB2312"/>
                <w:sz w:val="21"/>
              </w:rPr>
              <w:t>≥2</w:t>
            </w:r>
            <w:r>
              <w:rPr>
                <w:rFonts w:ascii="仿宋_GB2312" w:hAnsi="仿宋_GB2312" w:cs="仿宋_GB2312" w:eastAsia="仿宋_GB2312"/>
                <w:sz w:val="21"/>
              </w:rPr>
              <w:t>只带刹车功能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背后：</w:t>
            </w:r>
            <w:r>
              <w:rPr>
                <w:rFonts w:ascii="仿宋_GB2312" w:hAnsi="仿宋_GB2312" w:cs="仿宋_GB2312" w:eastAsia="仿宋_GB2312"/>
                <w:sz w:val="21"/>
              </w:rPr>
              <w:t>配置</w:t>
            </w:r>
            <w:r>
              <w:rPr>
                <w:rFonts w:ascii="仿宋_GB2312" w:hAnsi="仿宋_GB2312" w:cs="仿宋_GB2312" w:eastAsia="仿宋_GB2312"/>
                <w:sz w:val="21"/>
              </w:rPr>
              <w:t>除颤板</w:t>
            </w:r>
            <w:r>
              <w:rPr>
                <w:rFonts w:ascii="仿宋_GB2312" w:hAnsi="仿宋_GB2312" w:cs="仿宋_GB2312" w:eastAsia="仿宋_GB2312"/>
                <w:sz w:val="21"/>
              </w:rPr>
              <w:t>、</w:t>
            </w:r>
            <w:r>
              <w:rPr>
                <w:rFonts w:ascii="仿宋_GB2312" w:hAnsi="仿宋_GB2312" w:cs="仿宋_GB2312" w:eastAsia="仿宋_GB2312"/>
                <w:sz w:val="21"/>
              </w:rPr>
              <w:t>隐藏式伸缩氧气瓶支架放氧气瓶</w:t>
            </w:r>
          </w:p>
          <w:p>
            <w:pPr>
              <w:pStyle w:val="null3"/>
              <w:jc w:val="center"/>
            </w:pPr>
            <w:r>
              <w:rPr>
                <w:rFonts w:ascii="仿宋_GB2312" w:hAnsi="仿宋_GB2312" w:cs="仿宋_GB2312" w:eastAsia="仿宋_GB2312"/>
                <w:sz w:val="24"/>
                <w:b/>
              </w:rPr>
              <w:t>104、清洁扫床车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规格尺寸：</w:t>
            </w:r>
            <w:r>
              <w:rPr>
                <w:rFonts w:ascii="仿宋_GB2312" w:hAnsi="仿宋_GB2312" w:cs="仿宋_GB2312" w:eastAsia="仿宋_GB2312"/>
                <w:sz w:val="21"/>
              </w:rPr>
              <w:t>≥</w:t>
            </w:r>
            <w:r>
              <w:rPr>
                <w:rFonts w:ascii="仿宋_GB2312" w:hAnsi="仿宋_GB2312" w:cs="仿宋_GB2312" w:eastAsia="仿宋_GB2312"/>
                <w:sz w:val="21"/>
              </w:rPr>
              <w:t>1120</w:t>
            </w:r>
            <w:r>
              <w:rPr>
                <w:rFonts w:ascii="仿宋_GB2312" w:hAnsi="仿宋_GB2312" w:cs="仿宋_GB2312" w:eastAsia="仿宋_GB2312"/>
                <w:sz w:val="21"/>
              </w:rPr>
              <w:t>×</w:t>
            </w:r>
            <w:r>
              <w:rPr>
                <w:rFonts w:ascii="仿宋_GB2312" w:hAnsi="仿宋_GB2312" w:cs="仿宋_GB2312" w:eastAsia="仿宋_GB2312"/>
                <w:sz w:val="21"/>
              </w:rPr>
              <w:t>530</w:t>
            </w:r>
            <w:r>
              <w:rPr>
                <w:rFonts w:ascii="仿宋_GB2312" w:hAnsi="仿宋_GB2312" w:cs="仿宋_GB2312" w:eastAsia="仿宋_GB2312"/>
                <w:sz w:val="21"/>
              </w:rPr>
              <w:t>×</w:t>
            </w:r>
            <w:r>
              <w:rPr>
                <w:rFonts w:ascii="仿宋_GB2312" w:hAnsi="仿宋_GB2312" w:cs="仿宋_GB2312" w:eastAsia="仿宋_GB2312"/>
                <w:sz w:val="21"/>
              </w:rPr>
              <w:t>990mm</w:t>
            </w:r>
            <w:r>
              <w:br/>
            </w:r>
            <w:r>
              <w:rPr>
                <w:rFonts w:ascii="仿宋_GB2312" w:hAnsi="仿宋_GB2312" w:cs="仿宋_GB2312" w:eastAsia="仿宋_GB2312"/>
                <w:sz w:val="21"/>
              </w:rPr>
              <w:t>●</w:t>
            </w:r>
            <w:r>
              <w:rPr>
                <w:rFonts w:ascii="仿宋_GB2312" w:hAnsi="仿宋_GB2312" w:cs="仿宋_GB2312" w:eastAsia="仿宋_GB2312"/>
                <w:sz w:val="21"/>
              </w:rPr>
              <w:t>2、右侧三层工作台面，采用优质不锈钢冷轧板精制而成，有效尺寸为：</w:t>
            </w:r>
            <w:r>
              <w:rPr>
                <w:rFonts w:ascii="仿宋_GB2312" w:hAnsi="仿宋_GB2312" w:cs="仿宋_GB2312" w:eastAsia="仿宋_GB2312"/>
                <w:sz w:val="21"/>
              </w:rPr>
              <w:t>≥</w:t>
            </w:r>
            <w:r>
              <w:rPr>
                <w:rFonts w:ascii="仿宋_GB2312" w:hAnsi="仿宋_GB2312" w:cs="仿宋_GB2312" w:eastAsia="仿宋_GB2312"/>
                <w:sz w:val="21"/>
              </w:rPr>
              <w:t>530</w:t>
            </w:r>
            <w:r>
              <w:rPr>
                <w:rFonts w:ascii="仿宋_GB2312" w:hAnsi="仿宋_GB2312" w:cs="仿宋_GB2312" w:eastAsia="仿宋_GB2312"/>
                <w:sz w:val="21"/>
              </w:rPr>
              <w:t>×</w:t>
            </w:r>
            <w:r>
              <w:rPr>
                <w:rFonts w:ascii="仿宋_GB2312" w:hAnsi="仿宋_GB2312" w:cs="仿宋_GB2312" w:eastAsia="仿宋_GB2312"/>
                <w:sz w:val="21"/>
              </w:rPr>
              <w:t>360mm。台面带不锈钢护栏，围栏高度</w:t>
            </w:r>
            <w:r>
              <w:rPr>
                <w:rFonts w:ascii="仿宋_GB2312" w:hAnsi="仿宋_GB2312" w:cs="仿宋_GB2312" w:eastAsia="仿宋_GB2312"/>
                <w:sz w:val="21"/>
              </w:rPr>
              <w:t>≥</w:t>
            </w:r>
            <w:r>
              <w:rPr>
                <w:rFonts w:ascii="仿宋_GB2312" w:hAnsi="仿宋_GB2312" w:cs="仿宋_GB2312" w:eastAsia="仿宋_GB2312"/>
                <w:sz w:val="21"/>
              </w:rPr>
              <w:t>100mm,可防止物品跌落</w:t>
            </w:r>
            <w:r>
              <w:br/>
            </w:r>
            <w:r>
              <w:rPr>
                <w:rFonts w:ascii="仿宋_GB2312" w:hAnsi="仿宋_GB2312" w:cs="仿宋_GB2312" w:eastAsia="仿宋_GB2312"/>
                <w:sz w:val="21"/>
              </w:rPr>
              <w:t>●</w:t>
            </w:r>
            <w:r>
              <w:rPr>
                <w:rFonts w:ascii="仿宋_GB2312" w:hAnsi="仿宋_GB2312" w:cs="仿宋_GB2312" w:eastAsia="仿宋_GB2312"/>
                <w:sz w:val="21"/>
              </w:rPr>
              <w:t>3、左侧带可换蓝色洗帆布袋，与推车框架连接，可储放大量废弃物</w:t>
            </w:r>
            <w:r>
              <w:br/>
            </w:r>
            <w:r>
              <w:rPr>
                <w:rFonts w:ascii="仿宋_GB2312" w:hAnsi="仿宋_GB2312" w:cs="仿宋_GB2312" w:eastAsia="仿宋_GB2312"/>
                <w:sz w:val="21"/>
              </w:rPr>
              <w:t>●</w:t>
            </w:r>
            <w:r>
              <w:rPr>
                <w:rFonts w:ascii="仿宋_GB2312" w:hAnsi="仿宋_GB2312" w:cs="仿宋_GB2312" w:eastAsia="仿宋_GB2312"/>
                <w:sz w:val="21"/>
              </w:rPr>
              <w:t>4、整体框架的立柱由优质不锈钢∮25mm圆管焊接而成，采用30*30方管进行横向焊接加强，扶手为优质不锈钢∮25mm自动液压弯管机精制而成，稳固美观</w:t>
            </w:r>
            <w:r>
              <w:br/>
            </w:r>
            <w:r>
              <w:rPr>
                <w:rFonts w:ascii="仿宋_GB2312" w:hAnsi="仿宋_GB2312" w:cs="仿宋_GB2312" w:eastAsia="仿宋_GB2312"/>
                <w:sz w:val="21"/>
              </w:rPr>
              <w:t>●</w:t>
            </w:r>
            <w:r>
              <w:rPr>
                <w:rFonts w:ascii="仿宋_GB2312" w:hAnsi="仿宋_GB2312" w:cs="仿宋_GB2312" w:eastAsia="仿宋_GB2312"/>
                <w:sz w:val="21"/>
              </w:rPr>
              <w:t>5、底部四角用优质不锈钢矩管加强支撑，配有75mm万向轮4只，高耐磨，无噪音，带刹车，稳定性好</w:t>
            </w:r>
            <w:r>
              <w:br/>
            </w:r>
            <w:r>
              <w:rPr>
                <w:rFonts w:ascii="仿宋_GB2312" w:hAnsi="仿宋_GB2312" w:cs="仿宋_GB2312" w:eastAsia="仿宋_GB2312"/>
                <w:sz w:val="21"/>
              </w:rPr>
              <w:t>●</w:t>
            </w:r>
            <w:r>
              <w:rPr>
                <w:rFonts w:ascii="仿宋_GB2312" w:hAnsi="仿宋_GB2312" w:cs="仿宋_GB2312" w:eastAsia="仿宋_GB2312"/>
                <w:sz w:val="21"/>
              </w:rPr>
              <w:t>6、台面采用优质不锈钢冷轧板精制而成；外型美观，平整、端正、四角平行，表面无锋棱、毛刺等明显缺陷，各焊接部件打磨平整光滑，抛光均匀</w:t>
            </w:r>
            <w:r>
              <w:br/>
            </w:r>
            <w:r>
              <w:rPr>
                <w:rFonts w:ascii="仿宋_GB2312" w:hAnsi="仿宋_GB2312" w:cs="仿宋_GB2312" w:eastAsia="仿宋_GB2312"/>
                <w:sz w:val="21"/>
              </w:rPr>
              <w:t>●</w:t>
            </w:r>
            <w:r>
              <w:rPr>
                <w:rFonts w:ascii="仿宋_GB2312" w:hAnsi="仿宋_GB2312" w:cs="仿宋_GB2312" w:eastAsia="仿宋_GB2312"/>
                <w:sz w:val="21"/>
              </w:rPr>
              <w:t>7、焊接采用点焊和氩弧焊焊焊接技术</w:t>
            </w:r>
          </w:p>
          <w:p>
            <w:pPr>
              <w:pStyle w:val="null3"/>
              <w:jc w:val="center"/>
            </w:pPr>
            <w:r>
              <w:rPr>
                <w:rFonts w:ascii="仿宋_GB2312" w:hAnsi="仿宋_GB2312" w:cs="仿宋_GB2312" w:eastAsia="仿宋_GB2312"/>
                <w:sz w:val="24"/>
                <w:b/>
              </w:rPr>
              <w:t>105、电动吸痰器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特征分类</w:t>
            </w:r>
            <w:r>
              <w:rPr>
                <w:rFonts w:ascii="仿宋_GB2312" w:hAnsi="仿宋_GB2312" w:cs="仿宋_GB2312" w:eastAsia="仿宋_GB2312"/>
                <w:sz w:val="21"/>
              </w:rPr>
              <w:t>：</w:t>
            </w:r>
            <w:r>
              <w:rPr>
                <w:rFonts w:ascii="仿宋_GB2312" w:hAnsi="仿宋_GB2312" w:cs="仿宋_GB2312" w:eastAsia="仿宋_GB2312"/>
                <w:sz w:val="21"/>
              </w:rPr>
              <w:t>高负压</w:t>
            </w:r>
            <w:r>
              <w:rPr>
                <w:rFonts w:ascii="仿宋_GB2312" w:hAnsi="仿宋_GB2312" w:cs="仿宋_GB2312" w:eastAsia="仿宋_GB2312"/>
                <w:sz w:val="21"/>
              </w:rPr>
              <w:t>/高流量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AC220V±10%,50Hz±2%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额定电源</w:t>
            </w:r>
            <w:r>
              <w:rPr>
                <w:rFonts w:ascii="仿宋_GB2312" w:hAnsi="仿宋_GB2312" w:cs="仿宋_GB2312" w:eastAsia="仿宋_GB2312"/>
                <w:sz w:val="21"/>
              </w:rPr>
              <w:t>：</w:t>
            </w:r>
            <w:r>
              <w:rPr>
                <w:rFonts w:ascii="仿宋_GB2312" w:hAnsi="仿宋_GB2312" w:cs="仿宋_GB2312" w:eastAsia="仿宋_GB2312"/>
                <w:sz w:val="21"/>
              </w:rPr>
              <w:t>AC220V,50Hz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输入功率</w:t>
            </w:r>
            <w:r>
              <w:rPr>
                <w:rFonts w:ascii="仿宋_GB2312" w:hAnsi="仿宋_GB2312" w:cs="仿宋_GB2312" w:eastAsia="仿宋_GB2312"/>
                <w:sz w:val="21"/>
              </w:rPr>
              <w:t>：</w:t>
            </w:r>
            <w:r>
              <w:rPr>
                <w:rFonts w:ascii="仿宋_GB2312" w:hAnsi="仿宋_GB2312" w:cs="仿宋_GB2312" w:eastAsia="仿宋_GB2312"/>
                <w:sz w:val="21"/>
              </w:rPr>
              <w:t>120VA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极限负压值</w:t>
            </w:r>
            <w:r>
              <w:rPr>
                <w:rFonts w:ascii="仿宋_GB2312" w:hAnsi="仿宋_GB2312" w:cs="仿宋_GB2312" w:eastAsia="仿宋_GB2312"/>
                <w:sz w:val="21"/>
              </w:rPr>
              <w:t>：</w:t>
            </w:r>
            <w:r>
              <w:rPr>
                <w:rFonts w:ascii="仿宋_GB2312" w:hAnsi="仿宋_GB2312" w:cs="仿宋_GB2312" w:eastAsia="仿宋_GB2312"/>
                <w:sz w:val="21"/>
              </w:rPr>
              <w:t>≥80kPa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负压调节范围</w:t>
            </w:r>
            <w:r>
              <w:rPr>
                <w:rFonts w:ascii="仿宋_GB2312" w:hAnsi="仿宋_GB2312" w:cs="仿宋_GB2312" w:eastAsia="仿宋_GB2312"/>
                <w:sz w:val="21"/>
              </w:rPr>
              <w:t>：</w:t>
            </w:r>
            <w:r>
              <w:rPr>
                <w:rFonts w:ascii="仿宋_GB2312" w:hAnsi="仿宋_GB2312" w:cs="仿宋_GB2312" w:eastAsia="仿宋_GB2312"/>
                <w:sz w:val="21"/>
              </w:rPr>
              <w:t>(应不窄于)20kPa-极限负压值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自由空气流量</w:t>
            </w:r>
            <w:r>
              <w:rPr>
                <w:rFonts w:ascii="仿宋_GB2312" w:hAnsi="仿宋_GB2312" w:cs="仿宋_GB2312" w:eastAsia="仿宋_GB2312"/>
                <w:sz w:val="21"/>
              </w:rPr>
              <w:t>：</w:t>
            </w:r>
            <w:r>
              <w:rPr>
                <w:rFonts w:ascii="仿宋_GB2312" w:hAnsi="仿宋_GB2312" w:cs="仿宋_GB2312" w:eastAsia="仿宋_GB2312"/>
                <w:sz w:val="21"/>
              </w:rPr>
              <w:t>≥20L/min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熔丝管</w:t>
            </w:r>
            <w:r>
              <w:rPr>
                <w:rFonts w:ascii="仿宋_GB2312" w:hAnsi="仿宋_GB2312" w:cs="仿宋_GB2312" w:eastAsia="仿宋_GB2312"/>
                <w:sz w:val="21"/>
              </w:rPr>
              <w:t>：</w:t>
            </w:r>
            <w:r>
              <w:rPr>
                <w:rFonts w:ascii="仿宋_GB2312" w:hAnsi="仿宋_GB2312" w:cs="仿宋_GB2312" w:eastAsia="仿宋_GB2312"/>
                <w:sz w:val="21"/>
              </w:rPr>
              <w:t>F1.6AL250V,φ5×20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储液瓶</w:t>
            </w:r>
            <w:r>
              <w:rPr>
                <w:rFonts w:ascii="仿宋_GB2312" w:hAnsi="仿宋_GB2312" w:cs="仿宋_GB2312" w:eastAsia="仿宋_GB2312"/>
                <w:sz w:val="21"/>
              </w:rPr>
              <w:t>：</w:t>
            </w:r>
            <w:r>
              <w:rPr>
                <w:rFonts w:ascii="仿宋_GB2312" w:hAnsi="仿宋_GB2312" w:cs="仿宋_GB2312" w:eastAsia="仿宋_GB2312"/>
                <w:sz w:val="21"/>
              </w:rPr>
              <w:t>≥1000mL,一只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工作噪声</w:t>
            </w:r>
            <w:r>
              <w:rPr>
                <w:rFonts w:ascii="仿宋_GB2312" w:hAnsi="仿宋_GB2312" w:cs="仿宋_GB2312" w:eastAsia="仿宋_GB2312"/>
                <w:sz w:val="21"/>
              </w:rPr>
              <w:t>:</w:t>
            </w:r>
            <w:r>
              <w:rPr>
                <w:rFonts w:ascii="仿宋_GB2312" w:hAnsi="仿宋_GB2312" w:cs="仿宋_GB2312" w:eastAsia="仿宋_GB2312"/>
                <w:sz w:val="21"/>
              </w:rPr>
              <w:t>≤65dB(A)</w:t>
            </w:r>
          </w:p>
          <w:p>
            <w:pPr>
              <w:pStyle w:val="null3"/>
              <w:jc w:val="center"/>
            </w:pPr>
            <w:r>
              <w:rPr>
                <w:rFonts w:ascii="仿宋_GB2312" w:hAnsi="仿宋_GB2312" w:cs="仿宋_GB2312" w:eastAsia="仿宋_GB2312"/>
                <w:sz w:val="24"/>
                <w:b/>
              </w:rPr>
              <w:t>106、儿童转运车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1、整车采用304不锈钢材质，床面厚度为≥1.0mm不锈钢板冲压成型，床架为直径不小于32mm、管壁厚不小于1.2mm的不锈钢钢管钢经折弯焊接而成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2、床垫为优质人革面材质加高密度海绵，耐磨易清洁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3、推车左右两侧配置折叠式护栏，折叠范围0-180℃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4、配4只耐磨静音万向轮，四轮均带刹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5、配输液杆，直径不小于16mm，壁厚不小于1mm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6、承重不低于150kg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7、配置杂物筐一个</w:t>
            </w:r>
          </w:p>
          <w:p>
            <w:pPr>
              <w:pStyle w:val="null3"/>
              <w:jc w:val="center"/>
            </w:pPr>
            <w:r>
              <w:rPr>
                <w:rFonts w:ascii="仿宋_GB2312" w:hAnsi="仿宋_GB2312" w:cs="仿宋_GB2312" w:eastAsia="仿宋_GB2312"/>
                <w:sz w:val="24"/>
                <w:b/>
              </w:rPr>
              <w:t>107、挂式消毒机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应用场所：医疗场所的二类、三类、四类环境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消毒方式：等离子体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安装方式：壁挂式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适用范围：</w:t>
            </w:r>
            <w:r>
              <w:rPr>
                <w:rFonts w:ascii="仿宋_GB2312" w:hAnsi="仿宋_GB2312" w:cs="仿宋_GB2312" w:eastAsia="仿宋_GB2312"/>
                <w:sz w:val="21"/>
              </w:rPr>
              <w:t>≤100 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噪声</w:t>
            </w:r>
            <w:r>
              <w:rPr>
                <w:rFonts w:ascii="仿宋_GB2312" w:hAnsi="仿宋_GB2312" w:cs="仿宋_GB2312" w:eastAsia="仿宋_GB2312"/>
                <w:sz w:val="21"/>
              </w:rPr>
              <w:t>dB（A）：≤56dB</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循环风量：</w:t>
            </w:r>
            <w:r>
              <w:rPr>
                <w:rFonts w:ascii="仿宋_GB2312" w:hAnsi="仿宋_GB2312" w:cs="仿宋_GB2312" w:eastAsia="仿宋_GB2312"/>
                <w:sz w:val="21"/>
              </w:rPr>
              <w:t>≥880m</w:t>
            </w:r>
            <w:r>
              <w:rPr>
                <w:rFonts w:ascii="仿宋_GB2312" w:hAnsi="仿宋_GB2312" w:cs="仿宋_GB2312" w:eastAsia="仿宋_GB2312"/>
                <w:sz w:val="21"/>
              </w:rPr>
              <w:t>3</w:t>
            </w:r>
            <w:r>
              <w:rPr>
                <w:rFonts w:ascii="仿宋_GB2312" w:hAnsi="仿宋_GB2312" w:cs="仿宋_GB2312" w:eastAsia="仿宋_GB2312"/>
                <w:sz w:val="21"/>
              </w:rPr>
              <w:t>/h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电源要求：工作电源</w:t>
            </w:r>
            <w:r>
              <w:rPr>
                <w:rFonts w:ascii="仿宋_GB2312" w:hAnsi="仿宋_GB2312" w:cs="仿宋_GB2312" w:eastAsia="仿宋_GB2312"/>
                <w:sz w:val="21"/>
              </w:rPr>
              <w:t xml:space="preserve">: </w:t>
            </w:r>
            <w:r>
              <w:rPr>
                <w:rFonts w:ascii="仿宋_GB2312" w:hAnsi="仿宋_GB2312" w:cs="仿宋_GB2312" w:eastAsia="仿宋_GB2312"/>
                <w:sz w:val="21"/>
              </w:rPr>
              <w:t>AC220V,50/60Hz</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人机共存：动态消毒机，人机共存使用，不生成二次污染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出风口可自动开启、关闭，内部双风机、双侧出风</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臭氧残留量：</w:t>
            </w:r>
            <w:r>
              <w:rPr>
                <w:rFonts w:ascii="仿宋_GB2312" w:hAnsi="仿宋_GB2312" w:cs="仿宋_GB2312" w:eastAsia="仿宋_GB2312"/>
                <w:sz w:val="21"/>
              </w:rPr>
              <w:t>≤0.004mg/m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消毒效果：</w:t>
            </w:r>
            <w:r>
              <w:rPr>
                <w:rFonts w:ascii="仿宋_GB2312" w:hAnsi="仿宋_GB2312" w:cs="仿宋_GB2312" w:eastAsia="仿宋_GB2312"/>
                <w:sz w:val="21"/>
              </w:rPr>
              <w:t>设备持续工作</w:t>
            </w:r>
            <w:r>
              <w:rPr>
                <w:rFonts w:ascii="仿宋_GB2312" w:hAnsi="仿宋_GB2312" w:cs="仿宋_GB2312" w:eastAsia="仿宋_GB2312"/>
                <w:sz w:val="21"/>
              </w:rPr>
              <w:t>1小时，可使100m</w:t>
            </w:r>
            <w:r>
              <w:rPr>
                <w:rFonts w:ascii="仿宋_GB2312" w:hAnsi="仿宋_GB2312" w:cs="仿宋_GB2312" w:eastAsia="仿宋_GB2312"/>
                <w:sz w:val="21"/>
              </w:rPr>
              <w:t>3</w:t>
            </w:r>
            <w:r>
              <w:rPr>
                <w:rFonts w:ascii="仿宋_GB2312" w:hAnsi="仿宋_GB2312" w:cs="仿宋_GB2312" w:eastAsia="仿宋_GB2312"/>
                <w:sz w:val="21"/>
              </w:rPr>
              <w:t>房间空气中的自然菌的消亡率</w:t>
            </w:r>
            <w:r>
              <w:rPr>
                <w:rFonts w:ascii="仿宋_GB2312" w:hAnsi="仿宋_GB2312" w:cs="仿宋_GB2312" w:eastAsia="仿宋_GB2312"/>
                <w:sz w:val="21"/>
              </w:rPr>
              <w:t>≥90%，实际平均值≥98%、30min/ 10m³空气中的白色葡萄球菌杀灭率≥99.90%、气雾室中H1N1/流感病毒FM4.02去除率</w:t>
            </w:r>
            <w:r>
              <w:rPr>
                <w:rFonts w:ascii="仿宋_GB2312" w:hAnsi="仿宋_GB2312" w:cs="仿宋_GB2312" w:eastAsia="仿宋_GB2312"/>
                <w:sz w:val="21"/>
              </w:rPr>
              <w:t>≥</w:t>
            </w:r>
            <w:r>
              <w:rPr>
                <w:rFonts w:ascii="仿宋_GB2312" w:hAnsi="仿宋_GB2312" w:cs="仿宋_GB2312" w:eastAsia="仿宋_GB2312"/>
                <w:sz w:val="21"/>
              </w:rPr>
              <w:t>99.95%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消毒效果：对冠状病毒</w:t>
            </w:r>
            <w:r>
              <w:rPr>
                <w:rFonts w:ascii="仿宋_GB2312" w:hAnsi="仿宋_GB2312" w:cs="仿宋_GB2312" w:eastAsia="仿宋_GB2312"/>
                <w:sz w:val="21"/>
              </w:rPr>
              <w:t>HCoV-229E清除率≥99.99%、对肺炎克雷伯氏菌的杀灭率</w:t>
            </w:r>
            <w:r>
              <w:rPr>
                <w:rFonts w:ascii="仿宋_GB2312" w:hAnsi="仿宋_GB2312" w:cs="仿宋_GB2312" w:eastAsia="仿宋_GB2312"/>
                <w:sz w:val="21"/>
              </w:rPr>
              <w:t>≥</w:t>
            </w:r>
            <w:r>
              <w:rPr>
                <w:rFonts w:ascii="仿宋_GB2312" w:hAnsi="仿宋_GB2312" w:cs="仿宋_GB2312" w:eastAsia="仿宋_GB2312"/>
                <w:sz w:val="21"/>
              </w:rPr>
              <w:t>99.90%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等离子体发生器：洁净空气量（颗粒物）</w:t>
            </w:r>
            <w:r>
              <w:rPr>
                <w:rFonts w:ascii="仿宋_GB2312" w:hAnsi="仿宋_GB2312" w:cs="仿宋_GB2312" w:eastAsia="仿宋_GB2312"/>
                <w:sz w:val="21"/>
              </w:rPr>
              <w:t>≥</w:t>
            </w:r>
            <w:r>
              <w:rPr>
                <w:rFonts w:ascii="仿宋_GB2312" w:hAnsi="仿宋_GB2312" w:cs="仿宋_GB2312" w:eastAsia="仿宋_GB2312"/>
                <w:sz w:val="21"/>
              </w:rPr>
              <w:t>760m³/h、净化能效（颗粒物）</w:t>
            </w:r>
            <w:r>
              <w:rPr>
                <w:rFonts w:ascii="仿宋_GB2312" w:hAnsi="仿宋_GB2312" w:cs="仿宋_GB2312" w:eastAsia="仿宋_GB2312"/>
                <w:sz w:val="21"/>
              </w:rPr>
              <w:t>≥</w:t>
            </w:r>
            <w:r>
              <w:rPr>
                <w:rFonts w:ascii="仿宋_GB2312" w:hAnsi="仿宋_GB2312" w:cs="仿宋_GB2312" w:eastAsia="仿宋_GB2312"/>
                <w:sz w:val="21"/>
              </w:rPr>
              <w:t>5m³/（W▪h）达到高效级、颗粒物去除率</w:t>
            </w:r>
            <w:r>
              <w:rPr>
                <w:rFonts w:ascii="仿宋_GB2312" w:hAnsi="仿宋_GB2312" w:cs="仿宋_GB2312" w:eastAsia="仿宋_GB2312"/>
                <w:sz w:val="21"/>
              </w:rPr>
              <w:t>≥</w:t>
            </w:r>
            <w:r>
              <w:rPr>
                <w:rFonts w:ascii="仿宋_GB2312" w:hAnsi="仿宋_GB2312" w:cs="仿宋_GB2312" w:eastAsia="仿宋_GB2312"/>
                <w:sz w:val="21"/>
              </w:rPr>
              <w:t>99.98%</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等离子体发生器：洁净空气量（甲醛）</w:t>
            </w:r>
            <w:r>
              <w:rPr>
                <w:rFonts w:ascii="仿宋_GB2312" w:hAnsi="仿宋_GB2312" w:cs="仿宋_GB2312" w:eastAsia="仿宋_GB2312"/>
                <w:sz w:val="21"/>
              </w:rPr>
              <w:t>≥</w:t>
            </w:r>
            <w:r>
              <w:rPr>
                <w:rFonts w:ascii="仿宋_GB2312" w:hAnsi="仿宋_GB2312" w:cs="仿宋_GB2312" w:eastAsia="仿宋_GB2312"/>
                <w:sz w:val="21"/>
              </w:rPr>
              <w:t>400m³/h、净化能效（甲醛）</w:t>
            </w:r>
            <w:r>
              <w:rPr>
                <w:rFonts w:ascii="仿宋_GB2312" w:hAnsi="仿宋_GB2312" w:cs="仿宋_GB2312" w:eastAsia="仿宋_GB2312"/>
                <w:sz w:val="21"/>
              </w:rPr>
              <w:t>≥</w:t>
            </w:r>
            <w:r>
              <w:rPr>
                <w:rFonts w:ascii="仿宋_GB2312" w:hAnsi="仿宋_GB2312" w:cs="仿宋_GB2312" w:eastAsia="仿宋_GB2312"/>
                <w:sz w:val="21"/>
              </w:rPr>
              <w:t>1.2m³/（W▪h）达到高效级、累计净化量达到F4级、对甲醛、氨、苯、二甲苯、TVOC的去除率≥97%</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100 m</w:t>
            </w:r>
            <w:r>
              <w:rPr>
                <w:rFonts w:ascii="仿宋_GB2312" w:hAnsi="仿宋_GB2312" w:cs="仿宋_GB2312" w:eastAsia="仿宋_GB2312"/>
                <w:sz w:val="21"/>
              </w:rPr>
              <w:t>3</w:t>
            </w:r>
            <w:r>
              <w:rPr>
                <w:rFonts w:ascii="仿宋_GB2312" w:hAnsi="仿宋_GB2312" w:cs="仿宋_GB2312" w:eastAsia="仿宋_GB2312"/>
                <w:sz w:val="21"/>
              </w:rPr>
              <w:t>实验舱工作</w:t>
            </w:r>
            <w:r>
              <w:rPr>
                <w:rFonts w:ascii="仿宋_GB2312" w:hAnsi="仿宋_GB2312" w:cs="仿宋_GB2312" w:eastAsia="仿宋_GB2312"/>
                <w:sz w:val="21"/>
              </w:rPr>
              <w:t>60min后空气中的悬浮物洁净级别达到十万级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等离子体发生器为阻燃材料，阻燃等级要求达到</w:t>
            </w:r>
            <w:r>
              <w:rPr>
                <w:rFonts w:ascii="仿宋_GB2312" w:hAnsi="仿宋_GB2312" w:cs="仿宋_GB2312" w:eastAsia="仿宋_GB2312"/>
                <w:sz w:val="21"/>
              </w:rPr>
              <w:t>V-0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等离子体密度分布：</w:t>
            </w:r>
            <w:r>
              <w:rPr>
                <w:rFonts w:ascii="仿宋_GB2312" w:hAnsi="仿宋_GB2312" w:cs="仿宋_GB2312" w:eastAsia="仿宋_GB2312"/>
                <w:sz w:val="21"/>
              </w:rPr>
              <w:t>9.68X10</w:t>
            </w:r>
            <w:r>
              <w:rPr>
                <w:rFonts w:ascii="仿宋_GB2312" w:hAnsi="仿宋_GB2312" w:cs="仿宋_GB2312" w:eastAsia="仿宋_GB2312"/>
                <w:sz w:val="21"/>
              </w:rPr>
              <w:t>17</w:t>
            </w:r>
            <w:r>
              <w:rPr>
                <w:rFonts w:ascii="仿宋_GB2312" w:hAnsi="仿宋_GB2312" w:cs="仿宋_GB2312" w:eastAsia="仿宋_GB2312"/>
                <w:sz w:val="21"/>
              </w:rPr>
              <w:t>m</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2.79X10</w:t>
            </w:r>
            <w:r>
              <w:rPr>
                <w:rFonts w:ascii="仿宋_GB2312" w:hAnsi="仿宋_GB2312" w:cs="仿宋_GB2312" w:eastAsia="仿宋_GB2312"/>
                <w:sz w:val="21"/>
              </w:rPr>
              <w:t>18</w:t>
            </w:r>
            <w:r>
              <w:rPr>
                <w:rFonts w:ascii="仿宋_GB2312" w:hAnsi="仿宋_GB2312" w:cs="仿宋_GB2312" w:eastAsia="仿宋_GB2312"/>
                <w:sz w:val="21"/>
              </w:rPr>
              <w:t>m</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核心组件设计寿命大于等于</w:t>
            </w:r>
            <w:r>
              <w:rPr>
                <w:rFonts w:ascii="仿宋_GB2312" w:hAnsi="仿宋_GB2312" w:cs="仿宋_GB2312" w:eastAsia="仿宋_GB2312"/>
                <w:sz w:val="21"/>
              </w:rPr>
              <w:t>4万小时</w:t>
            </w:r>
          </w:p>
          <w:p>
            <w:pPr>
              <w:pStyle w:val="null3"/>
              <w:jc w:val="center"/>
            </w:pPr>
            <w:r>
              <w:rPr>
                <w:rFonts w:ascii="仿宋_GB2312" w:hAnsi="仿宋_GB2312" w:cs="仿宋_GB2312" w:eastAsia="仿宋_GB2312"/>
                <w:sz w:val="24"/>
                <w:b/>
              </w:rPr>
              <w:t>108、输液泵</w:t>
            </w:r>
          </w:p>
          <w:p>
            <w:pPr>
              <w:pStyle w:val="null3"/>
              <w:jc w:val="both"/>
            </w:pPr>
            <w:r>
              <w:rPr>
                <w:rFonts w:ascii="仿宋_GB2312" w:hAnsi="仿宋_GB2312" w:cs="仿宋_GB2312" w:eastAsia="仿宋_GB2312"/>
                <w:sz w:val="21"/>
                <w:b/>
              </w:rPr>
              <w:t>输液泵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整机使用期限</w:t>
            </w:r>
            <w:r>
              <w:rPr>
                <w:rFonts w:ascii="仿宋_GB2312" w:hAnsi="仿宋_GB2312" w:cs="仿宋_GB2312" w:eastAsia="仿宋_GB2312"/>
                <w:sz w:val="21"/>
              </w:rPr>
              <w:t>≥10年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支持输血功能以及输肠内营养液功能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输液精度</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输液速度范围：</w:t>
            </w:r>
            <w:r>
              <w:rPr>
                <w:rFonts w:ascii="仿宋_GB2312" w:hAnsi="仿宋_GB2312" w:cs="仿宋_GB2312" w:eastAsia="仿宋_GB2312"/>
                <w:sz w:val="21"/>
              </w:rPr>
              <w:t>0.1-2000ml/h, 且最小步进为0.01ml/h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快推速度范围：</w:t>
            </w:r>
            <w:r>
              <w:rPr>
                <w:rFonts w:ascii="仿宋_GB2312" w:hAnsi="仿宋_GB2312" w:cs="仿宋_GB2312" w:eastAsia="仿宋_GB2312"/>
                <w:sz w:val="21"/>
              </w:rPr>
              <w:t>0.1-2000ml/h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可自动统计四种累计量：</w:t>
            </w:r>
            <w:r>
              <w:rPr>
                <w:rFonts w:ascii="仿宋_GB2312" w:hAnsi="仿宋_GB2312" w:cs="仿宋_GB2312" w:eastAsia="仿宋_GB2312"/>
                <w:sz w:val="21"/>
              </w:rPr>
              <w:t>24h累计量、最近累计量、自定义时间段累计量、定时间隔累计量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8种输液模式：速度模式、时间模式、体重模式、梯度模式、序列模式、剂量时间模式、和间断给药模式、点滴模式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支持镇痛药、化疗药、胰岛素输注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可选时辰给药模式，支持正弦时辰给药和恒速时辰给药两种方式，适用于肿瘤科输注化疗药物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不小于</w:t>
            </w:r>
            <w:r>
              <w:rPr>
                <w:rFonts w:ascii="仿宋_GB2312" w:hAnsi="仿宋_GB2312" w:cs="仿宋_GB2312" w:eastAsia="仿宋_GB2312"/>
                <w:sz w:val="21"/>
              </w:rPr>
              <w:t>3.5英寸彩色显示</w:t>
            </w:r>
            <w:r>
              <w:rPr>
                <w:rFonts w:ascii="仿宋_GB2312" w:hAnsi="仿宋_GB2312" w:cs="仿宋_GB2312" w:eastAsia="仿宋_GB2312"/>
                <w:sz w:val="21"/>
              </w:rPr>
              <w:t>终端</w:t>
            </w:r>
            <w:r>
              <w:rPr>
                <w:rFonts w:ascii="仿宋_GB2312" w:hAnsi="仿宋_GB2312" w:cs="仿宋_GB2312" w:eastAsia="仿宋_GB2312"/>
                <w:sz w:val="21"/>
              </w:rPr>
              <w:t>，电容触摸技术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支持药物库，可储存</w:t>
            </w:r>
            <w:r>
              <w:rPr>
                <w:rFonts w:ascii="仿宋_GB2312" w:hAnsi="仿宋_GB2312" w:cs="仿宋_GB2312" w:eastAsia="仿宋_GB2312"/>
                <w:sz w:val="21"/>
              </w:rPr>
              <w:t>≥</w:t>
            </w:r>
            <w:r>
              <w:rPr>
                <w:rFonts w:ascii="仿宋_GB2312" w:hAnsi="仿宋_GB2312" w:cs="仿宋_GB2312" w:eastAsia="仿宋_GB2312"/>
                <w:sz w:val="21"/>
              </w:rPr>
              <w:t>5000种药物信息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支持药物色彩标识，选择不同类型药物时对应的药物色彩标识自动显示在屏幕上，支持</w:t>
            </w:r>
            <w:r>
              <w:rPr>
                <w:rFonts w:ascii="仿宋_GB2312" w:hAnsi="仿宋_GB2312" w:cs="仿宋_GB2312" w:eastAsia="仿宋_GB2312"/>
                <w:sz w:val="21"/>
              </w:rPr>
              <w:t>≥</w:t>
            </w:r>
            <w:r>
              <w:rPr>
                <w:rFonts w:ascii="仿宋_GB2312" w:hAnsi="仿宋_GB2312" w:cs="仿宋_GB2312" w:eastAsia="仿宋_GB2312"/>
                <w:sz w:val="21"/>
              </w:rPr>
              <w:t>20种以上颜色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在线动态压力监测，可实时显示当前压力数值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阻塞压力报警档位至少</w:t>
            </w:r>
            <w:r>
              <w:rPr>
                <w:rFonts w:ascii="仿宋_GB2312" w:hAnsi="仿宋_GB2312" w:cs="仿宋_GB2312" w:eastAsia="仿宋_GB2312"/>
                <w:sz w:val="21"/>
              </w:rPr>
              <w:t>15档，最低档位可设置50mmHg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具备阻塞前预警提示功能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具备阻塞后自动重启输液功能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具备气泡报警功能，支持最小</w:t>
            </w:r>
            <w:r>
              <w:rPr>
                <w:rFonts w:ascii="仿宋_GB2312" w:hAnsi="仿宋_GB2312" w:cs="仿宋_GB2312" w:eastAsia="仿宋_GB2312"/>
                <w:sz w:val="21"/>
              </w:rPr>
              <w:t>15μL的单个气泡报警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具有历史记录功能，可存储</w:t>
            </w:r>
            <w:r>
              <w:rPr>
                <w:rFonts w:ascii="仿宋_GB2312" w:hAnsi="仿宋_GB2312" w:cs="仿宋_GB2312" w:eastAsia="仿宋_GB2312"/>
                <w:sz w:val="21"/>
              </w:rPr>
              <w:t>≥</w:t>
            </w:r>
            <w:r>
              <w:rPr>
                <w:rFonts w:ascii="仿宋_GB2312" w:hAnsi="仿宋_GB2312" w:cs="仿宋_GB2312" w:eastAsia="仿宋_GB2312"/>
                <w:sz w:val="21"/>
              </w:rPr>
              <w:t>5000条的历史记录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电池工作时间</w:t>
            </w:r>
            <w:r>
              <w:rPr>
                <w:rFonts w:ascii="仿宋_GB2312" w:hAnsi="仿宋_GB2312" w:cs="仿宋_GB2312" w:eastAsia="仿宋_GB2312"/>
                <w:sz w:val="21"/>
              </w:rPr>
              <w:t>≥5小时@25ml/h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防异物及进液等级</w:t>
            </w:r>
            <w:r>
              <w:rPr>
                <w:rFonts w:ascii="仿宋_GB2312" w:hAnsi="仿宋_GB2312" w:cs="仿宋_GB2312" w:eastAsia="仿宋_GB2312"/>
                <w:sz w:val="21"/>
              </w:rPr>
              <w:t>IP44</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整机重量不超过</w:t>
            </w:r>
            <w:r>
              <w:rPr>
                <w:rFonts w:ascii="仿宋_GB2312" w:hAnsi="仿宋_GB2312" w:cs="仿宋_GB2312" w:eastAsia="仿宋_GB2312"/>
                <w:sz w:val="21"/>
              </w:rPr>
              <w:t>1.5kg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适合在救护车使用</w:t>
            </w:r>
          </w:p>
          <w:p>
            <w:pPr>
              <w:pStyle w:val="null3"/>
              <w:jc w:val="center"/>
            </w:pPr>
            <w:r>
              <w:rPr>
                <w:rFonts w:ascii="仿宋_GB2312" w:hAnsi="仿宋_GB2312" w:cs="仿宋_GB2312" w:eastAsia="仿宋_GB2312"/>
                <w:sz w:val="24"/>
                <w:b/>
              </w:rPr>
              <w:t>109、电子血压计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1、测量原理：示波法（具听诊功能）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2、显示：7段LCD</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3、测量位置：上臂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4、适应手臂周长：12～50cm（标配袖带 22～32cm）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5、压力测量范围：0～300mmHg</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脉搏测量范围</w:t>
            </w:r>
            <w:r>
              <w:rPr>
                <w:rFonts w:ascii="仿宋_GB2312" w:hAnsi="仿宋_GB2312" w:cs="仿宋_GB2312" w:eastAsia="仿宋_GB2312"/>
                <w:sz w:val="21"/>
              </w:rPr>
              <w:t>40～200次/分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6、测量精度：压力精度：±3mmHg（±0.4KPa）</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脉搏测量精度：</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7、测定精度：平均差 ±5mmHg；标准偏差 8mmHg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8、数据传输：USB数据传输端口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9、自动较零功能：开机时自动启动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10、不规则脉波检测：有，并且以图形闪烁提示</w:t>
            </w:r>
          </w:p>
          <w:p>
            <w:pPr>
              <w:pStyle w:val="null3"/>
              <w:jc w:val="left"/>
            </w:pPr>
            <w:r>
              <w:rPr>
                <w:rFonts w:ascii="仿宋_GB2312" w:hAnsi="仿宋_GB2312" w:cs="仿宋_GB2312" w:eastAsia="仿宋_GB2312"/>
                <w:sz w:val="21"/>
              </w:rPr>
              <w:t>有助于判断测量过程中身体移动等</w:t>
            </w:r>
            <w:r>
              <w:rPr>
                <w:rFonts w:ascii="仿宋_GB2312" w:hAnsi="仿宋_GB2312" w:cs="仿宋_GB2312" w:eastAsia="仿宋_GB2312"/>
                <w:sz w:val="21"/>
              </w:rPr>
              <w:t>造成的干扰或心脏病和重大健康问题造成的心率、周期或脉搏的变化</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11、电池电量不足提示：有，并且以图形闪烁提示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12、自动停止功能：检测出身体移动时排气会停止5秒钟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13、耐用性：主机及袖带均为10万次以上耐久设计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14、听诊测量模式：按照血压测量规范要求的速度自动充放气，但不进行测量，提供医生自己用听诊器进行听诊测量，并可显示测量结果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15、可适配各型号袖带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16、电源：交直流两用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17、消毒便捷：本体和袖带都可以用沾有酒精的软布擦拭消毒</w:t>
            </w:r>
          </w:p>
          <w:p>
            <w:pPr>
              <w:pStyle w:val="null3"/>
              <w:jc w:val="center"/>
            </w:pPr>
            <w:r>
              <w:rPr>
                <w:rFonts w:ascii="仿宋_GB2312" w:hAnsi="仿宋_GB2312" w:cs="仿宋_GB2312" w:eastAsia="仿宋_GB2312"/>
                <w:sz w:val="24"/>
                <w:b/>
              </w:rPr>
              <w:t>110、病历柜（40空格+病历夹）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外形尺寸：</w:t>
            </w:r>
            <w:r>
              <w:rPr>
                <w:rFonts w:ascii="仿宋_GB2312" w:hAnsi="仿宋_GB2312" w:cs="仿宋_GB2312" w:eastAsia="仿宋_GB2312"/>
                <w:sz w:val="21"/>
              </w:rPr>
              <w:t>610</w:t>
            </w:r>
            <w:r>
              <w:rPr>
                <w:rFonts w:ascii="仿宋_GB2312" w:hAnsi="仿宋_GB2312" w:cs="仿宋_GB2312" w:eastAsia="仿宋_GB2312"/>
                <w:sz w:val="21"/>
              </w:rPr>
              <w:t>×</w:t>
            </w:r>
            <w:r>
              <w:rPr>
                <w:rFonts w:ascii="仿宋_GB2312" w:hAnsi="仿宋_GB2312" w:cs="仿宋_GB2312" w:eastAsia="仿宋_GB2312"/>
                <w:sz w:val="21"/>
              </w:rPr>
              <w:t>410</w:t>
            </w:r>
            <w:r>
              <w:rPr>
                <w:rFonts w:ascii="仿宋_GB2312" w:hAnsi="仿宋_GB2312" w:cs="仿宋_GB2312" w:eastAsia="仿宋_GB2312"/>
                <w:sz w:val="21"/>
              </w:rPr>
              <w:t>×</w:t>
            </w:r>
            <w:r>
              <w:rPr>
                <w:rFonts w:ascii="仿宋_GB2312" w:hAnsi="仿宋_GB2312" w:cs="仿宋_GB2312" w:eastAsia="仿宋_GB2312"/>
                <w:sz w:val="21"/>
              </w:rPr>
              <w:t>1200（±5%）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产品下部与地面的净空高度</w:t>
            </w:r>
            <w:r>
              <w:rPr>
                <w:rFonts w:ascii="仿宋_GB2312" w:hAnsi="仿宋_GB2312" w:cs="仿宋_GB2312" w:eastAsia="仿宋_GB2312"/>
                <w:sz w:val="21"/>
              </w:rPr>
              <w:t>≥150mm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台面采用厚度为</w:t>
            </w:r>
            <w:r>
              <w:rPr>
                <w:rFonts w:ascii="仿宋_GB2312" w:hAnsi="仿宋_GB2312" w:cs="仿宋_GB2312" w:eastAsia="仿宋_GB2312"/>
                <w:sz w:val="21"/>
              </w:rPr>
              <w:t>≥1.0mm的304不锈钢冷轧板精制而成，台面有效使用部分采用模具一次性整体拉伸而成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柜体采用</w:t>
            </w:r>
            <w:r>
              <w:rPr>
                <w:rFonts w:ascii="仿宋_GB2312" w:hAnsi="仿宋_GB2312" w:cs="仿宋_GB2312" w:eastAsia="仿宋_GB2312"/>
                <w:sz w:val="21"/>
              </w:rPr>
              <w:t>≥0.8厚度304不锈钢，具有耐酸、耐碱等腐蚀性物品作用。表面经过磨砂处理，能抗指纹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该车能同时存放</w:t>
            </w:r>
            <w:r>
              <w:rPr>
                <w:rFonts w:ascii="仿宋_GB2312" w:hAnsi="仿宋_GB2312" w:cs="仿宋_GB2312" w:eastAsia="仿宋_GB2312"/>
                <w:sz w:val="21"/>
              </w:rPr>
              <w:t>≥40位病历夹，病历夹侧滑道采用高级ABS材料注塑成型，侧滑道配置小滚轮，有利于保护病历夹抽拉更灵活轻便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病历夹推车配有安全锁，安全可靠，病历夹放置分两列放置并有数字标识放置位置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配置</w:t>
            </w:r>
            <w:r>
              <w:rPr>
                <w:rFonts w:ascii="仿宋_GB2312" w:hAnsi="仿宋_GB2312" w:cs="仿宋_GB2312" w:eastAsia="仿宋_GB2312"/>
                <w:sz w:val="21"/>
              </w:rPr>
              <w:t>4只4寸人造橡胶静音脚</w:t>
            </w:r>
          </w:p>
          <w:p>
            <w:pPr>
              <w:pStyle w:val="null3"/>
              <w:jc w:val="center"/>
            </w:pPr>
            <w:r>
              <w:rPr>
                <w:rFonts w:ascii="仿宋_GB2312" w:hAnsi="仿宋_GB2312" w:cs="仿宋_GB2312" w:eastAsia="仿宋_GB2312"/>
                <w:sz w:val="24"/>
                <w:b/>
              </w:rPr>
              <w:t>111、治疗车（不锈钢）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1、规格：≥740mm×520mm×960mm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2、推车立柱采用高强度铝合金型材，侧板与背板采用厚度为≥4mm优质工业铝塑板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3、台面及底座采用ABS高级工程塑料一次性注塑成型，台面三方带ABS围栏，外表光洁、美观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4、抽屉主要由抽屉面板、抽屉框架、抽屉塑料药盘和活动分隔板组成，抽屉面板和框架为钢制结构，抽屉拉手为ABS弧形拉手；要求3抽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5、抽屉采用优质三节静音滑槽，有效伸缩距离为60cm,确保抽屉能够完全拉出，便于使用，后方带自锁功能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6、抽屉 400×600×100mm，400×600×50mm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抽屉内部配置标准ABS塑料活动式隔条，用户可以根据需要进行自由组合（ABS塑料活动式隔条既能实现平均分隔，也能实现异形分隔），并配置标准的标识牌，可对每一分隔进行标识，实现物品放置分类明确、标识明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8、整车配置一个小号抽屉和一个中号抽屉，带排锁控制，抽屉下方设置放物平台，平台配置三方围栏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9、输液车后方输液架为插入式，根据需要可自行调节高度。框架材料采用Φ25不锈钢圆管，带两个输液横杆，横杆上分别带ABS输液挂钩4个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10、配置ABS文件盒一个，右侧配置锐器盒一个以及两个塑料翻盖式污物桶，推车右侧面带侧抽板；推车左侧带铝合金扶手，4个轮子</w:t>
            </w:r>
          </w:p>
          <w:p>
            <w:pPr>
              <w:pStyle w:val="null3"/>
              <w:jc w:val="center"/>
            </w:pPr>
            <w:r>
              <w:rPr>
                <w:rFonts w:ascii="仿宋_GB2312" w:hAnsi="仿宋_GB2312" w:cs="仿宋_GB2312" w:eastAsia="仿宋_GB2312"/>
                <w:sz w:val="24"/>
                <w:b/>
              </w:rPr>
              <w:t>112、医用康复红外线理疗灯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产品式样</w:t>
            </w:r>
            <w:r>
              <w:rPr>
                <w:rFonts w:ascii="仿宋_GB2312" w:hAnsi="仿宋_GB2312" w:cs="仿宋_GB2312" w:eastAsia="仿宋_GB2312"/>
                <w:sz w:val="21"/>
              </w:rPr>
              <w:t>:立式166mm治疗头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电源电压</w:t>
            </w:r>
            <w:r>
              <w:rPr>
                <w:rFonts w:ascii="仿宋_GB2312" w:hAnsi="仿宋_GB2312" w:cs="仿宋_GB2312" w:eastAsia="仿宋_GB2312"/>
                <w:sz w:val="21"/>
              </w:rPr>
              <w:t>:AC220V+10%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功率频率</w:t>
            </w:r>
            <w:r>
              <w:rPr>
                <w:rFonts w:ascii="仿宋_GB2312" w:hAnsi="仿宋_GB2312" w:cs="仿宋_GB2312" w:eastAsia="仿宋_GB2312"/>
                <w:sz w:val="21"/>
              </w:rPr>
              <w:t>:230W+10% 50Hz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计时方式</w:t>
            </w:r>
            <w:r>
              <w:rPr>
                <w:rFonts w:ascii="仿宋_GB2312" w:hAnsi="仿宋_GB2312" w:cs="仿宋_GB2312" w:eastAsia="仿宋_GB2312"/>
                <w:sz w:val="21"/>
              </w:rPr>
              <w:t>:机械定时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支臂提升范围</w:t>
            </w:r>
            <w:r>
              <w:rPr>
                <w:rFonts w:ascii="仿宋_GB2312" w:hAnsi="仿宋_GB2312" w:cs="仿宋_GB2312" w:eastAsia="仿宋_GB2312"/>
                <w:sz w:val="21"/>
              </w:rPr>
              <w:t>:30-1200mm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支臂伸缩范围</w:t>
            </w:r>
            <w:r>
              <w:rPr>
                <w:rFonts w:ascii="仿宋_GB2312" w:hAnsi="仿宋_GB2312" w:cs="仿宋_GB2312" w:eastAsia="仿宋_GB2312"/>
                <w:sz w:val="21"/>
              </w:rPr>
              <w:t>:20-800mm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治疗头方位角</w:t>
            </w:r>
            <w:r>
              <w:rPr>
                <w:rFonts w:ascii="仿宋_GB2312" w:hAnsi="仿宋_GB2312" w:cs="仿宋_GB2312" w:eastAsia="仿宋_GB2312"/>
                <w:sz w:val="21"/>
              </w:rPr>
              <w:t>:0-360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治疗板直径</w:t>
            </w:r>
            <w:r>
              <w:rPr>
                <w:rFonts w:ascii="仿宋_GB2312" w:hAnsi="仿宋_GB2312" w:cs="仿宋_GB2312" w:eastAsia="仿宋_GB2312"/>
                <w:sz w:val="21"/>
              </w:rPr>
              <w:t>:≥1660mm</w:t>
            </w:r>
          </w:p>
          <w:p>
            <w:pPr>
              <w:pStyle w:val="null3"/>
              <w:jc w:val="center"/>
            </w:pPr>
            <w:r>
              <w:rPr>
                <w:rFonts w:ascii="仿宋_GB2312" w:hAnsi="仿宋_GB2312" w:cs="仿宋_GB2312" w:eastAsia="仿宋_GB2312"/>
                <w:sz w:val="24"/>
                <w:b/>
              </w:rPr>
              <w:t>113、电针治疗仪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1、电源:内部电源DC9V;电源适配器(输入AC220V±22V 50Hz±1Hz;输出DC9V)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2、输入功率:10.0VA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3、输出脉冲波形：非对称双向脉冲波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4、输出脉冲路数：≥六路输出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5、最大输出功率:0.3VA(250Ω负载阻抗下)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6、输出脉冲频率：1-100Hz可调,允差为±15％</w:t>
            </w:r>
          </w:p>
          <w:p>
            <w:pPr>
              <w:pStyle w:val="null3"/>
              <w:jc w:val="both"/>
            </w:pPr>
            <w:r>
              <w:rPr>
                <w:rFonts w:ascii="仿宋_GB2312" w:hAnsi="仿宋_GB2312" w:cs="仿宋_GB2312" w:eastAsia="仿宋_GB2312"/>
                <w:sz w:val="21"/>
              </w:rPr>
              <w:t>工作模式</w:t>
            </w:r>
            <w:r>
              <w:rPr>
                <w:rFonts w:ascii="仿宋_GB2312" w:hAnsi="仿宋_GB2312" w:cs="仿宋_GB2312" w:eastAsia="仿宋_GB2312"/>
                <w:sz w:val="21"/>
              </w:rPr>
              <w:t>:连续波工作模式:连续</w:t>
            </w:r>
            <w:r>
              <w:rPr>
                <w:rFonts w:ascii="仿宋_GB2312" w:hAnsi="仿宋_GB2312" w:cs="仿宋_GB2312" w:eastAsia="仿宋_GB2312"/>
                <w:sz w:val="21"/>
              </w:rPr>
              <w:t>；</w:t>
            </w:r>
            <w:r>
              <w:rPr>
                <w:rFonts w:ascii="仿宋_GB2312" w:hAnsi="仿宋_GB2312" w:cs="仿宋_GB2312" w:eastAsia="仿宋_GB2312"/>
                <w:sz w:val="21"/>
              </w:rPr>
              <w:t>断续波工作模式</w:t>
            </w:r>
            <w:r>
              <w:rPr>
                <w:rFonts w:ascii="仿宋_GB2312" w:hAnsi="仿宋_GB2312" w:cs="仿宋_GB2312" w:eastAsia="仿宋_GB2312"/>
                <w:sz w:val="21"/>
              </w:rPr>
              <w:t>:工作15s,停5s</w:t>
            </w:r>
          </w:p>
          <w:p>
            <w:pPr>
              <w:pStyle w:val="null3"/>
              <w:jc w:val="both"/>
            </w:pPr>
            <w:r>
              <w:rPr>
                <w:rFonts w:ascii="仿宋_GB2312" w:hAnsi="仿宋_GB2312" w:cs="仿宋_GB2312" w:eastAsia="仿宋_GB2312"/>
                <w:sz w:val="21"/>
              </w:rPr>
              <w:t>疏密波工作模式</w:t>
            </w:r>
            <w:r>
              <w:rPr>
                <w:rFonts w:ascii="仿宋_GB2312" w:hAnsi="仿宋_GB2312" w:cs="仿宋_GB2312" w:eastAsia="仿宋_GB2312"/>
                <w:sz w:val="21"/>
              </w:rPr>
              <w:t>:疏波频率与密波频率之比是1:5，疏波工作5s，密波工作10s(断续波、疏密波时间允差为±15％)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7、输出电流的限制：≤10mA(250Ω负载阻抗下)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8、输出直流分量：0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9、输出脉冲宽度：0.2ms±30%（EMC检测基本性能）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10、体积：≥345mm× 225mm× 94mm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11、重量：≤1.4kg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、输出导线</w:t>
            </w:r>
            <w:r>
              <w:rPr>
                <w:rFonts w:ascii="仿宋_GB2312" w:hAnsi="仿宋_GB2312" w:cs="仿宋_GB2312" w:eastAsia="仿宋_GB2312"/>
                <w:sz w:val="21"/>
              </w:rPr>
              <w:t>6根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、皮肤电极</w:t>
            </w:r>
            <w:r>
              <w:rPr>
                <w:rFonts w:ascii="仿宋_GB2312" w:hAnsi="仿宋_GB2312" w:cs="仿宋_GB2312" w:eastAsia="仿宋_GB2312"/>
                <w:sz w:val="21"/>
              </w:rPr>
              <w:t>6副(尺寸:50mm*50mm)</w:t>
            </w:r>
            <w:r>
              <w:br/>
            </w: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、毫针电极金属夹</w:t>
            </w:r>
            <w:r>
              <w:rPr>
                <w:rFonts w:ascii="仿宋_GB2312" w:hAnsi="仿宋_GB2312" w:cs="仿宋_GB2312" w:eastAsia="仿宋_GB2312"/>
                <w:sz w:val="21"/>
              </w:rPr>
              <w:t>6副(尺寸:≤28mm)</w:t>
            </w:r>
          </w:p>
          <w:p>
            <w:pPr>
              <w:pStyle w:val="null3"/>
              <w:jc w:val="center"/>
            </w:pPr>
            <w:r>
              <w:rPr>
                <w:rFonts w:ascii="仿宋_GB2312" w:hAnsi="仿宋_GB2312" w:cs="仿宋_GB2312" w:eastAsia="仿宋_GB2312"/>
                <w:sz w:val="24"/>
                <w:b/>
              </w:rPr>
              <w:t>114、中药粉碎机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1、电源：220V/50Hz</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额定功率：</w:t>
            </w:r>
            <w:r>
              <w:rPr>
                <w:rFonts w:ascii="仿宋_GB2312" w:hAnsi="仿宋_GB2312" w:cs="仿宋_GB2312" w:eastAsia="仿宋_GB2312"/>
                <w:sz w:val="21"/>
              </w:rPr>
              <w:t>1800W</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3、机身材质：铝合金外壳</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4、加载量：≥1000g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5、粉碎细度：30-800目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6、间隔时间：10分钟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7、工作时间：5分钟</w:t>
            </w:r>
          </w:p>
          <w:p>
            <w:pPr>
              <w:pStyle w:val="null3"/>
              <w:jc w:val="center"/>
            </w:pPr>
            <w:r>
              <w:rPr>
                <w:rFonts w:ascii="仿宋_GB2312" w:hAnsi="仿宋_GB2312" w:cs="仿宋_GB2312" w:eastAsia="仿宋_GB2312"/>
                <w:sz w:val="24"/>
                <w:b/>
              </w:rPr>
              <w:t>115、心脏彩超诊断仪</w:t>
            </w:r>
          </w:p>
          <w:p>
            <w:pPr>
              <w:pStyle w:val="null3"/>
              <w:jc w:val="left"/>
            </w:pPr>
            <w:r>
              <w:rPr>
                <w:rFonts w:ascii="仿宋_GB2312" w:hAnsi="仿宋_GB2312" w:cs="仿宋_GB2312" w:eastAsia="仿宋_GB2312"/>
                <w:sz w:val="21"/>
                <w:b/>
              </w:rPr>
              <w:t>彩色多普勒超声波诊断仪包括：</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1、具备≥23英寸高分辨率、高对比度显示终端，可实现最佳空间和动态分辨率，分辨率≥1920×1080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2、具备≥12.0英寸超高分辨率、多点触控彩色触摸终端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3、具备电动控制操作平台，可在上下/左右/前后范围内灵活调节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4、具备原始数据处理能力：能对存储后的动静态图像进行增益、彩色显示、多普勒基线位置、时间轴快慢以及多普勒角度校正等参数的调节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5、具备超声信号动态宽波束发射与接收系统，采用整场空间像素成像原理成像，一次性成像，无需调节焦点位置和数目，图像区域无聚焦点或聚焦带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6、具备智能像素优化技术：提高图像整体空间分辨率、对比分辨率和信噪比</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7、具备特殊探头技术：具有面阵技术、声能放大、单晶体以及精准温控探头技术</w:t>
            </w:r>
          </w:p>
          <w:p>
            <w:pPr>
              <w:pStyle w:val="null3"/>
              <w:jc w:val="left"/>
            </w:pPr>
            <w:r>
              <w:rPr>
                <w:rFonts w:ascii="仿宋_GB2312" w:hAnsi="仿宋_GB2312" w:cs="仿宋_GB2312" w:eastAsia="仿宋_GB2312"/>
                <w:sz w:val="21"/>
                <w:b/>
              </w:rPr>
              <w:t>二维灰阶成像单元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1、所有探头均为宽频、多点变频探头，基波频率、基波与谐波成像频率必须具体在屏幕上显示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2、具备超清斑点噪声抑制技术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3、具备实时空间多角度复合成像，并支持彩色多普勒模式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4、具备心肌纹理成像模式：可增强瓣膜，腱索及心肌等细节结构的显示能力，该模式可叠加彩色信号，支持实时在机激活切换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5、具备高清成像模式：通过双频率复合采集，提高组织分辨率和对比度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6、具备复合滤波：通过复合运算，增强组织边界的显示和解剖结构的平滑度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7、具备一键式实时自动连续优化图像技术，包括增益、对比度、侧向增益补偿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8、具备实时宽景成像技术，可前进和后退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9、具备梯形扩展成像技术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10、具备心尖扩展成像：相控阵心脏探头采用凸阵扩展技术，实现心尖宽视野显示。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11、具备应变式弹性成像，具有质量指示器和弹性色条，可定量获取弹性指数及弹性比值</w:t>
            </w:r>
          </w:p>
          <w:p>
            <w:pPr>
              <w:pStyle w:val="null3"/>
              <w:jc w:val="left"/>
            </w:pPr>
            <w:r>
              <w:rPr>
                <w:rFonts w:ascii="仿宋_GB2312" w:hAnsi="仿宋_GB2312" w:cs="仿宋_GB2312" w:eastAsia="仿宋_GB2312"/>
                <w:sz w:val="21"/>
                <w:b/>
              </w:rPr>
              <w:t>彩色血流成像单元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1、具有彩色模式、能量图模式、速度方差模式、彩色M型模式等多种模式</w:t>
            </w:r>
          </w:p>
          <w:p>
            <w:pPr>
              <w:pStyle w:val="null3"/>
              <w:jc w:val="left"/>
            </w:pPr>
            <w:r>
              <w:rPr>
                <w:rFonts w:ascii="仿宋_GB2312" w:hAnsi="仿宋_GB2312" w:cs="仿宋_GB2312" w:eastAsia="仿宋_GB2312"/>
                <w:sz w:val="21"/>
              </w:rPr>
              <w:t>▲2、具备具体彩色多普勒频率显示，并独立分级可调，≥8级</w:t>
            </w:r>
            <w:r>
              <w:rPr>
                <w:rFonts w:ascii="仿宋_GB2312" w:hAnsi="仿宋_GB2312" w:cs="仿宋_GB2312" w:eastAsia="仿宋_GB2312"/>
                <w:sz w:val="21"/>
                <w:b/>
              </w:rPr>
              <w:t>（提供技术白皮书或彩页或图片等证明）</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3、具备二维和彩色同步双幅实时显示，亦可应用于冻结和存储的回放图像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4、具备组织内彩色优先显示功能，以显示组织内低速血流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5、具备彩色去除功能，能在实时、冻结、存储的图像上独立去除彩色信号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6、具备在冻结和回放的彩色模式下，再次调节彩色图谱、编码方式、方差模式、彩色/组织优先、彩色增益、彩色反转、彩色基线、彩色叠加等多项参数，应用于诊断</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7、具备彩色帧频独立调节能力</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、具备二维灰阶血流显像：非多普勒原理，直接提取微弱的血细胞回声进行成像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9、具备方向性灰阶血流显像：基于灰阶血流信号，同时提供彩色血流方向性显示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10、具备内置原厂冠脉血流显像软件，能有效去除心腔彩色噪音，显示冠脉血流</w:t>
            </w:r>
          </w:p>
          <w:p>
            <w:pPr>
              <w:pStyle w:val="null3"/>
              <w:jc w:val="left"/>
            </w:pPr>
            <w:r>
              <w:rPr>
                <w:rFonts w:ascii="仿宋_GB2312" w:hAnsi="仿宋_GB2312" w:cs="仿宋_GB2312" w:eastAsia="仿宋_GB2312"/>
                <w:sz w:val="21"/>
                <w:b/>
              </w:rPr>
              <w:t>频谱多普勒显示单元及分析系统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1、具有PW、CW、HPRF、LPRF等多种模式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2、多普勒频率显示、独立可调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3、具备自动频谱优化技术，一键控制，自动调整频谱至最佳范围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4、具备高性能实时双同步、三同步功能，随时可切换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5、具备自动角度纠正功能，以适应不同角度血管检测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6、具备实时扫描中的图像参数调节，包括增益、基线位置、时间轴快慢、角度校正、噪音抑制、对比度、彩色图谱等的调节，也同样能应用于已经冻结或存储后的图像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7、具备频谱自动分析系统：包括实时自动包络、冻结后自动包络、手动包络；自动计算各血流动力学参数，参数可根据客户需要灵活选择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8、具备心脏频谱自动测量：可对心脏瓣膜彩色血流频谱及组织多普勒频谱进行多个心动周期的识别并命名，同时进行自动测量并将结果导入到报告系统</w:t>
            </w:r>
          </w:p>
          <w:p>
            <w:pPr>
              <w:pStyle w:val="null3"/>
              <w:jc w:val="left"/>
            </w:pPr>
            <w:r>
              <w:rPr>
                <w:rFonts w:ascii="仿宋_GB2312" w:hAnsi="仿宋_GB2312" w:cs="仿宋_GB2312" w:eastAsia="仿宋_GB2312"/>
                <w:sz w:val="21"/>
                <w:b/>
              </w:rPr>
              <w:t>组织多普勒成像单元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1、具备实时一键式组织速度成像、组织追踪图成像、组织同步化成像、组织应变及应变率成像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2、具有多普勒信号去除功能，能在实时、冻结、存储的图像上独立去除组织多普勒信号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3、组织多普勒信号可直接转换为组织追踪图、组织同步化图、应变图和应变率图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4、具备在机组织多普勒同步化显像，并具有心肌同步化牛眼图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5、具备在机同时显示多个节段的心肌速度曲线、位移曲线、应变及应变率曲线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6、定量曲线能自动导入主动脉瓣及二尖瓣开放关闭时间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7、支持实时双平面、实时三平面成像模式</w:t>
            </w:r>
          </w:p>
          <w:p>
            <w:pPr>
              <w:pStyle w:val="null3"/>
              <w:jc w:val="left"/>
            </w:pPr>
            <w:r>
              <w:rPr>
                <w:rFonts w:ascii="仿宋_GB2312" w:hAnsi="仿宋_GB2312" w:cs="仿宋_GB2312" w:eastAsia="仿宋_GB2312"/>
                <w:sz w:val="21"/>
                <w:b/>
              </w:rPr>
              <w:t>组织谐波成像单元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1、具备编码二次谐波技术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2、具备编码脉冲反向谐波技术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3、具备谐波频率和基波频率同时显示</w:t>
            </w:r>
          </w:p>
          <w:p>
            <w:pPr>
              <w:pStyle w:val="null3"/>
              <w:jc w:val="left"/>
            </w:pPr>
            <w:r>
              <w:rPr>
                <w:rFonts w:ascii="仿宋_GB2312" w:hAnsi="仿宋_GB2312" w:cs="仿宋_GB2312" w:eastAsia="仿宋_GB2312"/>
                <w:sz w:val="21"/>
                <w:b/>
              </w:rPr>
              <w:t>超声造影成像单元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1、编码脉冲反向谐波技术和超声调制信号用于造影剂成像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2、支持左心室造影</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3、支持血管/腹部造影成像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4、支持低机械指数的心肌灌注造影成像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5、具有三平面造影</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6、支持负荷超声成像下的心肌灌注造影</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7、具备flash，机械指数可调,可心电触发和时间触发，长度可调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8、具有双时钟计时，存储时间长短可调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9、可实时前向存储、实时回放存储、编辑后存储等多种方式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10、具有在线及离线时间-强度曲线分析工具，能按wash-in/wash-out分析数据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11、分析结果自动导入系统工作表进行存储</w:t>
            </w:r>
          </w:p>
          <w:p>
            <w:pPr>
              <w:pStyle w:val="null3"/>
              <w:jc w:val="left"/>
            </w:pPr>
            <w:r>
              <w:rPr>
                <w:rFonts w:ascii="仿宋_GB2312" w:hAnsi="仿宋_GB2312" w:cs="仿宋_GB2312" w:eastAsia="仿宋_GB2312"/>
                <w:sz w:val="21"/>
                <w:b/>
              </w:rPr>
              <w:t>负荷超声成像单元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1、内置专业负荷超声模块，包括运动负荷、药物负荷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2、可自定义编辑模板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3、支持自动转换所需切面、所需测量和检查阶段，自动保存频率和增益等成像条件应用于下一检查阶段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4、负荷超声模块内置心肌长轴应变分析功能，在线即可实现不同负荷阶段的心肌应变大小及达峰时间离散值，提供17和18节段牛眼图显示、曲线显示模式、解剖M型显示模式等，并可同屏对照显示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5、回放时自动显示基础状态下的对比图像，自动同步心动周期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6、支持二维、多平面成像模式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7、支持造影成像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8、可结合组织多普勒，并能定量分析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9、支持室壁运动评分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10、内置在同步化治疗评估模板</w:t>
            </w:r>
          </w:p>
          <w:p>
            <w:pPr>
              <w:pStyle w:val="null3"/>
              <w:jc w:val="left"/>
            </w:pPr>
            <w:r>
              <w:rPr>
                <w:rFonts w:ascii="仿宋_GB2312" w:hAnsi="仿宋_GB2312" w:cs="仿宋_GB2312" w:eastAsia="仿宋_GB2312"/>
                <w:sz w:val="21"/>
                <w:b/>
              </w:rPr>
              <w:t>实时多平面成像单元（仅支持矩阵容积探头）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1、支持实时双平面成像（交叉、俯仰）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2、支持实时三平面成像：一次扫查同时获取同一心动周期三个切面的图像，切面之间的角度任意可调，支持二维、彩色，组织多普勒等模式, 可运用于负荷超声和左室造影</w:t>
            </w:r>
          </w:p>
          <w:p>
            <w:pPr>
              <w:pStyle w:val="null3"/>
              <w:jc w:val="left"/>
            </w:pPr>
            <w:r>
              <w:rPr>
                <w:rFonts w:ascii="仿宋_GB2312" w:hAnsi="仿宋_GB2312" w:cs="仿宋_GB2312" w:eastAsia="仿宋_GB2312"/>
                <w:sz w:val="21"/>
                <w:b/>
              </w:rPr>
              <w:t>具备扫描助手功能</w:t>
            </w:r>
          </w:p>
          <w:p>
            <w:pPr>
              <w:pStyle w:val="null3"/>
              <w:jc w:val="left"/>
            </w:pPr>
            <w:r>
              <w:rPr>
                <w:rFonts w:ascii="仿宋_GB2312" w:hAnsi="仿宋_GB2312" w:cs="仿宋_GB2312" w:eastAsia="仿宋_GB2312"/>
                <w:sz w:val="21"/>
                <w:b/>
              </w:rPr>
              <w:t>测量和分析：</w:t>
            </w:r>
            <w:r>
              <w:rPr>
                <w:rFonts w:ascii="仿宋_GB2312" w:hAnsi="仿宋_GB2312" w:cs="仿宋_GB2312" w:eastAsia="仿宋_GB2312"/>
                <w:sz w:val="21"/>
                <w:b/>
              </w:rPr>
              <w:t>(B型、M型、频谱多普勒、彩色多普勒、心脏容积模式)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1、一般测量功能：直径、面积、体积、狭窄率、压差等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2、心脏功能测量与分析</w:t>
            </w:r>
          </w:p>
          <w:p>
            <w:pPr>
              <w:pStyle w:val="null3"/>
              <w:jc w:val="left"/>
            </w:pPr>
            <w:r>
              <w:rPr>
                <w:rFonts w:ascii="仿宋_GB2312" w:hAnsi="仿宋_GB2312" w:cs="仿宋_GB2312" w:eastAsia="仿宋_GB2312"/>
                <w:sz w:val="21"/>
              </w:rPr>
              <w:t>▲3、直线解剖M型和曲线解剖M型</w:t>
            </w:r>
            <w:r>
              <w:rPr>
                <w:rFonts w:ascii="仿宋_GB2312" w:hAnsi="仿宋_GB2312" w:cs="仿宋_GB2312" w:eastAsia="仿宋_GB2312"/>
                <w:sz w:val="21"/>
                <w:b/>
              </w:rPr>
              <w:t>（提供技术白皮书或彩页或图片等证明）</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4、具备在二维图像模式下的心脏腔室自动测量：智能识别心室收缩末和舒张末时间点，自动测量左室内径、室间隔及左室后壁厚度、EF值等信息，提高心脏腔室测量的准确率和重复性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5、基于人工智能（AI），自动识别标准切面并选择图像质量最佳的心动周期进行心内膜运动轨迹的追踪，进行二维心功能测量，支持单平面和双平面计算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6、自动一键射血分数 （EF） 测量：基于 AI 的自动 ROI 检测算法在有或没有 ECG 信号的情况下完成射血分数 （EF） 测量，除了启动测量工具和批准结果外，无需手动干预</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7、在线斑点追踪定量分析: 基于人工智能（AI），可自动识别切面并选择三个质量最佳的心动周期进行心肌斑点信号的追踪，分析心肌收缩期长轴峰值应变、收缩后收缩指数、提供17和18节段牛眼图、曲线显示模式、曲线解剖M型显示模式等。并可同步显示双平面Simpson法EF值。支持在常规成人及小儿心脏探头、经食道探头、心脏容积探头上实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8、基于二维斑点追踪技术，可直接分析长轴心肌收缩期峰值应变达峰时间、峰值应变离散，提供17和18节段牛眼图显示，以显示和评价心肌二维同步性(附图)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9、自动一键式左室长轴应变分析：基于 AI 的自动 ROI 检测算法完成左室长轴应变(AFI LV)工作流程，除了启动测量工具和批准结果外，无需人工干预</w:t>
            </w:r>
          </w:p>
          <w:p>
            <w:pPr>
              <w:pStyle w:val="null3"/>
              <w:jc w:val="left"/>
            </w:pPr>
            <w:r>
              <w:rPr>
                <w:rFonts w:ascii="仿宋_GB2312" w:hAnsi="仿宋_GB2312" w:cs="仿宋_GB2312" w:eastAsia="仿宋_GB2312"/>
                <w:sz w:val="21"/>
              </w:rPr>
              <w:t>10、具备专用二维左心房定量工具：基于斑点追踪技术，可提供左心房整体应变数值（包括：储备、管道、收缩期）及应变变化曲线，排空分数及左房容积数据（包括四腔和两腔切面）</w:t>
            </w:r>
          </w:p>
          <w:p>
            <w:pPr>
              <w:pStyle w:val="null3"/>
              <w:jc w:val="left"/>
            </w:pPr>
            <w:r>
              <w:rPr>
                <w:rFonts w:ascii="仿宋_GB2312" w:hAnsi="仿宋_GB2312" w:cs="仿宋_GB2312" w:eastAsia="仿宋_GB2312"/>
                <w:sz w:val="21"/>
              </w:rPr>
              <w:t>▲11、具备专用二维右心室定量工具：基于斑点追踪技术，可提供整体应变（6节段）、游离壁应变（3节段）和三尖瓣位移TAPSE参数</w:t>
            </w:r>
            <w:r>
              <w:rPr>
                <w:rFonts w:ascii="仿宋_GB2312" w:hAnsi="仿宋_GB2312" w:cs="仿宋_GB2312" w:eastAsia="仿宋_GB2312"/>
                <w:sz w:val="21"/>
                <w:b/>
              </w:rPr>
              <w:t>（提供技术白皮书或彩页或图片等证明）</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12、可支持三平面心肌斑点追踪技术：基于斑点追踪技术，对来自同一心动周期的三个平面进行心肌斑点追踪，分析左心室各节段的应变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13、具备儿科心脏评分系统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14、产科测量软件包</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15、内置产科测量软件包，包含胎儿生长分析数据与图表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16、胎儿生长发育曲线显示，支持多胞胎对比</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17、可根据用户需要选择欧洲、美国和亚洲人群的计算公式，亦可自定义公式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18、包含卵巢与子宫测量报告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19、测量结果自动导入主机内置工作表，并可自动生成报告输出与打印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20、血流测量与分析: 频谱多普勒实时自动包络，参数可自定义设定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21、血管内中膜自动测量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22、曲线面积测量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23、对不同阶段获得的测量值和图像进行同屏对比，可比较手术前后的测量值变化</w:t>
            </w:r>
          </w:p>
          <w:p>
            <w:pPr>
              <w:pStyle w:val="null3"/>
              <w:jc w:val="left"/>
            </w:pPr>
            <w:r>
              <w:rPr>
                <w:rFonts w:ascii="仿宋_GB2312" w:hAnsi="仿宋_GB2312" w:cs="仿宋_GB2312" w:eastAsia="仿宋_GB2312"/>
                <w:sz w:val="21"/>
                <w:b/>
              </w:rPr>
              <w:t>图像存储与（电影）回放重现单元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1、超声图像静态、动态存储，原始数据回放重现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2、动态图像、静态图像以AVI、JPEG或MPEGVue格式直接存储于可移动媒介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3、支持压缩和高清DICOM图像传输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4、在屏剪帖板和多画面同屏回放功能，不同检查日期所存的图像可以回放至同一屏幕比较分析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5、USB接口支持U盘或移动硬盘快速存储屏幕上的图像</w:t>
            </w:r>
          </w:p>
          <w:p>
            <w:pPr>
              <w:pStyle w:val="null3"/>
              <w:jc w:val="left"/>
            </w:pPr>
            <w:r>
              <w:rPr>
                <w:rFonts w:ascii="仿宋_GB2312" w:hAnsi="仿宋_GB2312" w:cs="仿宋_GB2312" w:eastAsia="仿宋_GB2312"/>
                <w:sz w:val="21"/>
                <w:b/>
              </w:rPr>
              <w:t>参考信号：心电、心音、脉搏波、心电触发</w:t>
            </w:r>
          </w:p>
          <w:p>
            <w:pPr>
              <w:pStyle w:val="null3"/>
              <w:jc w:val="left"/>
            </w:pPr>
            <w:r>
              <w:rPr>
                <w:rFonts w:ascii="仿宋_GB2312" w:hAnsi="仿宋_GB2312" w:cs="仿宋_GB2312" w:eastAsia="仿宋_GB2312"/>
                <w:sz w:val="21"/>
                <w:b/>
              </w:rPr>
              <w:t>输入</w:t>
            </w:r>
            <w:r>
              <w:rPr>
                <w:rFonts w:ascii="仿宋_GB2312" w:hAnsi="仿宋_GB2312" w:cs="仿宋_GB2312" w:eastAsia="仿宋_GB2312"/>
                <w:sz w:val="21"/>
                <w:b/>
              </w:rPr>
              <w:t>/输出信号: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1、输入：ECG, USB</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2、输出：DVI-D，音频，USB</w:t>
            </w:r>
          </w:p>
          <w:p>
            <w:pPr>
              <w:pStyle w:val="null3"/>
              <w:jc w:val="left"/>
            </w:pPr>
            <w:r>
              <w:rPr>
                <w:rFonts w:ascii="仿宋_GB2312" w:hAnsi="仿宋_GB2312" w:cs="仿宋_GB2312" w:eastAsia="仿宋_GB2312"/>
                <w:sz w:val="21"/>
                <w:b/>
              </w:rPr>
              <w:t>图像管理与记录装置：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1、内置图像管理系统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2、内置SSD固态硬盘存储≥1TB，其中可用于图像存储空间≥750GB</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3、可扩展的存储装置：大容量移动硬盘、DVD-RW、DVR等</w:t>
            </w:r>
          </w:p>
          <w:p>
            <w:pPr>
              <w:pStyle w:val="null3"/>
              <w:jc w:val="left"/>
            </w:pPr>
            <w:r>
              <w:rPr>
                <w:rFonts w:ascii="仿宋_GB2312" w:hAnsi="仿宋_GB2312" w:cs="仿宋_GB2312" w:eastAsia="仿宋_GB2312"/>
                <w:sz w:val="21"/>
                <w:b/>
              </w:rPr>
              <w:t>连通性：</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1、医学数字图像和通信DICOM3.0版接口部件，支持高清DICOM传输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2、支持局域网/PACS/HIS等直接存储、查询与调阅</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3、支持DICOM打印</w:t>
            </w:r>
          </w:p>
          <w:p>
            <w:pPr>
              <w:pStyle w:val="null3"/>
              <w:jc w:val="left"/>
            </w:pPr>
            <w:r>
              <w:rPr>
                <w:rFonts w:ascii="仿宋_GB2312" w:hAnsi="仿宋_GB2312" w:cs="仿宋_GB2312" w:eastAsia="仿宋_GB2312"/>
                <w:sz w:val="21"/>
                <w:b/>
              </w:rPr>
              <w:t>技术参数及要求：</w:t>
            </w:r>
          </w:p>
          <w:p>
            <w:pPr>
              <w:pStyle w:val="null3"/>
              <w:jc w:val="left"/>
            </w:pPr>
            <w:r>
              <w:rPr>
                <w:rFonts w:ascii="仿宋_GB2312" w:hAnsi="仿宋_GB2312" w:cs="仿宋_GB2312" w:eastAsia="仿宋_GB2312"/>
                <w:sz w:val="21"/>
                <w:b/>
              </w:rPr>
              <w:t>系统通用功能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1、具备显示终端: ≥23英寸，分辨率≥1920×1080，亮度对比度可根据换机要求自动和手动调节可调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2、操作面板具有≥12英寸超高分辨率、多点触控彩色触摸终端，可通过手指进行翻页，直接点击操作菜单、调节参数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3、操作面板能进行图管理、图像预览和动态图像播放功能、图像输出操作等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4、操作面板两侧有文件放置盒、耦合剂放置区等外部设备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5、探头接口：激活探头接口数≥4个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6、触摸终端具有探头接口和探头显示功能、预设条件显示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7、安全性能：符合国家商品安全质量要求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8、操作平台：电动控制，可在上下/左右/前后范围内灵活调节</w:t>
            </w:r>
          </w:p>
          <w:p>
            <w:pPr>
              <w:pStyle w:val="null3"/>
              <w:jc w:val="left"/>
            </w:pPr>
            <w:r>
              <w:rPr>
                <w:rFonts w:ascii="仿宋_GB2312" w:hAnsi="仿宋_GB2312" w:cs="仿宋_GB2312" w:eastAsia="仿宋_GB2312"/>
                <w:sz w:val="21"/>
                <w:b/>
              </w:rPr>
              <w:t>探头规格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1、频率：所配探头均为宽频带多点变频探头，频率范围1.4-18.0MHz，中心频率可选择≥4种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2、二维、彩色、多普勒均可独立变频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3、类型：可支持心脏矩阵探头，相控阵、凸阵、微凸阵、腔内、线阵、经食道及术中探头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4、B/D兼用：相控阵B/PWD/CWD，线阵B/PWD，凸阵B/PWD</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5、成人相控阵探头：1.0-5.0MHz</w:t>
            </w:r>
          </w:p>
          <w:p>
            <w:pPr>
              <w:pStyle w:val="null3"/>
              <w:ind w:firstLine="210"/>
              <w:jc w:val="left"/>
            </w:pPr>
            <w:r>
              <w:rPr>
                <w:rFonts w:ascii="仿宋_GB2312" w:hAnsi="仿宋_GB2312" w:cs="仿宋_GB2312" w:eastAsia="仿宋_GB2312"/>
                <w:sz w:val="21"/>
              </w:rPr>
              <w:t>小儿相控阵探头：</w:t>
            </w:r>
            <w:r>
              <w:rPr>
                <w:rFonts w:ascii="仿宋_GB2312" w:hAnsi="仿宋_GB2312" w:cs="仿宋_GB2312" w:eastAsia="仿宋_GB2312"/>
                <w:sz w:val="21"/>
              </w:rPr>
              <w:t>2.0-8.0MHz</w:t>
            </w:r>
          </w:p>
          <w:p>
            <w:pPr>
              <w:pStyle w:val="null3"/>
              <w:ind w:firstLine="210"/>
              <w:jc w:val="left"/>
            </w:pPr>
            <w:r>
              <w:rPr>
                <w:rFonts w:ascii="仿宋_GB2312" w:hAnsi="仿宋_GB2312" w:cs="仿宋_GB2312" w:eastAsia="仿宋_GB2312"/>
                <w:sz w:val="21"/>
              </w:rPr>
              <w:t>小儿四维矩阵容积探头：</w:t>
            </w:r>
            <w:r>
              <w:rPr>
                <w:rFonts w:ascii="仿宋_GB2312" w:hAnsi="仿宋_GB2312" w:cs="仿宋_GB2312" w:eastAsia="仿宋_GB2312"/>
                <w:sz w:val="21"/>
              </w:rPr>
              <w:t>2.0-8.0MHz</w:t>
            </w:r>
          </w:p>
          <w:p>
            <w:pPr>
              <w:pStyle w:val="null3"/>
              <w:ind w:firstLine="210"/>
              <w:jc w:val="left"/>
            </w:pPr>
            <w:r>
              <w:rPr>
                <w:rFonts w:ascii="仿宋_GB2312" w:hAnsi="仿宋_GB2312" w:cs="仿宋_GB2312" w:eastAsia="仿宋_GB2312"/>
                <w:sz w:val="21"/>
              </w:rPr>
              <w:t>线阵探头：</w:t>
            </w:r>
            <w:r>
              <w:rPr>
                <w:rFonts w:ascii="仿宋_GB2312" w:hAnsi="仿宋_GB2312" w:cs="仿宋_GB2312" w:eastAsia="仿宋_GB2312"/>
                <w:sz w:val="21"/>
              </w:rPr>
              <w:t>4.0-15.0MHz</w:t>
            </w:r>
          </w:p>
          <w:p>
            <w:pPr>
              <w:pStyle w:val="null3"/>
              <w:ind w:firstLine="210"/>
              <w:jc w:val="left"/>
            </w:pPr>
            <w:r>
              <w:rPr>
                <w:rFonts w:ascii="仿宋_GB2312" w:hAnsi="仿宋_GB2312" w:cs="仿宋_GB2312" w:eastAsia="仿宋_GB2312"/>
                <w:sz w:val="21"/>
              </w:rPr>
              <w:t>成人凸阵：</w:t>
            </w:r>
            <w:r>
              <w:rPr>
                <w:rFonts w:ascii="仿宋_GB2312" w:hAnsi="仿宋_GB2312" w:cs="仿宋_GB2312" w:eastAsia="仿宋_GB2312"/>
                <w:sz w:val="21"/>
              </w:rPr>
              <w:t>1.0-6.0MHz</w:t>
            </w:r>
          </w:p>
          <w:p>
            <w:pPr>
              <w:pStyle w:val="null3"/>
              <w:jc w:val="left"/>
            </w:pPr>
            <w:r>
              <w:rPr>
                <w:rFonts w:ascii="仿宋_GB2312" w:hAnsi="仿宋_GB2312" w:cs="仿宋_GB2312" w:eastAsia="仿宋_GB2312"/>
                <w:sz w:val="21"/>
                <w:b/>
              </w:rPr>
              <w:t>二维灰阶显像主要参数</w:t>
            </w:r>
          </w:p>
          <w:p>
            <w:pPr>
              <w:pStyle w:val="null3"/>
              <w:jc w:val="left"/>
            </w:pPr>
            <w:r>
              <w:rPr>
                <w:rFonts w:ascii="仿宋_GB2312" w:hAnsi="仿宋_GB2312" w:cs="仿宋_GB2312" w:eastAsia="仿宋_GB2312"/>
                <w:sz w:val="21"/>
              </w:rPr>
              <w:t>▲.1、成人相控阵探头扫描角度：10°-115°选择</w:t>
            </w:r>
            <w:r>
              <w:rPr>
                <w:rFonts w:ascii="仿宋_GB2312" w:hAnsi="仿宋_GB2312" w:cs="仿宋_GB2312" w:eastAsia="仿宋_GB2312"/>
                <w:sz w:val="21"/>
                <w:b/>
              </w:rPr>
              <w:t>（提供技术白皮书或彩页或图片等证明）</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2、成像速率: 相控阵探头：90o，18cm深度时，帧速率≥100帧/秒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3、二维灰阶成像≥256灰阶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4、支持高清晰局部放大，放大时增加信息量，提高分辨率和帧频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5、回放重现：灰阶图像回放≥5000幅，允许12窗口同屏回放, 多窗口时允许不同时期的图像和实时图像对比</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6、增益调节：STC分段≥8，B/M可独立调节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7、二次谐波：所配探头支持二次谐波，相控阵探头谐波数≥6组</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8、心脏扫描深度≥30cm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9、腹部探头扫描深度≥50cm</w:t>
            </w:r>
          </w:p>
          <w:p>
            <w:pPr>
              <w:pStyle w:val="null3"/>
              <w:jc w:val="left"/>
            </w:pPr>
            <w:r>
              <w:rPr>
                <w:rFonts w:ascii="仿宋_GB2312" w:hAnsi="仿宋_GB2312" w:cs="仿宋_GB2312" w:eastAsia="仿宋_GB2312"/>
                <w:sz w:val="21"/>
                <w:b/>
              </w:rPr>
              <w:t>频谱多普勒成像参数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1、方式： PWD, HPRF，LPRF，CWD</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2、多普勒发射频率：</w:t>
            </w:r>
          </w:p>
          <w:p>
            <w:pPr>
              <w:pStyle w:val="null3"/>
              <w:jc w:val="left"/>
            </w:pPr>
            <w:r>
              <w:rPr>
                <w:rFonts w:ascii="仿宋_GB2312" w:hAnsi="仿宋_GB2312" w:cs="仿宋_GB2312" w:eastAsia="仿宋_GB2312"/>
                <w:sz w:val="21"/>
              </w:rPr>
              <w:t>扇扫：</w:t>
            </w:r>
            <w:r>
              <w:rPr>
                <w:rFonts w:ascii="仿宋_GB2312" w:hAnsi="仿宋_GB2312" w:cs="仿宋_GB2312" w:eastAsia="仿宋_GB2312"/>
                <w:sz w:val="21"/>
              </w:rPr>
              <w:t>≥八段</w:t>
            </w:r>
          </w:p>
          <w:p>
            <w:pPr>
              <w:pStyle w:val="null3"/>
              <w:jc w:val="left"/>
            </w:pPr>
            <w:r>
              <w:rPr>
                <w:rFonts w:ascii="仿宋_GB2312" w:hAnsi="仿宋_GB2312" w:cs="仿宋_GB2312" w:eastAsia="仿宋_GB2312"/>
                <w:sz w:val="21"/>
              </w:rPr>
              <w:t>线阵：</w:t>
            </w:r>
            <w:r>
              <w:rPr>
                <w:rFonts w:ascii="仿宋_GB2312" w:hAnsi="仿宋_GB2312" w:cs="仿宋_GB2312" w:eastAsia="仿宋_GB2312"/>
                <w:sz w:val="21"/>
              </w:rPr>
              <w:t>≥三段</w:t>
            </w:r>
          </w:p>
          <w:p>
            <w:pPr>
              <w:pStyle w:val="null3"/>
              <w:jc w:val="left"/>
            </w:pPr>
            <w:r>
              <w:rPr>
                <w:rFonts w:ascii="仿宋_GB2312" w:hAnsi="仿宋_GB2312" w:cs="仿宋_GB2312" w:eastAsia="仿宋_GB2312"/>
                <w:sz w:val="21"/>
              </w:rPr>
              <w:t>凸阵：</w:t>
            </w:r>
            <w:r>
              <w:rPr>
                <w:rFonts w:ascii="仿宋_GB2312" w:hAnsi="仿宋_GB2312" w:cs="仿宋_GB2312" w:eastAsia="仿宋_GB2312"/>
                <w:sz w:val="21"/>
              </w:rPr>
              <w:t>≥六段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3、最大测量速度：</w:t>
            </w:r>
          </w:p>
          <w:p>
            <w:pPr>
              <w:pStyle w:val="null3"/>
              <w:jc w:val="left"/>
            </w:pPr>
            <w:r>
              <w:rPr>
                <w:rFonts w:ascii="仿宋_GB2312" w:hAnsi="仿宋_GB2312" w:cs="仿宋_GB2312" w:eastAsia="仿宋_GB2312"/>
                <w:sz w:val="21"/>
              </w:rPr>
              <w:t>PWD：血流速度≥7.6m/s</w:t>
            </w:r>
          </w:p>
          <w:p>
            <w:pPr>
              <w:pStyle w:val="null3"/>
              <w:jc w:val="left"/>
            </w:pPr>
            <w:r>
              <w:rPr>
                <w:rFonts w:ascii="仿宋_GB2312" w:hAnsi="仿宋_GB2312" w:cs="仿宋_GB2312" w:eastAsia="仿宋_GB2312"/>
                <w:sz w:val="21"/>
              </w:rPr>
              <w:t>CWD：血流速度≥12m/s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4、最低测量速度：≤2mm/s(非噪声信号)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5、显示方式：B、M、B/M、B/M/CFI、B/D、D、B/CFI/D</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6、电影回放：≥90秒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7、零位移动：≥6级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8、取样宽度及位置范围：宽度1-16mm；分级可调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9、显示控制：反转显示(左/右；上/下)、零移位，B—刷新(手控、时间、ECG同步)、D扩展、B/D扩展，局放及移位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10、频谱自动包络并完成测量，参数可自定义，可于实时、冻结和回放图像上完成</w:t>
            </w:r>
          </w:p>
          <w:p>
            <w:pPr>
              <w:pStyle w:val="null3"/>
              <w:jc w:val="left"/>
            </w:pPr>
            <w:r>
              <w:rPr>
                <w:rFonts w:ascii="仿宋_GB2312" w:hAnsi="仿宋_GB2312" w:cs="仿宋_GB2312" w:eastAsia="仿宋_GB2312"/>
                <w:sz w:val="21"/>
                <w:b/>
              </w:rPr>
              <w:t>彩色多普勒成像参数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1、显示方式：速度显示、能量显示、方差显示、彩色心肌速度多普勒显示、彩色心肌位移多普勒显示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2、实时二同步/三同步显示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3、彩色显示帧频：</w:t>
            </w:r>
          </w:p>
          <w:p>
            <w:pPr>
              <w:pStyle w:val="null3"/>
              <w:jc w:val="left"/>
            </w:pPr>
            <w:r>
              <w:rPr>
                <w:rFonts w:ascii="仿宋_GB2312" w:hAnsi="仿宋_GB2312" w:cs="仿宋_GB2312" w:eastAsia="仿宋_GB2312"/>
                <w:sz w:val="21"/>
              </w:rPr>
              <w:t>相控阵扇扫探头、</w:t>
            </w:r>
            <w:r>
              <w:rPr>
                <w:rFonts w:ascii="仿宋_GB2312" w:hAnsi="仿宋_GB2312" w:cs="仿宋_GB2312" w:eastAsia="仿宋_GB2312"/>
                <w:sz w:val="21"/>
              </w:rPr>
              <w:t xml:space="preserve">90°角，18cm深满屏显示，彩色显示帧频≥19帧/s  </w:t>
            </w:r>
          </w:p>
          <w:p>
            <w:pPr>
              <w:pStyle w:val="null3"/>
              <w:jc w:val="left"/>
            </w:pPr>
            <w:r>
              <w:rPr>
                <w:rFonts w:ascii="仿宋_GB2312" w:hAnsi="仿宋_GB2312" w:cs="仿宋_GB2312" w:eastAsia="仿宋_GB2312"/>
                <w:sz w:val="21"/>
              </w:rPr>
              <w:t>相控阵扇扫探头、</w:t>
            </w:r>
            <w:r>
              <w:rPr>
                <w:rFonts w:ascii="仿宋_GB2312" w:hAnsi="仿宋_GB2312" w:cs="仿宋_GB2312" w:eastAsia="仿宋_GB2312"/>
                <w:sz w:val="21"/>
              </w:rPr>
              <w:t xml:space="preserve">90°角，18cm深满屏显示，彩色组织多普勒帧频≥139帧/s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4、显示位置调整：线阵扫描感兴趣的图像范围： -30°- +30°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5、显示控制：零位移动分±10级、黑/白与彩色比较、彩色对比</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6、彩色显示速度：最低平均血流显示速度：≤10mm/s</w:t>
            </w:r>
          </w:p>
          <w:p>
            <w:pPr>
              <w:pStyle w:val="null3"/>
              <w:jc w:val="left"/>
            </w:pPr>
            <w:r>
              <w:rPr>
                <w:rFonts w:ascii="仿宋_GB2312" w:hAnsi="仿宋_GB2312" w:cs="仿宋_GB2312" w:eastAsia="仿宋_GB2312"/>
                <w:sz w:val="21"/>
              </w:rPr>
              <w:t>▲7、实时组织多普勒速度成像、实时组织多普勒位移成像,可M型、直线解剖M型、曲线解剖M型及频谱分析。</w:t>
            </w:r>
            <w:r>
              <w:rPr>
                <w:rFonts w:ascii="仿宋_GB2312" w:hAnsi="仿宋_GB2312" w:cs="仿宋_GB2312" w:eastAsia="仿宋_GB2312"/>
                <w:sz w:val="21"/>
                <w:b/>
              </w:rPr>
              <w:t>（提供技术白皮书或彩页或图片等证明）</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8、超声功率输出调节:B/M、CWD、PWD、Color Doppler输出功率可调</w:t>
            </w:r>
          </w:p>
          <w:p>
            <w:pPr>
              <w:pStyle w:val="null3"/>
              <w:jc w:val="center"/>
            </w:pPr>
            <w:r>
              <w:rPr>
                <w:rFonts w:ascii="仿宋_GB2312" w:hAnsi="仿宋_GB2312" w:cs="仿宋_GB2312" w:eastAsia="仿宋_GB2312"/>
                <w:sz w:val="24"/>
                <w:b/>
              </w:rPr>
              <w:t>116、便携式彩色多普勒超声诊断仪</w:t>
            </w:r>
          </w:p>
          <w:p>
            <w:pPr>
              <w:pStyle w:val="null3"/>
              <w:ind w:left="420"/>
              <w:jc w:val="left"/>
            </w:pPr>
            <w:r>
              <w:rPr>
                <w:rFonts w:ascii="仿宋_GB2312" w:hAnsi="仿宋_GB2312" w:cs="仿宋_GB2312" w:eastAsia="仿宋_GB2312"/>
                <w:sz w:val="21"/>
                <w:b/>
              </w:rPr>
              <w:t>系统技术规格及概述：</w:t>
            </w:r>
          </w:p>
          <w:p>
            <w:pPr>
              <w:pStyle w:val="null3"/>
              <w:numPr>
                <w:ilvl w:val="0"/>
                <w:numId w:val="1"/>
              </w:numPr>
              <w:jc w:val="left"/>
            </w:pPr>
          </w:p>
          <w:p>
            <w:pPr>
              <w:pStyle w:val="null3"/>
              <w:numPr>
                <w:ilvl w:val="0"/>
                <w:numId w:val="1"/>
              </w:numPr>
              <w:jc w:val="left"/>
            </w:pPr>
          </w:p>
          <w:p>
            <w:pPr>
              <w:pStyle w:val="null3"/>
              <w:numPr>
                <w:ilvl w:val="0"/>
                <w:numId w:val="1"/>
              </w:numPr>
              <w:jc w:val="left"/>
            </w:pPr>
          </w:p>
          <w:p>
            <w:pPr>
              <w:pStyle w:val="null3"/>
              <w:numPr>
                <w:ilvl w:val="0"/>
                <w:numId w:val="1"/>
              </w:numPr>
              <w:jc w:val="left"/>
            </w:pP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15</w:t>
            </w:r>
            <w:r>
              <w:rPr>
                <w:rFonts w:ascii="仿宋_GB2312" w:hAnsi="仿宋_GB2312" w:cs="仿宋_GB2312" w:eastAsia="仿宋_GB2312"/>
                <w:sz w:val="21"/>
              </w:rPr>
              <w:t>英寸</w:t>
            </w:r>
            <w:r>
              <w:rPr>
                <w:rFonts w:ascii="仿宋_GB2312" w:hAnsi="仿宋_GB2312" w:cs="仿宋_GB2312" w:eastAsia="仿宋_GB2312"/>
                <w:sz w:val="21"/>
              </w:rPr>
              <w:t>医用彩色显示</w:t>
            </w:r>
            <w:r>
              <w:rPr>
                <w:rFonts w:ascii="仿宋_GB2312" w:hAnsi="仿宋_GB2312" w:cs="仿宋_GB2312" w:eastAsia="仿宋_GB2312"/>
                <w:sz w:val="21"/>
              </w:rPr>
              <w:t>终端</w:t>
            </w:r>
            <w:r>
              <w:rPr>
                <w:rFonts w:ascii="仿宋_GB2312" w:hAnsi="仿宋_GB2312" w:cs="仿宋_GB2312" w:eastAsia="仿宋_GB2312"/>
                <w:sz w:val="21"/>
              </w:rPr>
              <w:t>，分辨率不低于</w:t>
            </w:r>
            <w:r>
              <w:rPr>
                <w:rFonts w:ascii="仿宋_GB2312" w:hAnsi="仿宋_GB2312" w:cs="仿宋_GB2312" w:eastAsia="仿宋_GB2312"/>
                <w:sz w:val="21"/>
              </w:rPr>
              <w:t>≥</w:t>
            </w:r>
            <w:r>
              <w:rPr>
                <w:rFonts w:ascii="仿宋_GB2312" w:hAnsi="仿宋_GB2312" w:cs="仿宋_GB2312" w:eastAsia="仿宋_GB2312"/>
                <w:sz w:val="21"/>
              </w:rPr>
              <w:t>1280</w:t>
            </w:r>
            <w:r>
              <w:rPr>
                <w:rFonts w:ascii="仿宋_GB2312" w:hAnsi="仿宋_GB2312" w:cs="仿宋_GB2312" w:eastAsia="仿宋_GB2312"/>
                <w:sz w:val="21"/>
              </w:rPr>
              <w:t>×</w:t>
            </w:r>
            <w:r>
              <w:rPr>
                <w:rFonts w:ascii="仿宋_GB2312" w:hAnsi="仿宋_GB2312" w:cs="仿宋_GB2312" w:eastAsia="仿宋_GB2312"/>
                <w:sz w:val="21"/>
              </w:rPr>
              <w:t>1024，</w:t>
            </w:r>
            <w:r>
              <w:rPr>
                <w:rFonts w:ascii="仿宋_GB2312" w:hAnsi="仿宋_GB2312" w:cs="仿宋_GB2312" w:eastAsia="仿宋_GB2312"/>
                <w:sz w:val="21"/>
              </w:rPr>
              <w:t>根据环境光变化自动调节亮度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探头接口</w:t>
            </w:r>
            <w:r>
              <w:rPr>
                <w:rFonts w:ascii="仿宋_GB2312" w:hAnsi="仿宋_GB2312" w:cs="仿宋_GB2312" w:eastAsia="仿宋_GB2312"/>
                <w:sz w:val="21"/>
              </w:rPr>
              <w:t>1个，可扩展到3个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整机重量</w:t>
            </w:r>
            <w:r>
              <w:rPr>
                <w:rFonts w:ascii="仿宋_GB2312" w:hAnsi="仿宋_GB2312" w:cs="仿宋_GB2312" w:eastAsia="仿宋_GB2312"/>
                <w:sz w:val="21"/>
              </w:rPr>
              <w:t>≤</w:t>
            </w:r>
            <w:r>
              <w:rPr>
                <w:rFonts w:ascii="仿宋_GB2312" w:hAnsi="仿宋_GB2312" w:cs="仿宋_GB2312" w:eastAsia="仿宋_GB2312"/>
                <w:sz w:val="21"/>
              </w:rPr>
              <w:t>6.5kg（含电池）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主机自带</w:t>
            </w:r>
            <w:r>
              <w:rPr>
                <w:rFonts w:ascii="仿宋_GB2312" w:hAnsi="仿宋_GB2312" w:cs="仿宋_GB2312" w:eastAsia="仿宋_GB2312"/>
                <w:sz w:val="21"/>
              </w:rPr>
              <w:t>QWERTY物理英文全键盘，支持多语言输入，支持用户自定义按键数量4个</w:t>
            </w:r>
            <w:r>
              <w:rPr>
                <w:rFonts w:ascii="仿宋_GB2312" w:hAnsi="仿宋_GB2312" w:cs="仿宋_GB2312" w:eastAsia="仿宋_GB2312"/>
                <w:sz w:val="21"/>
              </w:rPr>
              <w:t>，</w:t>
            </w:r>
            <w:r>
              <w:rPr>
                <w:rFonts w:ascii="仿宋_GB2312" w:hAnsi="仿宋_GB2312" w:cs="仿宋_GB2312" w:eastAsia="仿宋_GB2312"/>
                <w:sz w:val="21"/>
              </w:rPr>
              <w:t>同一个自定义键支持</w:t>
            </w:r>
            <w:r>
              <w:rPr>
                <w:rFonts w:ascii="仿宋_GB2312" w:hAnsi="仿宋_GB2312" w:cs="仿宋_GB2312" w:eastAsia="仿宋_GB2312"/>
                <w:sz w:val="21"/>
              </w:rPr>
              <w:t>4个功能</w:t>
            </w:r>
          </w:p>
          <w:p>
            <w:pPr>
              <w:pStyle w:val="null3"/>
              <w:ind w:left="420"/>
              <w:jc w:val="left"/>
            </w:pPr>
            <w:r>
              <w:rPr>
                <w:rFonts w:ascii="仿宋_GB2312" w:hAnsi="仿宋_GB2312" w:cs="仿宋_GB2312" w:eastAsia="仿宋_GB2312"/>
                <w:sz w:val="21"/>
                <w:b/>
              </w:rPr>
              <w:t>二维灰阶模式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多角度空间复合成像技术，支持</w:t>
            </w:r>
            <w:r>
              <w:rPr>
                <w:rFonts w:ascii="仿宋_GB2312" w:hAnsi="仿宋_GB2312" w:cs="仿宋_GB2312" w:eastAsia="仿宋_GB2312"/>
                <w:sz w:val="21"/>
              </w:rPr>
              <w:t>9</w:t>
            </w:r>
            <w:r>
              <w:rPr>
                <w:rFonts w:ascii="仿宋_GB2312" w:hAnsi="仿宋_GB2312" w:cs="仿宋_GB2312" w:eastAsia="仿宋_GB2312"/>
                <w:sz w:val="21"/>
              </w:rPr>
              <w:t>条偏转线，多级可调，支持线阵和凸阵探头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斑点噪声抑制成像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回波增强技术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M型成像模式</w:t>
            </w:r>
            <w:r>
              <w:rPr>
                <w:rFonts w:ascii="仿宋_GB2312" w:hAnsi="仿宋_GB2312" w:cs="仿宋_GB2312" w:eastAsia="仿宋_GB2312"/>
                <w:sz w:val="21"/>
              </w:rPr>
              <w:t>，</w:t>
            </w:r>
            <w:r>
              <w:rPr>
                <w:rFonts w:ascii="仿宋_GB2312" w:hAnsi="仿宋_GB2312" w:cs="仿宋_GB2312" w:eastAsia="仿宋_GB2312"/>
                <w:sz w:val="21"/>
              </w:rPr>
              <w:t>解剖</w:t>
            </w:r>
            <w:r>
              <w:rPr>
                <w:rFonts w:ascii="仿宋_GB2312" w:hAnsi="仿宋_GB2312" w:cs="仿宋_GB2312" w:eastAsia="仿宋_GB2312"/>
                <w:sz w:val="21"/>
              </w:rPr>
              <w:t>M型取样线</w:t>
            </w:r>
            <w:r>
              <w:rPr>
                <w:rFonts w:ascii="仿宋_GB2312" w:hAnsi="仿宋_GB2312" w:cs="仿宋_GB2312" w:eastAsia="仿宋_GB2312"/>
                <w:sz w:val="21"/>
              </w:rPr>
              <w:t>3</w:t>
            </w:r>
            <w:r>
              <w:rPr>
                <w:rFonts w:ascii="仿宋_GB2312" w:hAnsi="仿宋_GB2312" w:cs="仿宋_GB2312" w:eastAsia="仿宋_GB2312"/>
                <w:sz w:val="21"/>
              </w:rPr>
              <w:t>条，可</w:t>
            </w:r>
            <w:r>
              <w:rPr>
                <w:rFonts w:ascii="仿宋_GB2312" w:hAnsi="仿宋_GB2312" w:cs="仿宋_GB2312" w:eastAsia="仿宋_GB2312"/>
                <w:sz w:val="21"/>
              </w:rPr>
              <w:t>360度任意旋转，支持实时扫描以及离线重构M型图像</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5、超</w:t>
            </w:r>
            <w:r>
              <w:rPr>
                <w:rFonts w:ascii="仿宋_GB2312" w:hAnsi="仿宋_GB2312" w:cs="仿宋_GB2312" w:eastAsia="仿宋_GB2312"/>
                <w:sz w:val="21"/>
              </w:rPr>
              <w:t>宽动态血流技术</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高分辨率血流成像</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组织多普勒成像及定量分析单元</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TDI、TEI、TVD、TVM四种模式</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曲线解剖</w:t>
            </w:r>
            <w:r>
              <w:rPr>
                <w:rFonts w:ascii="仿宋_GB2312" w:hAnsi="仿宋_GB2312" w:cs="仿宋_GB2312" w:eastAsia="仿宋_GB2312"/>
                <w:sz w:val="21"/>
              </w:rPr>
              <w:t>M型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造影成像及定量分析单元</w:t>
            </w:r>
            <w:r>
              <w:rPr>
                <w:rFonts w:ascii="仿宋_GB2312" w:hAnsi="仿宋_GB2312" w:cs="仿宋_GB2312" w:eastAsia="仿宋_GB2312"/>
                <w:sz w:val="21"/>
              </w:rPr>
              <w:t>，</w:t>
            </w:r>
            <w:r>
              <w:rPr>
                <w:rFonts w:ascii="仿宋_GB2312" w:hAnsi="仿宋_GB2312" w:cs="仿宋_GB2312" w:eastAsia="仿宋_GB2312"/>
                <w:sz w:val="21"/>
              </w:rPr>
              <w:t>用于腹部、浅表和微血管造影</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左室造影和心肌造影</w:t>
            </w:r>
            <w:r>
              <w:rPr>
                <w:rFonts w:ascii="仿宋_GB2312" w:hAnsi="仿宋_GB2312" w:cs="仿宋_GB2312" w:eastAsia="仿宋_GB2312"/>
                <w:sz w:val="21"/>
              </w:rPr>
              <w:t>，</w:t>
            </w:r>
            <w:r>
              <w:rPr>
                <w:rFonts w:ascii="仿宋_GB2312" w:hAnsi="仿宋_GB2312" w:cs="仿宋_GB2312" w:eastAsia="仿宋_GB2312"/>
                <w:sz w:val="21"/>
              </w:rPr>
              <w:t>时间强度分析曲线和运动追踪</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一键自动优化（包括应用于二维、彩色、频谱模式、</w:t>
            </w:r>
            <w:r>
              <w:rPr>
                <w:rFonts w:ascii="仿宋_GB2312" w:hAnsi="仿宋_GB2312" w:cs="仿宋_GB2312" w:eastAsia="仿宋_GB2312"/>
                <w:sz w:val="21"/>
              </w:rPr>
              <w:t>TDI及造影）</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穿刺针增强技术</w:t>
            </w:r>
            <w:r>
              <w:rPr>
                <w:rFonts w:ascii="仿宋_GB2312" w:hAnsi="仿宋_GB2312" w:cs="仿宋_GB2312" w:eastAsia="仿宋_GB2312"/>
                <w:sz w:val="21"/>
              </w:rPr>
              <w:t>，</w:t>
            </w:r>
            <w:r>
              <w:rPr>
                <w:rFonts w:ascii="仿宋_GB2312" w:hAnsi="仿宋_GB2312" w:cs="仿宋_GB2312" w:eastAsia="仿宋_GB2312"/>
                <w:sz w:val="21"/>
              </w:rPr>
              <w:t>双屏实时对比显示增强前后效果</w:t>
            </w:r>
            <w:r>
              <w:rPr>
                <w:rFonts w:ascii="仿宋_GB2312" w:hAnsi="仿宋_GB2312" w:cs="仿宋_GB2312" w:eastAsia="仿宋_GB2312"/>
                <w:sz w:val="21"/>
              </w:rPr>
              <w:t>，</w:t>
            </w:r>
            <w:r>
              <w:rPr>
                <w:rFonts w:ascii="仿宋_GB2312" w:hAnsi="仿宋_GB2312" w:cs="仿宋_GB2312" w:eastAsia="仿宋_GB2312"/>
                <w:sz w:val="21"/>
              </w:rPr>
              <w:t>增强平面角度可调，步进</w:t>
            </w:r>
            <w:r>
              <w:rPr>
                <w:rFonts w:ascii="仿宋_GB2312" w:hAnsi="仿宋_GB2312" w:cs="仿宋_GB2312" w:eastAsia="仿宋_GB2312"/>
                <w:sz w:val="21"/>
              </w:rPr>
              <w:t>10°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超声教学助手，能提供标准超声声像图、解剖示意图、手法图及扫查技巧提示等，并支持以上帮助信息区域的单窗口放大功能</w:t>
            </w:r>
          </w:p>
          <w:p>
            <w:pPr>
              <w:pStyle w:val="null3"/>
              <w:ind w:left="420"/>
              <w:jc w:val="left"/>
            </w:pPr>
            <w:r>
              <w:rPr>
                <w:rFonts w:ascii="仿宋_GB2312" w:hAnsi="仿宋_GB2312" w:cs="仿宋_GB2312" w:eastAsia="仿宋_GB2312"/>
                <w:sz w:val="21"/>
                <w:b/>
              </w:rPr>
              <w:t>测量分析和报告</w:t>
            </w:r>
          </w:p>
          <w:p>
            <w:pPr>
              <w:pStyle w:val="null3"/>
              <w:numPr>
                <w:ilvl w:val="0"/>
                <w:numId w:val="1"/>
              </w:numPr>
              <w:ind w:left="960"/>
              <w:jc w:val="left"/>
            </w:pP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常规测量，支持距离、椭圆、描迹测、体积、斜率等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心脏功能专用测量及分析，包括</w:t>
            </w:r>
            <w:r>
              <w:rPr>
                <w:rFonts w:ascii="仿宋_GB2312" w:hAnsi="仿宋_GB2312" w:cs="仿宋_GB2312" w:eastAsia="仿宋_GB2312"/>
                <w:sz w:val="21"/>
              </w:rPr>
              <w:t>Simpson BP，Tei指数分析，PISA等</w:t>
            </w:r>
          </w:p>
          <w:p>
            <w:pPr>
              <w:pStyle w:val="null3"/>
              <w:jc w:val="left"/>
            </w:pPr>
            <w:r>
              <w:rPr>
                <w:rFonts w:ascii="仿宋_GB2312" w:hAnsi="仿宋_GB2312" w:cs="仿宋_GB2312" w:eastAsia="仿宋_GB2312"/>
                <w:sz w:val="21"/>
              </w:rPr>
              <w:t>血管内中膜自动测量</w:t>
            </w:r>
          </w:p>
          <w:p>
            <w:pPr>
              <w:pStyle w:val="null3"/>
              <w:numPr>
                <w:ilvl w:val="0"/>
                <w:numId w:val="1"/>
              </w:numPr>
              <w:jc w:val="left"/>
            </w:pPr>
            <w:r>
              <w:rPr>
                <w:rFonts w:ascii="仿宋_GB2312" w:hAnsi="仿宋_GB2312" w:cs="仿宋_GB2312" w:eastAsia="仿宋_GB2312"/>
                <w:sz w:val="21"/>
              </w:rPr>
              <w:t>，可同时进行血管前、后壁的内中膜一段距离的自动描记、自动生成测量数</w:t>
            </w:r>
            <w:r>
              <w:rPr>
                <w:rFonts w:ascii="仿宋_GB2312" w:hAnsi="仿宋_GB2312" w:cs="仿宋_GB2312" w:eastAsia="仿宋_GB2312"/>
              </w:rPr>
              <w:t xml:space="preserve"> </w:t>
            </w:r>
            <w:r>
              <w:br/>
            </w:r>
            <w:r>
              <w:rPr>
                <w:rFonts w:ascii="仿宋_GB2312" w:hAnsi="仿宋_GB2312" w:cs="仿宋_GB2312" w:eastAsia="仿宋_GB2312"/>
                <w:sz w:val="21"/>
              </w:rPr>
              <w:t>据结果</w:t>
            </w:r>
          </w:p>
          <w:p>
            <w:pPr>
              <w:pStyle w:val="null3"/>
              <w:ind w:left="420"/>
              <w:jc w:val="left"/>
            </w:pPr>
            <w:r>
              <w:rPr>
                <w:rFonts w:ascii="仿宋_GB2312" w:hAnsi="仿宋_GB2312" w:cs="仿宋_GB2312" w:eastAsia="仿宋_GB2312"/>
                <w:sz w:val="21"/>
                <w:b/>
              </w:rPr>
              <w:t>电影回放及原始数据处理</w:t>
            </w:r>
          </w:p>
          <w:p>
            <w:pPr>
              <w:pStyle w:val="null3"/>
              <w:numPr>
                <w:ilvl w:val="0"/>
                <w:numId w:val="1"/>
              </w:numPr>
              <w:ind w:left="960"/>
              <w:jc w:val="left"/>
            </w:pP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电影回放</w:t>
            </w:r>
            <w:r>
              <w:rPr>
                <w:rFonts w:ascii="仿宋_GB2312" w:hAnsi="仿宋_GB2312" w:cs="仿宋_GB2312" w:eastAsia="仿宋_GB2312"/>
                <w:sz w:val="21"/>
              </w:rPr>
              <w:t>，</w:t>
            </w:r>
            <w:r>
              <w:rPr>
                <w:rFonts w:ascii="仿宋_GB2312" w:hAnsi="仿宋_GB2312" w:cs="仿宋_GB2312" w:eastAsia="仿宋_GB2312"/>
                <w:sz w:val="21"/>
              </w:rPr>
              <w:t>所有模式下支持手动、自动回放</w:t>
            </w:r>
            <w:r>
              <w:rPr>
                <w:rFonts w:ascii="仿宋_GB2312" w:hAnsi="仿宋_GB2312" w:cs="仿宋_GB2312" w:eastAsia="仿宋_GB2312"/>
                <w:sz w:val="21"/>
              </w:rPr>
              <w:t>，</w:t>
            </w:r>
            <w:r>
              <w:rPr>
                <w:rFonts w:ascii="仿宋_GB2312" w:hAnsi="仿宋_GB2312" w:cs="仿宋_GB2312" w:eastAsia="仿宋_GB2312"/>
                <w:sz w:val="21"/>
              </w:rPr>
              <w:t>支持向后存储和向前存储，时间长度可预置，向后存储</w:t>
            </w:r>
            <w:r>
              <w:rPr>
                <w:rFonts w:ascii="仿宋_GB2312" w:hAnsi="仿宋_GB2312" w:cs="仿宋_GB2312" w:eastAsia="仿宋_GB2312"/>
                <w:sz w:val="21"/>
              </w:rPr>
              <w:t>8</w:t>
            </w:r>
            <w:r>
              <w:rPr>
                <w:rFonts w:ascii="仿宋_GB2312" w:hAnsi="仿宋_GB2312" w:cs="仿宋_GB2312" w:eastAsia="仿宋_GB2312"/>
                <w:sz w:val="21"/>
              </w:rPr>
              <w:t>分钟的电影</w:t>
            </w:r>
          </w:p>
          <w:p>
            <w:pPr>
              <w:pStyle w:val="null3"/>
              <w:ind w:left="420"/>
              <w:jc w:val="left"/>
            </w:pPr>
            <w:r>
              <w:rPr>
                <w:rFonts w:ascii="仿宋_GB2312" w:hAnsi="仿宋_GB2312" w:cs="仿宋_GB2312" w:eastAsia="仿宋_GB2312"/>
                <w:sz w:val="21"/>
                <w:b/>
              </w:rPr>
              <w:t>检查存储和管理</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240G固态硬盘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内置超声工作站，支持同步存储，即后台存储或导出图像数据的同时前台可以完成实时扫描，不影响检查操作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动态图像、静态图像以</w:t>
            </w:r>
            <w:r>
              <w:rPr>
                <w:rFonts w:ascii="仿宋_GB2312" w:hAnsi="仿宋_GB2312" w:cs="仿宋_GB2312" w:eastAsia="仿宋_GB2312"/>
                <w:sz w:val="21"/>
              </w:rPr>
              <w:t>PC格式直接导出（支持单帧图像文件包含： DCM、TIFF、BMP、JPG单帧，电影文件包括：CIN、AVI、DCM），无需特殊软件即能在普通PC 机上直接观看图像</w:t>
            </w:r>
          </w:p>
          <w:p>
            <w:pPr>
              <w:pStyle w:val="null3"/>
              <w:ind w:left="420"/>
              <w:jc w:val="left"/>
            </w:pPr>
            <w:r>
              <w:rPr>
                <w:rFonts w:ascii="仿宋_GB2312" w:hAnsi="仿宋_GB2312" w:cs="仿宋_GB2312" w:eastAsia="仿宋_GB2312"/>
                <w:sz w:val="21"/>
                <w:b/>
              </w:rPr>
              <w:t>技术参数及要求</w:t>
            </w:r>
          </w:p>
          <w:p>
            <w:pPr>
              <w:pStyle w:val="null3"/>
              <w:numPr>
                <w:ilvl w:val="0"/>
                <w:numId w:val="1"/>
              </w:numPr>
              <w:ind w:left="960"/>
              <w:jc w:val="left"/>
            </w:pPr>
          </w:p>
          <w:p>
            <w:pPr>
              <w:pStyle w:val="null3"/>
              <w:ind w:left="420"/>
              <w:jc w:val="left"/>
            </w:pPr>
            <w:r>
              <w:rPr>
                <w:rFonts w:ascii="仿宋_GB2312" w:hAnsi="仿宋_GB2312" w:cs="仿宋_GB2312" w:eastAsia="仿宋_GB2312"/>
                <w:sz w:val="21"/>
                <w:b/>
              </w:rPr>
              <w:t>二维灰阶模式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焦点：</w:t>
            </w:r>
            <w:r>
              <w:rPr>
                <w:rFonts w:ascii="仿宋_GB2312" w:hAnsi="仿宋_GB2312" w:cs="仿宋_GB2312" w:eastAsia="仿宋_GB2312"/>
                <w:sz w:val="21"/>
              </w:rPr>
              <w:t>4个，动态可调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最大显示深度</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cm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TGC: 8段，LGC: 4段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动态范围</w:t>
            </w:r>
            <w:r>
              <w:rPr>
                <w:rFonts w:ascii="仿宋_GB2312" w:hAnsi="仿宋_GB2312" w:cs="仿宋_GB2312" w:eastAsia="仿宋_GB2312"/>
                <w:sz w:val="21"/>
              </w:rPr>
              <w:t>: 30-190dB，可视可调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增益调节</w:t>
            </w:r>
            <w:r>
              <w:rPr>
                <w:rFonts w:ascii="仿宋_GB2312" w:hAnsi="仿宋_GB2312" w:cs="仿宋_GB2312" w:eastAsia="仿宋_GB2312"/>
                <w:sz w:val="21"/>
              </w:rPr>
              <w:t>: B/M/D分别独立可调，100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伪彩图谱</w:t>
            </w:r>
            <w:r>
              <w:rPr>
                <w:rFonts w:ascii="仿宋_GB2312" w:hAnsi="仿宋_GB2312" w:cs="仿宋_GB2312" w:eastAsia="仿宋_GB2312"/>
                <w:sz w:val="21"/>
              </w:rPr>
              <w:t>: 8种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扫描帧率：相控阵探头</w:t>
            </w:r>
            <w:r>
              <w:rPr>
                <w:rFonts w:ascii="仿宋_GB2312" w:hAnsi="仿宋_GB2312" w:cs="仿宋_GB2312" w:eastAsia="仿宋_GB2312"/>
                <w:sz w:val="21"/>
              </w:rPr>
              <w:t>18cm深，全视野二维帧频50帧/秒；凸阵探头18cm深，全视野二维帧频40帧/秒</w:t>
            </w:r>
          </w:p>
          <w:p>
            <w:pPr>
              <w:pStyle w:val="null3"/>
              <w:ind w:left="420"/>
              <w:jc w:val="left"/>
            </w:pPr>
            <w:r>
              <w:rPr>
                <w:rFonts w:ascii="仿宋_GB2312" w:hAnsi="仿宋_GB2312" w:cs="仿宋_GB2312" w:eastAsia="仿宋_GB2312"/>
                <w:sz w:val="21"/>
                <w:b/>
              </w:rPr>
              <w:t>彩色多普勒成像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包括速度、速度方差、能量、方向能量显示等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取样框偏转</w:t>
            </w:r>
            <w:r>
              <w:rPr>
                <w:rFonts w:ascii="仿宋_GB2312" w:hAnsi="仿宋_GB2312" w:cs="仿宋_GB2312" w:eastAsia="仿宋_GB2312"/>
                <w:sz w:val="21"/>
              </w:rPr>
              <w:t>: ±30度(线阵探头)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支持一键</w:t>
            </w:r>
            <w:r>
              <w:rPr>
                <w:rFonts w:ascii="仿宋_GB2312" w:hAnsi="仿宋_GB2312" w:cs="仿宋_GB2312" w:eastAsia="仿宋_GB2312"/>
                <w:sz w:val="21"/>
              </w:rPr>
              <w:t>B/C 同宽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频谱多普勒模式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取样角度</w:t>
            </w:r>
            <w:r>
              <w:rPr>
                <w:rFonts w:ascii="仿宋_GB2312" w:hAnsi="仿宋_GB2312" w:cs="仿宋_GB2312" w:eastAsia="仿宋_GB2312"/>
                <w:sz w:val="21"/>
              </w:rPr>
              <w:t>60°脉冲多普勒最大速度: 8.60m/s（连续多普勒速度: 35m/s）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最小速度</w:t>
            </w:r>
            <w:r>
              <w:rPr>
                <w:rFonts w:ascii="仿宋_GB2312" w:hAnsi="仿宋_GB2312" w:cs="仿宋_GB2312" w:eastAsia="仿宋_GB2312"/>
                <w:sz w:val="21"/>
              </w:rPr>
              <w:t>: 1 mm /s（非噪声信号）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取样容积</w:t>
            </w:r>
            <w:r>
              <w:rPr>
                <w:rFonts w:ascii="仿宋_GB2312" w:hAnsi="仿宋_GB2312" w:cs="仿宋_GB2312" w:eastAsia="仿宋_GB2312"/>
                <w:sz w:val="21"/>
              </w:rPr>
              <w:t>: 0.5-30mm ,支持所有探头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偏转角度</w:t>
            </w:r>
            <w:r>
              <w:rPr>
                <w:rFonts w:ascii="仿宋_GB2312" w:hAnsi="仿宋_GB2312" w:cs="仿宋_GB2312" w:eastAsia="仿宋_GB2312"/>
                <w:sz w:val="21"/>
              </w:rPr>
              <w:t>: ±30度 (线阵探头)</w:t>
            </w:r>
          </w:p>
          <w:p>
            <w:pPr>
              <w:pStyle w:val="null3"/>
              <w:ind w:left="420"/>
              <w:jc w:val="left"/>
            </w:pPr>
            <w:r>
              <w:rPr>
                <w:rFonts w:ascii="仿宋_GB2312" w:hAnsi="仿宋_GB2312" w:cs="仿宋_GB2312" w:eastAsia="仿宋_GB2312"/>
                <w:sz w:val="21"/>
                <w:b/>
              </w:rPr>
              <w:t>探头配置：</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配置探头：腹部探头、浅表探头、单晶体心脏探头</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腹部探头</w:t>
            </w:r>
            <w:r>
              <w:rPr>
                <w:rFonts w:ascii="仿宋_GB2312" w:hAnsi="仿宋_GB2312" w:cs="仿宋_GB2312" w:eastAsia="仿宋_GB2312"/>
                <w:sz w:val="21"/>
              </w:rPr>
              <w:t>：超声频率</w:t>
            </w:r>
            <w:r>
              <w:rPr>
                <w:rFonts w:ascii="仿宋_GB2312" w:hAnsi="仿宋_GB2312" w:cs="仿宋_GB2312" w:eastAsia="仿宋_GB2312"/>
                <w:sz w:val="21"/>
              </w:rPr>
              <w:t>1.3-5.0MHz</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小儿心脏探头</w:t>
            </w:r>
            <w:r>
              <w:rPr>
                <w:rFonts w:ascii="仿宋_GB2312" w:hAnsi="仿宋_GB2312" w:cs="仿宋_GB2312" w:eastAsia="仿宋_GB2312"/>
                <w:sz w:val="21"/>
              </w:rPr>
              <w:t>：超声频率</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.0MHz</w:t>
            </w:r>
          </w:p>
          <w:p>
            <w:pPr>
              <w:pStyle w:val="null3"/>
              <w:ind w:left="42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浅表探头</w:t>
            </w:r>
            <w:r>
              <w:rPr>
                <w:rFonts w:ascii="仿宋_GB2312" w:hAnsi="仿宋_GB2312" w:cs="仿宋_GB2312" w:eastAsia="仿宋_GB2312"/>
                <w:sz w:val="21"/>
              </w:rPr>
              <w:t>：超声频率</w:t>
            </w:r>
            <w:r>
              <w:rPr>
                <w:rFonts w:ascii="仿宋_GB2312" w:hAnsi="仿宋_GB2312" w:cs="仿宋_GB2312" w:eastAsia="仿宋_GB2312"/>
                <w:sz w:val="21"/>
              </w:rPr>
              <w:t>3.0-13MHz</w:t>
            </w:r>
            <w:r>
              <w:rPr>
                <w:rFonts w:ascii="仿宋_GB2312" w:hAnsi="仿宋_GB2312" w:cs="仿宋_GB2312" w:eastAsia="仿宋_GB2312"/>
                <w:sz w:val="21"/>
              </w:rPr>
              <w:t>，</w:t>
            </w:r>
            <w:r>
              <w:rPr>
                <w:rFonts w:ascii="仿宋_GB2312" w:hAnsi="仿宋_GB2312" w:cs="仿宋_GB2312" w:eastAsia="仿宋_GB2312"/>
                <w:sz w:val="21"/>
              </w:rPr>
              <w:t>阵元数</w:t>
            </w:r>
            <w:r>
              <w:rPr>
                <w:rFonts w:ascii="仿宋_GB2312" w:hAnsi="仿宋_GB2312" w:cs="仿宋_GB2312" w:eastAsia="仿宋_GB2312"/>
                <w:sz w:val="21"/>
              </w:rPr>
              <w:t>192</w:t>
            </w:r>
          </w:p>
          <w:p>
            <w:pPr>
              <w:pStyle w:val="null3"/>
              <w:ind w:left="420"/>
              <w:jc w:val="left"/>
            </w:pPr>
            <w:r>
              <w:rPr>
                <w:rFonts w:ascii="仿宋_GB2312" w:hAnsi="仿宋_GB2312" w:cs="仿宋_GB2312" w:eastAsia="仿宋_GB2312"/>
                <w:sz w:val="21"/>
                <w:b/>
              </w:rPr>
              <w:t>连通性</w:t>
            </w:r>
          </w:p>
          <w:p>
            <w:pPr>
              <w:pStyle w:val="null3"/>
              <w:numPr>
                <w:ilvl w:val="0"/>
                <w:numId w:val="1"/>
              </w:numPr>
              <w:ind w:left="960"/>
              <w:jc w:val="left"/>
            </w:pPr>
          </w:p>
          <w:p>
            <w:pPr>
              <w:pStyle w:val="null3"/>
              <w:numPr>
                <w:ilvl w:val="0"/>
                <w:numId w:val="1"/>
              </w:numPr>
              <w:jc w:val="left"/>
            </w:pP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支持数据无线传输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DICOM3.0系统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外设数据模块：包含</w:t>
            </w:r>
            <w:r>
              <w:rPr>
                <w:rFonts w:ascii="仿宋_GB2312" w:hAnsi="仿宋_GB2312" w:cs="仿宋_GB2312" w:eastAsia="仿宋_GB2312"/>
                <w:sz w:val="21"/>
              </w:rPr>
              <w:t>S-视频、VGA视频接口、高清音视频接口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专用旅行箱，可装载主机、探头及相关备件</w:t>
            </w:r>
          </w:p>
          <w:p>
            <w:pPr>
              <w:pStyle w:val="null3"/>
              <w:jc w:val="center"/>
            </w:pPr>
            <w:r>
              <w:rPr>
                <w:rFonts w:ascii="仿宋_GB2312" w:hAnsi="仿宋_GB2312" w:cs="仿宋_GB2312" w:eastAsia="仿宋_GB2312"/>
                <w:sz w:val="24"/>
                <w:b/>
              </w:rPr>
              <w:t>117、腹部全身彩色多普勒超声诊断仪</w:t>
            </w:r>
          </w:p>
          <w:p>
            <w:pPr>
              <w:pStyle w:val="null3"/>
              <w:jc w:val="both"/>
            </w:pPr>
            <w:r>
              <w:rPr>
                <w:rFonts w:ascii="仿宋_GB2312" w:hAnsi="仿宋_GB2312" w:cs="仿宋_GB2312" w:eastAsia="仿宋_GB2312"/>
                <w:sz w:val="21"/>
                <w:b/>
              </w:rPr>
              <w:t>主要技术规格及系统概述：</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主机系统性能概括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≥24英寸全高清视频显示</w:t>
            </w:r>
            <w:r>
              <w:rPr>
                <w:rFonts w:ascii="仿宋_GB2312" w:hAnsi="仿宋_GB2312" w:cs="仿宋_GB2312" w:eastAsia="仿宋_GB2312"/>
                <w:sz w:val="21"/>
              </w:rPr>
              <w:t>终端</w:t>
            </w:r>
            <w:r>
              <w:rPr>
                <w:rFonts w:ascii="仿宋_GB2312" w:hAnsi="仿宋_GB2312" w:cs="仿宋_GB2312" w:eastAsia="仿宋_GB2312"/>
                <w:sz w:val="21"/>
              </w:rPr>
              <w:t>，像素高清分辨率</w:t>
            </w:r>
            <w:r>
              <w:rPr>
                <w:rFonts w:ascii="仿宋_GB2312" w:hAnsi="仿宋_GB2312" w:cs="仿宋_GB2312" w:eastAsia="仿宋_GB2312"/>
                <w:sz w:val="21"/>
              </w:rPr>
              <w:t>≥1920</w:t>
            </w:r>
            <w:r>
              <w:rPr>
                <w:rFonts w:ascii="仿宋_GB2312" w:hAnsi="仿宋_GB2312" w:cs="仿宋_GB2312" w:eastAsia="仿宋_GB2312"/>
                <w:sz w:val="21"/>
              </w:rPr>
              <w:t>×</w:t>
            </w:r>
            <w:r>
              <w:rPr>
                <w:rFonts w:ascii="仿宋_GB2312" w:hAnsi="仿宋_GB2312" w:cs="仿宋_GB2312" w:eastAsia="仿宋_GB2312"/>
                <w:sz w:val="21"/>
              </w:rPr>
              <w:t>1080 ，采用灵活可调节支撑臂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操作面板具备液晶触摸</w:t>
            </w:r>
            <w:r>
              <w:rPr>
                <w:rFonts w:ascii="仿宋_GB2312" w:hAnsi="仿宋_GB2312" w:cs="仿宋_GB2312" w:eastAsia="仿宋_GB2312"/>
                <w:sz w:val="21"/>
              </w:rPr>
              <w:t>终端</w:t>
            </w:r>
            <w:r>
              <w:rPr>
                <w:rFonts w:ascii="仿宋_GB2312" w:hAnsi="仿宋_GB2312" w:cs="仿宋_GB2312" w:eastAsia="仿宋_GB2312"/>
                <w:sz w:val="21"/>
              </w:rPr>
              <w:t>≥13 英寸，像素分辨率≥1920</w:t>
            </w:r>
            <w:r>
              <w:rPr>
                <w:rFonts w:ascii="仿宋_GB2312" w:hAnsi="仿宋_GB2312" w:cs="仿宋_GB2312" w:eastAsia="仿宋_GB2312"/>
                <w:sz w:val="21"/>
              </w:rPr>
              <w:t>×</w:t>
            </w:r>
            <w:r>
              <w:rPr>
                <w:rFonts w:ascii="仿宋_GB2312" w:hAnsi="仿宋_GB2312" w:cs="仿宋_GB2312" w:eastAsia="仿宋_GB2312"/>
                <w:sz w:val="21"/>
              </w:rPr>
              <w:t>1080 ，左右旋转角度≥90度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探头接口选择</w:t>
            </w:r>
            <w:r>
              <w:rPr>
                <w:rFonts w:ascii="仿宋_GB2312" w:hAnsi="仿宋_GB2312" w:cs="仿宋_GB2312" w:eastAsia="仿宋_GB2312"/>
                <w:sz w:val="21"/>
              </w:rPr>
              <w:t>≥4种，均为致密无针式探头接口、可全部激活相互通用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系统动态范围</w:t>
            </w:r>
            <w:r>
              <w:rPr>
                <w:rFonts w:ascii="仿宋_GB2312" w:hAnsi="仿宋_GB2312" w:cs="仿宋_GB2312" w:eastAsia="仿宋_GB2312"/>
                <w:sz w:val="21"/>
              </w:rPr>
              <w:t>≥380 dB</w:t>
            </w:r>
            <w:r>
              <w:rPr>
                <w:rFonts w:ascii="仿宋_GB2312" w:hAnsi="仿宋_GB2312" w:cs="仿宋_GB2312" w:eastAsia="仿宋_GB2312"/>
                <w:sz w:val="21"/>
                <w:b/>
              </w:rPr>
              <w:t>（提供技术白皮书或彩页或图片证明）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数字处理通道</w:t>
            </w:r>
            <w:r>
              <w:rPr>
                <w:rFonts w:ascii="仿宋_GB2312" w:hAnsi="仿宋_GB2312" w:cs="仿宋_GB2312" w:eastAsia="仿宋_GB2312"/>
                <w:sz w:val="21"/>
              </w:rPr>
              <w:t>≥11,000,000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全聚焦成像，整个图像区域无焦点及聚焦带，支持所有探头及应用条件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智能图像优化技术，无需按键操作，多参数自动优化成像技术，可实时无间断优化二维、彩色多普勒及造影成像参数，维持图像均匀一致性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血流优化技术，自动消除因生理运动及手部运动造成的彩色伪像，提高彩色分辨率，增强血流边界显示，减少伪像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数字化二维灰阶成像及</w:t>
            </w:r>
            <w:r>
              <w:rPr>
                <w:rFonts w:ascii="仿宋_GB2312" w:hAnsi="仿宋_GB2312" w:cs="仿宋_GB2312" w:eastAsia="仿宋_GB2312"/>
                <w:sz w:val="21"/>
              </w:rPr>
              <w:t>M 型成像单元，包括灰阶M型和彩色M型，灰阶图≥9，伪彩图≥15；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1.10</w:t>
            </w:r>
            <w:r>
              <w:rPr>
                <w:rFonts w:ascii="仿宋_GB2312" w:hAnsi="仿宋_GB2312" w:cs="仿宋_GB2312" w:eastAsia="仿宋_GB2312"/>
                <w:sz w:val="21"/>
              </w:rPr>
              <w:t>、</w:t>
            </w:r>
            <w:r>
              <w:rPr>
                <w:rFonts w:ascii="仿宋_GB2312" w:hAnsi="仿宋_GB2312" w:cs="仿宋_GB2312" w:eastAsia="仿宋_GB2312"/>
                <w:sz w:val="21"/>
              </w:rPr>
              <w:t>具备全方位、多角度解剖</w:t>
            </w:r>
            <w:r>
              <w:rPr>
                <w:rFonts w:ascii="仿宋_GB2312" w:hAnsi="仿宋_GB2312" w:cs="仿宋_GB2312" w:eastAsia="仿宋_GB2312"/>
                <w:sz w:val="21"/>
              </w:rPr>
              <w:t>M型技术，并同时具备B型全角度心功能测量功能；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1.11</w:t>
            </w:r>
            <w:r>
              <w:rPr>
                <w:rFonts w:ascii="仿宋_GB2312" w:hAnsi="仿宋_GB2312" w:cs="仿宋_GB2312" w:eastAsia="仿宋_GB2312"/>
                <w:sz w:val="21"/>
              </w:rPr>
              <w:t>、</w:t>
            </w:r>
            <w:r>
              <w:rPr>
                <w:rFonts w:ascii="仿宋_GB2312" w:hAnsi="仿宋_GB2312" w:cs="仿宋_GB2312" w:eastAsia="仿宋_GB2312"/>
                <w:sz w:val="21"/>
              </w:rPr>
              <w:t>自动频谱多普勒优化技术，冻结瞬间自动优化频谱为最佳图像，无需特别按键操作</w:t>
            </w:r>
            <w:r>
              <w:rPr>
                <w:rFonts w:ascii="仿宋_GB2312" w:hAnsi="仿宋_GB2312" w:cs="仿宋_GB2312" w:eastAsia="仿宋_GB2312"/>
                <w:sz w:val="21"/>
                <w:b/>
              </w:rPr>
              <w:t>（提供技术白皮书或彩页或图片证明）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1.12</w:t>
            </w:r>
            <w:r>
              <w:rPr>
                <w:rFonts w:ascii="仿宋_GB2312" w:hAnsi="仿宋_GB2312" w:cs="仿宋_GB2312" w:eastAsia="仿宋_GB2312"/>
                <w:sz w:val="21"/>
              </w:rPr>
              <w:t>、</w:t>
            </w:r>
            <w:r>
              <w:rPr>
                <w:rFonts w:ascii="仿宋_GB2312" w:hAnsi="仿宋_GB2312" w:cs="仿宋_GB2312" w:eastAsia="仿宋_GB2312"/>
                <w:sz w:val="21"/>
              </w:rPr>
              <w:t>彩色多普勒成像技术：彩色血流图</w:t>
            </w:r>
            <w:r>
              <w:rPr>
                <w:rFonts w:ascii="仿宋_GB2312" w:hAnsi="仿宋_GB2312" w:cs="仿宋_GB2312" w:eastAsia="仿宋_GB2312"/>
                <w:sz w:val="21"/>
              </w:rPr>
              <w:t>≥8个；彩色多普勒速度图≥10个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1.13</w:t>
            </w:r>
            <w:r>
              <w:rPr>
                <w:rFonts w:ascii="仿宋_GB2312" w:hAnsi="仿宋_GB2312" w:cs="仿宋_GB2312" w:eastAsia="仿宋_GB2312"/>
                <w:sz w:val="21"/>
              </w:rPr>
              <w:t>、</w:t>
            </w:r>
            <w:r>
              <w:rPr>
                <w:rFonts w:ascii="仿宋_GB2312" w:hAnsi="仿宋_GB2312" w:cs="仿宋_GB2312" w:eastAsia="仿宋_GB2312"/>
                <w:sz w:val="21"/>
              </w:rPr>
              <w:t>具备高清放大功能，分辨率局部图像放大并可增加感兴趣区细节显示及图像帧频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1.14</w:t>
            </w:r>
            <w:r>
              <w:rPr>
                <w:rFonts w:ascii="仿宋_GB2312" w:hAnsi="仿宋_GB2312" w:cs="仿宋_GB2312" w:eastAsia="仿宋_GB2312"/>
                <w:sz w:val="21"/>
              </w:rPr>
              <w:t>、</w:t>
            </w:r>
            <w:r>
              <w:rPr>
                <w:rFonts w:ascii="仿宋_GB2312" w:hAnsi="仿宋_GB2312" w:cs="仿宋_GB2312" w:eastAsia="仿宋_GB2312"/>
                <w:sz w:val="21"/>
              </w:rPr>
              <w:t>具备数字化减影技术或血管增强技术，二维条件下有效减少大血管及微细血管结构的噪声，提高血管壁和组织边界检测。支持</w:t>
            </w:r>
            <w:r>
              <w:rPr>
                <w:rFonts w:ascii="仿宋_GB2312" w:hAnsi="仿宋_GB2312" w:cs="仿宋_GB2312" w:eastAsia="仿宋_GB2312"/>
                <w:sz w:val="21"/>
              </w:rPr>
              <w:t>≥4级可调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1.15</w:t>
            </w:r>
            <w:r>
              <w:rPr>
                <w:rFonts w:ascii="仿宋_GB2312" w:hAnsi="仿宋_GB2312" w:cs="仿宋_GB2312" w:eastAsia="仿宋_GB2312"/>
                <w:sz w:val="21"/>
              </w:rPr>
              <w:t>、</w:t>
            </w:r>
            <w:r>
              <w:rPr>
                <w:rFonts w:ascii="仿宋_GB2312" w:hAnsi="仿宋_GB2312" w:cs="仿宋_GB2312" w:eastAsia="仿宋_GB2312"/>
                <w:sz w:val="21"/>
              </w:rPr>
              <w:t>主机具备主机一体化耦合剂加热装置：</w:t>
            </w:r>
            <w:r>
              <w:rPr>
                <w:rFonts w:ascii="仿宋_GB2312" w:hAnsi="仿宋_GB2312" w:cs="仿宋_GB2312" w:eastAsia="仿宋_GB2312"/>
                <w:sz w:val="21"/>
              </w:rPr>
              <w:t>360度环绕加热方式，加热温度分级可控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1.16</w:t>
            </w:r>
            <w:r>
              <w:rPr>
                <w:rFonts w:ascii="仿宋_GB2312" w:hAnsi="仿宋_GB2312" w:cs="仿宋_GB2312" w:eastAsia="仿宋_GB2312"/>
                <w:sz w:val="21"/>
              </w:rPr>
              <w:t>、</w:t>
            </w:r>
            <w:r>
              <w:rPr>
                <w:rFonts w:ascii="仿宋_GB2312" w:hAnsi="仿宋_GB2312" w:cs="仿宋_GB2312" w:eastAsia="仿宋_GB2312"/>
                <w:sz w:val="21"/>
              </w:rPr>
              <w:t>主屏幕和触摸屏同时显示图像，自动呈现</w:t>
            </w:r>
            <w:r>
              <w:rPr>
                <w:rFonts w:ascii="仿宋_GB2312" w:hAnsi="仿宋_GB2312" w:cs="仿宋_GB2312" w:eastAsia="仿宋_GB2312"/>
                <w:sz w:val="21"/>
              </w:rPr>
              <w:t>≥4种不同风格图像，在实时状态下快速切换，且预设联动，医生可自定义选择其中一个作为最优检查条件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1.17</w:t>
            </w:r>
            <w:r>
              <w:rPr>
                <w:rFonts w:ascii="仿宋_GB2312" w:hAnsi="仿宋_GB2312" w:cs="仿宋_GB2312" w:eastAsia="仿宋_GB2312"/>
                <w:sz w:val="21"/>
              </w:rPr>
              <w:t>、</w:t>
            </w:r>
            <w:r>
              <w:rPr>
                <w:rFonts w:ascii="仿宋_GB2312" w:hAnsi="仿宋_GB2312" w:cs="仿宋_GB2312" w:eastAsia="仿宋_GB2312"/>
                <w:sz w:val="21"/>
              </w:rPr>
              <w:t>智能手势化探头切换，通过手势感应即可激活探头进入扫查，无需在触摸屏上切换</w:t>
            </w:r>
            <w:r>
              <w:rPr>
                <w:rFonts w:ascii="仿宋_GB2312" w:hAnsi="仿宋_GB2312" w:cs="仿宋_GB2312" w:eastAsia="仿宋_GB2312"/>
                <w:sz w:val="21"/>
                <w:b/>
              </w:rPr>
              <w:t>（提供技术白皮书或彩页或图片证明）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1.18</w:t>
            </w:r>
            <w:r>
              <w:rPr>
                <w:rFonts w:ascii="仿宋_GB2312" w:hAnsi="仿宋_GB2312" w:cs="仿宋_GB2312" w:eastAsia="仿宋_GB2312"/>
                <w:sz w:val="21"/>
              </w:rPr>
              <w:t>、</w:t>
            </w:r>
            <w:r>
              <w:rPr>
                <w:rFonts w:ascii="仿宋_GB2312" w:hAnsi="仿宋_GB2312" w:cs="仿宋_GB2312" w:eastAsia="仿宋_GB2312"/>
                <w:sz w:val="21"/>
              </w:rPr>
              <w:t>自动多普勒，测量</w:t>
            </w:r>
            <w:r>
              <w:rPr>
                <w:rFonts w:ascii="仿宋_GB2312" w:hAnsi="仿宋_GB2312" w:cs="仿宋_GB2312" w:eastAsia="仿宋_GB2312"/>
                <w:sz w:val="21"/>
              </w:rPr>
              <w:t>Color 和 PW时，可自动放置与角度调整，自动追踪血管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1.19</w:t>
            </w:r>
            <w:r>
              <w:rPr>
                <w:rFonts w:ascii="仿宋_GB2312" w:hAnsi="仿宋_GB2312" w:cs="仿宋_GB2312" w:eastAsia="仿宋_GB2312"/>
                <w:sz w:val="21"/>
              </w:rPr>
              <w:t>、</w:t>
            </w:r>
            <w:r>
              <w:rPr>
                <w:rFonts w:ascii="仿宋_GB2312" w:hAnsi="仿宋_GB2312" w:cs="仿宋_GB2312" w:eastAsia="仿宋_GB2312"/>
                <w:sz w:val="21"/>
              </w:rPr>
              <w:t>低速血流成像技术，应用智能壁滤波器和自适应信号增强，成像深入组织的低流速的细小血管</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先进成像技术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灰阶超宽视野成像扫描技术</w:t>
            </w:r>
          </w:p>
          <w:p>
            <w:pPr>
              <w:pStyle w:val="null3"/>
              <w:ind w:left="210"/>
              <w:jc w:val="both"/>
            </w:pPr>
            <w:r>
              <w:rPr>
                <w:rFonts w:ascii="仿宋_GB2312" w:hAnsi="仿宋_GB2312" w:cs="仿宋_GB2312" w:eastAsia="仿宋_GB2312"/>
                <w:sz w:val="21"/>
              </w:rPr>
              <w:t>1）扩展成像视野，长度60 cm，支持360°自由旋转</w:t>
            </w:r>
          </w:p>
          <w:p>
            <w:pPr>
              <w:pStyle w:val="null3"/>
              <w:ind w:left="210"/>
              <w:jc w:val="both"/>
            </w:pPr>
            <w:r>
              <w:rPr>
                <w:rFonts w:ascii="仿宋_GB2312" w:hAnsi="仿宋_GB2312" w:cs="仿宋_GB2312" w:eastAsia="仿宋_GB2312"/>
                <w:sz w:val="21"/>
              </w:rPr>
              <w:t>2）支持彩色超宽视野成像扫描技术，采集过程优化多普勒能量图、速度图</w:t>
            </w:r>
          </w:p>
          <w:p>
            <w:pPr>
              <w:pStyle w:val="null3"/>
              <w:ind w:left="210"/>
              <w:jc w:val="both"/>
            </w:pPr>
            <w:r>
              <w:rPr>
                <w:rFonts w:ascii="仿宋_GB2312" w:hAnsi="仿宋_GB2312" w:cs="仿宋_GB2312" w:eastAsia="仿宋_GB2312"/>
                <w:sz w:val="21"/>
              </w:rPr>
              <w:t>3）实时扫查时支持反转、支持放大、缩放及平移功能</w:t>
            </w:r>
          </w:p>
          <w:p>
            <w:pPr>
              <w:pStyle w:val="null3"/>
              <w:ind w:left="210"/>
              <w:jc w:val="both"/>
            </w:pPr>
            <w:r>
              <w:rPr>
                <w:rFonts w:ascii="仿宋_GB2312" w:hAnsi="仿宋_GB2312" w:cs="仿宋_GB2312" w:eastAsia="仿宋_GB2312"/>
                <w:sz w:val="21"/>
              </w:rPr>
              <w:t>4）具有速度指示器，测量功能，获取过程可暂停和退回</w:t>
            </w:r>
          </w:p>
          <w:p>
            <w:pPr>
              <w:pStyle w:val="null3"/>
              <w:ind w:left="210"/>
              <w:jc w:val="both"/>
            </w:pPr>
            <w:r>
              <w:rPr>
                <w:rFonts w:ascii="仿宋_GB2312" w:hAnsi="仿宋_GB2312" w:cs="仿宋_GB2312" w:eastAsia="仿宋_GB2312"/>
                <w:sz w:val="21"/>
              </w:rPr>
              <w:t>5）支持所有线阵及凸阵探头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超声声速自动校正技术</w:t>
            </w:r>
            <w:r>
              <w:rPr>
                <w:rFonts w:ascii="仿宋_GB2312" w:hAnsi="仿宋_GB2312" w:cs="仿宋_GB2312" w:eastAsia="仿宋_GB2312"/>
                <w:sz w:val="21"/>
              </w:rPr>
              <w:t>≥4级，用于乳腺，MSK以及腹部困难成像检查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超声造影成像技术，采用脉冲成像造影技术，利用所获取的造影剂非线性基波及非线性谐波信息进行造影成像</w:t>
            </w:r>
            <w:r>
              <w:rPr>
                <w:rFonts w:ascii="仿宋_GB2312" w:hAnsi="仿宋_GB2312" w:cs="仿宋_GB2312" w:eastAsia="仿宋_GB2312"/>
                <w:sz w:val="21"/>
              </w:rPr>
              <w:t>:</w:t>
            </w:r>
          </w:p>
          <w:p>
            <w:pPr>
              <w:pStyle w:val="null3"/>
              <w:ind w:left="210"/>
              <w:jc w:val="both"/>
            </w:pPr>
            <w:r>
              <w:rPr>
                <w:rFonts w:ascii="仿宋_GB2312" w:hAnsi="仿宋_GB2312" w:cs="仿宋_GB2312" w:eastAsia="仿宋_GB2312"/>
                <w:sz w:val="21"/>
              </w:rPr>
              <w:t>1）具备低机械指数（Low MI）和中等机械指数（Mid MI）两种选择模式</w:t>
            </w:r>
          </w:p>
          <w:p>
            <w:pPr>
              <w:pStyle w:val="null3"/>
              <w:ind w:left="210"/>
              <w:jc w:val="both"/>
            </w:pPr>
            <w:r>
              <w:rPr>
                <w:rFonts w:ascii="仿宋_GB2312" w:hAnsi="仿宋_GB2312" w:cs="仿宋_GB2312" w:eastAsia="仿宋_GB2312"/>
                <w:sz w:val="21"/>
              </w:rPr>
              <w:t>2）具备爆破后再灌注显像技术</w:t>
            </w:r>
          </w:p>
          <w:p>
            <w:pPr>
              <w:pStyle w:val="null3"/>
              <w:ind w:left="210"/>
              <w:jc w:val="both"/>
            </w:pPr>
            <w:r>
              <w:rPr>
                <w:rFonts w:ascii="仿宋_GB2312" w:hAnsi="仿宋_GB2312" w:cs="仿宋_GB2312" w:eastAsia="仿宋_GB2312"/>
                <w:sz w:val="21"/>
              </w:rPr>
              <w:t>3）支持造影剂二次注射，有2个独立造影计时器</w:t>
            </w:r>
          </w:p>
          <w:p>
            <w:pPr>
              <w:pStyle w:val="null3"/>
              <w:ind w:left="210"/>
              <w:jc w:val="both"/>
            </w:pPr>
            <w:r>
              <w:rPr>
                <w:rFonts w:ascii="仿宋_GB2312" w:hAnsi="仿宋_GB2312" w:cs="仿宋_GB2312" w:eastAsia="仿宋_GB2312"/>
                <w:sz w:val="21"/>
              </w:rPr>
              <w:t>4）具备造影双幅模式下映射功能，支持同步测量</w:t>
            </w:r>
          </w:p>
          <w:p>
            <w:pPr>
              <w:pStyle w:val="null3"/>
              <w:ind w:left="210"/>
              <w:jc w:val="both"/>
            </w:pPr>
            <w:r>
              <w:rPr>
                <w:rFonts w:ascii="仿宋_GB2312" w:hAnsi="仿宋_GB2312" w:cs="仿宋_GB2312" w:eastAsia="仿宋_GB2312"/>
                <w:sz w:val="21"/>
              </w:rPr>
              <w:t>5）具备超微血管造影成像技术，采用独特算法，可显示细微血管网的造影剂灌注，高清晰显示造影剂微泡灌注和高分辨率显示微血管架构，具有运动抑制功能，可进行图像修正补偿，评估病灶内的血管分布</w:t>
            </w:r>
          </w:p>
          <w:p>
            <w:pPr>
              <w:pStyle w:val="null3"/>
              <w:ind w:left="210"/>
              <w:jc w:val="both"/>
            </w:pPr>
            <w:r>
              <w:rPr>
                <w:rFonts w:ascii="仿宋_GB2312" w:hAnsi="仿宋_GB2312" w:cs="仿宋_GB2312" w:eastAsia="仿宋_GB2312"/>
                <w:sz w:val="21"/>
              </w:rPr>
              <w:t>6）采用声诺维造影剂进行造影检查，造影剂有效显示时间≥8分钟</w:t>
            </w:r>
          </w:p>
          <w:p>
            <w:pPr>
              <w:pStyle w:val="null3"/>
              <w:ind w:left="210"/>
              <w:jc w:val="both"/>
            </w:pPr>
            <w:r>
              <w:rPr>
                <w:rFonts w:ascii="仿宋_GB2312" w:hAnsi="仿宋_GB2312" w:cs="仿宋_GB2312" w:eastAsia="仿宋_GB2312"/>
                <w:sz w:val="21"/>
              </w:rPr>
              <w:t>7）造影功能支持相控阵、凸阵、线阵、腔内探头</w:t>
            </w:r>
          </w:p>
          <w:p>
            <w:pPr>
              <w:pStyle w:val="null3"/>
              <w:ind w:firstLine="210"/>
              <w:jc w:val="both"/>
            </w:pPr>
            <w:r>
              <w:rPr>
                <w:rFonts w:ascii="仿宋_GB2312" w:hAnsi="仿宋_GB2312" w:cs="仿宋_GB2312" w:eastAsia="仿宋_GB2312"/>
                <w:sz w:val="21"/>
              </w:rPr>
              <w:t>8）双幅超声造影模式下支持双穿刺引导功能，且实时显示穿刺针进针路径，并同步显示穿刺针进入深度数值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实时应变弹性成像技术</w:t>
            </w:r>
          </w:p>
          <w:p>
            <w:pPr>
              <w:pStyle w:val="null3"/>
              <w:ind w:left="210"/>
              <w:jc w:val="both"/>
            </w:pPr>
            <w:r>
              <w:rPr>
                <w:rFonts w:ascii="仿宋_GB2312" w:hAnsi="仿宋_GB2312" w:cs="仿宋_GB2312" w:eastAsia="仿宋_GB2312"/>
                <w:sz w:val="21"/>
              </w:rPr>
              <w:t>1）能够以灰阶或彩阶图像方式显示感兴趣区组织的弹性硬度，无需人工加压</w:t>
            </w:r>
          </w:p>
          <w:p>
            <w:pPr>
              <w:pStyle w:val="null3"/>
              <w:ind w:left="210"/>
              <w:jc w:val="both"/>
            </w:pPr>
            <w:r>
              <w:rPr>
                <w:rFonts w:ascii="仿宋_GB2312" w:hAnsi="仿宋_GB2312" w:cs="仿宋_GB2312" w:eastAsia="仿宋_GB2312"/>
                <w:sz w:val="21"/>
              </w:rPr>
              <w:t>2）提供实时动态弹性应变分析、动态弹性参数成像</w:t>
            </w:r>
          </w:p>
          <w:p>
            <w:pPr>
              <w:pStyle w:val="null3"/>
              <w:ind w:left="210"/>
              <w:jc w:val="both"/>
            </w:pPr>
            <w:r>
              <w:rPr>
                <w:rFonts w:ascii="仿宋_GB2312" w:hAnsi="仿宋_GB2312" w:cs="仿宋_GB2312" w:eastAsia="仿宋_GB2312"/>
                <w:sz w:val="21"/>
              </w:rPr>
              <w:t>3）具备“映射”模式测量，并可进行直径比、面积比、应变、应变率比值等定量测量，对弹性质体的硬度性质全面定量</w:t>
            </w:r>
          </w:p>
          <w:p>
            <w:pPr>
              <w:pStyle w:val="null3"/>
              <w:ind w:left="210"/>
              <w:jc w:val="both"/>
            </w:pPr>
            <w:r>
              <w:rPr>
                <w:rFonts w:ascii="仿宋_GB2312" w:hAnsi="仿宋_GB2312" w:cs="仿宋_GB2312" w:eastAsia="仿宋_GB2312"/>
                <w:sz w:val="21"/>
              </w:rPr>
              <w:t>4）具有质量因子，提高弹性成像的准确性。可自动判断组织的整体位移程度，与本底图像进行自动比较，得到高质量的弹性成像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点式剪切波成像技术</w:t>
            </w:r>
          </w:p>
          <w:p>
            <w:pPr>
              <w:pStyle w:val="null3"/>
              <w:ind w:left="210"/>
              <w:jc w:val="both"/>
            </w:pPr>
            <w:r>
              <w:rPr>
                <w:rFonts w:ascii="仿宋_GB2312" w:hAnsi="仿宋_GB2312" w:cs="仿宋_GB2312" w:eastAsia="仿宋_GB2312"/>
                <w:sz w:val="21"/>
              </w:rPr>
              <w:t>1）定量组织弹性，可用文字标记测量点、结节或肝段</w:t>
            </w:r>
          </w:p>
          <w:p>
            <w:pPr>
              <w:pStyle w:val="null3"/>
              <w:ind w:left="210"/>
              <w:jc w:val="both"/>
            </w:pPr>
            <w:r>
              <w:rPr>
                <w:rFonts w:ascii="仿宋_GB2312" w:hAnsi="仿宋_GB2312" w:cs="仿宋_GB2312" w:eastAsia="仿宋_GB2312"/>
                <w:sz w:val="21"/>
              </w:rPr>
              <w:t>2）可显示剪切波传播的速度图(m/s)和组织的弹性图(kPa)</w:t>
            </w:r>
          </w:p>
          <w:p>
            <w:pPr>
              <w:pStyle w:val="null3"/>
              <w:ind w:left="210"/>
              <w:jc w:val="both"/>
            </w:pPr>
            <w:r>
              <w:rPr>
                <w:rFonts w:ascii="仿宋_GB2312" w:hAnsi="仿宋_GB2312" w:cs="仿宋_GB2312" w:eastAsia="仿宋_GB2312"/>
                <w:sz w:val="21"/>
              </w:rPr>
              <w:t>3）支持凸阵、线阵探头、腹部介入探头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w:t>
            </w:r>
            <w:r>
              <w:rPr>
                <w:rFonts w:ascii="仿宋_GB2312" w:hAnsi="仿宋_GB2312" w:cs="仿宋_GB2312" w:eastAsia="仿宋_GB2312"/>
                <w:sz w:val="21"/>
              </w:rPr>
              <w:t>二维剪切波弹性成像技术</w:t>
            </w:r>
          </w:p>
          <w:p>
            <w:pPr>
              <w:pStyle w:val="null3"/>
              <w:ind w:left="210"/>
              <w:jc w:val="both"/>
            </w:pPr>
            <w:r>
              <w:rPr>
                <w:rFonts w:ascii="仿宋_GB2312" w:hAnsi="仿宋_GB2312" w:cs="仿宋_GB2312" w:eastAsia="仿宋_GB2312"/>
                <w:sz w:val="21"/>
              </w:rPr>
              <w:t>1）采用安全先进的多组梳状脉冲波激发，同时激发多组剪切波，通过对同一点多次测量，进行相关性矫正，确保测量准确性，提高定量重复性</w:t>
            </w:r>
          </w:p>
          <w:p>
            <w:pPr>
              <w:pStyle w:val="null3"/>
              <w:ind w:left="210"/>
              <w:jc w:val="both"/>
            </w:pPr>
            <w:r>
              <w:rPr>
                <w:rFonts w:ascii="仿宋_GB2312" w:hAnsi="仿宋_GB2312" w:cs="仿宋_GB2312" w:eastAsia="仿宋_GB2312"/>
                <w:sz w:val="21"/>
              </w:rPr>
              <w:t>2）具有速度、位移、质量等多种显示模式</w:t>
            </w:r>
          </w:p>
          <w:p>
            <w:pPr>
              <w:pStyle w:val="null3"/>
              <w:ind w:left="210"/>
              <w:jc w:val="both"/>
            </w:pPr>
            <w:r>
              <w:rPr>
                <w:rFonts w:ascii="仿宋_GB2312" w:hAnsi="仿宋_GB2312" w:cs="仿宋_GB2312" w:eastAsia="仿宋_GB2312"/>
                <w:sz w:val="21"/>
              </w:rPr>
              <w:t>3）测量取样框大小及位置可调，取样点数量无限制，可显示剪切波传播的速度图(m/s)和组织的弹性图(kPa)</w:t>
            </w:r>
          </w:p>
          <w:p>
            <w:pPr>
              <w:pStyle w:val="null3"/>
              <w:ind w:left="210"/>
              <w:jc w:val="both"/>
            </w:pPr>
            <w:r>
              <w:rPr>
                <w:rFonts w:ascii="仿宋_GB2312" w:hAnsi="仿宋_GB2312" w:cs="仿宋_GB2312" w:eastAsia="仿宋_GB2312"/>
                <w:sz w:val="21"/>
              </w:rPr>
              <w:t>4）可显示IQR四分位差数值，自动计算IQR/Median比值并显示在报告页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w:t>
            </w:r>
            <w:r>
              <w:rPr>
                <w:rFonts w:ascii="仿宋_GB2312" w:hAnsi="仿宋_GB2312" w:cs="仿宋_GB2312" w:eastAsia="仿宋_GB2312"/>
                <w:sz w:val="21"/>
              </w:rPr>
              <w:t>多功能点式剪切波：获取单个感兴趣区域内的一系列多点剪切波弹性成像测量值，一键获取最多测量值：</w:t>
            </w:r>
            <w:r>
              <w:rPr>
                <w:rFonts w:ascii="仿宋_GB2312" w:hAnsi="仿宋_GB2312" w:cs="仿宋_GB2312" w:eastAsia="仿宋_GB2312"/>
                <w:sz w:val="21"/>
              </w:rPr>
              <w:t>≥12个，支持探头≥2把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具备脂肪定量测量技术</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评估脂肪肝疾病的超声定量脂肪分数指数</w:t>
            </w:r>
            <w:r>
              <w:rPr>
                <w:rFonts w:ascii="仿宋_GB2312" w:hAnsi="仿宋_GB2312" w:cs="仿宋_GB2312" w:eastAsia="仿宋_GB2312"/>
                <w:sz w:val="21"/>
              </w:rPr>
              <w:t>；</w:t>
            </w:r>
            <w:r>
              <w:rPr>
                <w:rFonts w:ascii="仿宋_GB2312" w:hAnsi="仿宋_GB2312" w:cs="仿宋_GB2312" w:eastAsia="仿宋_GB2312"/>
                <w:sz w:val="21"/>
              </w:rPr>
              <w:t>以</w:t>
            </w:r>
            <w:r>
              <w:rPr>
                <w:rFonts w:ascii="仿宋_GB2312" w:hAnsi="仿宋_GB2312" w:cs="仿宋_GB2312" w:eastAsia="仿宋_GB2312"/>
                <w:sz w:val="21"/>
              </w:rPr>
              <w:t>%为单位，与</w:t>
            </w:r>
            <w:r>
              <w:rPr>
                <w:rFonts w:ascii="仿宋_GB2312" w:hAnsi="仿宋_GB2312" w:cs="仿宋_GB2312" w:eastAsia="仿宋_GB2312"/>
                <w:sz w:val="21"/>
              </w:rPr>
              <w:t>影像</w:t>
            </w:r>
            <w:r>
              <w:rPr>
                <w:rFonts w:ascii="仿宋_GB2312" w:hAnsi="仿宋_GB2312" w:cs="仿宋_GB2312" w:eastAsia="仿宋_GB2312"/>
                <w:sz w:val="21"/>
              </w:rPr>
              <w:t>MRI金标准PDFF测量单位一致</w:t>
            </w:r>
            <w:r>
              <w:rPr>
                <w:rFonts w:ascii="仿宋_GB2312" w:hAnsi="仿宋_GB2312" w:cs="仿宋_GB2312" w:eastAsia="仿宋_GB2312"/>
                <w:sz w:val="21"/>
              </w:rPr>
              <w:t>且</w:t>
            </w:r>
            <w:r>
              <w:rPr>
                <w:rFonts w:ascii="仿宋_GB2312" w:hAnsi="仿宋_GB2312" w:cs="仿宋_GB2312" w:eastAsia="仿宋_GB2312"/>
                <w:sz w:val="21"/>
              </w:rPr>
              <w:t>可一键同时完成肝脏硬度测定和肝脏脂肪定量测量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速度向量成像技术</w:t>
            </w:r>
          </w:p>
          <w:p>
            <w:pPr>
              <w:pStyle w:val="null3"/>
              <w:jc w:val="both"/>
            </w:pPr>
            <w:r>
              <w:rPr>
                <w:rFonts w:ascii="仿宋_GB2312" w:hAnsi="仿宋_GB2312" w:cs="仿宋_GB2312" w:eastAsia="仿宋_GB2312"/>
                <w:sz w:val="21"/>
              </w:rPr>
              <w:t>1）以动态二维成像为基础，可呈现并分析全局或区域心肌组织运动的技术，不受多普勒角度限制；</w:t>
            </w:r>
          </w:p>
          <w:p>
            <w:pPr>
              <w:pStyle w:val="null3"/>
              <w:jc w:val="both"/>
            </w:pPr>
            <w:r>
              <w:rPr>
                <w:rFonts w:ascii="仿宋_GB2312" w:hAnsi="仿宋_GB2312" w:cs="仿宋_GB2312" w:eastAsia="仿宋_GB2312"/>
                <w:sz w:val="21"/>
              </w:rPr>
              <w:t>2）可用于成人心脏、小儿心脏、胎心及血管</w:t>
            </w:r>
          </w:p>
          <w:p>
            <w:pPr>
              <w:pStyle w:val="null3"/>
              <w:jc w:val="both"/>
            </w:pPr>
            <w:r>
              <w:rPr>
                <w:rFonts w:ascii="仿宋_GB2312" w:hAnsi="仿宋_GB2312" w:cs="仿宋_GB2312" w:eastAsia="仿宋_GB2312"/>
                <w:sz w:val="21"/>
              </w:rPr>
              <w:t>3）心肌应变定量，以心肌阶段进行取样，支持多个心动周期数据显示，各个节段各个心动周期曲线同时显示，快速显示峰值速度、达峰时间、应变、应变率、位移等多种参数；具备心脏二维室壁运动追踪成像及定量分析功能（心肌二维斑点追踪技术），用彩色直观显示室壁运动状态，用曲线定量室壁运动，能够评估整体和节段心肌的室壁运动，可获取长轴和短轴切面心肌组织的位移、速度、应变、应变率、旋转等参数，具有牛眼图显示</w:t>
            </w:r>
          </w:p>
          <w:p>
            <w:pPr>
              <w:pStyle w:val="null3"/>
              <w:jc w:val="both"/>
            </w:pPr>
            <w:r>
              <w:rPr>
                <w:rFonts w:ascii="仿宋_GB2312" w:hAnsi="仿宋_GB2312" w:cs="仿宋_GB2312" w:eastAsia="仿宋_GB2312"/>
                <w:sz w:val="21"/>
              </w:rPr>
              <w:t>4）可识别并融合多种信息源进行追踪：手动追踪、二尖瓣平面追踪、组织边界内外运动追踪、复杂斑点追踪、心脏周期运动及组织运动空间相干性</w:t>
            </w:r>
          </w:p>
          <w:p>
            <w:pPr>
              <w:pStyle w:val="null3"/>
              <w:jc w:val="both"/>
            </w:pPr>
            <w:r>
              <w:rPr>
                <w:rFonts w:ascii="仿宋_GB2312" w:hAnsi="仿宋_GB2312" w:cs="仿宋_GB2312" w:eastAsia="仿宋_GB2312"/>
                <w:sz w:val="21"/>
              </w:rPr>
              <w:t>5）在同步性方面包括：速度同步、位移同步、应变同步、应变率同步及容积变化同步等参数；</w:t>
            </w:r>
          </w:p>
          <w:p>
            <w:pPr>
              <w:pStyle w:val="null3"/>
              <w:jc w:val="both"/>
            </w:pPr>
            <w:r>
              <w:rPr>
                <w:rFonts w:ascii="仿宋_GB2312" w:hAnsi="仿宋_GB2312" w:cs="仿宋_GB2312" w:eastAsia="仿宋_GB2312"/>
                <w:sz w:val="21"/>
              </w:rPr>
              <w:t>6）速度、位移、应变及应变率参数可以曲线和解剖M型显示</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测量和分析：</w:t>
            </w:r>
            <w:r>
              <w:rPr>
                <w:rFonts w:ascii="仿宋_GB2312" w:hAnsi="仿宋_GB2312" w:cs="仿宋_GB2312" w:eastAsia="仿宋_GB2312"/>
                <w:sz w:val="21"/>
                <w:b/>
              </w:rPr>
              <w:t>(B型、M型、D型、彩色模式)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w:t>
            </w:r>
            <w:r>
              <w:rPr>
                <w:rFonts w:ascii="仿宋_GB2312" w:hAnsi="仿宋_GB2312" w:cs="仿宋_GB2312" w:eastAsia="仿宋_GB2312"/>
                <w:sz w:val="21"/>
              </w:rPr>
              <w:t>一般测量：距离、面积、周长等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w:t>
            </w:r>
            <w:r>
              <w:rPr>
                <w:rFonts w:ascii="仿宋_GB2312" w:hAnsi="仿宋_GB2312" w:cs="仿宋_GB2312" w:eastAsia="仿宋_GB2312"/>
                <w:sz w:val="21"/>
              </w:rPr>
              <w:t>妇科测量和计算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w:t>
            </w:r>
            <w:r>
              <w:rPr>
                <w:rFonts w:ascii="仿宋_GB2312" w:hAnsi="仿宋_GB2312" w:cs="仿宋_GB2312" w:eastAsia="仿宋_GB2312"/>
                <w:sz w:val="21"/>
              </w:rPr>
              <w:t>产科测量：包括全面的产科径线测量、</w:t>
            </w:r>
            <w:r>
              <w:rPr>
                <w:rFonts w:ascii="仿宋_GB2312" w:hAnsi="仿宋_GB2312" w:cs="仿宋_GB2312" w:eastAsia="仿宋_GB2312"/>
                <w:sz w:val="21"/>
              </w:rPr>
              <w:t>NT测量、单/双胎儿孕龄及生长曲线、羊水指数等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w:t>
            </w:r>
            <w:r>
              <w:rPr>
                <w:rFonts w:ascii="仿宋_GB2312" w:hAnsi="仿宋_GB2312" w:cs="仿宋_GB2312" w:eastAsia="仿宋_GB2312"/>
                <w:sz w:val="21"/>
              </w:rPr>
              <w:t>经颅多普勒：支持儿科和成人检查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w:t>
            </w:r>
            <w:r>
              <w:rPr>
                <w:rFonts w:ascii="仿宋_GB2312" w:hAnsi="仿宋_GB2312" w:cs="仿宋_GB2312" w:eastAsia="仿宋_GB2312"/>
                <w:sz w:val="21"/>
              </w:rPr>
              <w:t>心脏功能及外周血管测量和计算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w:t>
            </w:r>
            <w:r>
              <w:rPr>
                <w:rFonts w:ascii="仿宋_GB2312" w:hAnsi="仿宋_GB2312" w:cs="仿宋_GB2312" w:eastAsia="仿宋_GB2312"/>
                <w:sz w:val="21"/>
              </w:rPr>
              <w:t>泌尿科测量和计算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3.7</w:t>
            </w:r>
            <w:r>
              <w:rPr>
                <w:rFonts w:ascii="仿宋_GB2312" w:hAnsi="仿宋_GB2312" w:cs="仿宋_GB2312" w:eastAsia="仿宋_GB2312"/>
                <w:sz w:val="21"/>
              </w:rPr>
              <w:t>、</w:t>
            </w:r>
            <w:r>
              <w:rPr>
                <w:rFonts w:ascii="仿宋_GB2312" w:hAnsi="仿宋_GB2312" w:cs="仿宋_GB2312" w:eastAsia="仿宋_GB2312"/>
                <w:sz w:val="21"/>
              </w:rPr>
              <w:t>多普勒血流测量与分析</w:t>
            </w:r>
            <w:r>
              <w:rPr>
                <w:rFonts w:ascii="仿宋_GB2312" w:hAnsi="仿宋_GB2312" w:cs="仿宋_GB2312" w:eastAsia="仿宋_GB2312"/>
                <w:sz w:val="21"/>
              </w:rPr>
              <w:t>(含自动多普勒频谱包络计算)，客户自定义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3.8</w:t>
            </w:r>
            <w:r>
              <w:rPr>
                <w:rFonts w:ascii="仿宋_GB2312" w:hAnsi="仿宋_GB2312" w:cs="仿宋_GB2312" w:eastAsia="仿宋_GB2312"/>
                <w:sz w:val="21"/>
              </w:rPr>
              <w:t>、</w:t>
            </w:r>
            <w:r>
              <w:rPr>
                <w:rFonts w:ascii="仿宋_GB2312" w:hAnsi="仿宋_GB2312" w:cs="仿宋_GB2312" w:eastAsia="仿宋_GB2312"/>
                <w:sz w:val="21"/>
              </w:rPr>
              <w:t>自动血管内中膜测量，可快速自动化进行颈动脉内膜</w:t>
            </w:r>
            <w:r>
              <w:rPr>
                <w:rFonts w:ascii="仿宋_GB2312" w:hAnsi="仿宋_GB2312" w:cs="仿宋_GB2312" w:eastAsia="仿宋_GB2312"/>
                <w:sz w:val="21"/>
              </w:rPr>
              <w:t>-中膜厚度测量</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图像存储、</w:t>
            </w:r>
            <w:r>
              <w:rPr>
                <w:rFonts w:ascii="仿宋_GB2312" w:hAnsi="仿宋_GB2312" w:cs="仿宋_GB2312" w:eastAsia="仿宋_GB2312"/>
                <w:sz w:val="21"/>
                <w:b/>
              </w:rPr>
              <w:t>(电影)回放重现及病案管理单元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4.1</w:t>
            </w:r>
            <w:r>
              <w:rPr>
                <w:rFonts w:ascii="仿宋_GB2312" w:hAnsi="仿宋_GB2312" w:cs="仿宋_GB2312" w:eastAsia="仿宋_GB2312"/>
                <w:sz w:val="21"/>
              </w:rPr>
              <w:t>、</w:t>
            </w:r>
            <w:r>
              <w:rPr>
                <w:rFonts w:ascii="仿宋_GB2312" w:hAnsi="仿宋_GB2312" w:cs="仿宋_GB2312" w:eastAsia="仿宋_GB2312"/>
                <w:sz w:val="21"/>
              </w:rPr>
              <w:t>超声图像存档与病案管理系统，可按不同条件检索病历资料，病历与对应的超声图像同时显现，并可翻阅所检索的病历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4.2</w:t>
            </w:r>
            <w:r>
              <w:rPr>
                <w:rFonts w:ascii="仿宋_GB2312" w:hAnsi="仿宋_GB2312" w:cs="仿宋_GB2312" w:eastAsia="仿宋_GB2312"/>
                <w:sz w:val="21"/>
              </w:rPr>
              <w:t>、</w:t>
            </w:r>
            <w:r>
              <w:rPr>
                <w:rFonts w:ascii="仿宋_GB2312" w:hAnsi="仿宋_GB2312" w:cs="仿宋_GB2312" w:eastAsia="仿宋_GB2312"/>
                <w:sz w:val="21"/>
              </w:rPr>
              <w:t>内置一体化超声工作站：数字化储存静态及动态图像，动态图像及静态图像可以</w:t>
            </w:r>
            <w:r>
              <w:rPr>
                <w:rFonts w:ascii="仿宋_GB2312" w:hAnsi="仿宋_GB2312" w:cs="仿宋_GB2312" w:eastAsia="仿宋_GB2312"/>
                <w:sz w:val="21"/>
              </w:rPr>
              <w:t>AVI、JPG等PC通用格式直接储存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4.3</w:t>
            </w:r>
            <w:r>
              <w:rPr>
                <w:rFonts w:ascii="仿宋_GB2312" w:hAnsi="仿宋_GB2312" w:cs="仿宋_GB2312" w:eastAsia="仿宋_GB2312"/>
                <w:sz w:val="21"/>
              </w:rPr>
              <w:t>、</w:t>
            </w:r>
            <w:r>
              <w:rPr>
                <w:rFonts w:ascii="仿宋_GB2312" w:hAnsi="仿宋_GB2312" w:cs="仿宋_GB2312" w:eastAsia="仿宋_GB2312"/>
                <w:sz w:val="21"/>
              </w:rPr>
              <w:t>主机硬盘容量</w:t>
            </w:r>
            <w:r>
              <w:rPr>
                <w:rFonts w:ascii="仿宋_GB2312" w:hAnsi="仿宋_GB2312" w:cs="仿宋_GB2312" w:eastAsia="仿宋_GB2312"/>
                <w:sz w:val="21"/>
              </w:rPr>
              <w:t>≥1.5 TB SSD</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4.4</w:t>
            </w:r>
            <w:r>
              <w:rPr>
                <w:rFonts w:ascii="仿宋_GB2312" w:hAnsi="仿宋_GB2312" w:cs="仿宋_GB2312" w:eastAsia="仿宋_GB2312"/>
                <w:sz w:val="21"/>
              </w:rPr>
              <w:t>、</w:t>
            </w:r>
            <w:r>
              <w:rPr>
                <w:rFonts w:ascii="仿宋_GB2312" w:hAnsi="仿宋_GB2312" w:cs="仿宋_GB2312" w:eastAsia="仿宋_GB2312"/>
                <w:sz w:val="21"/>
              </w:rPr>
              <w:t>图像储存格式支持</w:t>
            </w:r>
            <w:r>
              <w:rPr>
                <w:rFonts w:ascii="仿宋_GB2312" w:hAnsi="仿宋_GB2312" w:cs="仿宋_GB2312" w:eastAsia="仿宋_GB2312"/>
                <w:sz w:val="21"/>
              </w:rPr>
              <w:t>DICOM或PC文件，无需特殊软件转换</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w:t>
            </w:r>
            <w:r>
              <w:rPr>
                <w:rFonts w:ascii="仿宋_GB2312" w:hAnsi="仿宋_GB2312" w:cs="仿宋_GB2312" w:eastAsia="仿宋_GB2312"/>
                <w:sz w:val="21"/>
                <w:b/>
              </w:rPr>
              <w:t>输入</w:t>
            </w:r>
            <w:r>
              <w:rPr>
                <w:rFonts w:ascii="仿宋_GB2312" w:hAnsi="仿宋_GB2312" w:cs="仿宋_GB2312" w:eastAsia="仿宋_GB2312"/>
                <w:sz w:val="21"/>
                <w:b/>
              </w:rPr>
              <w:t>/输出信号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5.1</w:t>
            </w:r>
            <w:r>
              <w:rPr>
                <w:rFonts w:ascii="仿宋_GB2312" w:hAnsi="仿宋_GB2312" w:cs="仿宋_GB2312" w:eastAsia="仿宋_GB2312"/>
                <w:sz w:val="21"/>
              </w:rPr>
              <w:t>、</w:t>
            </w:r>
            <w:r>
              <w:rPr>
                <w:rFonts w:ascii="仿宋_GB2312" w:hAnsi="仿宋_GB2312" w:cs="仿宋_GB2312" w:eastAsia="仿宋_GB2312"/>
                <w:sz w:val="21"/>
              </w:rPr>
              <w:t>输入：</w:t>
            </w:r>
            <w:r>
              <w:rPr>
                <w:rFonts w:ascii="仿宋_GB2312" w:hAnsi="仿宋_GB2312" w:cs="仿宋_GB2312" w:eastAsia="仿宋_GB2312"/>
                <w:sz w:val="21"/>
              </w:rPr>
              <w:t>VCR、外部视频、RGB彩色视频、S—视频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5.2</w:t>
            </w:r>
            <w:r>
              <w:rPr>
                <w:rFonts w:ascii="仿宋_GB2312" w:hAnsi="仿宋_GB2312" w:cs="仿宋_GB2312" w:eastAsia="仿宋_GB2312"/>
                <w:sz w:val="21"/>
              </w:rPr>
              <w:t>、</w:t>
            </w:r>
            <w:r>
              <w:rPr>
                <w:rFonts w:ascii="仿宋_GB2312" w:hAnsi="仿宋_GB2312" w:cs="仿宋_GB2312" w:eastAsia="仿宋_GB2312"/>
                <w:sz w:val="21"/>
              </w:rPr>
              <w:t>输出：</w:t>
            </w:r>
            <w:r>
              <w:rPr>
                <w:rFonts w:ascii="仿宋_GB2312" w:hAnsi="仿宋_GB2312" w:cs="仿宋_GB2312" w:eastAsia="仿宋_GB2312"/>
                <w:sz w:val="21"/>
              </w:rPr>
              <w:t>DP 高清输出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6</w:t>
            </w:r>
            <w:r>
              <w:rPr>
                <w:rFonts w:ascii="仿宋_GB2312" w:hAnsi="仿宋_GB2312" w:cs="仿宋_GB2312" w:eastAsia="仿宋_GB2312"/>
                <w:sz w:val="21"/>
                <w:b/>
              </w:rPr>
              <w:t>、</w:t>
            </w:r>
            <w:r>
              <w:rPr>
                <w:rFonts w:ascii="仿宋_GB2312" w:hAnsi="仿宋_GB2312" w:cs="仿宋_GB2312" w:eastAsia="仿宋_GB2312"/>
                <w:sz w:val="21"/>
                <w:b/>
              </w:rPr>
              <w:t>连通性</w:t>
            </w:r>
          </w:p>
          <w:p>
            <w:pPr>
              <w:pStyle w:val="null3"/>
              <w:jc w:val="both"/>
            </w:pPr>
            <w:r>
              <w:rPr>
                <w:rFonts w:ascii="仿宋_GB2312" w:hAnsi="仿宋_GB2312" w:cs="仿宋_GB2312" w:eastAsia="仿宋_GB2312"/>
                <w:sz w:val="21"/>
              </w:rPr>
              <w:t>6.1、</w:t>
            </w:r>
            <w:r>
              <w:rPr>
                <w:rFonts w:ascii="仿宋_GB2312" w:hAnsi="仿宋_GB2312" w:cs="仿宋_GB2312" w:eastAsia="仿宋_GB2312"/>
                <w:sz w:val="21"/>
              </w:rPr>
              <w:t>医学数字图像和通信</w:t>
            </w:r>
            <w:r>
              <w:rPr>
                <w:rFonts w:ascii="仿宋_GB2312" w:hAnsi="仿宋_GB2312" w:cs="仿宋_GB2312" w:eastAsia="仿宋_GB2312"/>
                <w:sz w:val="21"/>
              </w:rPr>
              <w:t>DICOM 3.0版接口部件</w:t>
            </w:r>
          </w:p>
          <w:p>
            <w:pPr>
              <w:pStyle w:val="null3"/>
              <w:jc w:val="both"/>
            </w:pPr>
            <w:r>
              <w:rPr>
                <w:rFonts w:ascii="仿宋_GB2312" w:hAnsi="仿宋_GB2312" w:cs="仿宋_GB2312" w:eastAsia="仿宋_GB2312"/>
                <w:sz w:val="21"/>
                <w:b/>
              </w:rPr>
              <w:t>系统技术参数及要求：</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探头规格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频率：无针式宽频、多频可变频成像探头，最高频率</w:t>
            </w:r>
            <w:r>
              <w:rPr>
                <w:rFonts w:ascii="仿宋_GB2312" w:hAnsi="仿宋_GB2312" w:cs="仿宋_GB2312" w:eastAsia="仿宋_GB2312"/>
                <w:sz w:val="21"/>
              </w:rPr>
              <w:t>18MHz，从1MHz 到18MHz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探头类型：电子凸阵、高频线阵、相控阵心脏、超高频线阵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腹部凸阵探头有效最大探测深度</w:t>
            </w:r>
            <w:r>
              <w:rPr>
                <w:rFonts w:ascii="仿宋_GB2312" w:hAnsi="仿宋_GB2312" w:cs="仿宋_GB2312" w:eastAsia="仿宋_GB2312"/>
                <w:sz w:val="21"/>
              </w:rPr>
              <w:t>≥50cm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探头频率及要求：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成人腹部凸阵探头：</w:t>
            </w:r>
            <w:r>
              <w:rPr>
                <w:rFonts w:ascii="仿宋_GB2312" w:hAnsi="仿宋_GB2312" w:cs="仿宋_GB2312" w:eastAsia="仿宋_GB2312"/>
                <w:sz w:val="21"/>
              </w:rPr>
              <w:t>1.4-5.0 MHz，支持造影、剪切波弹性、脂肪定量测量</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小儿腹部凸阵探头：</w:t>
            </w:r>
            <w:r>
              <w:rPr>
                <w:rFonts w:ascii="仿宋_GB2312" w:hAnsi="仿宋_GB2312" w:cs="仿宋_GB2312" w:eastAsia="仿宋_GB2312"/>
                <w:sz w:val="21"/>
              </w:rPr>
              <w:t>1.5-8.5MHz，支持造影、剪切波弹性、脂肪定量测量</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血管线阵探头：</w:t>
            </w:r>
            <w:r>
              <w:rPr>
                <w:rFonts w:ascii="仿宋_GB2312" w:hAnsi="仿宋_GB2312" w:cs="仿宋_GB2312" w:eastAsia="仿宋_GB2312"/>
                <w:sz w:val="21"/>
              </w:rPr>
              <w:t>4.0-9.9MHz，支持造影、剪切波弹性</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超高频线阵探头：</w:t>
            </w:r>
            <w:r>
              <w:rPr>
                <w:rFonts w:ascii="仿宋_GB2312" w:hAnsi="仿宋_GB2312" w:cs="仿宋_GB2312" w:eastAsia="仿宋_GB2312"/>
                <w:sz w:val="21"/>
              </w:rPr>
              <w:t>5.0-17.0 MHz，，支持造影、剪切波弹性</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成人心脏相控阵探头：</w:t>
            </w:r>
            <w:r>
              <w:rPr>
                <w:rFonts w:ascii="仿宋_GB2312" w:hAnsi="仿宋_GB2312" w:cs="仿宋_GB2312" w:eastAsia="仿宋_GB2312"/>
                <w:sz w:val="21"/>
              </w:rPr>
              <w:t>1.5-4.5MHz，支持造影</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小儿心脏相控阵探头：</w:t>
            </w:r>
            <w:r>
              <w:rPr>
                <w:rFonts w:ascii="仿宋_GB2312" w:hAnsi="仿宋_GB2312" w:cs="仿宋_GB2312" w:eastAsia="仿宋_GB2312"/>
                <w:sz w:val="21"/>
              </w:rPr>
              <w:t>3.0-8.0MHz，支持造影</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二维灰阶显像主要参数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智能高密度波束形成器，数字式全程动态聚焦，数字式可变孔径及动态变迹，</w:t>
            </w:r>
            <w:r>
              <w:rPr>
                <w:rFonts w:ascii="仿宋_GB2312" w:hAnsi="仿宋_GB2312" w:cs="仿宋_GB2312" w:eastAsia="仿宋_GB2312"/>
                <w:sz w:val="21"/>
              </w:rPr>
              <w:t>A/D≥14bit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成像速率：</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凸阵探头，全视野，</w:t>
            </w:r>
            <w:r>
              <w:rPr>
                <w:rFonts w:ascii="仿宋_GB2312" w:hAnsi="仿宋_GB2312" w:cs="仿宋_GB2312" w:eastAsia="仿宋_GB2312"/>
                <w:sz w:val="21"/>
              </w:rPr>
              <w:t>18cm深度时，在最高线密度下，帧速率≥40帧/秒，</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相控阵探头，扫描角度</w:t>
            </w:r>
            <w:r>
              <w:rPr>
                <w:rFonts w:ascii="仿宋_GB2312" w:hAnsi="仿宋_GB2312" w:cs="仿宋_GB2312" w:eastAsia="仿宋_GB2312"/>
                <w:sz w:val="21"/>
              </w:rPr>
              <w:t>85°，18cm深度时，在最高线密度下，帧速率≥65帧/秒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增益调节</w:t>
            </w:r>
            <w:r>
              <w:rPr>
                <w:rFonts w:ascii="仿宋_GB2312" w:hAnsi="仿宋_GB2312" w:cs="仿宋_GB2312" w:eastAsia="仿宋_GB2312"/>
                <w:sz w:val="21"/>
              </w:rPr>
              <w:t>(步进1分贝): 深度增益补偿≥8 段，B/M 可独立调节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可视动态范围：</w:t>
            </w:r>
            <w:r>
              <w:rPr>
                <w:rFonts w:ascii="仿宋_GB2312" w:hAnsi="仿宋_GB2312" w:cs="仿宋_GB2312" w:eastAsia="仿宋_GB2312"/>
                <w:sz w:val="21"/>
              </w:rPr>
              <w:t>10-80 dB，步进为1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回放重现：灰阶图像回放最高</w:t>
            </w:r>
            <w:r>
              <w:rPr>
                <w:rFonts w:ascii="仿宋_GB2312" w:hAnsi="仿宋_GB2312" w:cs="仿宋_GB2312" w:eastAsia="仿宋_GB2312"/>
                <w:sz w:val="21"/>
              </w:rPr>
              <w:t>8000帧，回放时间≥300秒，并能进行测量和计算</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频谱多普勒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显示模式：脉冲多普勒</w:t>
            </w:r>
            <w:r>
              <w:rPr>
                <w:rFonts w:ascii="仿宋_GB2312" w:hAnsi="仿宋_GB2312" w:cs="仿宋_GB2312" w:eastAsia="仿宋_GB2312"/>
                <w:sz w:val="21"/>
              </w:rPr>
              <w:t>PWD</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连续多普勒</w:t>
            </w:r>
            <w:r>
              <w:rPr>
                <w:rFonts w:ascii="仿宋_GB2312" w:hAnsi="仿宋_GB2312" w:cs="仿宋_GB2312" w:eastAsia="仿宋_GB2312"/>
                <w:sz w:val="21"/>
              </w:rPr>
              <w:t>CWD</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高脉冲重复频率</w:t>
            </w:r>
            <w:r>
              <w:rPr>
                <w:rFonts w:ascii="仿宋_GB2312" w:hAnsi="仿宋_GB2312" w:cs="仿宋_GB2312" w:eastAsia="仿宋_GB2312"/>
                <w:sz w:val="21"/>
              </w:rPr>
              <w:t>HPRF</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频谱多普勒：可选中心频率</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显示方式：</w:t>
            </w:r>
            <w:r>
              <w:rPr>
                <w:rFonts w:ascii="仿宋_GB2312" w:hAnsi="仿宋_GB2312" w:cs="仿宋_GB2312" w:eastAsia="仿宋_GB2312"/>
                <w:sz w:val="21"/>
              </w:rPr>
              <w:t>B/D、M/D、D、B/CDV、B/CDE、B/CDV/PW、B/CDE/PW、B/CDV/CW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频谱多普勒取样容积：</w:t>
            </w:r>
            <w:r>
              <w:rPr>
                <w:rFonts w:ascii="仿宋_GB2312" w:hAnsi="仿宋_GB2312" w:cs="仿宋_GB2312" w:eastAsia="仿宋_GB2312"/>
                <w:sz w:val="21"/>
              </w:rPr>
              <w:t>0.05 cm - 3.0 cm，多级可调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最大测量速度：</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PWD正或反向血流速度≥10 m/s</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CWD血流速度≥19 m/s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最低测量速度</w:t>
            </w:r>
            <w:r>
              <w:rPr>
                <w:rFonts w:ascii="仿宋_GB2312" w:hAnsi="仿宋_GB2312" w:cs="仿宋_GB2312" w:eastAsia="仿宋_GB2312"/>
                <w:sz w:val="21"/>
              </w:rPr>
              <w:t>≤1.0 mm/s（非噪音信号）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Doppler及M型电影回放：30 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显示控制：反转显示、零位移、</w:t>
            </w:r>
            <w:r>
              <w:rPr>
                <w:rFonts w:ascii="仿宋_GB2312" w:hAnsi="仿宋_GB2312" w:cs="仿宋_GB2312" w:eastAsia="仿宋_GB2312"/>
                <w:sz w:val="21"/>
              </w:rPr>
              <w:t>B-刷新、D-扩展、B/D扩展、局放及移位</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彩色多普勒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显示方式：速度方差显示、能量显示、速度显示和方差显示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彩色增强功能：彩色多普勒能量图（</w:t>
            </w:r>
            <w:r>
              <w:rPr>
                <w:rFonts w:ascii="仿宋_GB2312" w:hAnsi="仿宋_GB2312" w:cs="仿宋_GB2312" w:eastAsia="仿宋_GB2312"/>
                <w:sz w:val="21"/>
              </w:rPr>
              <w:t>CDE）、组织多普勒（DTI）</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扫描速度：</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凸阵探头，全视野，</w:t>
            </w:r>
            <w:r>
              <w:rPr>
                <w:rFonts w:ascii="仿宋_GB2312" w:hAnsi="仿宋_GB2312" w:cs="仿宋_GB2312" w:eastAsia="仿宋_GB2312"/>
                <w:sz w:val="21"/>
              </w:rPr>
              <w:t>18cm深度时，在最高线密度下，帧速率≥10帧/秒</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成人相控阵探头，扫描角度</w:t>
            </w:r>
            <w:r>
              <w:rPr>
                <w:rFonts w:ascii="仿宋_GB2312" w:hAnsi="仿宋_GB2312" w:cs="仿宋_GB2312" w:eastAsia="仿宋_GB2312"/>
                <w:sz w:val="21"/>
              </w:rPr>
              <w:t>85°，18cm深度时，帧速率≥10帧/秒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具有双同步</w:t>
            </w:r>
            <w:r>
              <w:rPr>
                <w:rFonts w:ascii="仿宋_GB2312" w:hAnsi="仿宋_GB2312" w:cs="仿宋_GB2312" w:eastAsia="仿宋_GB2312"/>
                <w:sz w:val="21"/>
              </w:rPr>
              <w:t>/三同步显示（B/D/CDV）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彩色显示速度：最低平均血流速度</w:t>
            </w:r>
            <w:r>
              <w:rPr>
                <w:rFonts w:ascii="仿宋_GB2312" w:hAnsi="仿宋_GB2312" w:cs="仿宋_GB2312" w:eastAsia="仿宋_GB2312"/>
                <w:sz w:val="21"/>
              </w:rPr>
              <w:t>≤5mm/s（非噪声信号）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显示控制：零位移动、黑白与彩色比较、彩色对比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显示位置调整：线阵扫描感兴趣的图像范围：</w:t>
            </w:r>
            <w:r>
              <w:rPr>
                <w:rFonts w:ascii="仿宋_GB2312" w:hAnsi="仿宋_GB2312" w:cs="仿宋_GB2312" w:eastAsia="仿宋_GB2312"/>
                <w:sz w:val="21"/>
              </w:rPr>
              <w:t>-30°～+30°</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w:t>
            </w:r>
            <w:r>
              <w:rPr>
                <w:rFonts w:ascii="仿宋_GB2312" w:hAnsi="仿宋_GB2312" w:cs="仿宋_GB2312" w:eastAsia="仿宋_GB2312"/>
                <w:sz w:val="21"/>
                <w:b/>
              </w:rPr>
              <w:t>超声功率输出调节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B/M、PWD、Color Doppler</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输出功率选择分级可调</w:t>
            </w:r>
          </w:p>
          <w:p>
            <w:pPr>
              <w:pStyle w:val="null3"/>
              <w:jc w:val="center"/>
            </w:pPr>
            <w:r>
              <w:rPr>
                <w:rFonts w:ascii="仿宋_GB2312" w:hAnsi="仿宋_GB2312" w:cs="仿宋_GB2312" w:eastAsia="仿宋_GB2312"/>
                <w:sz w:val="24"/>
                <w:b/>
              </w:rPr>
              <w:t>118、腹部全身彩色多普勒超声诊断仪</w:t>
            </w:r>
          </w:p>
          <w:p>
            <w:pPr>
              <w:pStyle w:val="null3"/>
              <w:ind w:right="-180"/>
              <w:jc w:val="both"/>
            </w:pPr>
            <w:r>
              <w:rPr>
                <w:rFonts w:ascii="仿宋_GB2312" w:hAnsi="仿宋_GB2312" w:cs="仿宋_GB2312" w:eastAsia="仿宋_GB2312"/>
                <w:sz w:val="21"/>
                <w:b/>
              </w:rPr>
              <w:t>主机成像系统：</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高分辨率液晶显示</w:t>
            </w:r>
            <w:r>
              <w:rPr>
                <w:rFonts w:ascii="仿宋_GB2312" w:hAnsi="仿宋_GB2312" w:cs="仿宋_GB2312" w:eastAsia="仿宋_GB2312"/>
                <w:sz w:val="21"/>
              </w:rPr>
              <w:t>终端</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英寸</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≥1920×1080,无闪烁，不间断逐行扫描，可上下左右任意旋转，可前后折叠</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操作面板具备液晶触摸</w:t>
            </w:r>
            <w:r>
              <w:rPr>
                <w:rFonts w:ascii="仿宋_GB2312" w:hAnsi="仿宋_GB2312" w:cs="仿宋_GB2312" w:eastAsia="仿宋_GB2312"/>
                <w:sz w:val="21"/>
              </w:rPr>
              <w:t>终端</w:t>
            </w:r>
            <w:r>
              <w:rPr>
                <w:rFonts w:ascii="仿宋_GB2312" w:hAnsi="仿宋_GB2312" w:cs="仿宋_GB2312" w:eastAsia="仿宋_GB2312"/>
                <w:sz w:val="21"/>
              </w:rPr>
              <w:t>≥12英寸,可</w:t>
            </w:r>
            <w:r>
              <w:rPr>
                <w:rFonts w:ascii="仿宋_GB2312" w:hAnsi="仿宋_GB2312" w:cs="仿宋_GB2312" w:eastAsia="仿宋_GB2312"/>
                <w:sz w:val="21"/>
              </w:rPr>
              <w:t>实时显示超声图像，</w:t>
            </w:r>
            <w:r>
              <w:rPr>
                <w:rFonts w:ascii="仿宋_GB2312" w:hAnsi="仿宋_GB2312" w:cs="仿宋_GB2312" w:eastAsia="仿宋_GB2312"/>
                <w:sz w:val="21"/>
              </w:rPr>
              <w:t>通过手指滑动触摸</w:t>
            </w:r>
            <w:r>
              <w:rPr>
                <w:rFonts w:ascii="仿宋_GB2312" w:hAnsi="仿宋_GB2312" w:cs="仿宋_GB2312" w:eastAsia="仿宋_GB2312"/>
                <w:sz w:val="21"/>
              </w:rPr>
              <w:t>终端</w:t>
            </w:r>
            <w:r>
              <w:rPr>
                <w:rFonts w:ascii="仿宋_GB2312" w:hAnsi="仿宋_GB2312" w:cs="仿宋_GB2312" w:eastAsia="仿宋_GB2312"/>
                <w:sz w:val="21"/>
              </w:rPr>
              <w:t>进行翻页，直接点击触摸</w:t>
            </w:r>
            <w:r>
              <w:rPr>
                <w:rFonts w:ascii="仿宋_GB2312" w:hAnsi="仿宋_GB2312" w:cs="仿宋_GB2312" w:eastAsia="仿宋_GB2312"/>
                <w:sz w:val="21"/>
              </w:rPr>
              <w:t>终端</w:t>
            </w:r>
            <w:r>
              <w:rPr>
                <w:rFonts w:ascii="仿宋_GB2312" w:hAnsi="仿宋_GB2312" w:cs="仿宋_GB2312" w:eastAsia="仿宋_GB2312"/>
                <w:sz w:val="21"/>
              </w:rPr>
              <w:t>即可选择需要调节的参数，操作面板可上下左右进行高度调整及旋转</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全新集束精准发射技术，脉冲优化处理技术</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海量并行处理技术，自适应增益补偿技术</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数字化二维灰阶成像及</w:t>
            </w:r>
            <w:r>
              <w:rPr>
                <w:rFonts w:ascii="仿宋_GB2312" w:hAnsi="仿宋_GB2312" w:cs="仿宋_GB2312" w:eastAsia="仿宋_GB2312"/>
                <w:sz w:val="21"/>
              </w:rPr>
              <w:t>M型显像单元</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解剖</w:t>
            </w:r>
            <w:r>
              <w:rPr>
                <w:rFonts w:ascii="仿宋_GB2312" w:hAnsi="仿宋_GB2312" w:cs="仿宋_GB2312" w:eastAsia="仿宋_GB2312"/>
                <w:sz w:val="21"/>
              </w:rPr>
              <w:t>M型技术,可360度任意旋转M型取样线角度方便准确的进行测量,</w:t>
            </w:r>
            <w:r>
              <w:rPr>
                <w:rFonts w:ascii="仿宋_GB2312" w:hAnsi="仿宋_GB2312" w:cs="仿宋_GB2312" w:eastAsia="仿宋_GB2312"/>
                <w:sz w:val="21"/>
              </w:rPr>
              <w:t>支持所有探头</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脉冲反向谐波成像单元</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彩色多普勒成像技术</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彩色多普勒能量图技术，方向性能量图技术</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数字化频谱多普勒显示和分析单元</w:t>
            </w:r>
            <w:r>
              <w:rPr>
                <w:rFonts w:ascii="仿宋_GB2312" w:hAnsi="仿宋_GB2312" w:cs="仿宋_GB2312" w:eastAsia="仿宋_GB2312"/>
                <w:sz w:val="21"/>
              </w:rPr>
              <w:t>(包括 PW 、CW和 HPRF)</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动态范围</w:t>
            </w: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0dB</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智能全程聚焦技术</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智能化一键图像优化技术；可自适应调整图像的增益等参数获取最佳图像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空间复合成像技术，同时作用于发射和接收（作曲别针试验），支持所有凸阵、微凸阵和线阵成像探头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自适应像素优化技术，改善边界显示，提高分辨率，减少伪像，支持所有成像探头，可分级调节</w:t>
            </w:r>
            <w:r>
              <w:rPr>
                <w:rFonts w:ascii="仿宋_GB2312" w:hAnsi="仿宋_GB2312" w:cs="仿宋_GB2312" w:eastAsia="仿宋_GB2312"/>
                <w:sz w:val="21"/>
              </w:rPr>
              <w:t>5级</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内置</w:t>
            </w:r>
            <w:r>
              <w:rPr>
                <w:rFonts w:ascii="仿宋_GB2312" w:hAnsi="仿宋_GB2312" w:cs="仿宋_GB2312" w:eastAsia="仿宋_GB2312"/>
                <w:sz w:val="21"/>
              </w:rPr>
              <w:t>DICOM 3.0 标准输出接口</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内有一体化超声工作站</w:t>
            </w:r>
          </w:p>
          <w:p>
            <w:pPr>
              <w:pStyle w:val="null3"/>
              <w:ind w:right="-180"/>
              <w:jc w:val="both"/>
            </w:pPr>
            <w:r>
              <w:rPr>
                <w:rFonts w:ascii="仿宋_GB2312" w:hAnsi="仿宋_GB2312" w:cs="仿宋_GB2312" w:eastAsia="仿宋_GB2312"/>
                <w:sz w:val="21"/>
                <w:b/>
              </w:rPr>
              <w:t>先进成像技术：</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具备全屏高清放大功能，放大后</w:t>
            </w:r>
            <w:r>
              <w:rPr>
                <w:rFonts w:ascii="仿宋_GB2312" w:hAnsi="仿宋_GB2312" w:cs="仿宋_GB2312" w:eastAsia="仿宋_GB2312"/>
                <w:sz w:val="21"/>
              </w:rPr>
              <w:t>实时超声</w:t>
            </w:r>
            <w:r>
              <w:rPr>
                <w:rFonts w:ascii="仿宋_GB2312" w:hAnsi="仿宋_GB2312" w:cs="仿宋_GB2312" w:eastAsia="仿宋_GB2312"/>
                <w:sz w:val="21"/>
              </w:rPr>
              <w:t>图像显示区域尺寸</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英寸，显示比例</w:t>
            </w:r>
            <w:r>
              <w:rPr>
                <w:rFonts w:ascii="仿宋_GB2312" w:hAnsi="仿宋_GB2312" w:cs="仿宋_GB2312" w:eastAsia="仿宋_GB2312"/>
                <w:sz w:val="21"/>
              </w:rPr>
              <w:t>≥16：9，分辨率≥1080p</w:t>
            </w:r>
            <w:r>
              <w:rPr>
                <w:rFonts w:ascii="仿宋_GB2312" w:hAnsi="仿宋_GB2312" w:cs="仿宋_GB2312" w:eastAsia="仿宋_GB2312"/>
                <w:sz w:val="21"/>
                <w:b/>
              </w:rPr>
              <w:t>（</w:t>
            </w:r>
            <w:r>
              <w:rPr>
                <w:rFonts w:ascii="仿宋_GB2312" w:hAnsi="仿宋_GB2312" w:cs="仿宋_GB2312" w:eastAsia="仿宋_GB2312"/>
                <w:sz w:val="21"/>
                <w:b/>
              </w:rPr>
              <w:t>提供产品技术佐证资料证明</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超宽视野成像扫描技术：具有测量功能</w:t>
            </w:r>
            <w:r>
              <w:rPr>
                <w:rFonts w:ascii="仿宋_GB2312" w:hAnsi="仿宋_GB2312" w:cs="仿宋_GB2312" w:eastAsia="仿宋_GB2312"/>
                <w:sz w:val="21"/>
              </w:rPr>
              <w:t>,电影回放功能，支持线阵、凸阵及容积探头，同时可结合先进的成像技术如复合成像技术结合使用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3、超声声速自动校正技术：针对肥胖及困难病人，可用于乳腺检查，并可调整级别，并具有专门的预置条件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扩展成像技术：凸阵、微凸阵、线阵探头均具有此功能，且空间复合成像技术及斑点噪声抑制技术支持其扩展区域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组织多普勒技术</w:t>
            </w:r>
            <w:r>
              <w:rPr>
                <w:rFonts w:ascii="仿宋_GB2312" w:hAnsi="仿宋_GB2312" w:cs="仿宋_GB2312" w:eastAsia="仿宋_GB2312"/>
                <w:sz w:val="21"/>
              </w:rPr>
              <w:t>(TDI/或DTI)，具有彩色，谐波，PW， M型多种模式，并有在机应变及应变率定量分析工具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多影像实时对比联合诊断技术：主机可直接获取和浏览</w:t>
            </w:r>
            <w:r>
              <w:rPr>
                <w:rFonts w:ascii="仿宋_GB2312" w:hAnsi="仿宋_GB2312" w:cs="仿宋_GB2312" w:eastAsia="仿宋_GB2312"/>
                <w:sz w:val="21"/>
              </w:rPr>
              <w:t>CT/NM/MR，乳房X线/超声的DICOM图像，同屏对比既往和目前的超声图像，回顾实时的、存储的、输出的图像进行对比诊断</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具有术者模式，可实时双屏显示，实时同步显示扫描图像</w:t>
            </w:r>
          </w:p>
          <w:p>
            <w:pPr>
              <w:pStyle w:val="null3"/>
              <w:ind w:right="-180"/>
              <w:jc w:val="both"/>
            </w:pPr>
            <w:r>
              <w:rPr>
                <w:rFonts w:ascii="仿宋_GB2312" w:hAnsi="仿宋_GB2312" w:cs="仿宋_GB2312" w:eastAsia="仿宋_GB2312"/>
                <w:sz w:val="21"/>
                <w:b/>
              </w:rPr>
              <w:t>造影成像技术</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高帧频造影模式：凸阵造影帧频</w:t>
            </w:r>
            <w:r>
              <w:rPr>
                <w:rFonts w:ascii="仿宋_GB2312" w:hAnsi="仿宋_GB2312" w:cs="仿宋_GB2312" w:eastAsia="仿宋_GB2312"/>
                <w:sz w:val="21"/>
              </w:rPr>
              <w:t>≥50帧/秒；线阵造影帧频≥90帧/秒</w:t>
            </w:r>
            <w:r>
              <w:rPr>
                <w:rFonts w:ascii="仿宋_GB2312" w:hAnsi="仿宋_GB2312" w:cs="仿宋_GB2312" w:eastAsia="仿宋_GB2312"/>
                <w:sz w:val="21"/>
                <w:b/>
              </w:rPr>
              <w:t>（</w:t>
            </w:r>
            <w:r>
              <w:rPr>
                <w:rFonts w:ascii="仿宋_GB2312" w:hAnsi="仿宋_GB2312" w:cs="仿宋_GB2312" w:eastAsia="仿宋_GB2312"/>
                <w:sz w:val="21"/>
                <w:b/>
              </w:rPr>
              <w:t>提供技术白皮书或彩页或实物图片）</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造影剂二次谐波成像单元</w:t>
            </w:r>
            <w:r>
              <w:rPr>
                <w:rFonts w:ascii="仿宋_GB2312" w:hAnsi="仿宋_GB2312" w:cs="仿宋_GB2312" w:eastAsia="仿宋_GB2312"/>
                <w:sz w:val="21"/>
              </w:rPr>
              <w:t>,包含低MI实时灌注成像、中MI造影成像和高MI造影成像，采用脉冲反相谐波技术、能量调制技术以及多脉冲序列谐波造影技术</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可与复合成像技术、核磁像素优化技术结合使用</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具有实时双幅造影对比成像模式，并可进行双幅实时同步测量</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造影技术支持凸阵，线阵，腔内探头，相控阵</w:t>
            </w:r>
            <w:r>
              <w:rPr>
                <w:rFonts w:ascii="仿宋_GB2312" w:hAnsi="仿宋_GB2312" w:cs="仿宋_GB2312" w:eastAsia="仿宋_GB2312"/>
                <w:sz w:val="21"/>
              </w:rPr>
              <w:t>,矩阵探头，微凸探头，可满足临床对腹部、妇产、浅表、乳腺、血管、心室腔、心肌、腔内的前列腺、经阴道妇科等需求</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具有造影计时器以及闪烁造影成像技术</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实时微血管造影成像技术（以双幅形式同时显示实时造影和造影复合处理模式）可清晰显示组织内微小血管的灌注及走行，可早期评价病变的恶变倾向及放化疗效果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超分辨造影微血流成像：使用超分辨率处理方法和高级运动补偿技术来提高血管空间分辨率和减少运动伪像</w:t>
            </w:r>
            <w:r>
              <w:rPr>
                <w:rFonts w:ascii="仿宋_GB2312" w:hAnsi="仿宋_GB2312" w:cs="仿宋_GB2312" w:eastAsia="仿宋_GB2312"/>
                <w:sz w:val="21"/>
              </w:rPr>
              <w:t>；</w:t>
            </w:r>
            <w:r>
              <w:rPr>
                <w:rFonts w:ascii="仿宋_GB2312" w:hAnsi="仿宋_GB2312" w:cs="仿宋_GB2312" w:eastAsia="仿宋_GB2312"/>
                <w:sz w:val="21"/>
              </w:rPr>
              <w:t>可用于评估组织内微血管架构和微循环血流灌注情况</w:t>
            </w:r>
            <w:r>
              <w:rPr>
                <w:rFonts w:ascii="仿宋_GB2312" w:hAnsi="仿宋_GB2312" w:cs="仿宋_GB2312" w:eastAsia="仿宋_GB2312"/>
                <w:sz w:val="21"/>
              </w:rPr>
              <w:t>；</w:t>
            </w:r>
            <w:r>
              <w:rPr>
                <w:rFonts w:ascii="仿宋_GB2312" w:hAnsi="仿宋_GB2312" w:cs="仿宋_GB2312" w:eastAsia="仿宋_GB2312"/>
                <w:sz w:val="21"/>
              </w:rPr>
              <w:t>支持凸阵、微凸阵、线阵、心脏、腔内</w:t>
            </w:r>
            <w:r>
              <w:rPr>
                <w:rFonts w:ascii="仿宋_GB2312" w:hAnsi="仿宋_GB2312" w:cs="仿宋_GB2312" w:eastAsia="仿宋_GB2312"/>
                <w:sz w:val="21"/>
              </w:rPr>
              <w:t>等</w:t>
            </w:r>
            <w:r>
              <w:rPr>
                <w:rFonts w:ascii="仿宋_GB2312" w:hAnsi="仿宋_GB2312" w:cs="仿宋_GB2312" w:eastAsia="仿宋_GB2312"/>
                <w:sz w:val="21"/>
              </w:rPr>
              <w:t>探头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超分辨造影微血流时间到达成像：在超分辨造影微血流成像技术的基础上，安照灌注时间顺序，用不同的颜色标识，提高造影图像的时间分辨率及微血管显示能力，增加造影鉴别诊断能力</w:t>
            </w:r>
            <w:r>
              <w:rPr>
                <w:rFonts w:ascii="仿宋_GB2312" w:hAnsi="仿宋_GB2312" w:cs="仿宋_GB2312" w:eastAsia="仿宋_GB2312"/>
                <w:sz w:val="21"/>
              </w:rPr>
              <w:t>，</w:t>
            </w:r>
            <w:r>
              <w:rPr>
                <w:rFonts w:ascii="仿宋_GB2312" w:hAnsi="仿宋_GB2312" w:cs="仿宋_GB2312" w:eastAsia="仿宋_GB2312"/>
                <w:sz w:val="21"/>
              </w:rPr>
              <w:t>并可进行自定义起始到达强度</w:t>
            </w:r>
            <w:r>
              <w:rPr>
                <w:rFonts w:ascii="仿宋_GB2312" w:hAnsi="仿宋_GB2312" w:cs="仿宋_GB2312" w:eastAsia="仿宋_GB2312"/>
                <w:sz w:val="21"/>
              </w:rPr>
              <w:t>5挡可调，较少造影伪像干扰</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组织抑制技术功能，可以抑制非灌注区域的显像，增强微泡的对比显示，可开关，可分级，可视可调</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在机造影时间强度曲线定量分析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11、具备在机造影定量分析组织运动追踪技术，实时追踪被定量组织，消除因患者呼吸、运动等产生的组织位移，使超声造影定量分析更加准确</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12、双微造影：造影及微视血流成像两项技术实时对比显示，在造影延迟相显示组织及肿瘤的血供，帮助准确、高效的分辨肿瘤的良恶性</w:t>
            </w:r>
          </w:p>
          <w:p>
            <w:pPr>
              <w:pStyle w:val="null3"/>
              <w:jc w:val="both"/>
            </w:pPr>
            <w:r>
              <w:rPr>
                <w:rFonts w:ascii="仿宋_GB2312" w:hAnsi="仿宋_GB2312" w:cs="仿宋_GB2312" w:eastAsia="仿宋_GB2312"/>
                <w:sz w:val="21"/>
                <w:b/>
              </w:rPr>
              <w:t>弹性成像技术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实时软组织弹性成像技术，无需人工加压，具有灰阶，反转及彩色多普勒多种显像方式</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具备囊实性结构鉴别弹性成像技术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具备浅表及腔内弹性成像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具有高清微视血流成像技术，可高清显示超微细血流及超低速血流信号，支持凸阵、线阵探头、微凸阵探头，可用于腹部、浅表、肌骨、儿科、血管等多种应用，具有单独模式、增强模式及</w:t>
            </w:r>
            <w:r>
              <w:rPr>
                <w:rFonts w:ascii="仿宋_GB2312" w:hAnsi="仿宋_GB2312" w:cs="仿宋_GB2312" w:eastAsia="仿宋_GB2312"/>
                <w:sz w:val="21"/>
              </w:rPr>
              <w:t>2D对比模式，具有≥8种map图可选，并可进行血流速度测量，已存储的图像亦可使用增强模式进行观察</w:t>
            </w:r>
          </w:p>
          <w:p>
            <w:pPr>
              <w:pStyle w:val="null3"/>
              <w:jc w:val="both"/>
            </w:pPr>
            <w:r>
              <w:rPr>
                <w:rFonts w:ascii="仿宋_GB2312" w:hAnsi="仿宋_GB2312" w:cs="仿宋_GB2312" w:eastAsia="仿宋_GB2312"/>
                <w:sz w:val="21"/>
                <w:b/>
              </w:rPr>
              <w:t>具备</w:t>
            </w:r>
            <w:r>
              <w:rPr>
                <w:rFonts w:ascii="仿宋_GB2312" w:hAnsi="仿宋_GB2312" w:cs="仿宋_GB2312" w:eastAsia="仿宋_GB2312"/>
                <w:sz w:val="21"/>
                <w:b/>
              </w:rPr>
              <w:t>人工</w:t>
            </w:r>
            <w:r>
              <w:rPr>
                <w:rFonts w:ascii="仿宋_GB2312" w:hAnsi="仿宋_GB2312" w:cs="仿宋_GB2312" w:eastAsia="仿宋_GB2312"/>
                <w:sz w:val="21"/>
                <w:b/>
              </w:rPr>
              <w:t>智能多普勒血管检查技术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单键优化二维、多普勒图像质量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单键自动调整取样框角度、位置、取样门位置、角度等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具备血流自动追踪技术，可跟随探头的移动实时追踪血管位置，自动调整彩色图像（包括取样框角度、位置等），自动优化频谱测量以保证测量值的准确性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立体光影血流成像技术：结合血流速度和能量信号，通过模拟光照，在二维探头下实现三维立体血流显示</w:t>
            </w:r>
            <w:r>
              <w:rPr>
                <w:rFonts w:ascii="仿宋_GB2312" w:hAnsi="仿宋_GB2312" w:cs="仿宋_GB2312" w:eastAsia="仿宋_GB2312"/>
                <w:sz w:val="21"/>
              </w:rPr>
              <w:t>；</w:t>
            </w:r>
            <w:r>
              <w:rPr>
                <w:rFonts w:ascii="仿宋_GB2312" w:hAnsi="仿宋_GB2312" w:cs="仿宋_GB2312" w:eastAsia="仿宋_GB2312"/>
                <w:sz w:val="21"/>
              </w:rPr>
              <w:t>提高血流空间分辨率</w:t>
            </w:r>
            <w:r>
              <w:rPr>
                <w:rFonts w:ascii="仿宋_GB2312" w:hAnsi="仿宋_GB2312" w:cs="仿宋_GB2312" w:eastAsia="仿宋_GB2312"/>
                <w:sz w:val="21"/>
              </w:rPr>
              <w:t>；</w:t>
            </w:r>
            <w:r>
              <w:rPr>
                <w:rFonts w:ascii="仿宋_GB2312" w:hAnsi="仿宋_GB2312" w:cs="仿宋_GB2312" w:eastAsia="仿宋_GB2312"/>
                <w:sz w:val="21"/>
              </w:rPr>
              <w:t>5档可调：关闭、低、中、高、最大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矩阵容积成像</w:t>
            </w:r>
            <w:r>
              <w:rPr>
                <w:rFonts w:ascii="仿宋_GB2312" w:hAnsi="仿宋_GB2312" w:cs="仿宋_GB2312" w:eastAsia="仿宋_GB2312"/>
                <w:sz w:val="21"/>
              </w:rPr>
              <w:t>：</w:t>
            </w:r>
            <w:r>
              <w:rPr>
                <w:rFonts w:ascii="仿宋_GB2312" w:hAnsi="仿宋_GB2312" w:cs="仿宋_GB2312" w:eastAsia="仿宋_GB2312"/>
                <w:sz w:val="21"/>
              </w:rPr>
              <w:t>瞬间矩阵容积成像，</w:t>
            </w:r>
            <w:r>
              <w:rPr>
                <w:rFonts w:ascii="仿宋_GB2312" w:hAnsi="仿宋_GB2312" w:cs="仿宋_GB2312" w:eastAsia="仿宋_GB2312"/>
                <w:sz w:val="21"/>
              </w:rPr>
              <w:t>1秒快速容积数据获取</w:t>
            </w:r>
            <w:r>
              <w:rPr>
                <w:rFonts w:ascii="仿宋_GB2312" w:hAnsi="仿宋_GB2312" w:cs="仿宋_GB2312" w:eastAsia="仿宋_GB2312"/>
                <w:sz w:val="21"/>
              </w:rPr>
              <w:t>，</w:t>
            </w:r>
            <w:r>
              <w:rPr>
                <w:rFonts w:ascii="仿宋_GB2312" w:hAnsi="仿宋_GB2312" w:cs="仿宋_GB2312" w:eastAsia="仿宋_GB2312"/>
                <w:sz w:val="21"/>
              </w:rPr>
              <w:t>可实现实时三维成像</w:t>
            </w:r>
            <w:r>
              <w:rPr>
                <w:rFonts w:ascii="仿宋_GB2312" w:hAnsi="仿宋_GB2312" w:cs="仿宋_GB2312" w:eastAsia="仿宋_GB2312"/>
                <w:sz w:val="21"/>
              </w:rPr>
              <w:t>，</w:t>
            </w:r>
            <w:r>
              <w:rPr>
                <w:rFonts w:ascii="仿宋_GB2312" w:hAnsi="仿宋_GB2312" w:cs="仿宋_GB2312" w:eastAsia="仿宋_GB2312"/>
                <w:sz w:val="21"/>
              </w:rPr>
              <w:t>三维超声造影成像声造影成像</w:t>
            </w:r>
            <w:r>
              <w:rPr>
                <w:rFonts w:ascii="仿宋_GB2312" w:hAnsi="仿宋_GB2312" w:cs="仿宋_GB2312" w:eastAsia="仿宋_GB2312"/>
                <w:sz w:val="21"/>
              </w:rPr>
              <w:t>，</w:t>
            </w:r>
            <w:r>
              <w:rPr>
                <w:rFonts w:ascii="仿宋_GB2312" w:hAnsi="仿宋_GB2312" w:cs="仿宋_GB2312" w:eastAsia="仿宋_GB2312"/>
                <w:sz w:val="21"/>
              </w:rPr>
              <w:t>支持多维真彩成像模式</w:t>
            </w:r>
            <w:r>
              <w:rPr>
                <w:rFonts w:ascii="仿宋_GB2312" w:hAnsi="仿宋_GB2312" w:cs="仿宋_GB2312" w:eastAsia="仿宋_GB2312"/>
                <w:sz w:val="21"/>
              </w:rPr>
              <w:t>，</w:t>
            </w:r>
            <w:r>
              <w:rPr>
                <w:rFonts w:ascii="仿宋_GB2312" w:hAnsi="仿宋_GB2312" w:cs="仿宋_GB2312" w:eastAsia="仿宋_GB2312"/>
                <w:sz w:val="21"/>
              </w:rPr>
              <w:t>三维反转模式</w:t>
            </w:r>
            <w:r>
              <w:rPr>
                <w:rFonts w:ascii="仿宋_GB2312" w:hAnsi="仿宋_GB2312" w:cs="仿宋_GB2312" w:eastAsia="仿宋_GB2312"/>
                <w:sz w:val="21"/>
              </w:rPr>
              <w:t>，</w:t>
            </w:r>
            <w:r>
              <w:rPr>
                <w:rFonts w:ascii="仿宋_GB2312" w:hAnsi="仿宋_GB2312" w:cs="仿宋_GB2312" w:eastAsia="仿宋_GB2312"/>
                <w:sz w:val="21"/>
              </w:rPr>
              <w:t>双频谱显示，</w:t>
            </w:r>
            <w:r>
              <w:rPr>
                <w:rFonts w:ascii="仿宋_GB2312" w:hAnsi="仿宋_GB2312" w:cs="仿宋_GB2312" w:eastAsia="仿宋_GB2312"/>
                <w:sz w:val="21"/>
              </w:rPr>
              <w:t>并可</w:t>
            </w:r>
            <w:r>
              <w:rPr>
                <w:rFonts w:ascii="仿宋_GB2312" w:hAnsi="仿宋_GB2312" w:cs="仿宋_GB2312" w:eastAsia="仿宋_GB2312"/>
                <w:sz w:val="21"/>
              </w:rPr>
              <w:t>同屏并实时显示两个正交切面的频谱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具备相交互两个平面同屏同时相实时成像技术</w:t>
            </w:r>
            <w:r>
              <w:rPr>
                <w:rFonts w:ascii="仿宋_GB2312" w:hAnsi="仿宋_GB2312" w:cs="仿宋_GB2312" w:eastAsia="仿宋_GB2312"/>
                <w:sz w:val="21"/>
              </w:rPr>
              <w:t>：</w:t>
            </w:r>
            <w:r>
              <w:rPr>
                <w:rFonts w:ascii="仿宋_GB2312" w:hAnsi="仿宋_GB2312" w:cs="仿宋_GB2312" w:eastAsia="仿宋_GB2312"/>
                <w:sz w:val="21"/>
              </w:rPr>
              <w:t>支持矩阵探头</w:t>
            </w:r>
            <w:r>
              <w:rPr>
                <w:rFonts w:ascii="仿宋_GB2312" w:hAnsi="仿宋_GB2312" w:cs="仿宋_GB2312" w:eastAsia="仿宋_GB2312"/>
                <w:sz w:val="21"/>
              </w:rPr>
              <w:t>，</w:t>
            </w:r>
            <w:r>
              <w:rPr>
                <w:rFonts w:ascii="仿宋_GB2312" w:hAnsi="仿宋_GB2312" w:cs="仿宋_GB2312" w:eastAsia="仿宋_GB2312"/>
                <w:sz w:val="21"/>
              </w:rPr>
              <w:t>可实现任意相交互两个平面显像</w:t>
            </w:r>
            <w:r>
              <w:rPr>
                <w:rFonts w:ascii="仿宋_GB2312" w:hAnsi="仿宋_GB2312" w:cs="仿宋_GB2312" w:eastAsia="仿宋_GB2312"/>
                <w:sz w:val="21"/>
              </w:rPr>
              <w:t>，</w:t>
            </w:r>
            <w:r>
              <w:rPr>
                <w:rFonts w:ascii="仿宋_GB2312" w:hAnsi="仿宋_GB2312" w:cs="仿宋_GB2312" w:eastAsia="仿宋_GB2312"/>
                <w:sz w:val="21"/>
              </w:rPr>
              <w:t>移动支持灰阶及彩色模式</w:t>
            </w:r>
            <w:r>
              <w:rPr>
                <w:rFonts w:ascii="仿宋_GB2312" w:hAnsi="仿宋_GB2312" w:cs="仿宋_GB2312" w:eastAsia="仿宋_GB2312"/>
                <w:sz w:val="21"/>
              </w:rPr>
              <w:t>，</w:t>
            </w:r>
            <w:r>
              <w:rPr>
                <w:rFonts w:ascii="仿宋_GB2312" w:hAnsi="仿宋_GB2312" w:cs="仿宋_GB2312" w:eastAsia="仿宋_GB2312"/>
                <w:sz w:val="21"/>
              </w:rPr>
              <w:t>支持造影模式</w:t>
            </w:r>
            <w:r>
              <w:rPr>
                <w:rFonts w:ascii="仿宋_GB2312" w:hAnsi="仿宋_GB2312" w:cs="仿宋_GB2312" w:eastAsia="仿宋_GB2312"/>
                <w:sz w:val="21"/>
              </w:rPr>
              <w:t>，</w:t>
            </w:r>
            <w:r>
              <w:rPr>
                <w:rFonts w:ascii="仿宋_GB2312" w:hAnsi="仿宋_GB2312" w:cs="仿宋_GB2312" w:eastAsia="仿宋_GB2312"/>
                <w:sz w:val="21"/>
              </w:rPr>
              <w:t>造影图像可分别进行定量分析并可进行整合</w:t>
            </w:r>
            <w:r>
              <w:rPr>
                <w:rFonts w:ascii="仿宋_GB2312" w:hAnsi="仿宋_GB2312" w:cs="仿宋_GB2312" w:eastAsia="仿宋_GB2312"/>
                <w:sz w:val="21"/>
              </w:rPr>
              <w:t>，</w:t>
            </w:r>
            <w:r>
              <w:rPr>
                <w:rFonts w:ascii="仿宋_GB2312" w:hAnsi="仿宋_GB2312" w:cs="仿宋_GB2312" w:eastAsia="仿宋_GB2312"/>
                <w:sz w:val="21"/>
              </w:rPr>
              <w:t>造影图像均可进行微血管成像</w:t>
            </w:r>
            <w:r>
              <w:rPr>
                <w:rFonts w:ascii="仿宋_GB2312" w:hAnsi="仿宋_GB2312" w:cs="仿宋_GB2312" w:eastAsia="仿宋_GB2312"/>
                <w:sz w:val="21"/>
              </w:rPr>
              <w:t>，</w:t>
            </w:r>
            <w:r>
              <w:rPr>
                <w:rFonts w:ascii="仿宋_GB2312" w:hAnsi="仿宋_GB2312" w:cs="仿宋_GB2312" w:eastAsia="仿宋_GB2312"/>
                <w:sz w:val="21"/>
              </w:rPr>
              <w:t>可直接获取</w:t>
            </w:r>
            <w:r>
              <w:rPr>
                <w:rFonts w:ascii="仿宋_GB2312" w:hAnsi="仿宋_GB2312" w:cs="仿宋_GB2312" w:eastAsia="仿宋_GB2312"/>
                <w:sz w:val="21"/>
              </w:rPr>
              <w:t>3D数据</w:t>
            </w:r>
          </w:p>
          <w:p>
            <w:pPr>
              <w:pStyle w:val="null3"/>
              <w:ind w:right="-180"/>
              <w:jc w:val="left"/>
            </w:pPr>
            <w:r>
              <w:rPr>
                <w:rFonts w:ascii="仿宋_GB2312" w:hAnsi="仿宋_GB2312" w:cs="仿宋_GB2312" w:eastAsia="仿宋_GB2312"/>
                <w:sz w:val="21"/>
                <w:b/>
              </w:rPr>
              <w:t>测量和分析：</w:t>
            </w:r>
            <w:r>
              <w:rPr>
                <w:rFonts w:ascii="仿宋_GB2312" w:hAnsi="仿宋_GB2312" w:cs="仿宋_GB2312" w:eastAsia="仿宋_GB2312"/>
                <w:sz w:val="21"/>
                <w:b/>
              </w:rPr>
              <w:t>( B 型、M 型、D 型、彩色模式)</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一般测量：距离、面积、周长等</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产科测量：包括全面的产科径线测量、</w:t>
            </w:r>
            <w:r>
              <w:rPr>
                <w:rFonts w:ascii="仿宋_GB2312" w:hAnsi="仿宋_GB2312" w:cs="仿宋_GB2312" w:eastAsia="仿宋_GB2312"/>
                <w:sz w:val="21"/>
              </w:rPr>
              <w:t>NT测量、单/双胎儿孕龄及生长曲线、羊水指数、新生儿髋关节角度等</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外周血管测量和计算功能</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多普勒血流测量与分析</w:t>
            </w:r>
            <w:r>
              <w:rPr>
                <w:rFonts w:ascii="仿宋_GB2312" w:hAnsi="仿宋_GB2312" w:cs="仿宋_GB2312" w:eastAsia="仿宋_GB2312"/>
                <w:sz w:val="21"/>
              </w:rPr>
              <w:t>(含自动多普勒频谱包络计算)</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心脏功能测量</w:t>
            </w:r>
          </w:p>
          <w:p>
            <w:pPr>
              <w:pStyle w:val="null3"/>
              <w:jc w:val="both"/>
            </w:pPr>
            <w:r>
              <w:rPr>
                <w:rFonts w:ascii="仿宋_GB2312" w:hAnsi="仿宋_GB2312" w:cs="仿宋_GB2312" w:eastAsia="仿宋_GB2312"/>
                <w:sz w:val="21"/>
                <w:b/>
              </w:rPr>
              <w:t>心脏自动应变定量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专用的智能化自动应变分析模块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连接和未连接心电信号的超声图像均可在机分析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支持心脏常规二维、心脏造影成像等多种模式下使用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全自动识别</w:t>
            </w:r>
            <w:r>
              <w:rPr>
                <w:rFonts w:ascii="仿宋_GB2312" w:hAnsi="仿宋_GB2312" w:cs="仿宋_GB2312" w:eastAsia="仿宋_GB2312"/>
                <w:sz w:val="21"/>
              </w:rPr>
              <w:t>斑点</w:t>
            </w:r>
            <w:r>
              <w:rPr>
                <w:rFonts w:ascii="仿宋_GB2312" w:hAnsi="仿宋_GB2312" w:cs="仿宋_GB2312" w:eastAsia="仿宋_GB2312"/>
                <w:sz w:val="21"/>
              </w:rPr>
              <w:t>追踪左心室切面，快速获得左心室整体应变值、左心室长径值、左心室应变牛眼图和达峰时间牛眼图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全自动识别</w:t>
            </w:r>
            <w:r>
              <w:rPr>
                <w:rFonts w:ascii="仿宋_GB2312" w:hAnsi="仿宋_GB2312" w:cs="仿宋_GB2312" w:eastAsia="仿宋_GB2312"/>
                <w:sz w:val="21"/>
              </w:rPr>
              <w:t>斑点</w:t>
            </w:r>
            <w:r>
              <w:rPr>
                <w:rFonts w:ascii="仿宋_GB2312" w:hAnsi="仿宋_GB2312" w:cs="仿宋_GB2312" w:eastAsia="仿宋_GB2312"/>
                <w:sz w:val="21"/>
              </w:rPr>
              <w:t>追踪左心房切面，快速获取左心房储备功能、管道功能、收缩功能应变值及曲线，并同时提供</w:t>
            </w:r>
            <w:r>
              <w:rPr>
                <w:rFonts w:ascii="仿宋_GB2312" w:hAnsi="仿宋_GB2312" w:cs="仿宋_GB2312" w:eastAsia="仿宋_GB2312"/>
                <w:sz w:val="21"/>
              </w:rPr>
              <w:t>ED、PreA两种参考时间点左心房应变值</w:t>
            </w:r>
            <w:r>
              <w:rPr>
                <w:rFonts w:ascii="仿宋_GB2312" w:hAnsi="仿宋_GB2312" w:cs="仿宋_GB2312" w:eastAsia="仿宋_GB2312"/>
                <w:sz w:val="21"/>
              </w:rPr>
              <w:t>，</w:t>
            </w:r>
            <w:r>
              <w:rPr>
                <w:rFonts w:ascii="仿宋_GB2312" w:hAnsi="仿宋_GB2312" w:cs="仿宋_GB2312" w:eastAsia="仿宋_GB2312"/>
                <w:sz w:val="21"/>
              </w:rPr>
              <w:t>连接和未连接心电信号的超声图像均可在机分析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全自动识别追踪右心室切面，快速获取右心室四腔和游离壁整体应变值，同时得到右心室游离壁三个节段应变曲线</w:t>
            </w:r>
          </w:p>
          <w:p>
            <w:pPr>
              <w:pStyle w:val="null3"/>
              <w:jc w:val="both"/>
            </w:pPr>
            <w:r>
              <w:rPr>
                <w:rFonts w:ascii="仿宋_GB2312" w:hAnsi="仿宋_GB2312" w:cs="仿宋_GB2312" w:eastAsia="仿宋_GB2312"/>
                <w:sz w:val="21"/>
                <w:b/>
              </w:rPr>
              <w:t>心脏实时三维定量功能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自动化心脏三维定量功能，通过智能分割和自动边界检测，全自动识别追踪左室、左房、右室、右房、主动脉、肺动脉等结构并以不同色彩标识，无需人工点击图像；提供自动的四腔、两腔、三腔二维切面和短轴视图，并可进行局部或整体的边界调节，高效的工作流程可促进快速检查，准确评估心脏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通过大数据模型匹配，获得心脏模型及同步显示左心房、左心室容积曲线。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提供全面三维定量参数，同时提供左心多种参数，包括左心室容积、径线、射血分数，心肌质量，心脏指数，以及左心房最大、最小容积，左心房射血分数、左心房指数等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支持多个心动周期分析，并自动显示平均结果，帮助更准确获得心脏功能参数</w:t>
            </w:r>
          </w:p>
          <w:p>
            <w:pPr>
              <w:pStyle w:val="null3"/>
              <w:jc w:val="both"/>
            </w:pPr>
            <w:r>
              <w:rPr>
                <w:rFonts w:ascii="仿宋_GB2312" w:hAnsi="仿宋_GB2312" w:cs="仿宋_GB2312" w:eastAsia="仿宋_GB2312"/>
                <w:sz w:val="21"/>
                <w:b/>
              </w:rPr>
              <w:t>三维自动右室定量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自动建模及追踪分析，匹配不同心动周期右心室长轴和短轴视图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自动获取右心室容积模型及容积曲线，计算多个右心室容积参数，包括右心室容积、右心室容积指数、右心室射血分数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自动获取标准包含右心室的心尖四腔心切面并计算右心室二维定量参数，包括右心室长径及短径、</w:t>
            </w:r>
            <w:r>
              <w:rPr>
                <w:rFonts w:ascii="仿宋_GB2312" w:hAnsi="仿宋_GB2312" w:cs="仿宋_GB2312" w:eastAsia="仿宋_GB2312"/>
                <w:sz w:val="21"/>
              </w:rPr>
              <w:t>TAPSE、FAC、间隔和游离壁纵向应变</w:t>
            </w:r>
          </w:p>
          <w:p>
            <w:pPr>
              <w:pStyle w:val="null3"/>
              <w:ind w:right="-180"/>
              <w:jc w:val="left"/>
            </w:pPr>
            <w:r>
              <w:rPr>
                <w:rFonts w:ascii="仿宋_GB2312" w:hAnsi="仿宋_GB2312" w:cs="仿宋_GB2312" w:eastAsia="仿宋_GB2312"/>
                <w:sz w:val="21"/>
                <w:b/>
              </w:rPr>
              <w:t>图像存储</w:t>
            </w:r>
            <w:r>
              <w:rPr>
                <w:rFonts w:ascii="仿宋_GB2312" w:hAnsi="仿宋_GB2312" w:cs="仿宋_GB2312" w:eastAsia="仿宋_GB2312"/>
                <w:sz w:val="21"/>
                <w:b/>
              </w:rPr>
              <w:t>(电影) 回放重显及病案管理单元</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数字化捕捉、回放、存储静、动态图像，实时图像传输，实时</w:t>
            </w:r>
            <w:r>
              <w:rPr>
                <w:rFonts w:ascii="仿宋_GB2312" w:hAnsi="仿宋_GB2312" w:cs="仿宋_GB2312" w:eastAsia="仿宋_GB2312"/>
                <w:sz w:val="21"/>
              </w:rPr>
              <w:t>JPEG 解压缩，可进行参数编程调节</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主机</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T</w:t>
            </w:r>
            <w:r>
              <w:rPr>
                <w:rFonts w:ascii="仿宋_GB2312" w:hAnsi="仿宋_GB2312" w:cs="仿宋_GB2312" w:eastAsia="仿宋_GB2312"/>
                <w:sz w:val="21"/>
              </w:rPr>
              <w:t>B</w:t>
            </w:r>
            <w:r>
              <w:rPr>
                <w:rFonts w:ascii="仿宋_GB2312" w:hAnsi="仿宋_GB2312" w:cs="仿宋_GB2312" w:eastAsia="仿宋_GB2312"/>
                <w:sz w:val="21"/>
              </w:rPr>
              <w:t>，</w:t>
            </w:r>
            <w:r>
              <w:rPr>
                <w:rFonts w:ascii="仿宋_GB2312" w:hAnsi="仿宋_GB2312" w:cs="仿宋_GB2312" w:eastAsia="仿宋_GB2312"/>
                <w:sz w:val="21"/>
              </w:rPr>
              <w:t>DVD／USB图像存储,电影回放重现单元≥2200帧</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具备主机硬盘图像数据存储</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病案管理单元包括病人资料、报告、图像等的存储、修改、检索和打印等</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可根据检查要求对工作站参数（存储、压缩、回放）进行编程调节</w:t>
            </w:r>
          </w:p>
          <w:p>
            <w:pPr>
              <w:pStyle w:val="null3"/>
              <w:ind w:right="-180"/>
              <w:jc w:val="left"/>
            </w:pPr>
            <w:r>
              <w:rPr>
                <w:rFonts w:ascii="仿宋_GB2312" w:hAnsi="仿宋_GB2312" w:cs="仿宋_GB2312" w:eastAsia="仿宋_GB2312"/>
                <w:sz w:val="21"/>
                <w:b/>
              </w:rPr>
              <w:t>输入</w:t>
            </w:r>
            <w:r>
              <w:rPr>
                <w:rFonts w:ascii="仿宋_GB2312" w:hAnsi="仿宋_GB2312" w:cs="仿宋_GB2312" w:eastAsia="仿宋_GB2312"/>
                <w:sz w:val="21"/>
                <w:b/>
              </w:rPr>
              <w:t>/输出信号：</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输入：</w:t>
            </w:r>
            <w:r>
              <w:rPr>
                <w:rFonts w:ascii="仿宋_GB2312" w:hAnsi="仿宋_GB2312" w:cs="仿宋_GB2312" w:eastAsia="仿宋_GB2312"/>
                <w:sz w:val="21"/>
              </w:rPr>
              <w:t>DICOM DATA</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输出：</w:t>
            </w:r>
            <w:r>
              <w:rPr>
                <w:rFonts w:ascii="仿宋_GB2312" w:hAnsi="仿宋_GB2312" w:cs="仿宋_GB2312" w:eastAsia="仿宋_GB2312"/>
                <w:sz w:val="21"/>
              </w:rPr>
              <w:t>S-视频、DP高清数字化输出</w:t>
            </w:r>
          </w:p>
          <w:p>
            <w:pPr>
              <w:pStyle w:val="null3"/>
              <w:ind w:right="-180"/>
              <w:jc w:val="both"/>
            </w:pPr>
            <w:r>
              <w:rPr>
                <w:rFonts w:ascii="仿宋_GB2312" w:hAnsi="仿宋_GB2312" w:cs="仿宋_GB2312" w:eastAsia="仿宋_GB2312"/>
                <w:sz w:val="21"/>
                <w:b/>
              </w:rPr>
              <w:t>连通性：</w:t>
            </w:r>
            <w:r>
              <w:rPr>
                <w:rFonts w:ascii="仿宋_GB2312" w:hAnsi="仿宋_GB2312" w:cs="仿宋_GB2312" w:eastAsia="仿宋_GB2312"/>
                <w:sz w:val="21"/>
              </w:rPr>
              <w:t>医学数字图像和通信</w:t>
            </w:r>
            <w:r>
              <w:rPr>
                <w:rFonts w:ascii="仿宋_GB2312" w:hAnsi="仿宋_GB2312" w:cs="仿宋_GB2312" w:eastAsia="仿宋_GB2312"/>
                <w:sz w:val="21"/>
              </w:rPr>
              <w:t>DICOM 3.0 版接口部件</w:t>
            </w:r>
          </w:p>
          <w:p>
            <w:pPr>
              <w:pStyle w:val="null3"/>
              <w:ind w:right="-180"/>
              <w:jc w:val="left"/>
            </w:pPr>
            <w:r>
              <w:rPr>
                <w:rFonts w:ascii="仿宋_GB2312" w:hAnsi="仿宋_GB2312" w:cs="仿宋_GB2312" w:eastAsia="仿宋_GB2312"/>
                <w:sz w:val="21"/>
                <w:b/>
              </w:rPr>
              <w:t>系统技术参数及要求：</w:t>
            </w:r>
          </w:p>
          <w:p>
            <w:pPr>
              <w:pStyle w:val="null3"/>
              <w:ind w:right="-180"/>
              <w:jc w:val="both"/>
            </w:pPr>
            <w:r>
              <w:rPr>
                <w:rFonts w:ascii="仿宋_GB2312" w:hAnsi="仿宋_GB2312" w:cs="仿宋_GB2312" w:eastAsia="仿宋_GB2312"/>
                <w:sz w:val="21"/>
                <w:b/>
              </w:rPr>
              <w:t>系统通用功能：</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探头接口选择：</w:t>
            </w:r>
            <w:r>
              <w:rPr>
                <w:rFonts w:ascii="仿宋_GB2312" w:hAnsi="仿宋_GB2312" w:cs="仿宋_GB2312" w:eastAsia="仿宋_GB2312"/>
                <w:sz w:val="21"/>
              </w:rPr>
              <w:t>≥4个，微型非针式，并激活可互换通用，接口需具备照明系统方便在暗室环境更换探头</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预设条件</w:t>
            </w:r>
            <w:r>
              <w:rPr>
                <w:rFonts w:ascii="仿宋_GB2312" w:hAnsi="仿宋_GB2312" w:cs="仿宋_GB2312" w:eastAsia="仿宋_GB2312"/>
                <w:sz w:val="21"/>
              </w:rPr>
              <w:t>: 针对不同的检查脏器,预置最佳化图像的检查条件,减少操作时的调节,及常用所需的外部调节及组合调节</w:t>
            </w:r>
          </w:p>
          <w:p>
            <w:pPr>
              <w:pStyle w:val="null3"/>
              <w:ind w:right="-180"/>
              <w:jc w:val="left"/>
            </w:pPr>
            <w:r>
              <w:rPr>
                <w:rFonts w:ascii="仿宋_GB2312" w:hAnsi="仿宋_GB2312" w:cs="仿宋_GB2312" w:eastAsia="仿宋_GB2312"/>
                <w:sz w:val="21"/>
                <w:b/>
              </w:rPr>
              <w:t>探头规格</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频率：</w:t>
            </w:r>
            <w:r>
              <w:rPr>
                <w:rFonts w:ascii="仿宋_GB2312" w:hAnsi="仿宋_GB2312" w:cs="仿宋_GB2312" w:eastAsia="仿宋_GB2312"/>
                <w:sz w:val="21"/>
              </w:rPr>
              <w:t>超宽频带探头，频率从</w:t>
            </w:r>
            <w:r>
              <w:rPr>
                <w:rFonts w:ascii="仿宋_GB2312" w:hAnsi="仿宋_GB2312" w:cs="仿宋_GB2312" w:eastAsia="仿宋_GB2312"/>
                <w:sz w:val="21"/>
              </w:rPr>
              <w:t>1 MHz 到≥</w:t>
            </w:r>
            <w:r>
              <w:rPr>
                <w:rFonts w:ascii="仿宋_GB2312" w:hAnsi="仿宋_GB2312" w:cs="仿宋_GB2312" w:eastAsia="仿宋_GB2312"/>
                <w:sz w:val="21"/>
              </w:rPr>
              <w:t>18</w:t>
            </w:r>
            <w:r>
              <w:rPr>
                <w:rFonts w:ascii="仿宋_GB2312" w:hAnsi="仿宋_GB2312" w:cs="仿宋_GB2312" w:eastAsia="仿宋_GB2312"/>
                <w:sz w:val="21"/>
              </w:rPr>
              <w:t>MHz</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二维、彩色多普勒均可独立变频</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类型：电子相控阵、线阵、凸阵</w:t>
            </w:r>
            <w:r>
              <w:rPr>
                <w:rFonts w:ascii="仿宋_GB2312" w:hAnsi="仿宋_GB2312" w:cs="仿宋_GB2312" w:eastAsia="仿宋_GB2312"/>
                <w:sz w:val="21"/>
              </w:rPr>
              <w:t>、电子矩阵</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探头频率：单晶</w:t>
            </w:r>
            <w:r>
              <w:rPr>
                <w:rFonts w:ascii="仿宋_GB2312" w:hAnsi="仿宋_GB2312" w:cs="仿宋_GB2312" w:eastAsia="仿宋_GB2312"/>
                <w:sz w:val="21"/>
              </w:rPr>
              <w:t>体经胸三维矩阵</w:t>
            </w:r>
            <w:r>
              <w:rPr>
                <w:rFonts w:ascii="仿宋_GB2312" w:hAnsi="仿宋_GB2312" w:cs="仿宋_GB2312" w:eastAsia="仿宋_GB2312"/>
                <w:sz w:val="21"/>
              </w:rPr>
              <w:t>探头（</w:t>
            </w:r>
            <w:r>
              <w:rPr>
                <w:rFonts w:ascii="仿宋_GB2312" w:hAnsi="仿宋_GB2312" w:cs="仿宋_GB2312" w:eastAsia="仿宋_GB2312"/>
                <w:sz w:val="21"/>
              </w:rPr>
              <w:t>1.0-</w:t>
            </w:r>
            <w:r>
              <w:rPr>
                <w:rFonts w:ascii="仿宋_GB2312" w:hAnsi="仿宋_GB2312" w:cs="仿宋_GB2312" w:eastAsia="仿宋_GB2312"/>
                <w:sz w:val="21"/>
              </w:rPr>
              <w:t>4.9</w:t>
            </w:r>
            <w:r>
              <w:rPr>
                <w:rFonts w:ascii="仿宋_GB2312" w:hAnsi="仿宋_GB2312" w:cs="仿宋_GB2312" w:eastAsia="仿宋_GB2312"/>
                <w:sz w:val="21"/>
              </w:rPr>
              <w:t>MHz）；</w:t>
            </w:r>
            <w:r>
              <w:rPr>
                <w:rFonts w:ascii="仿宋_GB2312" w:hAnsi="仿宋_GB2312" w:cs="仿宋_GB2312" w:eastAsia="仿宋_GB2312"/>
                <w:sz w:val="21"/>
              </w:rPr>
              <w:t>小儿心脏相控</w:t>
            </w:r>
            <w:r>
              <w:rPr>
                <w:rFonts w:ascii="仿宋_GB2312" w:hAnsi="仿宋_GB2312" w:cs="仿宋_GB2312" w:eastAsia="仿宋_GB2312"/>
                <w:sz w:val="21"/>
              </w:rPr>
              <w:t>阵探头（</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8.9</w:t>
            </w:r>
            <w:r>
              <w:rPr>
                <w:rFonts w:ascii="仿宋_GB2312" w:hAnsi="仿宋_GB2312" w:cs="仿宋_GB2312" w:eastAsia="仿宋_GB2312"/>
                <w:sz w:val="21"/>
              </w:rPr>
              <w:t>MHz）；单晶体</w:t>
            </w:r>
            <w:r>
              <w:rPr>
                <w:rFonts w:ascii="仿宋_GB2312" w:hAnsi="仿宋_GB2312" w:cs="仿宋_GB2312" w:eastAsia="仿宋_GB2312"/>
                <w:sz w:val="21"/>
              </w:rPr>
              <w:t>高频</w:t>
            </w:r>
            <w:r>
              <w:rPr>
                <w:rFonts w:ascii="仿宋_GB2312" w:hAnsi="仿宋_GB2312" w:cs="仿宋_GB2312" w:eastAsia="仿宋_GB2312"/>
                <w:sz w:val="21"/>
              </w:rPr>
              <w:t>腹部凸阵探头（</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8.9</w:t>
            </w:r>
            <w:r>
              <w:rPr>
                <w:rFonts w:ascii="仿宋_GB2312" w:hAnsi="仿宋_GB2312" w:cs="仿宋_GB2312" w:eastAsia="仿宋_GB2312"/>
                <w:sz w:val="21"/>
              </w:rPr>
              <w:t>MHz）；</w:t>
            </w:r>
            <w:r>
              <w:rPr>
                <w:rFonts w:ascii="仿宋_GB2312" w:hAnsi="仿宋_GB2312" w:cs="仿宋_GB2312" w:eastAsia="仿宋_GB2312"/>
                <w:sz w:val="21"/>
              </w:rPr>
              <w:t>单晶体</w:t>
            </w:r>
            <w:r>
              <w:rPr>
                <w:rFonts w:ascii="仿宋_GB2312" w:hAnsi="仿宋_GB2312" w:cs="仿宋_GB2312" w:eastAsia="仿宋_GB2312"/>
                <w:sz w:val="21"/>
              </w:rPr>
              <w:t>高频线阵探头：（</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17.8</w:t>
            </w:r>
            <w:r>
              <w:rPr>
                <w:rFonts w:ascii="仿宋_GB2312" w:hAnsi="仿宋_GB2312" w:cs="仿宋_GB2312" w:eastAsia="仿宋_GB2312"/>
                <w:sz w:val="21"/>
              </w:rPr>
              <w:t>MHz）；</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线阵探头最大扫描宽度</w:t>
            </w:r>
            <w:r>
              <w:rPr>
                <w:rFonts w:ascii="仿宋_GB2312" w:hAnsi="仿宋_GB2312" w:cs="仿宋_GB2312" w:eastAsia="仿宋_GB2312"/>
                <w:sz w:val="21"/>
              </w:rPr>
              <w:t>≥50mm</w:t>
            </w:r>
            <w:r>
              <w:rPr>
                <w:rFonts w:ascii="仿宋_GB2312" w:hAnsi="仿宋_GB2312" w:cs="仿宋_GB2312" w:eastAsia="仿宋_GB2312"/>
                <w:sz w:val="21"/>
              </w:rPr>
              <w:t>，线阵探头最大扫描</w:t>
            </w:r>
            <w:r>
              <w:rPr>
                <w:rFonts w:ascii="仿宋_GB2312" w:hAnsi="仿宋_GB2312" w:cs="仿宋_GB2312" w:eastAsia="仿宋_GB2312"/>
                <w:sz w:val="21"/>
              </w:rPr>
              <w:t>深</w:t>
            </w:r>
            <w:r>
              <w:rPr>
                <w:rFonts w:ascii="仿宋_GB2312" w:hAnsi="仿宋_GB2312" w:cs="仿宋_GB2312" w:eastAsia="仿宋_GB2312"/>
                <w:sz w:val="21"/>
              </w:rPr>
              <w:t>度</w:t>
            </w:r>
            <w:r>
              <w:rPr>
                <w:rFonts w:ascii="仿宋_GB2312" w:hAnsi="仿宋_GB2312" w:cs="仿宋_GB2312" w:eastAsia="仿宋_GB2312"/>
                <w:sz w:val="21"/>
              </w:rPr>
              <w:t>≥</w:t>
            </w:r>
            <w:r>
              <w:rPr>
                <w:rFonts w:ascii="仿宋_GB2312" w:hAnsi="仿宋_GB2312" w:cs="仿宋_GB2312" w:eastAsia="仿宋_GB2312"/>
                <w:sz w:val="21"/>
              </w:rPr>
              <w:t>14c</w:t>
            </w:r>
            <w:r>
              <w:rPr>
                <w:rFonts w:ascii="仿宋_GB2312" w:hAnsi="仿宋_GB2312" w:cs="仿宋_GB2312" w:eastAsia="仿宋_GB2312"/>
                <w:sz w:val="21"/>
              </w:rPr>
              <w:t>m</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B/D 兼用：电子线阵</w:t>
            </w:r>
            <w:r>
              <w:rPr>
                <w:rFonts w:ascii="仿宋_GB2312" w:hAnsi="仿宋_GB2312" w:cs="仿宋_GB2312" w:eastAsia="仿宋_GB2312"/>
                <w:sz w:val="21"/>
              </w:rPr>
              <w:t>，</w:t>
            </w:r>
            <w:r>
              <w:rPr>
                <w:rFonts w:ascii="仿宋_GB2312" w:hAnsi="仿宋_GB2312" w:cs="仿宋_GB2312" w:eastAsia="仿宋_GB2312"/>
                <w:sz w:val="21"/>
              </w:rPr>
              <w:t>B/PWD</w:t>
            </w:r>
            <w:r>
              <w:rPr>
                <w:rFonts w:ascii="仿宋_GB2312" w:hAnsi="仿宋_GB2312" w:cs="仿宋_GB2312" w:eastAsia="仿宋_GB2312"/>
                <w:sz w:val="21"/>
              </w:rPr>
              <w:t>；</w:t>
            </w:r>
            <w:r>
              <w:rPr>
                <w:rFonts w:ascii="仿宋_GB2312" w:hAnsi="仿宋_GB2312" w:cs="仿宋_GB2312" w:eastAsia="仿宋_GB2312"/>
                <w:sz w:val="21"/>
              </w:rPr>
              <w:t>电子凸阵</w:t>
            </w:r>
            <w:r>
              <w:rPr>
                <w:rFonts w:ascii="仿宋_GB2312" w:hAnsi="仿宋_GB2312" w:cs="仿宋_GB2312" w:eastAsia="仿宋_GB2312"/>
                <w:sz w:val="21"/>
              </w:rPr>
              <w:t>，</w:t>
            </w:r>
            <w:r>
              <w:rPr>
                <w:rFonts w:ascii="仿宋_GB2312" w:hAnsi="仿宋_GB2312" w:cs="仿宋_GB2312" w:eastAsia="仿宋_GB2312"/>
                <w:sz w:val="21"/>
              </w:rPr>
              <w:t>B/PWD;电子微凸阵</w:t>
            </w:r>
            <w:r>
              <w:rPr>
                <w:rFonts w:ascii="仿宋_GB2312" w:hAnsi="仿宋_GB2312" w:cs="仿宋_GB2312" w:eastAsia="仿宋_GB2312"/>
                <w:sz w:val="21"/>
              </w:rPr>
              <w:t>，</w:t>
            </w:r>
            <w:r>
              <w:rPr>
                <w:rFonts w:ascii="仿宋_GB2312" w:hAnsi="仿宋_GB2312" w:cs="仿宋_GB2312" w:eastAsia="仿宋_GB2312"/>
                <w:sz w:val="21"/>
              </w:rPr>
              <w:t>B/PWD；电子矩阵</w:t>
            </w:r>
            <w:r>
              <w:rPr>
                <w:rFonts w:ascii="仿宋_GB2312" w:hAnsi="仿宋_GB2312" w:cs="仿宋_GB2312" w:eastAsia="仿宋_GB2312"/>
                <w:sz w:val="21"/>
              </w:rPr>
              <w:t>，</w:t>
            </w:r>
            <w:r>
              <w:rPr>
                <w:rFonts w:ascii="仿宋_GB2312" w:hAnsi="仿宋_GB2312" w:cs="仿宋_GB2312" w:eastAsia="仿宋_GB2312"/>
                <w:sz w:val="21"/>
              </w:rPr>
              <w:t>B/PWD；电子相控阵</w:t>
            </w:r>
            <w:r>
              <w:rPr>
                <w:rFonts w:ascii="仿宋_GB2312" w:hAnsi="仿宋_GB2312" w:cs="仿宋_GB2312" w:eastAsia="仿宋_GB2312"/>
                <w:sz w:val="21"/>
              </w:rPr>
              <w:t>，</w:t>
            </w:r>
            <w:r>
              <w:rPr>
                <w:rFonts w:ascii="仿宋_GB2312" w:hAnsi="仿宋_GB2312" w:cs="仿宋_GB2312" w:eastAsia="仿宋_GB2312"/>
                <w:sz w:val="21"/>
              </w:rPr>
              <w:t>B/PWD、 B/CWD</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穿刺导向：探头可配穿刺导向装置</w:t>
            </w:r>
          </w:p>
          <w:p>
            <w:pPr>
              <w:pStyle w:val="null3"/>
              <w:ind w:right="-180"/>
              <w:jc w:val="left"/>
            </w:pPr>
            <w:r>
              <w:rPr>
                <w:rFonts w:ascii="仿宋_GB2312" w:hAnsi="仿宋_GB2312" w:cs="仿宋_GB2312" w:eastAsia="仿宋_GB2312"/>
                <w:sz w:val="21"/>
                <w:b/>
              </w:rPr>
              <w:t>二维显像主要参数：</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成像速度：相控阵探头，</w:t>
            </w:r>
            <w:r>
              <w:rPr>
                <w:rFonts w:ascii="仿宋_GB2312" w:hAnsi="仿宋_GB2312" w:cs="仿宋_GB2312" w:eastAsia="仿宋_GB2312"/>
                <w:sz w:val="21"/>
              </w:rPr>
              <w:t>≥85°角,≥18CM深度时,帧速度≥58帧/秒；凸阵探头, ≥85°角,≥18CM深度时,帧速度≥45帧/秒；扫描线：每帧线密度≥300超声线</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高分辨率放大：放大时增加信息量，提高分辨率及帧率</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声束聚焦：发射及接收全程连续聚焦</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接收方式：独立接收和发射通道数</w:t>
            </w:r>
            <w:r>
              <w:rPr>
                <w:rFonts w:ascii="仿宋_GB2312" w:hAnsi="仿宋_GB2312" w:cs="仿宋_GB2312" w:eastAsia="仿宋_GB2312"/>
                <w:sz w:val="21"/>
              </w:rPr>
              <w:t>, 多倍信号并行处理</w:t>
            </w:r>
          </w:p>
          <w:p>
            <w:pPr>
              <w:pStyle w:val="null3"/>
              <w:ind w:right="-180"/>
              <w:jc w:val="left"/>
            </w:pPr>
            <w:r>
              <w:rPr>
                <w:rFonts w:ascii="仿宋_GB2312" w:hAnsi="仿宋_GB2312" w:cs="仿宋_GB2312" w:eastAsia="仿宋_GB2312"/>
                <w:sz w:val="21"/>
                <w:b/>
              </w:rPr>
              <w:t>频谱多普勒：</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显示模式：脉冲多普勒</w:t>
            </w:r>
            <w:r>
              <w:rPr>
                <w:rFonts w:ascii="仿宋_GB2312" w:hAnsi="仿宋_GB2312" w:cs="仿宋_GB2312" w:eastAsia="仿宋_GB2312"/>
                <w:sz w:val="21"/>
              </w:rPr>
              <w:t>(PWD)、高脉冲重复频率 (HPRF)、连续波多普勒（CW）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2、发射频率: 电子相控阵，PWD,CWD（1.6-1.8MHz）；电子凸阵，PWD（2.0-2.2MHz）；电子线阵，PWD（5.75-7.0）MHz</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显示方式：</w:t>
            </w:r>
            <w:r>
              <w:rPr>
                <w:rFonts w:ascii="仿宋_GB2312" w:hAnsi="仿宋_GB2312" w:cs="仿宋_GB2312" w:eastAsia="仿宋_GB2312"/>
                <w:sz w:val="21"/>
              </w:rPr>
              <w:t>B/D、M/D、D、B/CDV、B/CPA、B/CDV/PW；B/CPA/PW；B/CDV/CW</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最大测量速度：</w:t>
            </w:r>
            <w:r>
              <w:rPr>
                <w:rFonts w:ascii="仿宋_GB2312" w:hAnsi="仿宋_GB2312" w:cs="仿宋_GB2312" w:eastAsia="仿宋_GB2312"/>
                <w:sz w:val="21"/>
              </w:rPr>
              <w:t>PWD</w:t>
            </w:r>
            <w:r>
              <w:rPr>
                <w:rFonts w:ascii="仿宋_GB2312" w:hAnsi="仿宋_GB2312" w:cs="仿宋_GB2312" w:eastAsia="仿宋_GB2312"/>
                <w:sz w:val="21"/>
              </w:rPr>
              <w:t>正或反向血流速度</w:t>
            </w:r>
            <w:r>
              <w:rPr>
                <w:rFonts w:ascii="仿宋_GB2312" w:hAnsi="仿宋_GB2312" w:cs="仿宋_GB2312" w:eastAsia="仿宋_GB2312"/>
                <w:sz w:val="21"/>
              </w:rPr>
              <w:t>：</w:t>
            </w:r>
            <w:r>
              <w:rPr>
                <w:rFonts w:ascii="仿宋_GB2312" w:hAnsi="仿宋_GB2312" w:cs="仿宋_GB2312" w:eastAsia="仿宋_GB2312"/>
                <w:sz w:val="21"/>
              </w:rPr>
              <w:t>≥10.0 m/s（0度夹角）；</w:t>
            </w:r>
            <w:r>
              <w:rPr>
                <w:rFonts w:ascii="仿宋_GB2312" w:hAnsi="仿宋_GB2312" w:cs="仿宋_GB2312" w:eastAsia="仿宋_GB2312"/>
                <w:sz w:val="21"/>
              </w:rPr>
              <w:t>CWD:血流速度≥28.0m/s</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最低测量速度：</w:t>
            </w:r>
            <w:r>
              <w:rPr>
                <w:rFonts w:ascii="仿宋_GB2312" w:hAnsi="仿宋_GB2312" w:cs="仿宋_GB2312" w:eastAsia="仿宋_GB2312"/>
                <w:sz w:val="21"/>
              </w:rPr>
              <w:t>≤ 0.22mm/s (非噪音信号)</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Doppler及M型</w:t>
            </w:r>
            <w:r>
              <w:rPr>
                <w:rFonts w:ascii="仿宋_GB2312" w:hAnsi="仿宋_GB2312" w:cs="仿宋_GB2312" w:eastAsia="仿宋_GB2312"/>
                <w:sz w:val="21"/>
              </w:rPr>
              <w:t>电影回放：</w:t>
            </w:r>
            <w:r>
              <w:rPr>
                <w:rFonts w:ascii="仿宋_GB2312" w:hAnsi="仿宋_GB2312" w:cs="仿宋_GB2312" w:eastAsia="仿宋_GB2312"/>
                <w:sz w:val="21"/>
              </w:rPr>
              <w:t>≥48 秒</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滤波器：高通滤波</w:t>
            </w:r>
            <w:r>
              <w:rPr>
                <w:rFonts w:ascii="仿宋_GB2312" w:hAnsi="仿宋_GB2312" w:cs="仿宋_GB2312" w:eastAsia="仿宋_GB2312"/>
                <w:sz w:val="21"/>
              </w:rPr>
              <w:t>和</w:t>
            </w:r>
            <w:r>
              <w:rPr>
                <w:rFonts w:ascii="仿宋_GB2312" w:hAnsi="仿宋_GB2312" w:cs="仿宋_GB2312" w:eastAsia="仿宋_GB2312"/>
                <w:sz w:val="21"/>
              </w:rPr>
              <w:t>低通滤波两种，分级选择</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取样宽度及位置范围：宽度</w:t>
            </w:r>
            <w:r>
              <w:rPr>
                <w:rFonts w:ascii="仿宋_GB2312" w:hAnsi="仿宋_GB2312" w:cs="仿宋_GB2312" w:eastAsia="仿宋_GB2312"/>
                <w:sz w:val="21"/>
              </w:rPr>
              <w:t>0.5mm至20mm多级可调</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零位移动</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级</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显示控制：反转显示</w:t>
            </w:r>
            <w:r>
              <w:rPr>
                <w:rFonts w:ascii="仿宋_GB2312" w:hAnsi="仿宋_GB2312" w:cs="仿宋_GB2312" w:eastAsia="仿宋_GB2312"/>
                <w:sz w:val="21"/>
              </w:rPr>
              <w:t>(上/下)、零移位、B-刷新、D 扩展、B/D 扩展，局放及移位</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实时自动包络频谱并完成频谱测量计算</w:t>
            </w:r>
          </w:p>
          <w:p>
            <w:pPr>
              <w:pStyle w:val="null3"/>
              <w:ind w:right="-180"/>
              <w:jc w:val="left"/>
            </w:pPr>
            <w:r>
              <w:rPr>
                <w:rFonts w:ascii="仿宋_GB2312" w:hAnsi="仿宋_GB2312" w:cs="仿宋_GB2312" w:eastAsia="仿宋_GB2312"/>
                <w:sz w:val="21"/>
                <w:b/>
              </w:rPr>
              <w:t>彩色多普勒：</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显示方式：速度图</w:t>
            </w:r>
            <w:r>
              <w:rPr>
                <w:rFonts w:ascii="仿宋_GB2312" w:hAnsi="仿宋_GB2312" w:cs="仿宋_GB2312" w:eastAsia="仿宋_GB2312"/>
                <w:sz w:val="21"/>
              </w:rPr>
              <w:t>(CDV)、能量图 (CPA)、方向性能量图（DCPA）</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彩色增强功能</w:t>
            </w:r>
            <w:r>
              <w:rPr>
                <w:rFonts w:ascii="仿宋_GB2312" w:hAnsi="仿宋_GB2312" w:cs="仿宋_GB2312" w:eastAsia="仿宋_GB2312"/>
                <w:sz w:val="21"/>
              </w:rPr>
              <w:t>:彩色多普勒能量图(CDE/CPI);组织多普勒(TDI)</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具有双同步</w:t>
            </w:r>
            <w:r>
              <w:rPr>
                <w:rFonts w:ascii="仿宋_GB2312" w:hAnsi="仿宋_GB2312" w:cs="仿宋_GB2312" w:eastAsia="仿宋_GB2312"/>
                <w:sz w:val="21"/>
              </w:rPr>
              <w:t>/ 三同步显示(B/D/CDV)</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彩色显示速度：最低平均血流显示速度</w:t>
            </w:r>
            <w:r>
              <w:rPr>
                <w:rFonts w:ascii="仿宋_GB2312" w:hAnsi="仿宋_GB2312" w:cs="仿宋_GB2312" w:eastAsia="仿宋_GB2312"/>
                <w:sz w:val="21"/>
              </w:rPr>
              <w:t>≤5mm/s（非噪声信号）</w:t>
            </w:r>
          </w:p>
          <w:p>
            <w:pPr>
              <w:pStyle w:val="null3"/>
              <w:ind w:right="-18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显示控制：零位移动、黑白与彩色比较、彩色对比</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显示位置调整：线阵扫描感兴趣的图像范围：</w:t>
            </w:r>
            <w:r>
              <w:rPr>
                <w:rFonts w:ascii="仿宋_GB2312" w:hAnsi="仿宋_GB2312" w:cs="仿宋_GB2312" w:eastAsia="仿宋_GB2312"/>
                <w:sz w:val="21"/>
              </w:rPr>
              <w:t>-20°～ +20°</w:t>
            </w:r>
          </w:p>
          <w:p>
            <w:pPr>
              <w:pStyle w:val="null3"/>
              <w:ind w:right="-180"/>
              <w:jc w:val="left"/>
            </w:pPr>
            <w:r>
              <w:rPr>
                <w:rFonts w:ascii="仿宋_GB2312" w:hAnsi="仿宋_GB2312" w:cs="仿宋_GB2312" w:eastAsia="仿宋_GB2312"/>
                <w:sz w:val="21"/>
                <w:b/>
              </w:rPr>
              <w:t>超声功率输出调节：</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B/M、PWD、COLOR DOPPLER</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输出功率选择分级可调</w:t>
            </w:r>
          </w:p>
          <w:p>
            <w:pPr>
              <w:pStyle w:val="null3"/>
              <w:ind w:right="-180"/>
              <w:jc w:val="left"/>
            </w:pPr>
            <w:r>
              <w:rPr>
                <w:rFonts w:ascii="仿宋_GB2312" w:hAnsi="仿宋_GB2312" w:cs="仿宋_GB2312" w:eastAsia="仿宋_GB2312"/>
                <w:sz w:val="21"/>
                <w:b/>
              </w:rPr>
              <w:t>记录装置：</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内置一体化超声工作站：数字化储存静态及动态图像，动态图像及静态图像以</w:t>
            </w:r>
            <w:r>
              <w:rPr>
                <w:rFonts w:ascii="仿宋_GB2312" w:hAnsi="仿宋_GB2312" w:cs="仿宋_GB2312" w:eastAsia="仿宋_GB2312"/>
                <w:sz w:val="21"/>
              </w:rPr>
              <w:t>AVI、BMP或JPEG等PC通用格式直接储存</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主机硬盘容量</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T</w:t>
            </w:r>
            <w:r>
              <w:rPr>
                <w:rFonts w:ascii="仿宋_GB2312" w:hAnsi="仿宋_GB2312" w:cs="仿宋_GB2312" w:eastAsia="仿宋_GB2312"/>
                <w:sz w:val="21"/>
              </w:rPr>
              <w:t>B</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DVD-RW 或USB图像存储</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USB接口≥5个，用于图像传输</w:t>
            </w:r>
          </w:p>
          <w:p>
            <w:pPr>
              <w:pStyle w:val="null3"/>
              <w:numPr>
                <w:ilvl w:val="0"/>
                <w:numId w:val="1"/>
              </w:numPr>
              <w:jc w:val="center"/>
            </w:pPr>
            <w:r>
              <w:rPr>
                <w:rFonts w:ascii="仿宋_GB2312" w:hAnsi="仿宋_GB2312" w:cs="仿宋_GB2312" w:eastAsia="仿宋_GB2312"/>
                <w:sz w:val="24"/>
                <w:b/>
              </w:rPr>
              <w:t>脑功能视听觉刺激系统</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内置刺激呈现任务：</w:t>
            </w:r>
            <w:r>
              <w:rPr>
                <w:rFonts w:ascii="仿宋_GB2312" w:hAnsi="仿宋_GB2312" w:cs="仿宋_GB2312" w:eastAsia="仿宋_GB2312"/>
                <w:sz w:val="21"/>
              </w:rPr>
              <w:t>≥</w:t>
            </w:r>
            <w:r>
              <w:rPr>
                <w:rFonts w:ascii="仿宋_GB2312" w:hAnsi="仿宋_GB2312" w:cs="仿宋_GB2312" w:eastAsia="仿宋_GB2312"/>
                <w:sz w:val="21"/>
              </w:rPr>
              <w:t>13种，</w:t>
            </w:r>
            <w:r>
              <w:rPr>
                <w:rFonts w:ascii="仿宋_GB2312" w:hAnsi="仿宋_GB2312" w:cs="仿宋_GB2312" w:eastAsia="仿宋_GB2312"/>
                <w:sz w:val="21"/>
              </w:rPr>
              <w:t>至少</w:t>
            </w:r>
            <w:r>
              <w:rPr>
                <w:rFonts w:ascii="仿宋_GB2312" w:hAnsi="仿宋_GB2312" w:cs="仿宋_GB2312" w:eastAsia="仿宋_GB2312"/>
                <w:sz w:val="21"/>
              </w:rPr>
              <w:t>包含：视觉任务、听觉任务、语言任务、运动任务等，并可自定义设置刺激任务参数和内容。</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符合</w:t>
            </w:r>
            <w:r>
              <w:rPr>
                <w:rFonts w:ascii="仿宋_GB2312" w:hAnsi="仿宋_GB2312" w:cs="仿宋_GB2312" w:eastAsia="仿宋_GB2312"/>
                <w:sz w:val="21"/>
              </w:rPr>
              <w:t>DICOM3.0标准，能够和PACS、导航设备、影像工作站等进行DICOM数据传输，处理结果可保存为DICOM文件格式并进行网络传输。</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3、具有自动化数据处理系统，功能至少包含</w:t>
            </w:r>
            <w:r>
              <w:rPr>
                <w:rFonts w:ascii="仿宋_GB2312" w:hAnsi="仿宋_GB2312" w:cs="仿宋_GB2312" w:eastAsia="仿宋_GB2312"/>
                <w:sz w:val="21"/>
              </w:rPr>
              <w:t>：</w:t>
            </w:r>
          </w:p>
          <w:p>
            <w:pPr>
              <w:pStyle w:val="null3"/>
              <w:ind w:right="-180"/>
              <w:jc w:val="left"/>
            </w:pPr>
            <w:r>
              <w:rPr>
                <w:rFonts w:ascii="仿宋_GB2312" w:hAnsi="仿宋_GB2312" w:cs="仿宋_GB2312" w:eastAsia="仿宋_GB2312"/>
                <w:sz w:val="21"/>
              </w:rPr>
              <w:t>3.1、</w:t>
            </w:r>
            <w:r>
              <w:rPr>
                <w:rFonts w:ascii="仿宋_GB2312" w:hAnsi="仿宋_GB2312" w:cs="仿宋_GB2312" w:eastAsia="仿宋_GB2312"/>
                <w:sz w:val="21"/>
              </w:rPr>
              <w:t>自动对导入数据进行分类和格式转换</w:t>
            </w:r>
          </w:p>
          <w:p>
            <w:pPr>
              <w:pStyle w:val="null3"/>
              <w:ind w:right="-180"/>
              <w:jc w:val="left"/>
            </w:pPr>
            <w:r>
              <w:rPr>
                <w:rFonts w:ascii="仿宋_GB2312" w:hAnsi="仿宋_GB2312" w:cs="仿宋_GB2312" w:eastAsia="仿宋_GB2312"/>
                <w:sz w:val="21"/>
              </w:rPr>
              <w:t>3.2、</w:t>
            </w:r>
            <w:r>
              <w:rPr>
                <w:rFonts w:ascii="仿宋_GB2312" w:hAnsi="仿宋_GB2312" w:cs="仿宋_GB2312" w:eastAsia="仿宋_GB2312"/>
                <w:sz w:val="21"/>
              </w:rPr>
              <w:t>可使用默认参数，也可自定义参数调节</w:t>
            </w:r>
          </w:p>
          <w:p>
            <w:pPr>
              <w:pStyle w:val="null3"/>
              <w:ind w:right="-180"/>
              <w:jc w:val="left"/>
            </w:pPr>
            <w:r>
              <w:rPr>
                <w:rFonts w:ascii="仿宋_GB2312" w:hAnsi="仿宋_GB2312" w:cs="仿宋_GB2312" w:eastAsia="仿宋_GB2312"/>
                <w:sz w:val="21"/>
              </w:rPr>
              <w:t>3.3、</w:t>
            </w:r>
            <w:r>
              <w:rPr>
                <w:rFonts w:ascii="仿宋_GB2312" w:hAnsi="仿宋_GB2312" w:cs="仿宋_GB2312" w:eastAsia="仿宋_GB2312"/>
                <w:sz w:val="21"/>
              </w:rPr>
              <w:t>处理步骤包括头动校正、配准、融合、统计分析等</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图像显示支持多平面重建（</w:t>
            </w:r>
            <w:r>
              <w:rPr>
                <w:rFonts w:ascii="仿宋_GB2312" w:hAnsi="仿宋_GB2312" w:cs="仿宋_GB2312" w:eastAsia="仿宋_GB2312"/>
                <w:sz w:val="21"/>
              </w:rPr>
              <w:t>MPR）功能和平片模式</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激活图像支持伪彩显示模式，可以切换多种伪彩映射方式，可调整的功能像激活阈值和解剖像窗宽窗位。</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报告发送：可新建、编辑保存和打印报告，及刻录、导出图片或</w:t>
            </w:r>
            <w:r>
              <w:rPr>
                <w:rFonts w:ascii="仿宋_GB2312" w:hAnsi="仿宋_GB2312" w:cs="仿宋_GB2312" w:eastAsia="仿宋_GB2312"/>
                <w:sz w:val="21"/>
              </w:rPr>
              <w:t>DICOM数据。</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采购人具备设备安装条件后，通知成交供应商60日内完成交货、安装调试、培训及试运行。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采购人指定地点（重儿宜宾医院）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政府采购合同签订后，采购人收到供应商票据凭证，通过采购人付款流程后（供应商未提供发票或者发票不合格的，采购人有权拒绝付款且不承担违约责任，而供应商不免除继续履行的义务。），达到付款条件起14日内，支付合同总金额的70.00%</w:t>
            </w:r>
          </w:p>
          <w:p>
            <w:pPr>
              <w:pStyle w:val="null3"/>
              <w:jc w:val="left"/>
            </w:pPr>
            <w:r>
              <w:rPr>
                <w:rFonts w:ascii="仿宋_GB2312" w:hAnsi="仿宋_GB2312" w:cs="仿宋_GB2312" w:eastAsia="仿宋_GB2312"/>
              </w:rPr>
              <w:t>2、尾款，货物到达指定地点交付采购人后，采购人收到供应商票据凭证，通过采购人付款审签流程后（供应商未提供发票或者发票不合格的，采购人有权拒绝付款且不承担违约责任，而供应商不免除继续履行的义务。），达到付款条件起14日内，支付合同总金额的30.00%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所采购设备中涉及计量检定的需供应商完成计量检定工作，提交法定检测机构的检定报告后医院组织设备验收工作。验收时双方皆应派员参加，验收合格后需双方签署验收单，严格按照政府采购相关法律法规及部门规章执行，以磋商文件的要求及结合成交人的响应文件响应内容为准。如出现未在响应文件中明确规定的，以行业相关标准为准。并按照相关要求进行整改，并完全满足采购人采购提出的工作需要。</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详见采购标的</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中标人应严格遵守承诺，如有违约，将赔偿因违约给采购人造成的经济损失。如因中标人工作人员在履行职责过程中的的疏忽、失职、过错等故意或者过失原因给采购人造成损失或侵害，包括但不限于采购人本身的财产损失、由此而导致的采购人对任何第三方的法律责任等，中标人对此均应承担全部的赔偿责任。 （2）合同履行期间,若双方发生争议，双方本着友好合作的态度，对合同履行过程中发生的违约行为进行及时的协商解决或由有关部门调解解决，如不能协商解决可向采购人所在地人民法院通过法律诉讼解决。 （3）供应商未按时提供、安装、调试货物的，除应及时处理外，还应向采购人支付500元/日的违约金；预期超过5日的，采购人有权视情况单方解除本合同，供应商还应向采购人支付本合同总金额20%的违约金，违约金不足以弥补采购人损失的，供应商应全额弥补。 （4）供应商交付的货物质量不符合本合同约定的，采购人有权退货或换货。若退货，供应商应当向采购人退还该部分货款，供应商拒绝退货或退款的，采购人有权视情况单方解除本合同并要求供应商支付本合同总金额5%的款项作为违约金；若换货，由此所导致预期交货的，供应商应按照本条第三款约定承担违约责任。若更换货物3次及以上仍不能达到本合同约定的质量标准的，采购人有权视情况单方解除本合同并要求供应商支付本合同总金额20%的违约金，违约金不足以弥补采购人损失的，供应商应全额弥补。 （5）质保期内出现质量问题的，供应商应在接到采购人通知后4小时内响应并处理完毕。供应商逾期响应或者处理完毕的，采购人有权另行委托第三方维修，因此产生的维修费用由供应商承担。供应商逾期达三次的，采购人有权要求供应商支付本合同总金额20%的违约金，违约金不足以弥补采购人损失的，供应商应全额弥补。</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为体现供应商履约能力，保障项目质量，供应商应提供类似项目业绩材料。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投标产品为医疗器械的，投标产品须符合《医疗器械注册管理办法》要求并提供齐全有效的中华人民共和国医疗器械注册证或备案凭证；供应商须符合《医疗器械监督管理条例》要求并提供相关医疗器械生产(或经营)许可证或第二类医疗器械经营备案凭证复印件（已提供包含二类备案的多证合一营业执照的供应商除外）</w:t>
            </w:r>
          </w:p>
        </w:tc>
        <w:tc>
          <w:tcPr>
            <w:tcW w:type="dxa" w:w="1910"/>
          </w:tcPr>
          <w:p>
            <w:pPr>
              <w:pStyle w:val="null3"/>
              <w:jc w:val="left"/>
            </w:pPr>
            <w:r>
              <w:rPr>
                <w:rFonts w:ascii="仿宋_GB2312" w:hAnsi="仿宋_GB2312" w:cs="仿宋_GB2312" w:eastAsia="仿宋_GB2312"/>
              </w:rPr>
              <w:t>供应商应提交的相关特殊资格条件证明材料.docx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技术、服务要求</w:t>
            </w:r>
          </w:p>
        </w:tc>
        <w:tc>
          <w:tcPr>
            <w:tcW w:type="dxa" w:w="3322"/>
          </w:tcPr>
          <w:p>
            <w:pPr>
              <w:pStyle w:val="null3"/>
              <w:jc w:val="left"/>
            </w:pPr>
            <w:r>
              <w:rPr>
                <w:rFonts w:ascii="仿宋_GB2312" w:hAnsi="仿宋_GB2312" w:cs="仿宋_GB2312" w:eastAsia="仿宋_GB2312"/>
              </w:rPr>
              <w:t>对技术、服务要求的响应</w:t>
            </w:r>
          </w:p>
        </w:tc>
        <w:tc>
          <w:tcPr>
            <w:tcW w:type="dxa" w:w="1910"/>
          </w:tcPr>
          <w:p>
            <w:pPr>
              <w:pStyle w:val="null3"/>
              <w:jc w:val="left"/>
            </w:pPr>
            <w:r>
              <w:rPr>
                <w:rFonts w:ascii="仿宋_GB2312" w:hAnsi="仿宋_GB2312" w:cs="仿宋_GB2312" w:eastAsia="仿宋_GB2312"/>
              </w:rPr>
              <w:t>投标人应提交的相关证明材料,产品技术参数响应表,服务应答表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对商务要求的响应</w:t>
            </w:r>
          </w:p>
        </w:tc>
        <w:tc>
          <w:tcPr>
            <w:tcW w:type="dxa" w:w="1910"/>
          </w:tcPr>
          <w:p>
            <w:pPr>
              <w:pStyle w:val="null3"/>
              <w:jc w:val="left"/>
            </w:pPr>
            <w:r>
              <w:rPr>
                <w:rFonts w:ascii="仿宋_GB2312" w:hAnsi="仿宋_GB2312" w:cs="仿宋_GB2312" w:eastAsia="仿宋_GB2312"/>
              </w:rPr>
              <w:t>商务应答表.docx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其他要求</w:t>
            </w:r>
          </w:p>
        </w:tc>
        <w:tc>
          <w:tcPr>
            <w:tcW w:type="dxa" w:w="3322"/>
          </w:tcPr>
          <w:p>
            <w:pPr>
              <w:pStyle w:val="null3"/>
              <w:jc w:val="left"/>
            </w:pPr>
            <w:r>
              <w:rPr>
                <w:rFonts w:ascii="仿宋_GB2312" w:hAnsi="仿宋_GB2312" w:cs="仿宋_GB2312" w:eastAsia="仿宋_GB2312"/>
              </w:rPr>
              <w:t>对其他要求的响应</w:t>
            </w:r>
          </w:p>
        </w:tc>
        <w:tc>
          <w:tcPr>
            <w:tcW w:type="dxa" w:w="1910"/>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技术指标及配置</w:t>
            </w:r>
          </w:p>
        </w:tc>
        <w:tc>
          <w:tcPr>
            <w:tcW w:type="dxa" w:w="2575"/>
          </w:tcPr>
          <w:p>
            <w:pPr>
              <w:pStyle w:val="null3"/>
              <w:jc w:val="left"/>
            </w:pPr>
            <w:r>
              <w:rPr>
                <w:rFonts w:ascii="仿宋_GB2312" w:hAnsi="仿宋_GB2312" w:cs="仿宋_GB2312" w:eastAsia="仿宋_GB2312"/>
              </w:rPr>
              <w:t>投标产品完全响应招标文件“技术参数要求”的得64分。每有一项重要指标(带“▲”号的参数，共10项，含子项)有负偏离的，扣4.01分，最多扣40.1分；每有一项一般指标(带“●”号的参数，共2390项，含子项)有负偏离的，扣0.01分，最多扣23.9分。 注：(1)针对招标文件中的“▲”号条款技术参数，投标人应提供技术支持资料，针对以上所有资料加盖投标人公章；如果投标产品中的某条“▲”号条款技术参数没有按照以上要求提供技术支持资料的，该条技术参数在评审中将不予认定。未明确提供证明材料的条款以投标产品技术参数响应表响应为准。</w:t>
            </w:r>
          </w:p>
        </w:tc>
        <w:tc>
          <w:tcPr>
            <w:tcW w:type="dxa" w:w="831"/>
          </w:tcPr>
          <w:p>
            <w:pPr>
              <w:pStyle w:val="null3"/>
              <w:jc w:val="center"/>
            </w:pPr>
            <w:r>
              <w:rPr>
                <w:rFonts w:ascii="仿宋_GB2312" w:hAnsi="仿宋_GB2312" w:cs="仿宋_GB2312" w:eastAsia="仿宋_GB2312"/>
              </w:rPr>
              <w:t>64.0000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对评分细则响应的相关材料.docx</w:t>
            </w:r>
          </w:p>
        </w:tc>
      </w:tr>
      <w:tr>
        <w:tc>
          <w:tcPr>
            <w:tcW w:type="dxa" w:w="831"/>
            <w:vMerge/>
          </w:tcPr>
          <w:p/>
        </w:tc>
        <w:tc>
          <w:tcPr>
            <w:tcW w:type="dxa" w:w="1661"/>
          </w:tcPr>
          <w:p>
            <w:pPr>
              <w:pStyle w:val="null3"/>
              <w:jc w:val="left"/>
            </w:pPr>
            <w:r>
              <w:rPr>
                <w:rFonts w:ascii="仿宋_GB2312" w:hAnsi="仿宋_GB2312" w:cs="仿宋_GB2312" w:eastAsia="仿宋_GB2312"/>
              </w:rPr>
              <w:t>项目业绩</w:t>
            </w:r>
          </w:p>
        </w:tc>
        <w:tc>
          <w:tcPr>
            <w:tcW w:type="dxa" w:w="2575"/>
          </w:tcPr>
          <w:p>
            <w:pPr>
              <w:pStyle w:val="null3"/>
              <w:jc w:val="left"/>
            </w:pPr>
            <w:r>
              <w:rPr>
                <w:rFonts w:ascii="仿宋_GB2312" w:hAnsi="仿宋_GB2312" w:cs="仿宋_GB2312" w:eastAsia="仿宋_GB2312"/>
              </w:rPr>
              <w:t>供应商投标人提供类似项目业绩，每提供1个得2分，本项最多得6分。提供合同扫描件或中标（成交）通知书扫描件。</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对评分细则响应的相关材料.docx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详见附件：供应商应提交的相关特殊资格条件证明材料.docx</w:t>
      </w:r>
    </w:p>
    <w:p>
      <w:pPr>
        <w:pStyle w:val="null3"/>
        <w:ind w:firstLine="960"/>
        <w:jc w:val="left"/>
      </w:pPr>
      <w:r>
        <w:rPr>
          <w:rFonts w:ascii="仿宋_GB2312" w:hAnsi="仿宋_GB2312" w:cs="仿宋_GB2312" w:eastAsia="仿宋_GB2312"/>
        </w:rPr>
        <w:t>详见附件：对评分细则响应的相关材料.docx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