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E1F8B4"/>
    <w:p w14:paraId="51C709DB"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包1：</w:t>
      </w:r>
    </w:p>
    <w:p w14:paraId="218E2EB9">
      <w:pPr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drawing>
          <wp:inline distT="0" distB="0" distL="114300" distR="114300">
            <wp:extent cx="5271135" cy="1597025"/>
            <wp:effectExtent l="0" t="0" r="5715" b="3175"/>
            <wp:docPr id="2" name="图片 2" descr="6dcf1ba1-d1da-4c3b-9993-d3b2fdd3a84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6dcf1ba1-d1da-4c3b-9993-d3b2fdd3a84b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1597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06C4DB"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包2：</w:t>
      </w:r>
    </w:p>
    <w:p w14:paraId="6D22AA5D"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5269865" cy="1727835"/>
            <wp:effectExtent l="0" t="0" r="6985" b="5715"/>
            <wp:docPr id="1" name="图片 1" descr="b11f747e-1caf-43f7-9c7f-9635050288c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b11f747e-1caf-43f7-9c7f-9635050288cc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1727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1374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2026-03-10T01:58:06Z</dcterms:created>
  <dc:creator>Administrator</dc:creator>
  <cp:lastModifiedBy>Administrator</cp:lastModifiedBy>
  <dcterms:modified xsi:type="dcterms:W3CDTF">2026-03-10T02:00:26Z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eyJoZGlkIjoiMGMxYjEzODI2MjliMzRlYmM2NzA0YzVlYmE4ZWNhYzEiLCJ1c2VySWQiOiI3NTUyNzU2MTkifQ==</vt:lpwstr>
  </property>
  <property fmtid="{D5CDD505-2E9C-101B-9397-08002B2CF9AE}" pid="4" name="ICV">
    <vt:lpwstr>D99866C9DBE84EEC81E9DC54B5E09CC1_12</vt:lpwstr>
  </property>
</Properties>
</file>