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AA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600" w:lineRule="exact"/>
        <w:ind w:firstLine="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附件</w:t>
      </w:r>
    </w:p>
    <w:p w14:paraId="43F21817">
      <w:pPr>
        <w:pStyle w:val="4"/>
        <w:jc w:val="center"/>
        <w:rPr>
          <w:rFonts w:ascii="宋体" w:hAnsi="宋体" w:eastAsia="宋体" w:cs="仿宋_GB2312"/>
          <w:b/>
          <w:bCs/>
          <w:sz w:val="30"/>
          <w:szCs w:val="30"/>
          <w:lang w:eastAsia="zh-CN"/>
        </w:rPr>
      </w:pPr>
      <w:bookmarkStart w:id="2" w:name="_GoBack"/>
      <w:r>
        <w:rPr>
          <w:rFonts w:hint="eastAsia" w:ascii="宋体" w:hAnsi="宋体" w:eastAsia="宋体" w:cs="仿宋_GB2312"/>
          <w:b/>
          <w:bCs/>
          <w:sz w:val="30"/>
          <w:szCs w:val="30"/>
          <w:lang w:eastAsia="zh-CN"/>
        </w:rPr>
        <w:t>样品制作要求</w:t>
      </w:r>
    </w:p>
    <w:bookmarkEnd w:id="2"/>
    <w:tbl>
      <w:tblPr>
        <w:tblStyle w:val="2"/>
        <w:tblW w:w="563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779"/>
        <w:gridCol w:w="731"/>
        <w:gridCol w:w="13486"/>
      </w:tblGrid>
      <w:tr w14:paraId="45929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0526E">
            <w:pPr>
              <w:pStyle w:val="5"/>
              <w:spacing w:after="156"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样品</w:t>
            </w:r>
          </w:p>
          <w:p w14:paraId="7FBD0792">
            <w:pPr>
              <w:pStyle w:val="5"/>
              <w:spacing w:after="156"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86341">
            <w:pPr>
              <w:pStyle w:val="5"/>
              <w:spacing w:after="156"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467CA">
            <w:pPr>
              <w:pStyle w:val="5"/>
              <w:spacing w:after="156"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单位</w:t>
            </w:r>
          </w:p>
        </w:tc>
        <w:tc>
          <w:tcPr>
            <w:tcW w:w="4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E8C8B">
            <w:pPr>
              <w:pStyle w:val="5"/>
              <w:spacing w:after="156"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相关要求</w:t>
            </w:r>
          </w:p>
        </w:tc>
      </w:tr>
      <w:tr w14:paraId="5E823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B2D00">
            <w:pPr>
              <w:pStyle w:val="5"/>
              <w:spacing w:after="156"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礼堂椅</w:t>
            </w:r>
          </w:p>
        </w:tc>
        <w:tc>
          <w:tcPr>
            <w:tcW w:w="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A2AAB">
            <w:pPr>
              <w:pStyle w:val="5"/>
              <w:spacing w:after="156" w:line="240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1</w:t>
            </w:r>
          </w:p>
        </w:tc>
        <w:tc>
          <w:tcPr>
            <w:tcW w:w="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3E1DF">
            <w:pPr>
              <w:pStyle w:val="5"/>
              <w:spacing w:after="156" w:line="240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把</w:t>
            </w:r>
          </w:p>
        </w:tc>
        <w:tc>
          <w:tcPr>
            <w:tcW w:w="4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D1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right="0" w:righ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1、座、背海绵：PU发泡料进行高密度冷发泡定型。</w:t>
            </w:r>
          </w:p>
          <w:p w14:paraId="5191E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right="0" w:righ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2、座、背内板：座、背加厚内板，座板厚度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mm</w:t>
            </w:r>
            <w:bookmarkStart w:id="0" w:name="OLE_LINK1"/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±1mm</w:t>
            </w:r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，背内板厚度6mm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±1mm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。</w:t>
            </w:r>
          </w:p>
          <w:p w14:paraId="6609E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right="0" w:righ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3、座、背外板：采用多层板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，</w:t>
            </w:r>
            <w:bookmarkStart w:id="1" w:name="OLE_LINK8"/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座板厚度15mm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±1mm</w:t>
            </w:r>
            <w:bookmarkEnd w:id="1"/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，座板面上制有消音孔，以加强座椅的吸音功能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 xml:space="preserve"> ； 背板厚度1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±1mm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。</w:t>
            </w:r>
          </w:p>
          <w:p w14:paraId="250D2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right="0" w:righ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4、座框架：采用冷轧钢板（厚度1.5mm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±1mm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)。</w:t>
            </w:r>
          </w:p>
          <w:p w14:paraId="04AB0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right="0" w:righ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、扶手面：采用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榉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木一体成型，外涂油漆处理。</w:t>
            </w:r>
          </w:p>
          <w:p w14:paraId="30112B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right="0" w:righ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、站脚组合体：扶手框架采用2.0mm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±1mm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冷轧钢冲压焊接成型与底脚经固定螺丝组合一整体；底脚采用铝合金材料，脚板长度：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±5mm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地面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脚板宽度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±2mm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上框接触面宽65mm±2mm，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两固定螺丝孔之间中心距为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290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±2mm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，底脚总高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230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±5mm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。</w:t>
            </w:r>
          </w:p>
          <w:p w14:paraId="1DC65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right="0" w:righ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、写字板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及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机构：采用内藏式写字板设计机构，圆钢支架；面板采用中纤板，外冷压三聚氰胺板，四周PVC封边或注塑封边；写字板打开平整，打开回收时功能顺畅。</w:t>
            </w:r>
          </w:p>
          <w:p w14:paraId="5C142C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right="0" w:righ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、面料：采用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麻绒（面料）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。</w:t>
            </w:r>
          </w:p>
          <w:p w14:paraId="0D0BE7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right="0" w:righ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、侧板：采用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内插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式侧板设计，外敷海绵和扪布。</w:t>
            </w:r>
          </w:p>
          <w:p w14:paraId="1CAC8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right="0" w:righ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、回复机构：采用扭簧与阻尼器（慢回位）装置。</w:t>
            </w:r>
          </w:p>
          <w:p w14:paraId="21553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40" w:lineRule="exact"/>
              <w:ind w:right="0" w:rightChars="0" w:firstLine="0" w:firstLineChars="0"/>
              <w:jc w:val="left"/>
              <w:textAlignment w:val="auto"/>
              <w:rPr>
                <w:rFonts w:hint="eastAsia" w:ascii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、主要规格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尺寸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:中心距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0士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mm，座椅总高:1030士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mm，座高:450±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mm，扶手面离地高度620±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Hans" w:bidi="ar"/>
              </w:rPr>
              <w:t>mm。</w:t>
            </w:r>
          </w:p>
        </w:tc>
      </w:tr>
    </w:tbl>
    <w:p w14:paraId="6426F014">
      <w:pPr>
        <w:pStyle w:val="4"/>
        <w:rPr>
          <w:rFonts w:ascii="宋体" w:hAnsi="宋体" w:eastAsia="宋体" w:cs="仿宋_GB2312"/>
          <w:b/>
          <w:bCs/>
          <w:sz w:val="18"/>
          <w:szCs w:val="18"/>
          <w:lang w:eastAsia="zh-CN"/>
        </w:rPr>
      </w:pPr>
    </w:p>
    <w:p w14:paraId="69995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600" w:lineRule="exact"/>
        <w:ind w:firstLine="0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0079E9E7">
      <w:pPr>
        <w:rPr>
          <w:rFonts w:cs="方正仿宋_GB2312" w:asciiTheme="majorEastAsia" w:hAnsiTheme="majorEastAsia" w:eastAsiaTheme="majorEastAsia"/>
          <w:sz w:val="30"/>
          <w:szCs w:val="30"/>
        </w:rPr>
      </w:pPr>
      <w:r>
        <w:rPr>
          <w:rFonts w:hint="eastAsia" w:cs="方正仿宋_GB2312" w:asciiTheme="majorEastAsia" w:hAnsiTheme="majorEastAsia" w:eastAsiaTheme="majorEastAsia"/>
          <w:sz w:val="30"/>
          <w:szCs w:val="30"/>
        </w:rPr>
        <w:t>样品制作图例及参考图片：</w:t>
      </w:r>
    </w:p>
    <w:p w14:paraId="530AD286"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5899150</wp:posOffset>
            </wp:positionH>
            <wp:positionV relativeFrom="paragraph">
              <wp:posOffset>1020445</wp:posOffset>
            </wp:positionV>
            <wp:extent cx="3514090" cy="2323465"/>
            <wp:effectExtent l="0" t="0" r="6350" b="8255"/>
            <wp:wrapNone/>
            <wp:docPr id="5" name="图片 6" descr="1f0686afd8e1773328efb8a3a272eb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1f0686afd8e1773328efb8a3a272eb44"/>
                    <pic:cNvPicPr>
                      <a:picLocks noChangeAspect="1"/>
                    </pic:cNvPicPr>
                  </pic:nvPicPr>
                  <pic:blipFill>
                    <a:blip r:embed="rId6"/>
                    <a:srcRect t="15392" r="-1196" b="16704"/>
                    <a:stretch>
                      <a:fillRect/>
                    </a:stretch>
                  </pic:blipFill>
                  <pic:spPr>
                    <a:xfrm>
                      <a:off x="0" y="0"/>
                      <a:ext cx="3514090" cy="232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仿宋_GB2312"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996950</wp:posOffset>
            </wp:positionV>
            <wp:extent cx="2381250" cy="2514600"/>
            <wp:effectExtent l="0" t="0" r="11430" b="0"/>
            <wp:wrapSquare wrapText="bothSides"/>
            <wp:docPr id="2" name="图片 2" descr="0071b6b0058b1c79a4c139f6beaa5d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71b6b0058b1c79a4c139f6beaa5d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920750</wp:posOffset>
            </wp:positionV>
            <wp:extent cx="2781300" cy="2482215"/>
            <wp:effectExtent l="0" t="0" r="7620" b="1905"/>
            <wp:wrapSquare wrapText="bothSides"/>
            <wp:docPr id="3" name="图片 3" descr="e74e17debe0da03a89f7ba229f55f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74e17debe0da03a89f7ba229f55faa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482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7C43A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Malgun Gothic Semilight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6D42EC"/>
    <w:rsid w:val="726D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widowControl w:val="0"/>
      <w:spacing w:line="620" w:lineRule="exact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正文首行缩进两字符"/>
    <w:basedOn w:val="1"/>
    <w:autoRedefine/>
    <w:qFormat/>
    <w:uiPriority w:val="0"/>
    <w:pPr>
      <w:spacing w:line="360" w:lineRule="auto"/>
      <w:ind w:firstLine="200" w:firstLineChars="200"/>
      <w:jc w:val="left"/>
    </w:pPr>
    <w:rPr>
      <w:rFonts w:ascii="Times New Roman" w:hAnsi="Times New Roman" w:eastAsia="仿宋_GB2312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2026-04-27T03:25:00Z</dcterms:created>
  <dc:creator>shall</dc:creator>
  <cp:lastModifiedBy>shall</cp:lastModifiedBy>
  <dcterms:modified xsi:type="dcterms:W3CDTF">2026-04-27T03:26:48Z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967575BE17A7448F8E3834DBE40197B2_11</vt:lpwstr>
  </property>
  <property fmtid="{D5CDD505-2E9C-101B-9397-08002B2CF9AE}" pid="4" name="KSOTemplateDocerSaveRecord">
    <vt:lpwstr>eyJoZGlkIjoiMGUzMDMxMzE3NDZhOGE5NDJhNjYwZDc2ZTEzYWIzYzUifQ==</vt:lpwstr>
  </property>
</Properties>
</file>