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4996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1"/>
        <w:gridCol w:w="2502"/>
        <w:gridCol w:w="1249"/>
        <w:gridCol w:w="1621"/>
        <w:gridCol w:w="1017"/>
        <w:gridCol w:w="816"/>
        <w:gridCol w:w="805"/>
        <w:gridCol w:w="805"/>
        <w:gridCol w:w="805"/>
        <w:gridCol w:w="1864"/>
        <w:gridCol w:w="1878"/>
      </w:tblGrid>
      <w:tr w14:paraId="770352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16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80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833" w:type="pct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8B3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常宁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市虎溪村荆林农业专业合作社资源产业路工程政府采购项目</w:t>
            </w:r>
          </w:p>
        </w:tc>
      </w:tr>
      <w:tr w14:paraId="62D387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22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8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3E1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品目分类 </w:t>
            </w:r>
          </w:p>
        </w:tc>
        <w:tc>
          <w:tcPr>
            <w:tcW w:w="4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B3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品目预算 </w:t>
            </w:r>
          </w:p>
        </w:tc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4F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供应商名称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3D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规模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55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所在区域编码</w:t>
            </w:r>
          </w:p>
        </w:tc>
        <w:tc>
          <w:tcPr>
            <w:tcW w:w="2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5E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外商国别</w:t>
            </w:r>
          </w:p>
        </w:tc>
        <w:tc>
          <w:tcPr>
            <w:tcW w:w="2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6A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外商投资类型</w:t>
            </w:r>
          </w:p>
        </w:tc>
        <w:tc>
          <w:tcPr>
            <w:tcW w:w="2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F5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6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11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</w:tc>
        <w:tc>
          <w:tcPr>
            <w:tcW w:w="6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AE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</w:t>
            </w:r>
          </w:p>
        </w:tc>
      </w:tr>
      <w:tr w14:paraId="4040C2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F4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C65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B02020000-公路工程施工</w:t>
            </w:r>
          </w:p>
        </w:tc>
        <w:tc>
          <w:tcPr>
            <w:tcW w:w="4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9A097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1301779</w:t>
            </w:r>
          </w:p>
        </w:tc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621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四川财必达建筑工程有限公司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D85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小型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DE3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2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F1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2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07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2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FD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A5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1228688.73</w:t>
            </w:r>
          </w:p>
        </w:tc>
        <w:tc>
          <w:tcPr>
            <w:tcW w:w="66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EF6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1228688.73</w:t>
            </w:r>
          </w:p>
        </w:tc>
      </w:tr>
    </w:tbl>
    <w:p w14:paraId="51B2EAB6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UwZWYwOWQ4ZDAyMDA4YTc2MTM5ZjlkNTFkNGQxMDQifQ=="/>
  </w:docVars>
  <w:rsids>
    <w:rsidRoot w:val="00000000"/>
    <w:rsid w:val="03C926DB"/>
    <w:rsid w:val="0A402A1D"/>
    <w:rsid w:val="0B0C157E"/>
    <w:rsid w:val="156009C5"/>
    <w:rsid w:val="21FB36FB"/>
    <w:rsid w:val="2797680C"/>
    <w:rsid w:val="2D766B80"/>
    <w:rsid w:val="2E980D78"/>
    <w:rsid w:val="336015F9"/>
    <w:rsid w:val="3440674E"/>
    <w:rsid w:val="3F974DC0"/>
    <w:rsid w:val="40CE3140"/>
    <w:rsid w:val="539B3AB1"/>
    <w:rsid w:val="66C7662A"/>
    <w:rsid w:val="6F771660"/>
    <w:rsid w:val="70D60B0F"/>
    <w:rsid w:val="7973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after="330" w:line="578" w:lineRule="auto"/>
      <w:jc w:val="center"/>
      <w:outlineLvl w:val="0"/>
    </w:pPr>
    <w:rPr>
      <w:rFonts w:asciiTheme="minorAscii" w:hAnsiTheme="minorAscii"/>
      <w:b/>
      <w:bCs/>
      <w:kern w:val="44"/>
      <w:sz w:val="36"/>
      <w:szCs w:val="44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101</Words>
  <Characters>134</Characters>
  <Lines>0</Lines>
  <Paragraphs>0</Paragraphs>
  <TotalTime>0</TotalTime>
  <ScaleCrop>false</ScaleCrop>
  <LinksUpToDate>false</LinksUpToDate>
  <CharactersWithSpaces>136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2022-04-19T07:37:00Z</dcterms:created>
  <dc:creator>Administrator</dc:creator>
  <cp:lastModifiedBy>Administrator</cp:lastModifiedBy>
  <dcterms:modified xsi:type="dcterms:W3CDTF">2025-11-28T00:05:50Z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7F21B116341044E584644292B155A2A3</vt:lpwstr>
  </property>
  <property fmtid="{D5CDD505-2E9C-101B-9397-08002B2CF9AE}" pid="4" name="KSOTemplateDocerSaveRecord">
    <vt:lpwstr>eyJoZGlkIjoiNGUwZWYwOWQ4ZDAyMDA4YTc2MTM5ZjlkNTFkNGQxMDQiLCJ1c2VySWQiOiI1NzYzNDA1NjUifQ==</vt:lpwstr>
  </property>
</Properties>
</file>