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24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56"/>
        <w:gridCol w:w="6384"/>
      </w:tblGrid>
      <w:tr w14:paraId="13CC368A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5" w:hRule="atLeast"/>
        </w:trPr>
        <w:tc>
          <w:tcPr>
            <w:tcW w:w="82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F8B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购买文件登记表</w:t>
            </w:r>
          </w:p>
        </w:tc>
      </w:tr>
      <w:tr w14:paraId="587699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1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B0D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购买日期</w:t>
            </w:r>
          </w:p>
        </w:tc>
        <w:tc>
          <w:tcPr>
            <w:tcW w:w="6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B4CFBF">
            <w:pPr>
              <w:jc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D8436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1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E44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招标文件编号</w:t>
            </w:r>
          </w:p>
        </w:tc>
        <w:tc>
          <w:tcPr>
            <w:tcW w:w="6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5529BF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2FE7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1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A9D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0EA85A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4C00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1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F09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购买标书公司名称</w:t>
            </w:r>
          </w:p>
        </w:tc>
        <w:tc>
          <w:tcPr>
            <w:tcW w:w="6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9E55E2">
            <w:pPr>
              <w:jc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D014A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1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8B3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所投合同包</w:t>
            </w:r>
          </w:p>
        </w:tc>
        <w:tc>
          <w:tcPr>
            <w:tcW w:w="6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7B2C4A">
            <w:pPr>
              <w:jc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bookmarkStart w:id="0" w:name="_GoBack"/>
            <w:bookmarkEnd w:id="0"/>
          </w:p>
        </w:tc>
      </w:tr>
      <w:tr w14:paraId="0C1E87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1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D06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</w:t>
            </w:r>
          </w:p>
        </w:tc>
        <w:tc>
          <w:tcPr>
            <w:tcW w:w="6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5613CB">
            <w:pPr>
              <w:jc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F9733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1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156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公司电话</w:t>
            </w:r>
          </w:p>
        </w:tc>
        <w:tc>
          <w:tcPr>
            <w:tcW w:w="6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94BBBB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EC7D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1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2EA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联系人手机</w:t>
            </w:r>
          </w:p>
        </w:tc>
        <w:tc>
          <w:tcPr>
            <w:tcW w:w="6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CEBEAD">
            <w:pPr>
              <w:jc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3DC8A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</w:trPr>
        <w:tc>
          <w:tcPr>
            <w:tcW w:w="1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D85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电子邮箱</w:t>
            </w:r>
          </w:p>
        </w:tc>
        <w:tc>
          <w:tcPr>
            <w:tcW w:w="6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621F36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7892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</w:trPr>
        <w:tc>
          <w:tcPr>
            <w:tcW w:w="1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467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  <w:tc>
          <w:tcPr>
            <w:tcW w:w="6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EF4F1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注：1. 购买采购文件者，请按《采购文件购买登记表》内容需如实填写完整。</w:t>
            </w:r>
          </w:p>
          <w:p w14:paraId="5280833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2.单位名称填写时须写单位名称的全称，与缴交投标保证金及参加投标的单位名称一致。</w:t>
            </w:r>
          </w:p>
          <w:p w14:paraId="7886209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3.以上您所填写的单位信息将作为我公司采购文件的档案材料归档，填写后的资料一律不得更改。</w:t>
            </w:r>
          </w:p>
        </w:tc>
      </w:tr>
    </w:tbl>
    <w:p w14:paraId="02F2636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JlOTI0NWRmYzAzMjJiOWExMjEyOWM1YjYxNDcxYTQifQ=="/>
  </w:docVars>
  <w:rsids>
    <w:rsidRoot w:val="21092D37"/>
    <w:rsid w:val="1EF41E6F"/>
    <w:rsid w:val="20F03A6C"/>
    <w:rsid w:val="21092D37"/>
    <w:rsid w:val="303B6985"/>
    <w:rsid w:val="30D94F0A"/>
    <w:rsid w:val="42C816CF"/>
    <w:rsid w:val="45B778DE"/>
    <w:rsid w:val="495B79DC"/>
    <w:rsid w:val="52B16256"/>
    <w:rsid w:val="5EBD5313"/>
    <w:rsid w:val="6CAE2610"/>
    <w:rsid w:val="71C54019"/>
    <w:rsid w:val="7AF8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Desktop\&#36141;&#20080;&#25307;&#26631;&#25991;&#20214;&#30331;&#35760;&#34920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购买招标文件登记表.docx</Template>
  <Pages>1</Pages>
  <Words>170</Words>
  <Characters>173</Characters>
  <Lines>0</Lines>
  <Paragraphs>0</Paragraphs>
  <TotalTime>1</TotalTime>
  <ScaleCrop>false</ScaleCrop>
  <LinksUpToDate>false</LinksUpToDate>
  <CharactersWithSpaces>174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2022-04-08T00:37:00Z</dcterms:created>
  <dc:creator>asus</dc:creator>
  <cp:lastModifiedBy>Zzz</cp:lastModifiedBy>
  <cp:lastPrinted>2022-09-20T00:30:00Z</cp:lastPrinted>
  <dcterms:modified xsi:type="dcterms:W3CDTF">2024-07-10T04:07:50Z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751DC7FB7EA442C18AE0FAF0B2D4E93D</vt:lpwstr>
  </property>
</Properties>
</file>